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4D" w:rsidRPr="00634B4D" w:rsidRDefault="00634B4D" w:rsidP="00634B4D">
      <w:pPr>
        <w:spacing w:line="240" w:lineRule="auto"/>
        <w:jc w:val="center"/>
        <w:rPr>
          <w:rFonts w:ascii="Times New Roman" w:hAnsi="Times New Roman" w:cs="Times New Roman"/>
          <w:b/>
          <w:sz w:val="28"/>
          <w:szCs w:val="28"/>
        </w:rPr>
      </w:pPr>
      <w:r w:rsidRPr="00634B4D">
        <w:rPr>
          <w:rFonts w:ascii="Times New Roman" w:hAnsi="Times New Roman" w:cs="Times New Roman"/>
          <w:b/>
          <w:sz w:val="28"/>
          <w:szCs w:val="28"/>
        </w:rPr>
        <w:t>МОДУЛЬ 1. ЛЕКЦИЯ 1</w:t>
      </w:r>
      <w:r>
        <w:rPr>
          <w:rFonts w:ascii="Times New Roman" w:hAnsi="Times New Roman" w:cs="Times New Roman"/>
          <w:b/>
          <w:sz w:val="28"/>
          <w:szCs w:val="28"/>
        </w:rPr>
        <w:t>.</w:t>
      </w:r>
    </w:p>
    <w:p w:rsidR="00ED1EBB" w:rsidRPr="00634B4D" w:rsidRDefault="00634B4D" w:rsidP="00634B4D">
      <w:pPr>
        <w:spacing w:line="240" w:lineRule="auto"/>
        <w:jc w:val="center"/>
        <w:rPr>
          <w:rFonts w:ascii="Times New Roman" w:hAnsi="Times New Roman" w:cs="Times New Roman"/>
          <w:b/>
          <w:sz w:val="28"/>
          <w:szCs w:val="28"/>
        </w:rPr>
      </w:pPr>
      <w:r w:rsidRPr="00634B4D">
        <w:rPr>
          <w:rFonts w:ascii="Times New Roman" w:hAnsi="Times New Roman" w:cs="Times New Roman"/>
          <w:b/>
          <w:sz w:val="28"/>
          <w:szCs w:val="28"/>
        </w:rPr>
        <w:t>ТЕМА: «ФИЛОСОФИ</w:t>
      </w:r>
      <w:r>
        <w:rPr>
          <w:rFonts w:ascii="Times New Roman" w:hAnsi="Times New Roman" w:cs="Times New Roman"/>
          <w:b/>
          <w:sz w:val="28"/>
          <w:szCs w:val="28"/>
        </w:rPr>
        <w:t>Я ДРЕВНЕЙ ГРЕЦИИ»</w:t>
      </w:r>
      <w:r w:rsidRPr="00634B4D">
        <w:rPr>
          <w:rFonts w:ascii="Times New Roman" w:hAnsi="Times New Roman" w:cs="Times New Roman"/>
          <w:b/>
          <w:sz w:val="28"/>
          <w:szCs w:val="28"/>
        </w:rPr>
        <w:t>.</w:t>
      </w:r>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Данный этап в истории философии важен по нескольким причинам:</w:t>
      </w:r>
    </w:p>
    <w:p w:rsidR="00ED1EBB" w:rsidRPr="00634B4D" w:rsidRDefault="00ED1EBB" w:rsidP="00ED1EBB">
      <w:pPr>
        <w:pStyle w:val="a3"/>
        <w:numPr>
          <w:ilvl w:val="0"/>
          <w:numId w:val="1"/>
        </w:num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произошло формирование таких ключевых характеристик науки философии как антропоцентризм, гуманизм и плюрализм;</w:t>
      </w:r>
    </w:p>
    <w:p w:rsidR="00ED1EBB" w:rsidRPr="00634B4D" w:rsidRDefault="00ED1EBB" w:rsidP="00ED1EBB">
      <w:pPr>
        <w:pStyle w:val="a3"/>
        <w:numPr>
          <w:ilvl w:val="0"/>
          <w:numId w:val="1"/>
        </w:num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предметом изучения философии стала проблема первоначала мира и человека;</w:t>
      </w:r>
    </w:p>
    <w:p w:rsidR="00ED1EBB" w:rsidRPr="00634B4D" w:rsidRDefault="00ED1EBB" w:rsidP="00ED1EBB">
      <w:pPr>
        <w:pStyle w:val="a3"/>
        <w:numPr>
          <w:ilvl w:val="0"/>
          <w:numId w:val="1"/>
        </w:num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 xml:space="preserve">возникло </w:t>
      </w:r>
      <w:proofErr w:type="spellStart"/>
      <w:r w:rsidRPr="00634B4D">
        <w:rPr>
          <w:rFonts w:ascii="Times New Roman" w:hAnsi="Times New Roman" w:cs="Times New Roman"/>
          <w:sz w:val="28"/>
          <w:szCs w:val="28"/>
        </w:rPr>
        <w:t>системообразующее</w:t>
      </w:r>
      <w:proofErr w:type="spellEnd"/>
      <w:r w:rsidRPr="00634B4D">
        <w:rPr>
          <w:rFonts w:ascii="Times New Roman" w:hAnsi="Times New Roman" w:cs="Times New Roman"/>
          <w:sz w:val="28"/>
          <w:szCs w:val="28"/>
        </w:rPr>
        <w:t xml:space="preserve"> для философии понятие – бытие, а также раздел, изучающий его – онтология.</w:t>
      </w:r>
    </w:p>
    <w:p w:rsidR="00ED1EBB" w:rsidRPr="00634B4D" w:rsidRDefault="00ED1EBB" w:rsidP="00ED1EBB">
      <w:pPr>
        <w:spacing w:line="240" w:lineRule="auto"/>
        <w:ind w:firstLine="360"/>
        <w:jc w:val="both"/>
        <w:rPr>
          <w:rFonts w:ascii="Times New Roman" w:hAnsi="Times New Roman" w:cs="Times New Roman"/>
          <w:sz w:val="28"/>
          <w:szCs w:val="28"/>
        </w:rPr>
      </w:pPr>
      <w:r w:rsidRPr="00634B4D">
        <w:rPr>
          <w:rFonts w:ascii="Times New Roman" w:hAnsi="Times New Roman" w:cs="Times New Roman"/>
          <w:sz w:val="28"/>
          <w:szCs w:val="28"/>
        </w:rPr>
        <w:t>Философия Древней Греции ознаменовала собой становление и развитие первых в истории школ, в которых преподавалась данная наука. Среди них можно выделить</w:t>
      </w:r>
      <w:r w:rsidR="00634B4D">
        <w:rPr>
          <w:rFonts w:ascii="Times New Roman" w:hAnsi="Times New Roman" w:cs="Times New Roman"/>
          <w:sz w:val="28"/>
          <w:szCs w:val="28"/>
        </w:rPr>
        <w:t>,</w:t>
      </w:r>
      <w:r w:rsidRPr="00634B4D">
        <w:rPr>
          <w:rFonts w:ascii="Times New Roman" w:hAnsi="Times New Roman" w:cs="Times New Roman"/>
          <w:sz w:val="28"/>
          <w:szCs w:val="28"/>
        </w:rPr>
        <w:t xml:space="preserve"> прежде всего</w:t>
      </w:r>
      <w:r w:rsidR="00634B4D">
        <w:rPr>
          <w:rFonts w:ascii="Times New Roman" w:hAnsi="Times New Roman" w:cs="Times New Roman"/>
          <w:sz w:val="28"/>
          <w:szCs w:val="28"/>
        </w:rPr>
        <w:t>,</w:t>
      </w:r>
      <w:r w:rsidRPr="00634B4D">
        <w:rPr>
          <w:rFonts w:ascii="Times New Roman" w:hAnsi="Times New Roman" w:cs="Times New Roman"/>
          <w:sz w:val="28"/>
          <w:szCs w:val="28"/>
        </w:rPr>
        <w:t xml:space="preserve"> Милетскую школу, </w:t>
      </w:r>
      <w:proofErr w:type="spellStart"/>
      <w:r w:rsidRPr="00634B4D">
        <w:rPr>
          <w:rFonts w:ascii="Times New Roman" w:hAnsi="Times New Roman" w:cs="Times New Roman"/>
          <w:sz w:val="28"/>
          <w:szCs w:val="28"/>
        </w:rPr>
        <w:t>Элейскую</w:t>
      </w:r>
      <w:proofErr w:type="spellEnd"/>
      <w:r w:rsidRPr="00634B4D">
        <w:rPr>
          <w:rFonts w:ascii="Times New Roman" w:hAnsi="Times New Roman" w:cs="Times New Roman"/>
          <w:sz w:val="28"/>
          <w:szCs w:val="28"/>
        </w:rPr>
        <w:t xml:space="preserve"> школу и  Пифагорейский союз. Несмотря на разницу в подходах, их представителей объединял интерес к проблеме первоначала всего сущего, а также попытки обобщить и систематизировать существующие научные и околонаучные представления  о мире.</w:t>
      </w:r>
    </w:p>
    <w:p w:rsidR="00ED1EBB" w:rsidRPr="00634B4D" w:rsidRDefault="00ED1EBB" w:rsidP="00ED1EBB">
      <w:pPr>
        <w:spacing w:line="240" w:lineRule="auto"/>
        <w:ind w:firstLine="360"/>
        <w:jc w:val="both"/>
        <w:rPr>
          <w:rFonts w:ascii="Times New Roman" w:hAnsi="Times New Roman" w:cs="Times New Roman"/>
          <w:b/>
          <w:sz w:val="28"/>
          <w:szCs w:val="28"/>
        </w:rPr>
      </w:pPr>
      <w:r w:rsidRPr="00634B4D">
        <w:rPr>
          <w:rFonts w:ascii="Times New Roman" w:hAnsi="Times New Roman" w:cs="Times New Roman"/>
          <w:sz w:val="28"/>
          <w:szCs w:val="28"/>
        </w:rPr>
        <w:tab/>
      </w:r>
      <w:r w:rsidRPr="00634B4D">
        <w:rPr>
          <w:rFonts w:ascii="Times New Roman" w:hAnsi="Times New Roman" w:cs="Times New Roman"/>
          <w:sz w:val="28"/>
          <w:szCs w:val="28"/>
        </w:rPr>
        <w:tab/>
      </w:r>
      <w:r w:rsidRPr="00634B4D">
        <w:rPr>
          <w:rFonts w:ascii="Times New Roman" w:hAnsi="Times New Roman" w:cs="Times New Roman"/>
          <w:sz w:val="28"/>
          <w:szCs w:val="28"/>
        </w:rPr>
        <w:tab/>
      </w:r>
      <w:r w:rsidRPr="00634B4D">
        <w:rPr>
          <w:rFonts w:ascii="Times New Roman" w:hAnsi="Times New Roman" w:cs="Times New Roman"/>
          <w:sz w:val="28"/>
          <w:szCs w:val="28"/>
        </w:rPr>
        <w:tab/>
      </w:r>
      <w:r w:rsidRPr="00634B4D">
        <w:rPr>
          <w:rFonts w:ascii="Times New Roman" w:hAnsi="Times New Roman" w:cs="Times New Roman"/>
          <w:b/>
          <w:sz w:val="28"/>
          <w:szCs w:val="28"/>
        </w:rPr>
        <w:t>Милетская школа</w:t>
      </w:r>
    </w:p>
    <w:p w:rsidR="00ED1EBB" w:rsidRPr="00634B4D" w:rsidRDefault="00ED1EBB" w:rsidP="00ED1EBB">
      <w:pPr>
        <w:spacing w:line="240" w:lineRule="auto"/>
        <w:ind w:firstLine="360"/>
        <w:jc w:val="both"/>
        <w:rPr>
          <w:rFonts w:ascii="Times New Roman" w:hAnsi="Times New Roman" w:cs="Times New Roman"/>
          <w:sz w:val="28"/>
          <w:szCs w:val="28"/>
        </w:rPr>
      </w:pPr>
      <w:r w:rsidRPr="00634B4D">
        <w:rPr>
          <w:rFonts w:ascii="Times New Roman" w:hAnsi="Times New Roman" w:cs="Times New Roman"/>
          <w:sz w:val="28"/>
          <w:szCs w:val="28"/>
        </w:rPr>
        <w:t xml:space="preserve">Эта школа исторически являлась одной из первых в философии. Её основателем выступил древнегреческий философ </w:t>
      </w:r>
      <w:r w:rsidRPr="00D23BA4">
        <w:rPr>
          <w:rFonts w:ascii="Times New Roman" w:hAnsi="Times New Roman" w:cs="Times New Roman"/>
          <w:b/>
          <w:i/>
          <w:sz w:val="28"/>
          <w:szCs w:val="28"/>
        </w:rPr>
        <w:t>Фалес</w:t>
      </w:r>
      <w:r w:rsidRPr="00634B4D">
        <w:rPr>
          <w:rFonts w:ascii="Times New Roman" w:hAnsi="Times New Roman" w:cs="Times New Roman"/>
          <w:sz w:val="28"/>
          <w:szCs w:val="28"/>
        </w:rPr>
        <w:t xml:space="preserve"> (625-547 гг. </w:t>
      </w:r>
      <w:proofErr w:type="gramStart"/>
      <w:r w:rsidRPr="00634B4D">
        <w:rPr>
          <w:rFonts w:ascii="Times New Roman" w:hAnsi="Times New Roman" w:cs="Times New Roman"/>
          <w:sz w:val="28"/>
          <w:szCs w:val="28"/>
        </w:rPr>
        <w:t>до</w:t>
      </w:r>
      <w:proofErr w:type="gramEnd"/>
      <w:r w:rsidRPr="00634B4D">
        <w:rPr>
          <w:rFonts w:ascii="Times New Roman" w:hAnsi="Times New Roman" w:cs="Times New Roman"/>
          <w:sz w:val="28"/>
          <w:szCs w:val="28"/>
        </w:rPr>
        <w:t xml:space="preserve"> н.э.). По свое философской позиции он был близок к материализму, свои взгляды изложил в  трудах «О началах», «Морская астрология» и т.д. Фалес обладал большой  эрудицией в самых разных науках, увлекался астрономией, что позволило ему впервые в истории определить точное число дней в году.</w:t>
      </w:r>
    </w:p>
    <w:p w:rsidR="00ED1EBB" w:rsidRPr="00634B4D" w:rsidRDefault="00ED1EBB" w:rsidP="00ED1EBB">
      <w:pPr>
        <w:spacing w:line="240" w:lineRule="auto"/>
        <w:ind w:firstLine="360"/>
        <w:jc w:val="both"/>
        <w:rPr>
          <w:rFonts w:ascii="Times New Roman" w:hAnsi="Times New Roman" w:cs="Times New Roman"/>
          <w:i/>
          <w:sz w:val="28"/>
          <w:szCs w:val="28"/>
        </w:rPr>
      </w:pPr>
      <w:r w:rsidRPr="00634B4D">
        <w:rPr>
          <w:rFonts w:ascii="Times New Roman" w:hAnsi="Times New Roman" w:cs="Times New Roman"/>
          <w:b/>
          <w:sz w:val="28"/>
          <w:szCs w:val="28"/>
        </w:rPr>
        <w:t>Для справки.</w:t>
      </w:r>
      <w:r w:rsidRPr="00634B4D">
        <w:rPr>
          <w:rFonts w:ascii="Times New Roman" w:hAnsi="Times New Roman" w:cs="Times New Roman"/>
          <w:sz w:val="28"/>
          <w:szCs w:val="28"/>
        </w:rPr>
        <w:t xml:space="preserve"> </w:t>
      </w:r>
      <w:proofErr w:type="spellStart"/>
      <w:r w:rsidRPr="00634B4D">
        <w:rPr>
          <w:rFonts w:ascii="Times New Roman" w:hAnsi="Times New Roman" w:cs="Times New Roman"/>
          <w:i/>
          <w:sz w:val="28"/>
          <w:szCs w:val="28"/>
        </w:rPr>
        <w:t>Милет</w:t>
      </w:r>
      <w:proofErr w:type="spellEnd"/>
      <w:r w:rsidRPr="00634B4D">
        <w:rPr>
          <w:rFonts w:ascii="Times New Roman" w:hAnsi="Times New Roman" w:cs="Times New Roman"/>
          <w:i/>
          <w:sz w:val="28"/>
          <w:szCs w:val="28"/>
        </w:rPr>
        <w:t xml:space="preserve"> являлся одним из крупнейших торговых городов античности, находился на пересечении нескольких торговых путей. Высокий уровень развития экономик</w:t>
      </w:r>
      <w:r w:rsidR="00634B4D">
        <w:rPr>
          <w:rFonts w:ascii="Times New Roman" w:hAnsi="Times New Roman" w:cs="Times New Roman"/>
          <w:i/>
          <w:sz w:val="28"/>
          <w:szCs w:val="28"/>
        </w:rPr>
        <w:t>и обеспечивал развитие культуры,</w:t>
      </w:r>
      <w:r w:rsidRPr="00634B4D">
        <w:rPr>
          <w:rFonts w:ascii="Times New Roman" w:hAnsi="Times New Roman" w:cs="Times New Roman"/>
          <w:i/>
          <w:sz w:val="28"/>
          <w:szCs w:val="28"/>
        </w:rPr>
        <w:t xml:space="preserve"> которая, в свою очередь, вызывала потребность в совершенствовании науки.</w:t>
      </w:r>
      <w:r w:rsidRPr="00634B4D">
        <w:rPr>
          <w:rFonts w:ascii="Times New Roman" w:hAnsi="Times New Roman" w:cs="Times New Roman"/>
          <w:sz w:val="28"/>
          <w:szCs w:val="28"/>
        </w:rPr>
        <w:t xml:space="preserve"> </w:t>
      </w:r>
      <w:r w:rsidRPr="00634B4D">
        <w:rPr>
          <w:rFonts w:ascii="Times New Roman" w:hAnsi="Times New Roman" w:cs="Times New Roman"/>
          <w:i/>
          <w:sz w:val="28"/>
          <w:szCs w:val="28"/>
        </w:rPr>
        <w:t>Результатом этих процессов и стало возникновение Милетской школы.</w:t>
      </w:r>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ab/>
        <w:t xml:space="preserve">Фалес считал, что основой жизни является вода. </w:t>
      </w:r>
      <w:r w:rsidR="00634B4D">
        <w:rPr>
          <w:rFonts w:ascii="Times New Roman" w:hAnsi="Times New Roman" w:cs="Times New Roman"/>
          <w:sz w:val="28"/>
          <w:szCs w:val="28"/>
        </w:rPr>
        <w:t>Он был одним из первых учёных</w:t>
      </w:r>
      <w:r w:rsidRPr="00634B4D">
        <w:rPr>
          <w:rFonts w:ascii="Times New Roman" w:hAnsi="Times New Roman" w:cs="Times New Roman"/>
          <w:sz w:val="28"/>
          <w:szCs w:val="28"/>
        </w:rPr>
        <w:t>,</w:t>
      </w:r>
      <w:r w:rsidR="00634B4D">
        <w:rPr>
          <w:rFonts w:ascii="Times New Roman" w:hAnsi="Times New Roman" w:cs="Times New Roman"/>
          <w:sz w:val="28"/>
          <w:szCs w:val="28"/>
        </w:rPr>
        <w:t xml:space="preserve"> </w:t>
      </w:r>
      <w:r w:rsidRPr="00634B4D">
        <w:rPr>
          <w:rFonts w:ascii="Times New Roman" w:hAnsi="Times New Roman" w:cs="Times New Roman"/>
          <w:sz w:val="28"/>
          <w:szCs w:val="28"/>
        </w:rPr>
        <w:t>предсказавших, что однажды вода станет не</w:t>
      </w:r>
      <w:r w:rsidR="00634B4D">
        <w:rPr>
          <w:rFonts w:ascii="Times New Roman" w:hAnsi="Times New Roman" w:cs="Times New Roman"/>
          <w:sz w:val="28"/>
          <w:szCs w:val="28"/>
        </w:rPr>
        <w:t xml:space="preserve"> </w:t>
      </w:r>
      <w:r w:rsidRPr="00634B4D">
        <w:rPr>
          <w:rFonts w:ascii="Times New Roman" w:hAnsi="Times New Roman" w:cs="Times New Roman"/>
          <w:sz w:val="28"/>
          <w:szCs w:val="28"/>
        </w:rPr>
        <w:t xml:space="preserve">возобновляемым ресурсом. Также ему принадлежит авторство </w:t>
      </w:r>
      <w:r w:rsidRPr="00634B4D">
        <w:rPr>
          <w:rFonts w:ascii="Times New Roman" w:hAnsi="Times New Roman" w:cs="Times New Roman"/>
          <w:b/>
          <w:sz w:val="28"/>
          <w:szCs w:val="28"/>
          <w:u w:val="single"/>
        </w:rPr>
        <w:t>субстанциального</w:t>
      </w:r>
      <w:r w:rsidRPr="00634B4D">
        <w:rPr>
          <w:rFonts w:ascii="Times New Roman" w:hAnsi="Times New Roman" w:cs="Times New Roman"/>
          <w:sz w:val="28"/>
          <w:szCs w:val="28"/>
        </w:rPr>
        <w:t xml:space="preserve"> подхода к определению первоначала. С помощью этого подхода он пытался преодолеть зависимость мировоззрения греков от религии и мифов. При этом Фалес не отрицал существования богов, но придерживался мнения, что ряд процессов и явлений окружающего мира имеют физическую природу.</w:t>
      </w:r>
    </w:p>
    <w:p w:rsidR="00ED1EBB" w:rsidRPr="00634B4D" w:rsidRDefault="00ED1EBB" w:rsidP="00ED1EBB">
      <w:pPr>
        <w:spacing w:line="240" w:lineRule="auto"/>
        <w:jc w:val="both"/>
        <w:rPr>
          <w:rFonts w:ascii="Times New Roman" w:hAnsi="Times New Roman" w:cs="Times New Roman"/>
          <w:i/>
          <w:sz w:val="28"/>
          <w:szCs w:val="28"/>
        </w:rPr>
      </w:pPr>
      <w:r w:rsidRPr="00634B4D">
        <w:rPr>
          <w:rFonts w:ascii="Times New Roman" w:hAnsi="Times New Roman" w:cs="Times New Roman"/>
          <w:sz w:val="28"/>
          <w:szCs w:val="28"/>
        </w:rPr>
        <w:tab/>
      </w:r>
      <w:r w:rsidRPr="00634B4D">
        <w:rPr>
          <w:rFonts w:ascii="Times New Roman" w:hAnsi="Times New Roman" w:cs="Times New Roman"/>
          <w:b/>
          <w:sz w:val="28"/>
          <w:szCs w:val="28"/>
        </w:rPr>
        <w:t xml:space="preserve">Для справки. </w:t>
      </w:r>
      <w:r w:rsidRPr="00634B4D">
        <w:rPr>
          <w:rFonts w:ascii="Times New Roman" w:hAnsi="Times New Roman" w:cs="Times New Roman"/>
          <w:i/>
          <w:sz w:val="28"/>
          <w:szCs w:val="28"/>
        </w:rPr>
        <w:t xml:space="preserve">Одним из наиболее тяжких преступлений, согласно древнегреческим законам, было отрицание существования богов, либо подстрекательство других людей к безбожию. Это преступление каралось </w:t>
      </w:r>
      <w:r w:rsidRPr="00634B4D">
        <w:rPr>
          <w:rFonts w:ascii="Times New Roman" w:hAnsi="Times New Roman" w:cs="Times New Roman"/>
          <w:i/>
          <w:sz w:val="28"/>
          <w:szCs w:val="28"/>
        </w:rPr>
        <w:lastRenderedPageBreak/>
        <w:t>смертной казнью. Именно по обвинению в этом</w:t>
      </w:r>
      <w:r w:rsidR="00634B4D">
        <w:rPr>
          <w:rFonts w:ascii="Times New Roman" w:hAnsi="Times New Roman" w:cs="Times New Roman"/>
          <w:i/>
          <w:sz w:val="28"/>
          <w:szCs w:val="28"/>
        </w:rPr>
        <w:t xml:space="preserve"> </w:t>
      </w:r>
      <w:r w:rsidRPr="00634B4D">
        <w:rPr>
          <w:rFonts w:ascii="Times New Roman" w:hAnsi="Times New Roman" w:cs="Times New Roman"/>
          <w:i/>
          <w:sz w:val="28"/>
          <w:szCs w:val="28"/>
        </w:rPr>
        <w:t>(ложному обвинению) был казнён философ Сократ.</w:t>
      </w:r>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ab/>
        <w:t xml:space="preserve">Другой представитель милетской школы – </w:t>
      </w:r>
      <w:r w:rsidRPr="00634B4D">
        <w:rPr>
          <w:rFonts w:ascii="Times New Roman" w:hAnsi="Times New Roman" w:cs="Times New Roman"/>
          <w:b/>
          <w:i/>
          <w:sz w:val="28"/>
          <w:szCs w:val="28"/>
        </w:rPr>
        <w:t>Анаксимандр</w:t>
      </w:r>
      <w:r w:rsidRPr="00634B4D">
        <w:rPr>
          <w:rFonts w:ascii="Times New Roman" w:hAnsi="Times New Roman" w:cs="Times New Roman"/>
          <w:sz w:val="28"/>
          <w:szCs w:val="28"/>
        </w:rPr>
        <w:t xml:space="preserve"> (610-540 гг. до н.э</w:t>
      </w:r>
      <w:r w:rsidR="00634B4D">
        <w:rPr>
          <w:rFonts w:ascii="Times New Roman" w:hAnsi="Times New Roman" w:cs="Times New Roman"/>
          <w:sz w:val="28"/>
          <w:szCs w:val="28"/>
        </w:rPr>
        <w:t>.)</w:t>
      </w:r>
      <w:r w:rsidRPr="00634B4D">
        <w:rPr>
          <w:rFonts w:ascii="Times New Roman" w:hAnsi="Times New Roman" w:cs="Times New Roman"/>
          <w:sz w:val="28"/>
          <w:szCs w:val="28"/>
        </w:rPr>
        <w:t xml:space="preserve">  придерживался субстратного подхода к проблеме первоначала. В качестве первоосновы жизни он выделял </w:t>
      </w:r>
      <w:proofErr w:type="spellStart"/>
      <w:r w:rsidRPr="00634B4D">
        <w:rPr>
          <w:rFonts w:ascii="Times New Roman" w:hAnsi="Times New Roman" w:cs="Times New Roman"/>
          <w:sz w:val="28"/>
          <w:szCs w:val="28"/>
        </w:rPr>
        <w:t>апейрон</w:t>
      </w:r>
      <w:proofErr w:type="spellEnd"/>
      <w:r w:rsidRPr="00634B4D">
        <w:rPr>
          <w:rFonts w:ascii="Times New Roman" w:hAnsi="Times New Roman" w:cs="Times New Roman"/>
          <w:sz w:val="28"/>
          <w:szCs w:val="28"/>
        </w:rPr>
        <w:t xml:space="preserve"> – идеальную сущност</w:t>
      </w:r>
      <w:r w:rsidR="00634B4D">
        <w:rPr>
          <w:rFonts w:ascii="Times New Roman" w:hAnsi="Times New Roman" w:cs="Times New Roman"/>
          <w:sz w:val="28"/>
          <w:szCs w:val="28"/>
        </w:rPr>
        <w:t xml:space="preserve">ь, </w:t>
      </w:r>
      <w:proofErr w:type="spellStart"/>
      <w:r w:rsidRPr="00634B4D">
        <w:rPr>
          <w:rFonts w:ascii="Times New Roman" w:hAnsi="Times New Roman" w:cs="Times New Roman"/>
          <w:sz w:val="28"/>
          <w:szCs w:val="28"/>
        </w:rPr>
        <w:t>первоматерию</w:t>
      </w:r>
      <w:proofErr w:type="spellEnd"/>
      <w:r w:rsidR="00634B4D">
        <w:rPr>
          <w:rFonts w:ascii="Times New Roman" w:hAnsi="Times New Roman" w:cs="Times New Roman"/>
          <w:sz w:val="28"/>
          <w:szCs w:val="28"/>
        </w:rPr>
        <w:t>.</w:t>
      </w:r>
    </w:p>
    <w:p w:rsidR="00ED1EBB" w:rsidRPr="00634B4D" w:rsidRDefault="00ED1EBB" w:rsidP="00ED1EBB">
      <w:pPr>
        <w:spacing w:line="240" w:lineRule="auto"/>
        <w:ind w:firstLine="708"/>
        <w:jc w:val="both"/>
        <w:rPr>
          <w:rFonts w:ascii="Times New Roman" w:hAnsi="Times New Roman" w:cs="Times New Roman"/>
          <w:i/>
          <w:sz w:val="28"/>
          <w:szCs w:val="28"/>
        </w:rPr>
      </w:pPr>
      <w:r w:rsidRPr="00634B4D">
        <w:rPr>
          <w:rFonts w:ascii="Times New Roman" w:hAnsi="Times New Roman" w:cs="Times New Roman"/>
          <w:b/>
          <w:sz w:val="28"/>
          <w:szCs w:val="28"/>
        </w:rPr>
        <w:t xml:space="preserve">Для справки. </w:t>
      </w:r>
      <w:proofErr w:type="gramStart"/>
      <w:r w:rsidRPr="00634B4D">
        <w:rPr>
          <w:rFonts w:ascii="Times New Roman" w:hAnsi="Times New Roman" w:cs="Times New Roman"/>
          <w:i/>
          <w:sz w:val="28"/>
          <w:szCs w:val="28"/>
        </w:rPr>
        <w:t>Анаксимандр одним из первых составил календарь солнечных и лунных затмений, развивал астрономию и одним из первых выдвинул идею о необходимости объяснения явлений природы как имеющих физическое, а не божественное происхождение (Источник информации:</w:t>
      </w:r>
      <w:proofErr w:type="gramEnd"/>
      <w:r w:rsidRPr="00634B4D">
        <w:rPr>
          <w:rFonts w:ascii="Times New Roman" w:hAnsi="Times New Roman" w:cs="Times New Roman"/>
          <w:i/>
          <w:sz w:val="28"/>
          <w:szCs w:val="28"/>
        </w:rPr>
        <w:t xml:space="preserve"> Р. Коэн. В погоне за солнцем. </w:t>
      </w:r>
      <w:proofErr w:type="gramStart"/>
      <w:r w:rsidRPr="00634B4D">
        <w:rPr>
          <w:rFonts w:ascii="Times New Roman" w:hAnsi="Times New Roman" w:cs="Times New Roman"/>
          <w:i/>
          <w:sz w:val="28"/>
          <w:szCs w:val="28"/>
        </w:rPr>
        <w:t>М.,2013).</w:t>
      </w:r>
      <w:proofErr w:type="gramEnd"/>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ab/>
        <w:t xml:space="preserve">Другой представитель милетской школы – </w:t>
      </w:r>
      <w:r w:rsidRPr="00634B4D">
        <w:rPr>
          <w:rFonts w:ascii="Times New Roman" w:hAnsi="Times New Roman" w:cs="Times New Roman"/>
          <w:b/>
          <w:i/>
          <w:sz w:val="28"/>
          <w:szCs w:val="28"/>
        </w:rPr>
        <w:t xml:space="preserve">Анаксимен </w:t>
      </w:r>
      <w:r w:rsidRPr="00634B4D">
        <w:rPr>
          <w:rFonts w:ascii="Times New Roman" w:hAnsi="Times New Roman" w:cs="Times New Roman"/>
          <w:sz w:val="28"/>
          <w:szCs w:val="28"/>
        </w:rPr>
        <w:t xml:space="preserve">(585-526 гг. </w:t>
      </w:r>
      <w:proofErr w:type="gramStart"/>
      <w:r w:rsidRPr="00634B4D">
        <w:rPr>
          <w:rFonts w:ascii="Times New Roman" w:hAnsi="Times New Roman" w:cs="Times New Roman"/>
          <w:sz w:val="28"/>
          <w:szCs w:val="28"/>
        </w:rPr>
        <w:t>до</w:t>
      </w:r>
      <w:proofErr w:type="gramEnd"/>
      <w:r w:rsidRPr="00634B4D">
        <w:rPr>
          <w:rFonts w:ascii="Times New Roman" w:hAnsi="Times New Roman" w:cs="Times New Roman"/>
          <w:sz w:val="28"/>
          <w:szCs w:val="28"/>
        </w:rPr>
        <w:t xml:space="preserve"> н.э.) – также считал </w:t>
      </w:r>
      <w:proofErr w:type="gramStart"/>
      <w:r w:rsidRPr="00634B4D">
        <w:rPr>
          <w:rFonts w:ascii="Times New Roman" w:hAnsi="Times New Roman" w:cs="Times New Roman"/>
          <w:sz w:val="28"/>
          <w:szCs w:val="28"/>
        </w:rPr>
        <w:t>первоосновой</w:t>
      </w:r>
      <w:proofErr w:type="gramEnd"/>
      <w:r w:rsidRPr="00634B4D">
        <w:rPr>
          <w:rFonts w:ascii="Times New Roman" w:hAnsi="Times New Roman" w:cs="Times New Roman"/>
          <w:sz w:val="28"/>
          <w:szCs w:val="28"/>
        </w:rPr>
        <w:t xml:space="preserve"> мира материальную субстанцию – воздух. </w:t>
      </w:r>
    </w:p>
    <w:p w:rsidR="00ED1EBB" w:rsidRPr="00634B4D" w:rsidRDefault="00ED1EBB" w:rsidP="00ED1EBB">
      <w:pPr>
        <w:spacing w:line="240" w:lineRule="auto"/>
        <w:ind w:firstLine="708"/>
        <w:jc w:val="both"/>
        <w:rPr>
          <w:rFonts w:ascii="Times New Roman" w:hAnsi="Times New Roman" w:cs="Times New Roman"/>
          <w:i/>
          <w:sz w:val="28"/>
          <w:szCs w:val="28"/>
        </w:rPr>
      </w:pPr>
      <w:r w:rsidRPr="00634B4D">
        <w:rPr>
          <w:rFonts w:ascii="Times New Roman" w:hAnsi="Times New Roman" w:cs="Times New Roman"/>
          <w:b/>
          <w:sz w:val="28"/>
          <w:szCs w:val="28"/>
        </w:rPr>
        <w:t>Для справки</w:t>
      </w:r>
      <w:r w:rsidRPr="00634B4D">
        <w:rPr>
          <w:rFonts w:ascii="Times New Roman" w:hAnsi="Times New Roman" w:cs="Times New Roman"/>
          <w:sz w:val="28"/>
          <w:szCs w:val="28"/>
        </w:rPr>
        <w:t xml:space="preserve">. </w:t>
      </w:r>
      <w:r w:rsidRPr="00634B4D">
        <w:rPr>
          <w:rFonts w:ascii="Times New Roman" w:hAnsi="Times New Roman" w:cs="Times New Roman"/>
          <w:i/>
          <w:sz w:val="28"/>
          <w:szCs w:val="28"/>
        </w:rPr>
        <w:t>Приставка «</w:t>
      </w:r>
      <w:proofErr w:type="spellStart"/>
      <w:r w:rsidRPr="00634B4D">
        <w:rPr>
          <w:rFonts w:ascii="Times New Roman" w:hAnsi="Times New Roman" w:cs="Times New Roman"/>
          <w:i/>
          <w:sz w:val="28"/>
          <w:szCs w:val="28"/>
        </w:rPr>
        <w:t>анакс</w:t>
      </w:r>
      <w:proofErr w:type="spellEnd"/>
      <w:r w:rsidRPr="00634B4D">
        <w:rPr>
          <w:rFonts w:ascii="Times New Roman" w:hAnsi="Times New Roman" w:cs="Times New Roman"/>
          <w:i/>
          <w:sz w:val="28"/>
          <w:szCs w:val="28"/>
        </w:rPr>
        <w:t xml:space="preserve">» в Древней Греции указывала на благородное происхождение человека. Такие мыслители, как </w:t>
      </w:r>
      <w:proofErr w:type="spellStart"/>
      <w:r w:rsidRPr="00634B4D">
        <w:rPr>
          <w:rFonts w:ascii="Times New Roman" w:hAnsi="Times New Roman" w:cs="Times New Roman"/>
          <w:i/>
          <w:sz w:val="28"/>
          <w:szCs w:val="28"/>
        </w:rPr>
        <w:t>Анаксиман</w:t>
      </w:r>
      <w:proofErr w:type="spellEnd"/>
      <w:r w:rsidRPr="00634B4D">
        <w:rPr>
          <w:rFonts w:ascii="Times New Roman" w:hAnsi="Times New Roman" w:cs="Times New Roman"/>
          <w:i/>
          <w:sz w:val="28"/>
          <w:szCs w:val="28"/>
        </w:rPr>
        <w:t xml:space="preserve">, </w:t>
      </w:r>
      <w:proofErr w:type="spellStart"/>
      <w:r w:rsidRPr="00634B4D">
        <w:rPr>
          <w:rFonts w:ascii="Times New Roman" w:hAnsi="Times New Roman" w:cs="Times New Roman"/>
          <w:i/>
          <w:sz w:val="28"/>
          <w:szCs w:val="28"/>
        </w:rPr>
        <w:t>Анаксимендр</w:t>
      </w:r>
      <w:proofErr w:type="spellEnd"/>
      <w:r w:rsidRPr="00634B4D">
        <w:rPr>
          <w:rFonts w:ascii="Times New Roman" w:hAnsi="Times New Roman" w:cs="Times New Roman"/>
          <w:i/>
          <w:sz w:val="28"/>
          <w:szCs w:val="28"/>
        </w:rPr>
        <w:t xml:space="preserve"> и Анаксагор происходил из богатых семей, однако предпочли заняться наукой вместо того, чтобы управлять семейным состоянием.</w:t>
      </w:r>
    </w:p>
    <w:p w:rsidR="00ED1EBB" w:rsidRPr="00634B4D" w:rsidRDefault="00ED1EBB" w:rsidP="00ED1EBB">
      <w:pPr>
        <w:spacing w:line="240" w:lineRule="auto"/>
        <w:jc w:val="both"/>
        <w:rPr>
          <w:rFonts w:ascii="Times New Roman" w:hAnsi="Times New Roman" w:cs="Times New Roman"/>
          <w:b/>
          <w:sz w:val="28"/>
          <w:szCs w:val="28"/>
        </w:rPr>
      </w:pPr>
      <w:r w:rsidRPr="00634B4D">
        <w:rPr>
          <w:rFonts w:ascii="Times New Roman" w:hAnsi="Times New Roman" w:cs="Times New Roman"/>
          <w:sz w:val="28"/>
          <w:szCs w:val="28"/>
        </w:rPr>
        <w:tab/>
      </w:r>
      <w:r w:rsidRPr="00634B4D">
        <w:rPr>
          <w:rFonts w:ascii="Times New Roman" w:hAnsi="Times New Roman" w:cs="Times New Roman"/>
          <w:sz w:val="28"/>
          <w:szCs w:val="28"/>
        </w:rPr>
        <w:tab/>
      </w:r>
      <w:r w:rsidRPr="00634B4D">
        <w:rPr>
          <w:rFonts w:ascii="Times New Roman" w:hAnsi="Times New Roman" w:cs="Times New Roman"/>
          <w:b/>
          <w:sz w:val="28"/>
          <w:szCs w:val="28"/>
        </w:rPr>
        <w:t>Пифагорейский союз</w:t>
      </w:r>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ab/>
        <w:t>Основателем этого направления был дре</w:t>
      </w:r>
      <w:r w:rsidR="00634B4D">
        <w:rPr>
          <w:rFonts w:ascii="Times New Roman" w:hAnsi="Times New Roman" w:cs="Times New Roman"/>
          <w:sz w:val="28"/>
          <w:szCs w:val="28"/>
        </w:rPr>
        <w:t>внегреческий математик Пифагор.</w:t>
      </w:r>
      <w:r w:rsidRPr="00634B4D">
        <w:rPr>
          <w:rFonts w:ascii="Times New Roman" w:hAnsi="Times New Roman" w:cs="Times New Roman"/>
          <w:sz w:val="28"/>
          <w:szCs w:val="28"/>
        </w:rPr>
        <w:t xml:space="preserve"> Наряду с Платоном он является одним из создателей идеализма. Определял бытие как мир чисел, которые наделял мистическими свойствами. Пифагор считал, что числа могут приносить человеку удачу, или быть причиной несчастий. Но если человек владеет законами математики, то, по мнению Пифагора, буквально может просчитать свою судьбу. В соответствии с этим главными идеалами жизни человека должны быть гармония, порядок и соразмерность.</w:t>
      </w:r>
    </w:p>
    <w:p w:rsidR="00ED1EBB" w:rsidRPr="00634B4D" w:rsidRDefault="00ED1EBB" w:rsidP="00ED1EBB">
      <w:pPr>
        <w:spacing w:line="240" w:lineRule="auto"/>
        <w:ind w:firstLine="708"/>
        <w:jc w:val="both"/>
        <w:rPr>
          <w:rFonts w:ascii="Times New Roman" w:hAnsi="Times New Roman" w:cs="Times New Roman"/>
          <w:sz w:val="28"/>
          <w:szCs w:val="28"/>
        </w:rPr>
      </w:pPr>
      <w:r w:rsidRPr="00634B4D">
        <w:rPr>
          <w:rFonts w:ascii="Times New Roman" w:hAnsi="Times New Roman" w:cs="Times New Roman"/>
          <w:sz w:val="28"/>
          <w:szCs w:val="28"/>
        </w:rPr>
        <w:t>Кроме создания знаменитой теоремы, Пифагору также принадлежит авторство понятия «философия».</w:t>
      </w:r>
    </w:p>
    <w:p w:rsidR="00ED1EBB" w:rsidRPr="00634B4D" w:rsidRDefault="00ED1EBB" w:rsidP="00ED1EBB">
      <w:pPr>
        <w:spacing w:line="240" w:lineRule="auto"/>
        <w:jc w:val="both"/>
        <w:rPr>
          <w:rFonts w:ascii="Times New Roman" w:hAnsi="Times New Roman" w:cs="Times New Roman"/>
          <w:i/>
          <w:sz w:val="28"/>
          <w:szCs w:val="28"/>
        </w:rPr>
      </w:pPr>
      <w:r w:rsidRPr="00634B4D">
        <w:rPr>
          <w:rFonts w:ascii="Times New Roman" w:hAnsi="Times New Roman" w:cs="Times New Roman"/>
          <w:b/>
          <w:sz w:val="28"/>
          <w:szCs w:val="28"/>
        </w:rPr>
        <w:t>Для справки</w:t>
      </w:r>
      <w:r w:rsidRPr="00634B4D">
        <w:rPr>
          <w:rFonts w:ascii="Times New Roman" w:hAnsi="Times New Roman" w:cs="Times New Roman"/>
          <w:sz w:val="28"/>
          <w:szCs w:val="28"/>
        </w:rPr>
        <w:t xml:space="preserve">. </w:t>
      </w:r>
      <w:r w:rsidRPr="00634B4D">
        <w:rPr>
          <w:rFonts w:ascii="Times New Roman" w:hAnsi="Times New Roman" w:cs="Times New Roman"/>
          <w:i/>
          <w:sz w:val="28"/>
          <w:szCs w:val="28"/>
        </w:rPr>
        <w:t xml:space="preserve">Идеи Пифагора оказали влияние на английского философа 19 в. Иеремию Бентама, который определял человека как «калькулятор счастья». Бентам был представителем утилитаризма, и считал, что главное в жизни человека – обретение счастья путём минимизации несчастий. </w:t>
      </w:r>
      <w:proofErr w:type="gramStart"/>
      <w:r w:rsidRPr="00634B4D">
        <w:rPr>
          <w:rFonts w:ascii="Times New Roman" w:hAnsi="Times New Roman" w:cs="Times New Roman"/>
          <w:i/>
          <w:sz w:val="28"/>
          <w:szCs w:val="28"/>
        </w:rPr>
        <w:t>(Источ</w:t>
      </w:r>
      <w:r w:rsidR="00D23BA4">
        <w:rPr>
          <w:rFonts w:ascii="Times New Roman" w:hAnsi="Times New Roman" w:cs="Times New Roman"/>
          <w:i/>
          <w:sz w:val="28"/>
          <w:szCs w:val="28"/>
        </w:rPr>
        <w:t>ник информации:</w:t>
      </w:r>
      <w:proofErr w:type="gramEnd"/>
      <w:r w:rsidR="00D23BA4">
        <w:rPr>
          <w:rFonts w:ascii="Times New Roman" w:hAnsi="Times New Roman" w:cs="Times New Roman"/>
          <w:i/>
          <w:sz w:val="28"/>
          <w:szCs w:val="28"/>
        </w:rPr>
        <w:t xml:space="preserve"> Р. </w:t>
      </w:r>
      <w:proofErr w:type="spellStart"/>
      <w:r w:rsidR="00D23BA4">
        <w:rPr>
          <w:rFonts w:ascii="Times New Roman" w:hAnsi="Times New Roman" w:cs="Times New Roman"/>
          <w:i/>
          <w:sz w:val="28"/>
          <w:szCs w:val="28"/>
        </w:rPr>
        <w:t>Хайлбронер</w:t>
      </w:r>
      <w:proofErr w:type="spellEnd"/>
      <w:r w:rsidR="00D23BA4">
        <w:rPr>
          <w:rFonts w:ascii="Times New Roman" w:hAnsi="Times New Roman" w:cs="Times New Roman"/>
          <w:i/>
          <w:sz w:val="28"/>
          <w:szCs w:val="28"/>
        </w:rPr>
        <w:t>. Ф</w:t>
      </w:r>
      <w:r w:rsidRPr="00634B4D">
        <w:rPr>
          <w:rFonts w:ascii="Times New Roman" w:hAnsi="Times New Roman" w:cs="Times New Roman"/>
          <w:i/>
          <w:sz w:val="28"/>
          <w:szCs w:val="28"/>
        </w:rPr>
        <w:t xml:space="preserve">илософы не от мира сего. </w:t>
      </w:r>
      <w:proofErr w:type="gramStart"/>
      <w:r w:rsidRPr="00634B4D">
        <w:rPr>
          <w:rFonts w:ascii="Times New Roman" w:hAnsi="Times New Roman" w:cs="Times New Roman"/>
          <w:i/>
          <w:sz w:val="28"/>
          <w:szCs w:val="28"/>
        </w:rPr>
        <w:t>М.,2008).</w:t>
      </w:r>
      <w:proofErr w:type="gramEnd"/>
    </w:p>
    <w:p w:rsidR="00ED1EBB" w:rsidRPr="00634B4D" w:rsidRDefault="00ED1EBB" w:rsidP="00ED1EBB">
      <w:pPr>
        <w:spacing w:line="240" w:lineRule="auto"/>
        <w:jc w:val="both"/>
        <w:rPr>
          <w:rFonts w:ascii="Times New Roman" w:hAnsi="Times New Roman" w:cs="Times New Roman"/>
          <w:b/>
          <w:sz w:val="28"/>
          <w:szCs w:val="28"/>
        </w:rPr>
      </w:pPr>
    </w:p>
    <w:p w:rsidR="00ED1EBB" w:rsidRPr="00634B4D" w:rsidRDefault="00ED1EBB" w:rsidP="00ED1EBB">
      <w:pPr>
        <w:spacing w:line="240" w:lineRule="auto"/>
        <w:ind w:left="1416" w:firstLine="708"/>
        <w:jc w:val="both"/>
        <w:rPr>
          <w:rFonts w:ascii="Times New Roman" w:hAnsi="Times New Roman" w:cs="Times New Roman"/>
          <w:b/>
          <w:sz w:val="28"/>
          <w:szCs w:val="28"/>
        </w:rPr>
      </w:pPr>
      <w:r w:rsidRPr="00634B4D">
        <w:rPr>
          <w:rFonts w:ascii="Times New Roman" w:hAnsi="Times New Roman" w:cs="Times New Roman"/>
          <w:b/>
          <w:sz w:val="28"/>
          <w:szCs w:val="28"/>
        </w:rPr>
        <w:t>Теория не-бытия Гер</w:t>
      </w:r>
      <w:r w:rsidR="00D23BA4">
        <w:rPr>
          <w:rFonts w:ascii="Times New Roman" w:hAnsi="Times New Roman" w:cs="Times New Roman"/>
          <w:b/>
          <w:sz w:val="28"/>
          <w:szCs w:val="28"/>
        </w:rPr>
        <w:t>а</w:t>
      </w:r>
      <w:r w:rsidRPr="00634B4D">
        <w:rPr>
          <w:rFonts w:ascii="Times New Roman" w:hAnsi="Times New Roman" w:cs="Times New Roman"/>
          <w:b/>
          <w:sz w:val="28"/>
          <w:szCs w:val="28"/>
        </w:rPr>
        <w:t xml:space="preserve">клита </w:t>
      </w:r>
      <w:proofErr w:type="spellStart"/>
      <w:r w:rsidRPr="00634B4D">
        <w:rPr>
          <w:rFonts w:ascii="Times New Roman" w:hAnsi="Times New Roman" w:cs="Times New Roman"/>
          <w:b/>
          <w:sz w:val="28"/>
          <w:szCs w:val="28"/>
        </w:rPr>
        <w:t>Эфесского</w:t>
      </w:r>
      <w:proofErr w:type="spellEnd"/>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ab/>
        <w:t xml:space="preserve">В своей философии Гераклит развивал идею внутренних противоречий в развитии природы, мира и человека. Тем самым он внёс весомый вклад в </w:t>
      </w:r>
      <w:r w:rsidRPr="00634B4D">
        <w:rPr>
          <w:rFonts w:ascii="Times New Roman" w:hAnsi="Times New Roman" w:cs="Times New Roman"/>
          <w:sz w:val="28"/>
          <w:szCs w:val="28"/>
        </w:rPr>
        <w:lastRenderedPageBreak/>
        <w:t xml:space="preserve">развитие диалектики, создатель которой Сократ определял её как искусство победы в споре. Гераклит считал, что у этого раздела </w:t>
      </w:r>
      <w:r w:rsidR="00634B4D">
        <w:rPr>
          <w:rFonts w:ascii="Times New Roman" w:hAnsi="Times New Roman" w:cs="Times New Roman"/>
          <w:sz w:val="28"/>
          <w:szCs w:val="28"/>
        </w:rPr>
        <w:t>философии есть потенциал к тому,</w:t>
      </w:r>
      <w:r w:rsidRPr="00634B4D">
        <w:rPr>
          <w:rFonts w:ascii="Times New Roman" w:hAnsi="Times New Roman" w:cs="Times New Roman"/>
          <w:sz w:val="28"/>
          <w:szCs w:val="28"/>
        </w:rPr>
        <w:t xml:space="preserve"> чтобы со временем превратиться в </w:t>
      </w:r>
      <w:r w:rsidR="00634B4D">
        <w:rPr>
          <w:rFonts w:ascii="Times New Roman" w:hAnsi="Times New Roman" w:cs="Times New Roman"/>
          <w:sz w:val="28"/>
          <w:szCs w:val="28"/>
        </w:rPr>
        <w:t>самостоятельный научный метод. С</w:t>
      </w:r>
      <w:r w:rsidRPr="00634B4D">
        <w:rPr>
          <w:rFonts w:ascii="Times New Roman" w:hAnsi="Times New Roman" w:cs="Times New Roman"/>
          <w:sz w:val="28"/>
          <w:szCs w:val="28"/>
        </w:rPr>
        <w:t xml:space="preserve"> его помощью в противоположность понятию «бытие» Гераклит создал понятие «не-бытие». С его помощью он обозначал не только прекращение физического существования объекта, но и переход его в другое состояние качества.</w:t>
      </w:r>
    </w:p>
    <w:p w:rsidR="00ED1EBB" w:rsidRPr="00634B4D" w:rsidRDefault="00ED1EBB" w:rsidP="00ED1EBB">
      <w:pPr>
        <w:spacing w:line="240" w:lineRule="auto"/>
        <w:jc w:val="both"/>
        <w:rPr>
          <w:rFonts w:ascii="Times New Roman" w:hAnsi="Times New Roman" w:cs="Times New Roman"/>
          <w:sz w:val="28"/>
          <w:szCs w:val="28"/>
        </w:rPr>
      </w:pPr>
      <w:r w:rsidRPr="00634B4D">
        <w:rPr>
          <w:rFonts w:ascii="Times New Roman" w:hAnsi="Times New Roman" w:cs="Times New Roman"/>
          <w:sz w:val="28"/>
          <w:szCs w:val="28"/>
        </w:rPr>
        <w:tab/>
        <w:t xml:space="preserve">Первоосновой жизни он считал огонь – стихию, содержащую в себе внутренние противоречия: огонь может помочь выжить, а может убить и т.д. </w:t>
      </w:r>
    </w:p>
    <w:p w:rsidR="00ED1EBB" w:rsidRPr="00634B4D" w:rsidRDefault="00ED1EBB" w:rsidP="00ED1EBB">
      <w:pPr>
        <w:spacing w:line="240" w:lineRule="auto"/>
        <w:ind w:left="2124" w:firstLine="708"/>
        <w:jc w:val="both"/>
        <w:rPr>
          <w:rFonts w:ascii="Times New Roman" w:hAnsi="Times New Roman" w:cs="Times New Roman"/>
          <w:b/>
          <w:sz w:val="28"/>
          <w:szCs w:val="28"/>
        </w:rPr>
      </w:pPr>
      <w:proofErr w:type="spellStart"/>
      <w:r w:rsidRPr="00634B4D">
        <w:rPr>
          <w:rFonts w:ascii="Times New Roman" w:hAnsi="Times New Roman" w:cs="Times New Roman"/>
          <w:b/>
          <w:sz w:val="28"/>
          <w:szCs w:val="28"/>
        </w:rPr>
        <w:t>Элейская</w:t>
      </w:r>
      <w:proofErr w:type="spellEnd"/>
      <w:r w:rsidRPr="00634B4D">
        <w:rPr>
          <w:rFonts w:ascii="Times New Roman" w:hAnsi="Times New Roman" w:cs="Times New Roman"/>
          <w:b/>
          <w:sz w:val="28"/>
          <w:szCs w:val="28"/>
        </w:rPr>
        <w:t xml:space="preserve"> школа</w:t>
      </w:r>
    </w:p>
    <w:p w:rsidR="00ED1EBB" w:rsidRPr="00634B4D" w:rsidRDefault="00ED1EBB" w:rsidP="00ED1EBB">
      <w:pPr>
        <w:spacing w:line="240" w:lineRule="auto"/>
        <w:ind w:firstLine="708"/>
        <w:jc w:val="both"/>
        <w:rPr>
          <w:rFonts w:ascii="Times New Roman" w:hAnsi="Times New Roman" w:cs="Times New Roman"/>
          <w:sz w:val="28"/>
          <w:szCs w:val="28"/>
        </w:rPr>
      </w:pPr>
      <w:r w:rsidRPr="00634B4D">
        <w:rPr>
          <w:rFonts w:ascii="Times New Roman" w:hAnsi="Times New Roman" w:cs="Times New Roman"/>
          <w:sz w:val="28"/>
          <w:szCs w:val="28"/>
        </w:rPr>
        <w:t xml:space="preserve">Основателем данной школы был </w:t>
      </w:r>
      <w:proofErr w:type="spellStart"/>
      <w:r w:rsidRPr="00634B4D">
        <w:rPr>
          <w:rFonts w:ascii="Times New Roman" w:hAnsi="Times New Roman" w:cs="Times New Roman"/>
          <w:b/>
          <w:sz w:val="28"/>
          <w:szCs w:val="28"/>
        </w:rPr>
        <w:t>Ксенофан</w:t>
      </w:r>
      <w:proofErr w:type="spellEnd"/>
      <w:r w:rsidRPr="00634B4D">
        <w:rPr>
          <w:rFonts w:ascii="Times New Roman" w:hAnsi="Times New Roman" w:cs="Times New Roman"/>
          <w:sz w:val="28"/>
          <w:szCs w:val="28"/>
        </w:rPr>
        <w:t xml:space="preserve">. В качестве первоначала жизни он выделял Землю, в его философии выделяют предпосылки создания таких теорий, как пантеизм, скептицизм и метафизика. </w:t>
      </w:r>
    </w:p>
    <w:p w:rsidR="00ED1EBB" w:rsidRPr="00634B4D" w:rsidRDefault="00ED1EBB" w:rsidP="00ED1EBB">
      <w:pPr>
        <w:spacing w:line="240" w:lineRule="auto"/>
        <w:ind w:firstLine="708"/>
        <w:jc w:val="both"/>
        <w:rPr>
          <w:rFonts w:ascii="Times New Roman" w:hAnsi="Times New Roman" w:cs="Times New Roman"/>
          <w:sz w:val="28"/>
          <w:szCs w:val="28"/>
        </w:rPr>
      </w:pPr>
      <w:r w:rsidRPr="00634B4D">
        <w:rPr>
          <w:rFonts w:ascii="Times New Roman" w:hAnsi="Times New Roman" w:cs="Times New Roman"/>
          <w:sz w:val="28"/>
          <w:szCs w:val="28"/>
        </w:rPr>
        <w:t xml:space="preserve">Другой представитель этой школы – </w:t>
      </w:r>
      <w:proofErr w:type="spellStart"/>
      <w:r w:rsidRPr="00634B4D">
        <w:rPr>
          <w:rFonts w:ascii="Times New Roman" w:hAnsi="Times New Roman" w:cs="Times New Roman"/>
          <w:b/>
          <w:sz w:val="28"/>
          <w:szCs w:val="28"/>
        </w:rPr>
        <w:t>Парменид</w:t>
      </w:r>
      <w:proofErr w:type="spellEnd"/>
      <w:r w:rsidRPr="00634B4D">
        <w:rPr>
          <w:rFonts w:ascii="Times New Roman" w:hAnsi="Times New Roman" w:cs="Times New Roman"/>
          <w:sz w:val="28"/>
          <w:szCs w:val="28"/>
        </w:rPr>
        <w:t xml:space="preserve"> – является автором </w:t>
      </w:r>
      <w:proofErr w:type="spellStart"/>
      <w:r w:rsidRPr="00634B4D">
        <w:rPr>
          <w:rFonts w:ascii="Times New Roman" w:hAnsi="Times New Roman" w:cs="Times New Roman"/>
          <w:sz w:val="28"/>
          <w:szCs w:val="28"/>
        </w:rPr>
        <w:t>системообразующего</w:t>
      </w:r>
      <w:proofErr w:type="spellEnd"/>
      <w:r w:rsidRPr="00634B4D">
        <w:rPr>
          <w:rFonts w:ascii="Times New Roman" w:hAnsi="Times New Roman" w:cs="Times New Roman"/>
          <w:sz w:val="28"/>
          <w:szCs w:val="28"/>
        </w:rPr>
        <w:t xml:space="preserve"> для науки философии понятия – бытие. Под бытием в философии понимается понятие, обозначающее всё многообразие проявления </w:t>
      </w:r>
      <w:r w:rsidR="00634B4D">
        <w:rPr>
          <w:rFonts w:ascii="Times New Roman" w:hAnsi="Times New Roman" w:cs="Times New Roman"/>
          <w:sz w:val="28"/>
          <w:szCs w:val="28"/>
        </w:rPr>
        <w:t>форм человеческого существования</w:t>
      </w:r>
      <w:r w:rsidRPr="00634B4D">
        <w:rPr>
          <w:rFonts w:ascii="Times New Roman" w:hAnsi="Times New Roman" w:cs="Times New Roman"/>
          <w:sz w:val="28"/>
          <w:szCs w:val="28"/>
        </w:rPr>
        <w:t xml:space="preserve"> его умственную, психическую и физическую деятельность. Критиковал Гераклита за его идею не-бытия. Счи</w:t>
      </w:r>
      <w:r w:rsidR="00634B4D">
        <w:rPr>
          <w:rFonts w:ascii="Times New Roman" w:hAnsi="Times New Roman" w:cs="Times New Roman"/>
          <w:sz w:val="28"/>
          <w:szCs w:val="28"/>
        </w:rPr>
        <w:t>тал, что не-бытия не существует,</w:t>
      </w:r>
      <w:r w:rsidRPr="00634B4D">
        <w:rPr>
          <w:rFonts w:ascii="Times New Roman" w:hAnsi="Times New Roman" w:cs="Times New Roman"/>
          <w:sz w:val="28"/>
          <w:szCs w:val="28"/>
        </w:rPr>
        <w:t xml:space="preserve"> так как человек не может познать его разумом.</w:t>
      </w:r>
    </w:p>
    <w:p w:rsidR="00ED1EBB" w:rsidRPr="00634B4D" w:rsidRDefault="00ED1EBB" w:rsidP="00ED1EBB">
      <w:pPr>
        <w:spacing w:line="240" w:lineRule="auto"/>
        <w:ind w:left="2124" w:firstLine="708"/>
        <w:jc w:val="both"/>
        <w:rPr>
          <w:rFonts w:ascii="Times New Roman" w:hAnsi="Times New Roman" w:cs="Times New Roman"/>
          <w:b/>
          <w:sz w:val="28"/>
          <w:szCs w:val="28"/>
        </w:rPr>
      </w:pPr>
      <w:r w:rsidRPr="00634B4D">
        <w:rPr>
          <w:rFonts w:ascii="Times New Roman" w:hAnsi="Times New Roman" w:cs="Times New Roman"/>
          <w:b/>
          <w:sz w:val="28"/>
          <w:szCs w:val="28"/>
        </w:rPr>
        <w:t>Атомизм</w:t>
      </w:r>
    </w:p>
    <w:p w:rsidR="00ED1EBB" w:rsidRPr="00634B4D" w:rsidRDefault="00ED1EBB" w:rsidP="00ED1EBB">
      <w:pPr>
        <w:spacing w:line="240" w:lineRule="auto"/>
        <w:ind w:firstLine="708"/>
        <w:jc w:val="both"/>
        <w:rPr>
          <w:rFonts w:ascii="Times New Roman" w:hAnsi="Times New Roman" w:cs="Times New Roman"/>
          <w:sz w:val="28"/>
          <w:szCs w:val="28"/>
        </w:rPr>
      </w:pPr>
      <w:r w:rsidRPr="00634B4D">
        <w:rPr>
          <w:rFonts w:ascii="Times New Roman" w:hAnsi="Times New Roman" w:cs="Times New Roman"/>
          <w:sz w:val="28"/>
          <w:szCs w:val="28"/>
        </w:rPr>
        <w:t xml:space="preserve">Основателями этой школы были </w:t>
      </w:r>
      <w:proofErr w:type="spellStart"/>
      <w:r w:rsidRPr="00634B4D">
        <w:rPr>
          <w:rFonts w:ascii="Times New Roman" w:hAnsi="Times New Roman" w:cs="Times New Roman"/>
          <w:sz w:val="28"/>
          <w:szCs w:val="28"/>
        </w:rPr>
        <w:t>Левкипп</w:t>
      </w:r>
      <w:proofErr w:type="spellEnd"/>
      <w:r w:rsidRPr="00634B4D">
        <w:rPr>
          <w:rFonts w:ascii="Times New Roman" w:hAnsi="Times New Roman" w:cs="Times New Roman"/>
          <w:sz w:val="28"/>
          <w:szCs w:val="28"/>
        </w:rPr>
        <w:t xml:space="preserve"> и </w:t>
      </w:r>
      <w:proofErr w:type="spellStart"/>
      <w:r w:rsidRPr="00634B4D">
        <w:rPr>
          <w:rFonts w:ascii="Times New Roman" w:hAnsi="Times New Roman" w:cs="Times New Roman"/>
          <w:sz w:val="28"/>
          <w:szCs w:val="28"/>
        </w:rPr>
        <w:t>Демокрит</w:t>
      </w:r>
      <w:proofErr w:type="spellEnd"/>
      <w:r w:rsidRPr="00634B4D">
        <w:rPr>
          <w:rFonts w:ascii="Times New Roman" w:hAnsi="Times New Roman" w:cs="Times New Roman"/>
          <w:sz w:val="28"/>
          <w:szCs w:val="28"/>
        </w:rPr>
        <w:t xml:space="preserve">. Они считали, что весь мир представляет собой систему частиц под названием атомы. Демокрит также является основателем материализма в философии. Считается, что </w:t>
      </w:r>
      <w:proofErr w:type="spellStart"/>
      <w:r w:rsidRPr="00634B4D">
        <w:rPr>
          <w:rFonts w:ascii="Times New Roman" w:hAnsi="Times New Roman" w:cs="Times New Roman"/>
          <w:sz w:val="28"/>
          <w:szCs w:val="28"/>
        </w:rPr>
        <w:t>Левкипп</w:t>
      </w:r>
      <w:proofErr w:type="spellEnd"/>
      <w:r w:rsidRPr="00634B4D">
        <w:rPr>
          <w:rFonts w:ascii="Times New Roman" w:hAnsi="Times New Roman" w:cs="Times New Roman"/>
          <w:sz w:val="28"/>
          <w:szCs w:val="28"/>
        </w:rPr>
        <w:t xml:space="preserve"> был его творческим псевдонимом, и на самом деле такого человека не существовало в природе.</w:t>
      </w:r>
    </w:p>
    <w:p w:rsidR="00ED1EBB" w:rsidRPr="00634B4D" w:rsidRDefault="00ED1EBB" w:rsidP="00ED1EBB">
      <w:pPr>
        <w:spacing w:line="240" w:lineRule="auto"/>
        <w:jc w:val="both"/>
        <w:rPr>
          <w:rFonts w:ascii="Times New Roman" w:hAnsi="Times New Roman" w:cs="Times New Roman"/>
          <w:sz w:val="28"/>
          <w:szCs w:val="28"/>
        </w:rPr>
      </w:pPr>
    </w:p>
    <w:p w:rsidR="00ED1EBB" w:rsidRPr="00634B4D" w:rsidRDefault="00ED1EBB" w:rsidP="00ED1EBB">
      <w:pPr>
        <w:pStyle w:val="a4"/>
        <w:rPr>
          <w:b/>
          <w:sz w:val="28"/>
          <w:szCs w:val="28"/>
        </w:rPr>
      </w:pPr>
    </w:p>
    <w:p w:rsidR="00ED1EBB" w:rsidRPr="00634B4D" w:rsidRDefault="00ED1EBB" w:rsidP="00ED1EBB">
      <w:pPr>
        <w:pStyle w:val="a4"/>
        <w:rPr>
          <w:b/>
          <w:sz w:val="28"/>
          <w:szCs w:val="28"/>
        </w:rPr>
      </w:pPr>
    </w:p>
    <w:p w:rsidR="00ED1EBB" w:rsidRPr="00634B4D" w:rsidRDefault="00ED1EBB" w:rsidP="00ED1EBB">
      <w:pPr>
        <w:pStyle w:val="a4"/>
        <w:rPr>
          <w:b/>
          <w:sz w:val="28"/>
          <w:szCs w:val="28"/>
        </w:rPr>
      </w:pPr>
    </w:p>
    <w:p w:rsidR="00ED1EBB" w:rsidRPr="00634B4D" w:rsidRDefault="00ED1EBB" w:rsidP="00ED1EBB">
      <w:pPr>
        <w:pStyle w:val="a4"/>
        <w:rPr>
          <w:b/>
          <w:sz w:val="28"/>
          <w:szCs w:val="28"/>
        </w:rPr>
      </w:pPr>
    </w:p>
    <w:p w:rsidR="00ED1EBB" w:rsidRPr="00634B4D" w:rsidRDefault="00ED1EBB" w:rsidP="00ED1EBB">
      <w:pPr>
        <w:pStyle w:val="a4"/>
        <w:rPr>
          <w:b/>
          <w:sz w:val="28"/>
          <w:szCs w:val="28"/>
        </w:rPr>
      </w:pPr>
    </w:p>
    <w:p w:rsidR="00ED1EBB" w:rsidRPr="00634B4D" w:rsidRDefault="00ED1EBB" w:rsidP="00ED1EBB">
      <w:pPr>
        <w:pStyle w:val="a4"/>
        <w:rPr>
          <w:b/>
          <w:sz w:val="28"/>
          <w:szCs w:val="28"/>
        </w:rPr>
      </w:pPr>
    </w:p>
    <w:p w:rsidR="00ED1EBB" w:rsidRPr="00634B4D" w:rsidRDefault="00ED1EBB" w:rsidP="00ED1EBB">
      <w:pPr>
        <w:spacing w:line="240" w:lineRule="auto"/>
        <w:jc w:val="both"/>
        <w:rPr>
          <w:rFonts w:ascii="Times New Roman" w:hAnsi="Times New Roman" w:cs="Times New Roman"/>
          <w:sz w:val="28"/>
          <w:szCs w:val="28"/>
        </w:rPr>
      </w:pPr>
    </w:p>
    <w:p w:rsidR="00ED1EBB" w:rsidRPr="00634B4D" w:rsidRDefault="00ED1EBB" w:rsidP="00ED1EBB">
      <w:pPr>
        <w:spacing w:line="240" w:lineRule="auto"/>
        <w:jc w:val="both"/>
        <w:rPr>
          <w:rFonts w:ascii="Times New Roman" w:hAnsi="Times New Roman" w:cs="Times New Roman"/>
          <w:sz w:val="28"/>
          <w:szCs w:val="28"/>
        </w:rPr>
      </w:pPr>
    </w:p>
    <w:p w:rsidR="00ED1EBB" w:rsidRPr="00634B4D" w:rsidRDefault="00ED1EBB" w:rsidP="00ED1EBB">
      <w:pPr>
        <w:spacing w:line="240" w:lineRule="auto"/>
        <w:jc w:val="both"/>
        <w:rPr>
          <w:rFonts w:ascii="Times New Roman" w:hAnsi="Times New Roman" w:cs="Times New Roman"/>
          <w:sz w:val="28"/>
          <w:szCs w:val="28"/>
        </w:rPr>
      </w:pPr>
    </w:p>
    <w:p w:rsidR="00ED1EBB" w:rsidRPr="00634B4D" w:rsidRDefault="00ED1EBB" w:rsidP="00ED1EBB">
      <w:pPr>
        <w:spacing w:line="240" w:lineRule="auto"/>
        <w:jc w:val="both"/>
        <w:rPr>
          <w:rFonts w:ascii="Times New Roman" w:hAnsi="Times New Roman" w:cs="Times New Roman"/>
          <w:sz w:val="28"/>
          <w:szCs w:val="28"/>
        </w:rPr>
      </w:pPr>
    </w:p>
    <w:p w:rsidR="00ED1EBB" w:rsidRPr="00634B4D" w:rsidRDefault="00ED1EBB" w:rsidP="00ED1EBB">
      <w:pPr>
        <w:spacing w:line="240" w:lineRule="auto"/>
        <w:jc w:val="both"/>
        <w:rPr>
          <w:rFonts w:ascii="Times New Roman" w:hAnsi="Times New Roman" w:cs="Times New Roman"/>
          <w:i/>
          <w:sz w:val="28"/>
          <w:szCs w:val="28"/>
          <w:u w:val="single"/>
        </w:rPr>
      </w:pPr>
    </w:p>
    <w:p w:rsidR="00ED1EBB" w:rsidRPr="00634B4D" w:rsidRDefault="00ED1EBB" w:rsidP="00ED1EBB">
      <w:pPr>
        <w:rPr>
          <w:sz w:val="28"/>
          <w:szCs w:val="28"/>
        </w:rPr>
      </w:pPr>
    </w:p>
    <w:p w:rsidR="00BB1B19" w:rsidRPr="00634B4D" w:rsidRDefault="00BB1B19">
      <w:pPr>
        <w:rPr>
          <w:sz w:val="28"/>
          <w:szCs w:val="28"/>
        </w:rPr>
      </w:pPr>
    </w:p>
    <w:sectPr w:rsidR="00BB1B19" w:rsidRPr="00634B4D" w:rsidSect="001F5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771F5"/>
    <w:multiLevelType w:val="hybridMultilevel"/>
    <w:tmpl w:val="E236D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D1EBB"/>
    <w:rsid w:val="003471C1"/>
    <w:rsid w:val="00634B4D"/>
    <w:rsid w:val="00BB1B19"/>
    <w:rsid w:val="00D23BA4"/>
    <w:rsid w:val="00ED1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EBB"/>
    <w:pPr>
      <w:ind w:left="720"/>
      <w:contextualSpacing/>
    </w:pPr>
    <w:rPr>
      <w:rFonts w:eastAsiaTheme="minorHAnsi"/>
      <w:lang w:eastAsia="en-US"/>
    </w:rPr>
  </w:style>
  <w:style w:type="paragraph" w:styleId="a4">
    <w:name w:val="Normal (Web)"/>
    <w:basedOn w:val="a"/>
    <w:uiPriority w:val="99"/>
    <w:semiHidden/>
    <w:unhideWhenUsed/>
    <w:rsid w:val="00ED1EB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cp:revision>
  <dcterms:created xsi:type="dcterms:W3CDTF">2016-05-26T14:19:00Z</dcterms:created>
  <dcterms:modified xsi:type="dcterms:W3CDTF">2016-05-27T18:40:00Z</dcterms:modified>
</cp:coreProperties>
</file>