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0"/>
          <w:lang w:eastAsia="ru-RU"/>
        </w:rPr>
        <w:t>Фармакология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специальности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C240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31.05.01   Лечебное дело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1C24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31.05.01 «Лечебное дело» </w:t>
      </w: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07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 w:rsidR="0007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7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7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Методические рекомендации к лекционному курсу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Модуль№1</w:t>
      </w: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:Предмет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 </w:t>
      </w:r>
      <w:proofErr w:type="spell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фармакологии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бщая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фармакология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Сформулировать у обучающихся знания основных понятий и закономерностей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фармакодинамики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фармакокинетики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лекарственных средств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 </w:t>
      </w:r>
      <w:r w:rsidRPr="001C240F">
        <w:rPr>
          <w:rFonts w:ascii="Times New Roman" w:eastAsia="Times New Roman" w:hAnsi="Times New Roman" w:cs="Times New Roman"/>
          <w:sz w:val="28"/>
          <w:lang w:eastAsia="ru-RU"/>
        </w:rPr>
        <w:t xml:space="preserve">Предмет и задачи фармакологии. Общая фармакология. Место фармакологии в лекарствоведении, значение для образования врача. Пути введения лекарственных средств. Классификация, характеристика </w:t>
      </w:r>
      <w:proofErr w:type="spellStart"/>
      <w:r w:rsidRPr="001C240F">
        <w:rPr>
          <w:rFonts w:ascii="Times New Roman" w:eastAsia="Times New Roman" w:hAnsi="Times New Roman" w:cs="Times New Roman"/>
          <w:sz w:val="28"/>
          <w:lang w:eastAsia="ru-RU"/>
        </w:rPr>
        <w:t>энтеральных</w:t>
      </w:r>
      <w:proofErr w:type="spellEnd"/>
      <w:r w:rsidRPr="001C240F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spellStart"/>
      <w:r w:rsidRPr="001C240F">
        <w:rPr>
          <w:rFonts w:ascii="Times New Roman" w:eastAsia="Times New Roman" w:hAnsi="Times New Roman" w:cs="Times New Roman"/>
          <w:sz w:val="28"/>
          <w:lang w:eastAsia="ru-RU"/>
        </w:rPr>
        <w:t>парантеральных</w:t>
      </w:r>
      <w:proofErr w:type="spellEnd"/>
      <w:r w:rsidRPr="001C240F">
        <w:rPr>
          <w:rFonts w:ascii="Times New Roman" w:eastAsia="Times New Roman" w:hAnsi="Times New Roman" w:cs="Times New Roman"/>
          <w:sz w:val="28"/>
          <w:lang w:eastAsia="ru-RU"/>
        </w:rPr>
        <w:t xml:space="preserve"> путей введения. Факторы, влияющие на всасывание лекарств, практическое значение.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Модуль№2</w:t>
      </w: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влияющие на холинергические синапсы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лекарственных средств действующих в холинергических синапсах.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 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Механизм передачи импульса в холинергическом синапсе, классификация и локализация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холинорецепторов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Эффекты возбуждения парасимпатических нервов. Классификация средств, действующих на холинергические синапсы. 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М-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Н-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холиномиметики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Антихолинэстеразные средства. Обратимые и необратимые ингибиторы</w:t>
      </w:r>
    </w:p>
    <w:p w:rsidR="001C240F" w:rsidRPr="001C240F" w:rsidRDefault="001C240F" w:rsidP="001C240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ацетилхолинэстеразы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Основные эффекты, механизмы их формирования. Показания к применению. Побочные эффекты. Отравление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фосфоорганичес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-кими соединениями, лечение. М-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холиноблокаторы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лассификация.Фармако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-динамика. показания к применению. Отравление беленой, лечение.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влияющие на адренергические синапсы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лекарственных средств действующих в адренергических синапсах.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 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Механизм передачи импульса в адренергическом синапсе. Классификация и локализация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андренорецепторов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Эффекты возбуждения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синаптических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нервов. 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Прямые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андреномиметики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классификация, основные эффекты, механизм действия, показания к применению. Косвенные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андреномиметики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механизм действия, показания к применению. Побочные эффекты и противопоказания. 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Адреноблокаторы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, классификация. Основные эффекты, механизм действия, показания к применению. Побочные эффекты и противопоказания.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обзорная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Модуль№3</w:t>
      </w: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наркоза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 сре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дств дл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наркоза.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 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 для не ингаляционного наркоза.</w:t>
      </w:r>
    </w:p>
    <w:p w:rsidR="001C240F" w:rsidRPr="001C240F" w:rsidRDefault="001C240F" w:rsidP="001C240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Классификация. Представление о механизме формирования наркоза, стадии наркоза, клинические проявления. Требования к наркозным средствам. Сравнительная характеристика основных препаратов. Побочные эффекты. Средства для внутривенного наркоза.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по длительности действия. Характеристика основных препаратов, показания к применению, побочные эффекты.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Представление о вводном, базисном, комбинированном и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потенциированном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наркозе.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Опиоидные анальгетики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опиоидных анальгетиков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Препараты опия и их синтетические заменители. Основные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фармокологические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эффекты морфина. Механизм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анальгизирующего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действия. Представления об опиатных рецепторах и их эндогенных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лигандах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Влияние на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дейтельности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внутренних органов. Сравнительная характеристика препаратов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оказания к применению, побочные эффекты.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Нейролептанальгезия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Острое отравление наркотиками. Наркотическая зависимость и ее профилактика.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№3.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Нейролептики, </w:t>
      </w:r>
      <w:proofErr w:type="spell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анксиолитики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снотворные средства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нейролептиков,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анксиолитиков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снотворных средств.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Классификация нейролептиков. Антипсихотические седативный, противорвотный и противосудорожный эффекты. Показания к применению. Побочные эффекты, противопоказания.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Классификация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анксиолитиков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Транквилизирующий, снотворный и противосудорожный эффекты. Показания к применению. Побочные эффекты, противопоказания. Возможность развития 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лекарственной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Снотворные средства. Классификация. Особенности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фармакодинамики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клинического применения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анксиолитиков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барбитуратов. Отравление снотворными. Меры помощи.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№4.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Средства, возбуждающие ЦНС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психостимуляторов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антидепрессантов и аналептиков.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Психомоторные и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ноотропные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психометаболичесике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) психостимулирующие средства. Основные эффекты, связанные с влиянием на ЦНС и ССС. Показания к применению, побочные эффекты, возможность развития лекарственной зависимости. Аналептики, механизм стимулирующего влияния на ЦНС. Влияние на дыхание и кровообращение. Показания к применению. Побочные эффекты, противопоказания.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Антидепрессанты, общая характеристика. Классификация по механизму действия. Показания к применению, побочные эффекты.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Модуль№4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ротивоаритмические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средства. Диуретики.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 противоаритмических средств и диуретиков.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Классификация сре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дл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лечения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тахиаритмий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Механизм действия и особенности  применения основных препаратов. Побочные эффекты и противопоказания.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Средства для лечения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брадиаритмий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 Механизм действия основных препаратов. Показания к применению.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Классификация диуретиков по локализации и силе действия. Механизм действия петлевых диуретиков,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тиазидов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осмотических диуретиков и антагонистов альдостерона.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Калийуретические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калийсберегающие диуретики. Показания к применению. Побочные эффекты, противопоказания.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наркозе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нтигипертензивные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антигипертензивных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средств.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Антигипертензивные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средства.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Классификация по механизму действия. Особенности и механизм гипотензивного эффекта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антиадренергических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центрального и периферического действия, антагонистов кальция и ингибиторов системы ренин-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антотензин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Показания к применению. Побочные эффекты и противопоказания.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Обзорная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№3.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нтиангинальные</w:t>
      </w:r>
      <w:proofErr w:type="spell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антиангинальных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средств.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Антиангинальные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лассификация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механизму действия. Механизм и особенности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интиангинального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эффекта нитратов, бета-блокаторов, антагонистов кальция. Применение препаратов для купирования и профилактики приступов стенокардии. Побочные эффекты, противопоказания.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принципы лечения инфаркта миокарда.</w:t>
      </w: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№4.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Средства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лияющие на кровь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  средств, влияющих на кровь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Средства, влияющие на свертываемость крови.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Классификация антикоагулянтов по механизму действия. Механизм действия прямых и косвенных антикоагулянтов,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антиагрегантов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фибринолитиков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Прокоагулянты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и резорбтивного действия, Показания к применению. Побочные эффекты.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Модуль№5</w:t>
      </w: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Противовоспалительные средства.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 противовоспалительных средств.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Противовоспалительные средства.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Стероидные противовоспалительные средства, классификация. Механизм противовоспалительного эффекта.  Показания к применению. Побочные эффекты, противопоказания.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Нестероидные противовоспалительные средства, классификация. Механизмы противовоспалительного анальгезирующего и жаропонижающего эффектов. Сравнительная характеристика. Показания к применению. Побочные эффекты, противопоказания.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Противоаллергические средства.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 противоаллергических средств.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Противоаллергические средства.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Представление об аллергических реакциях немедленного типа.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Классификация по механизму действия. Механизм особенности действия, показания к применению и побочные эффекты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глюкортикоидов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бетта-адреномиметиков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метилксантипов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кромолин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-натрия, Н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16"/>
          <w:lang w:eastAsia="ru-RU"/>
        </w:rPr>
        <w:t>1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гистаминоблокаторов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(антигистаминных средств), средств с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антилейкотриеновым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действием.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Модуль№6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Средства для лечения язвенной болезни желудка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показаниям к применению 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антацидных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антисекреторных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гастропротекторных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средств.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Антацидные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средства.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равнительная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характеристика всасывающихся и невсасывающихся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антацидных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препаратов по механизму действия и применению.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Антисекреторные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препараты.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равнительная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характеристика Н</w:t>
      </w:r>
      <w:r w:rsidRPr="001C240F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2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гистаминоблокаторов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М-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холиноблолкаторов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ингибиторов протонной помпы. Показания к применению. Побочные эффекты.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Гастропротекторы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Сравнительная характеристика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сукральфата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мизопростола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де-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нола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Модуль№7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Лекция №1.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Антибиотики. Классификации по механизму, спектру антимикробного действия и клиническому применению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Сформировать у обучающихся знания 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классификациий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антибиотиков по механизму, спектру действия и клиническому применения.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Антибиотики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лассификация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механизму, спектру антимикробного действия к клиническому применению. Механизмы антимикробного действия основных групп антибиотиков. Пенициллина, спектр действия. Природные и полусинтетических препаратов, показания к применению, побочные эффекты.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обзорная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Антибиотики. Принципы и осложнения антибиотикотерапии.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Сформулировать у обучающихся знания  основных принципов антибиотикотерапии и осложнений при и лечении антибиотиками.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Принципы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этиотропности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выбора дозы,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комбинированнного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применения и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противорецидивного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лечения. Осложнения, вызванные действием антибиотиков на </w:t>
      </w:r>
      <w:proofErr w:type="spellStart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макроорганизм</w:t>
      </w:r>
      <w:proofErr w:type="spellEnd"/>
      <w:r w:rsidRPr="001C2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микробы.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обзорная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,у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становочная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Методы обучения, применяемые на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лекции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:и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нформационный</w:t>
      </w:r>
      <w:proofErr w:type="spell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DE9D9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схемы, плакаты.</w:t>
      </w:r>
      <w:r w:rsidRPr="001C240F">
        <w:rPr>
          <w:rFonts w:ascii="Times New Roman" w:eastAsia="Times New Roman" w:hAnsi="Times New Roman" w:cs="Times New Roman"/>
          <w:i/>
          <w:color w:val="FDE9D9"/>
          <w:sz w:val="28"/>
          <w:szCs w:val="28"/>
          <w:highlight w:val="red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Методические рекомендации по проведению практических занятий.</w:t>
      </w:r>
      <w:r w:rsidRPr="001C24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Тема. 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Общая фармакология. Введение в  рецептуру.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:Ф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ормировать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знания основных понятий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фармакодинамики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фармакокинетики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лекарственных средств и общей рецептуры.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опрос.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1.Фармокинетика лекарственных веществ (всасывание, распределение, превращение, выделение). Значение пути введения для концентрации вещества в средах организма и характера фармакологического эффекта. Использование путей выведения для терапии. Выделение лекарственных веществ молочными железами. Проникновение через плаценту.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Тератогенность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Эмбриотоксич-ность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Фетотоксичность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2.Фармакодинамика лекарственных веществ. Принципы действия. Взаимодействие с рецепторами. Виды действия.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3.Факторы, влияющие на действие лекарственных веществ. Зависимость действия от дозы, виды доз. Значение структуры и физико-химических свойств, препаратов, возраста, пола, функционального состояния организма, генетических факторов, повторного введения.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4.Номенклатура лекарственных веществ. Падежные окончания латинских склонений. Условные обозначения и сокращения в рецепте. Система мер для количественного обозначения лекарственных веществ в рецепте.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5.Понятие о лекарственном сырье, веществе, препарате и лекарственной форме. Классификация лекарственных форм.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  лекарственные препараты в рабочих тетрадях.</w:t>
            </w:r>
            <w:r w:rsidRPr="001C24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Растворы.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Формировать знания правил выписывания жидких лекарственных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стимулировать приобретение практических навыков в оформлении врачебных рецептов   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опрос.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  <w:r w:rsidRPr="001C240F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1.Характеристика растворов. Растворы для наружного применения. Характеристика растворителей. Способы выражения концентрации действующих веществ. Официальные растворы. Формы прописи.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2.Растворы для приема внутрь. Способы дозирования в педиатрии, формы прописи. Лечебные клизмы. Особенности всасывания лекарственных веществ из прямой кишки. Способы прописывания. 3.Растворы для инъекций. Требования, предъявляемые к растворам для инъекций. Виды растворителей.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4.Правила прописывания и отпуска из аптек стерильных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растворов в общей склянке.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5.Достоинства готовых лекарственных форм для инъекций. Формы прописи растворов в ампулах и флаконах.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 жидкие лекарственные формы в рабочих тетрадях.</w:t>
            </w:r>
            <w:r w:rsidRPr="001C24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Тема.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Галеновые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твердые лекарственные формы.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Формировать знания правил выписывания жидких и твердых лекарственных форм и стимулировать приобретение практических навыков в оформлении врачебных рецептов 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опрос.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  <w:r w:rsidRPr="001C240F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1.Особенности выписывания и применения суспензий.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Настои и отвары. Характеристика форм. Основы приготовления, длительность хранения. Дозирование. Особенности прописи.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3.Понятие о галогеновых 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неогалогеновых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препаратах. Настойки и жидкие Экстракты. Сравнительная характеристика, технология приготовления,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извлекатели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стойкость. Дозирование. Особенности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прописи. Прописывание смесей настоек и жидких экстрактов.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4.Микстуры. Характеристика формы. Дозирование. Правила прописывания.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Коррегирующие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вещества в микстурах и их количества (слизи, сиропы, ароматические воды).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5.Классификация твердых лекарственных форм. Готовые твердые лекарственные формы: таблетки, драже, гранулы. Характеристика форм. Достоинства. Правила прописывания. Принципы дозирования.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6.Порошки для приема внутрь. Разделенные и неразделенные порошки. Прописывание простых и сложных порошков. Особенности прописи порошков с малой дозой лекарственного вещества. Виды упаковки порошков.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7. Характеристика свойств желатиновых капсул и различных видов бумаги. Прописывание порошков в специальной упаковке. 8.Присыпки, формы выпуска и правила прописи в рецептах, применение в педиатрии.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 жидкие и твердые лекарственные формы в рабочих тетрадях.</w:t>
            </w:r>
            <w:r w:rsidRPr="001C24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Мягкие лекарственные формы. Контрольная работа по рецептуре.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Сформировать знания правил выписывания мягких лекарственных форм и стимулировать приобретение практических навыков в оформлении врачебных рецептов 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Письменный опрос.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1.Классификация мягких лекарственных форм. Характеристика мазей. Формообразующие вещества. Способы прописывания официальных и магистральных мазей.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2.Характеристика линиментов. Формообразующие вещества. Способы прописывания официальных и магистральных линиментов.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3.Характеристика паст. Формообразующие вещества. Способы прописывания официальных и магистральных и паст.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4.Характеристика свечей ректальных и вагинальных. Формообразующие вещества. Вес свечей. Правила прописывания официальных и магистральных свечей.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 мягкие лекарственные формы в рабочих тетрадях.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второй половине занятия проводится итоговая контрольная работа по общей рецептуре.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итоговой контрольной работы по общей рецептуре)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Холинергические средства неизбирательного действия.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холинергических средств неизбирательного действия,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стимулировать приобретение практических навыков в оформлении врачебных рецептов на предложенные препараты  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1.Классификация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синатропных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средств. Химическая структура и основные эффекты ацетилхолина 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карбохолина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Показания к применению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карбохолина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2.Антихолинэстеразные средства. Характер взаимодействия с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ацетилхолинэстеразой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Основные эффекты. Сравнительная характеристика препаратов. Показания к применению. Побочные эффекты. Клиника отравлений.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3.Токсилогическое значение ФОС. Меры помощи при отравлениях.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Реактиваторы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холинэстеразы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дипироксин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изонитрозин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Препараты: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прозерин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галантамина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гидробромид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физостигмина салицилат,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армин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.Х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олинергические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средства избирательного действия.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М-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холиномиметики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 М-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холиноблокаторы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 Н-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холиномиметики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.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М-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холиномиметиков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,М</w:t>
      </w:r>
      <w:proofErr w:type="spellEnd"/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-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холиноблокаторов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и Н-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холиномиметиков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стимулировать приобретение практических навыков в оформлении врачебных рецептов на предложенные препараты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М-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холиномиметики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Основные препараты.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Фармакодинамика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Показания к применению. Побочные Эффекты.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Отравление мухомором и меры помощи.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3.М-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холиноблокаторы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.К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лассификация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 способу получения. Механизм действия. Основные эффекты. Сравнительная характеристика препаратов. Показания к применению.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4.Симптомы отравления беленой и принципы лечения.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 Н-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холиномиметики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Локализация действия. Основные эффекты. Показания к          применению.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Фармакодинамика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токсикология никотина.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пилокарпина гидрохлорид,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ацеклидин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атропина сульфат, экстракт и настойка красавки,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скополамина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гидробромид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платифиллина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гидротартрат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метацин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.г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оматропин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цититон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лобелин.в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Тема. Н-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холиноблокаторы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Контрольная работа по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холинергии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.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ганглиоблокаторов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и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миореллаксантов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стимулировать приобретение практических навыков в оформлении врачебных рецептов на предложенные препараты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Ганглиоблокаторы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Классификация.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Фармакодинамика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Показания к применению.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Миорелаксанты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Механизм и локализация действия. Характеристика 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миореллаксирующего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эффекта. Особенности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фармакокинетики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отдельных препаратов и их применения. Клиника отравления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миореллаксантами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Меры помощи.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бензогексоний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пирелен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пентамин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гигроний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арфонад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тубокурарина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хлорид,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дитилин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мелликтин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панкуроний.в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Тема. 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редства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действующие в адренергические синапсах. Итоговая контрольная работа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адреномиметиков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и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адреноблокаторов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стимулировать приобретение практических навыков в оформлении врачебных рецептов на предложенные препараты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1.Механизмы передачи нервного импульса в адренергических синапсах. Локализация и функциональное значение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α-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и-β-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андренорецепторов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2.Классификация средств, влияющих  на  передачу возбуждения в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андренергических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синапсах.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3.Прямые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андреномиметики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Классификация по влиянию на разные типы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андренорецепторов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Сравнительная характеристика действия препаратов на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сердечно-сосудистую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систему, бронхи, обмен веществ. Применение.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4.Непрямые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андреномиметики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Механизм действия.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Фармакодинамика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Влияние на ЦНС. Применение. 5.Андреноблокаторы. Классификация по влиянию на разные типы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андренорецепторов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Основные эффекты и применение препаратов.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Побочное действие.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6.Симпатолитики. Локализации, механизм действия и основные эффекты препаратов. Терапевтическое применение. Побочное действие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андреналина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гидрохлорид, норадреналина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гидротартрат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мезатон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нафтизин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изадрин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фенотерол,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сальбутамол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эфедрина гидрохлорид,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фентоламина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гидрохлорид, празозин,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анаприлин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,а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тенолол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резерпин,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октадин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Модуль3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Средства для наркоза. Этиловый спирт. Снотворные средства.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  <w:t xml:space="preserve"> .</w:t>
      </w:r>
      <w:proofErr w:type="gram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сре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дств дл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я наркоза, снотворных средств и этилового спирта,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(фронтальный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1.Средства для ингаляционного наркоза. Возможные механизмы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синаптического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действия. Характеристика состояния наркоза. 1.Стадии наркоза. Понятие о компонентах современной анестезии. Значимость сре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дств дл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 наркоза в современной анестезии.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3.Требования, предъявляемые к средствам для наркоза. 4.Сравнительная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сердечно-сосудистую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систему и паренхиматозные органы. Показания к применению препаратов.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5.Средства для неингаляционного наркоза. Пути введения. Особенности неингаляционного наркоза по сравнению 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ингаляционным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Сравнительная характеристика препаратов: активность, скорость и продолжительность действия, управляемость, побочные эффекты.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6.Понятие о базисном, вводном, смешанном и комбинированном наркозе. Значимость комбинаций сре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дств дл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я наркоза. Потенцированный наркоз.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7.Снотворные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8.Побочные эффекты снотворных средств. Острое отравление снотворными и принципы его фармакотерапии.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9.Резорптивное и местное действие этилового алкоголя. Применение. Клиника и лечение острого и хронического отравления алкоголем.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: эфир, фторотан,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энфлуран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закись азота,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кетамин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гксенал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тиопентал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-натрий,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пропанидид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сомбревин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), натрия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оксибутирад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кетамин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фенобарбитал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этаминал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-натрия,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нитразепам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этиловый спирт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Наркотические анальгетики. Средства, действующие в области чувствительных нервных окончаний.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  <w:t xml:space="preserve"> .</w:t>
      </w:r>
      <w:proofErr w:type="gramEnd"/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наркотических анальгетиков, местных анестетиков, вяжущих, обволакивающих, адсорбирующих средств,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1.Опий. Источники получения. Состав. Фармакологическая характеристика алкалоидов опия. Показания к применению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омнопона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2.Морфин. Механизм анальгезирующего эффекта. Влияние на центры продолговатого мозга и желудочно-кишечный тракт. Показания к назначению.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3.Синтетические заменители морфина. Механизм действия. Сравнительная характеристика препаратов. Клиническое применение. Понятие о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нейролептанальгезии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4.Побочные эффекты наркотических анальгетиков.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Острые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хроническое отравление анальгетиками. Лечение.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Налорфин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5.Средства для местной анестезии. Локализация и механизм действия. Сравнительная оценка анестетиков. Выбор сре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дств дл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я разного вида анестезий. Токсическое действие препаратов. Меры по его предупреждению. 6.Растительные вяжущие, обволакивающие, адсорбирующие средства. Механизм действия. Показания к применению.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морфин,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омнопон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кодеин,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промедол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пентазопин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фентанил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новокаин, дикаин,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ксикаин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анестезин,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налорфин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Нейролептики. Транквилизаторы. Седативные средства. Противосудорожные средства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нейролептиков, транквилизаторов, седативных средств, противосудорожных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средств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тимулировать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1.Нейролептические средства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фенотиазинового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ряда. Механизм центрального и периферического действия. Характеристика основных эффектов. Клиническое применение. Побочные реакции.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2.Нейролептические средства, производные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бутирофенона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Механизм действия. Фармакологические эффекты. Показания к применению. Понятие о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нейролептоанальгезии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3.Транквилизаторы и седативные средства. Особенности механизма действия каждой группы.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Сравнительная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харатеристика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препаратов. Показания к применению. Понятие о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атаральгезии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4.Средства для купирования судорог. Механизм действия и сравнительная характеристика препаратов.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Противоэлептические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средства. Оценка эффективности отдельных препаратов при разных формах эпилепсии.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5.Средства для лечения паркинсонизма. Принципы коррекции экстрапирамидных нарушений. Побочные эффекты препаратов.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аминазин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трифтазин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этаперазин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галоперидол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дроперидол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настойка валерианы, натрия бромид,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диазепам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сибазон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фенозепан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фенобарбитал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дифенин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натрия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вальпроад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этосуксимид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кабамазепин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дизепам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клоназепам,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дроперидол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натрия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оксибутират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магния сульфат,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хлоралгидрат,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циклодол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леводопа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мидантан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0F" w:rsidRPr="001C240F" w:rsidRDefault="001C240F" w:rsidP="001C240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  <w:t>Средства, стимулирующие ЦНС.</w:t>
      </w:r>
    </w:p>
    <w:p w:rsidR="001C240F" w:rsidRPr="001C240F" w:rsidRDefault="001C240F" w:rsidP="001C240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  <w:t>психостимуляторов</w:t>
      </w:r>
      <w:proofErr w:type="spellEnd"/>
      <w:r w:rsidRPr="001C24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  <w:t xml:space="preserve">, антидепрессантов, </w:t>
      </w:r>
      <w:proofErr w:type="spellStart"/>
      <w:r w:rsidRPr="001C24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  <w:t>ноотропов</w:t>
      </w:r>
      <w:proofErr w:type="spellEnd"/>
      <w:r w:rsidRPr="001C24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  <w:t xml:space="preserve">, аналептиков, </w:t>
      </w: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p w:rsidR="001C240F" w:rsidRPr="001C240F" w:rsidRDefault="001C240F" w:rsidP="001C240F">
      <w:pP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Организационный момент. 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контроль, актуализация опорных знаний, умений, навыков.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фронтальный или индивидуальный) по следующим вопросам темы занятия: 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1.Психостимуляторы. Классификация. Кофеин: характеристика психостимулирующего эффекта, влияние на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сердечно-сосудистую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пищеварительную, мочевыделительную системы Показания к применению. Побочные эффекты. 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2.Ноотропные средства. Основные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препараты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лияние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метаболические процессы в ЦНС и высшую нервную деятельность. Показания к применению. 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4.Аналептики. Классификация по механизму влияния на дыхание и кровообращение. Сравнительная характеристика препаратов. Показания к применению. Отравление аналептиками. Меры помощи. (Препараты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:).</w:t>
            </w:r>
            <w:proofErr w:type="gramEnd"/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кофеин,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меридил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сиднокарб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пирацетам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аминалон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имизин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амитриптилин,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ниаламид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флуоксетин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моклобемид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кофеин, кордиамин,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бемегрид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камфара,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сульфакамфокаин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рабочих тетрадях.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второй половине занятия проводится итоговые контрольные  работы по  рецептуре  и классификации средств, действующих в ЦНС. 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подведение итогов занятия;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C240F" w:rsidRPr="001C240F" w:rsidRDefault="001C240F" w:rsidP="001C240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240F" w:rsidRPr="001C240F" w:rsidRDefault="001C240F" w:rsidP="001C2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0F" w:rsidRPr="001C240F" w:rsidRDefault="001C240F" w:rsidP="001C2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Сердечные гликозиды.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сердечных гликозидов,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.Сердечные гликозиды. Источники получения. Характер и механизм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кардиотропного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действия. Сущность терапевтического 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действия сердечных гликозидов при декомпенсации сердца (влияние на гемодинамику).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2.Препараты наперстянки.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Фармакокинетика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Коэффициент элиминации. Принципы дозирования. Сравнительная характеристика препаратов. Применение.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3.Строфантин. Механизм действия.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Фармакокинетика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Коэффициент элиминации. Принципы дозирования. Показания к применению. Отечественные заменители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строфантина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4.Препараты горицвета и ландыша. Особенности действия по сравнению с препаратами наперстянки. Влияние на ЦНС. Применение.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5.Клиника, профилактика и лечение интоксикации сердечными гликозидами.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строфантин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коргликон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дигитоксин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дигоксин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целанид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трава горицвета весеннего, адонизид, настойка ландыша,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унитиол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панангин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калия хлорид 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Противоаритмические средства. Средства, регулирующие водно-солевой обмен и кислотно-щелочное равновесие</w:t>
      </w:r>
      <w:r w:rsidRPr="001C240F">
        <w:rPr>
          <w:rFonts w:ascii="Calibri" w:eastAsia="Times New Roman" w:hAnsi="Calibri" w:cs="Times New Roman"/>
          <w:color w:val="000000"/>
          <w:shd w:val="clear" w:color="auto" w:fill="FFF0F7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сре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дств дл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я лечения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тахиаритмий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,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диуретиков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, средств регулирующих КОС,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1.Средства для лечения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тахиаритмий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Принципы регуляции автоматизма и эффективного рефрактерного периода сердца. Классификация противоаритмических средств по механизму действия 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препаратов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.С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равнительная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характеристика основных представителей Побочные эффекты. Показания к применению 2.Диуретики,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Слабые диуретики. Механизм действия.  Показания к применению. Основные побочные эффекты.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Вещества, применяемые при дегидратации и для ликвидации нарушений кислотно-щелочного равновесия. Сравнительная характеристика препаратов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хинидина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сульфат,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новокаинамид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ксикаин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дифенин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панангин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анаприлин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верапамил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этакриновая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кислота, фуросемид,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буфенокс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дихлортиазид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манит,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спиронолактон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триамтерен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натрия гидрокарбонат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Средства, регулирующие артериальное давление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средств для лечения артериальной гипертензии и гипотонических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сосотояний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,с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тимулировать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1.Антигипертензивные средства. Классификация по механизму действия.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Антиадренергические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.М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еханизм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действия основных препаратов. Сравнительная гипотензивная активность, скорость, продолжительность действия препаратов. Показания к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примеиению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Побочные эффекты.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2.Ингибиторы РААС. Сравнительная характеристика ингибиторов АПФ и БРА по механизму действия и побочным эффектам, показаниям к применению.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3.Блокаторы кальциевых каналов. Классификация. Механизм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антигипертензивного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действия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обочные эффекты, показания к применению.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Периферические дилататоры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миотропного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действия. 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Особенности механизма действия и применения основных представителей.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Принципы комбинированного лечения гипертонической болезни на разных ее стадиях. Механизм действия препаратов. 6.Вещества,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клофелин,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моксонидин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празозин, резерпин,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атенодол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,м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етопролол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бисопролол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октадин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каптоприл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лозартан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гидролазин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магния сульфат. натрия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нитропруссид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диазоксид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миноксидил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магния сульфат,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нифедипин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Жень-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шеня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китайского лимонника, пантокрин, кофеин-натрия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бензоат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кордиамин,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сульфокамфокаин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норадреналина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гидротартрат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мезатон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эфедрина гидрохлорид,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ангиотензинамид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Антиангинальные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средства.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средств для лечения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стенокардии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,с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тимулировать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Средства, для лечения стенокардии. Классификация по механизму действия. Препараты, снижающие потребность миокарда в кислороде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Нитраты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.С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равнительная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характеристика препаратов (механизм, сила, скорость, длительность эффекта). Показания к применению.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Препараты, снижающие потребность миокарда в кислороде Сравнительная характеристика бета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адреноблокаторов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антагонистов кальция по механизму  действия и  при хронической коронарной недостаточности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оказания к применению.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3.Средства повышающие устойчивость миокарда к гипоксии.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Предуктал</w:t>
            </w:r>
            <w:proofErr w:type="spellEnd"/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: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механизм действия.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Особеннсти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применения.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Средства.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Повышающие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доставку кислороду миокарду. Сравнительная характеристика основных препаратов по механизму действия и применению.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нитроглицерин,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сустак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анаприлин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верапамил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редуктал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валидол,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дипиридамол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Средства, влияющие на систему крови</w:t>
      </w:r>
      <w:r w:rsidRPr="001C240F">
        <w:rPr>
          <w:rFonts w:ascii="Calibri" w:eastAsia="Times New Roman" w:hAnsi="Calibri" w:cs="Times New Roman"/>
          <w:color w:val="000000"/>
          <w:shd w:val="clear" w:color="auto" w:fill="FFF0F7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сре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дств дл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я лечения нарушений свертываемости крови и системы кроветворения,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1.Средства, стимулирующие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эритропоэз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Классификация. Механизм действия и показания к применению отдельных препаратов.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Средства, стимулирующие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лейкопоэз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Механизм действия. Показания к применению.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Средства, угнетающие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лейкопоэз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Классификация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противолейкозных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средств. Механизм действия каждой группы препаратов. Показания к применению. Принципы лечения острых  лейкозов. Побочные действия препаратов.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Средства, препятствующие свертыванию крови. Классификация. Механизм действия и сравнительная характеристика прямых, непрямых антикоагулянтов,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антиагрегантов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Показания и противопоказания к применению. Меры борьбы с передозировкой гепарина 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наодикумарина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5. Вещества, способствующие свертыванию крови. Механизм действия препаратов. Показания к применению.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Препараты, влияющие на процессы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фибринолиза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Классификация. Механизм действия. Показания к применению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железа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лактат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цианокобаламин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фолиевая кислота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ентоксил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натрия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нуклеинат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метотрексат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гепарин,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неодикумарин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фенилин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средства, угнетающие агрегацию тромбоцитов, кислота ацетилсалициловая,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дипиридамол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тиклид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ибустрин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эпопростенол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тирофибан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викасол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тромбин, фибриноген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Модуль5</w:t>
      </w: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Гормональные препараты</w:t>
      </w:r>
      <w:r w:rsidRPr="001C240F">
        <w:rPr>
          <w:rFonts w:ascii="Calibri" w:eastAsia="Times New Roman" w:hAnsi="Calibri" w:cs="Times New Roman"/>
          <w:color w:val="000000"/>
          <w:shd w:val="clear" w:color="auto" w:fill="FFF0F7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гормональных препаратов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,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Препараты гормонов  передней доли гипофиза. Влияние на функции желез внутренней секреции. Показания к применению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(Препараты: кортикотропин, гонадотропин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менопаузный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хорионический,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соматотропин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соматостатин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Препараты задней доли гипофиза. Механизм действия. Показания к применению. (Препараты: питуитрин, окситоцин, вазопрессин,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адиуректин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Препараты инсулина и его синтетических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заменителей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.М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еханизм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действия. Применение. Острое отравление инсулином и меры помощи. (Препараты: инсулин). Синтетические гипогликемические средства. Механизм действия. Показания к применению.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глибенкламид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бутамид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глибутид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Осложнения при применении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глюкокортикоидов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меры профилактики. Терапевтическое применение.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пропионат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метилтестостерон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метандростенолон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феноболил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ретаболил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силаболил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Естественные и синтетические препараты женских половых гормонов. Физиологическое значение эстрогенов 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гестогенов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Терапевтическое применение.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эстрадиол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синэстрол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этинилэстрадиол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прогестерон,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прегнин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Препараты гормонов щитовидной железы. Механизм действия. Влияние на обмен веществ. Показания к применению. (Препараты: тиреоидин,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трийодтиронина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гидрохлорид, тироксин,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кальцитонин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миокальцик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Антитиреоидные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средства. Механизм действия. Характеристика основных препаратов. Применение. Побочные 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эффекты.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мерказолил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калия иодид,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Спиртовый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раствор йода,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дийодтиронин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калия перхлорат).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кортикотропин,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окситоцин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,и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нсулин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бутамид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мерказолил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калия иодид,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метилтестостерон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трииодтиронин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Calibri" w:eastAsia="Times New Roman" w:hAnsi="Calibri" w:cs="Times New Roman"/>
          <w:color w:val="000000"/>
          <w:shd w:val="clear" w:color="auto" w:fill="FFF0F7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Противовоспалительные средства.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Иммунотропные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лекарственные средства.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противовоспалительных,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иммунотропных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лекарственных средств,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1. Стероидные противовоспалительные средства.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Классификация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.В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озможные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механизмы противовоспалительного действия. Применение. Побочные эффекты. (Препараты: гидрокортизон, преднизолон,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триамцинолон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дексаметазон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флюметазона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пивалават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синафлан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2.Нестероидны противовоспалительные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.К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лассификация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Механизмы противовоспалительного, жаропонижающего и анальгезирующего действия препаратов. Показания к применению. Побочные эффекты. (Препараты: кислота ацетилсалициловая,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индометацин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ибупрофен,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напроксен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бутадион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диклофенак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-натрий (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ортофен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мелоксикам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нимесулид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рофекоксиб</w:t>
            </w:r>
            <w:proofErr w:type="spellEnd"/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)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Иммуносупрессивные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.К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лассификация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Механизм действия. Показания к применению, побочные эффекты.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азатиоприн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циклоспорин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преднизолон).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Иммуностимулирующие средства. Классификация. Механизм действия, применение.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тактивин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левамизол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продигиозан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рибомунал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миелопид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полиоксидоний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интерфероны).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преднизолон кислота ацетилсалициловая, аминофиллин,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сальбутамол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ортофен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Calibri" w:eastAsia="Times New Roman" w:hAnsi="Calibri" w:cs="Times New Roman"/>
          <w:color w:val="000000"/>
          <w:shd w:val="clear" w:color="auto" w:fill="FFF0F7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Противоаллергические средства.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противоаллергических,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1.Характеристика стадий аллергической реакции.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Классификация противоаллергических средств.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Препараты глюкокортикоидных гормонов. Механизм противоаллергического действия. Показания к применению. Побочные эффекты.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β-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адреномиметики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Основные препараты. Механизм противоаллергического действия. Показания к применению. Побочные эффекты.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5.Ксантины. Основные препараты. Механизм противоаллергического действия. Показания к применению. Побочные эффекты.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Кромолин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натрий. Механизм противоаллергического действия. Показания к применению. Побочные эффекты.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7.Блокаторы Н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гистаминовых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рецепторов Механизм противоаллергического действия. Показания к применению. Побочные эффекты.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глюкокортикоиды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адреномиметики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ксантины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кромолин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натрий,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кетотифен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димедрол, супрастин,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дипразин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диазолин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фенкарол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преднизолон кислота ацетилсалициловая, аминофиллин,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сальбутамол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димедрол,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ортофен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Витаминные препараты.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витаминных препаратов,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Аскорбиновая кислота. Рутин. Биологическая роль. Клиническое применение. Явление гипервитаминоза аскорбиновой кислоты.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Препараты витаминов В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6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 Биологическая роль. Показания к применению. Осложнения терапии тиамином. (Препараты: тиамина бромид,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кокарбоксилаза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кальция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пантотенат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пиридоксин).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никотиновая,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никотинамид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(Препараты: рыбий жир, раствор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эргокальциферола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 масле и спирте, паратиреоидин,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тиреокальцитонин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Препараты витамина А. Механизм действия, применение. Явления гипервитаминоза. (Препараты: раствор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ретинола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ацетата в масле).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Биологическая роль токоферола. Практическое использование.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тиамина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бромид, пиридоксин, рибофлавин, кислота никотиновая,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никотинамид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раствор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эргокальциферола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раствор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ретинола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ацетата в масле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Средства, применяемые при нарушении функций желез желудка.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антацидных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антисекреторных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гастропротективных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препаратов, пищеварительных ферментов,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C240F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Антацидные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средства. Классификация. Сравнительная характеристика препаратов по механизму  действия, показаниям к применению и побочным эффектам.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Препараты: пепсин, кислота хлористоводородная разведенная,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фестал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креон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натрия гидрокарбонат, магния окись, алюминия гидроокись,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алмагель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маалокс).</w:t>
            </w:r>
            <w:proofErr w:type="gramEnd"/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 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Антисекреторные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средства. Классификация. Сравнительная характеристика Н</w:t>
            </w:r>
            <w:r w:rsidRPr="001C240F">
              <w:rPr>
                <w:rFonts w:ascii="Times New Roman" w:eastAsia="Times New Roman" w:hAnsi="Times New Roman" w:cs="Times New Roman"/>
                <w:sz w:val="28"/>
                <w:vertAlign w:val="subscript"/>
                <w:lang w:eastAsia="ru-RU"/>
              </w:rPr>
              <w:t xml:space="preserve">1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–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гистаминоблокаторов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М-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холиноблокаторов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нгибиторов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протонной помпы по механизму  действия и побочным эффектам. Показания к применению.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циметидин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ранитидин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фамотидин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низатидин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пирензинин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омепразол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Гастропротекторы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Сравнительная характеристика препаратов по механизму  действия, показаниям к применению и побочным эффектам.  (Препараты: де-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сукралфат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мизопростол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4.Средства заместительной терапии, применяемые при пониженной выработке пищеварительных ферментов. Классификация ферментных препаратов. Показания к применению.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5.Средства, угнетающие и усиливающие моторику ЖКТ. Механизм действия  и сравнительная характеристика препаратов. Показания к применению. (Препараты: атропина сульфат, папаверина гидрохлорид, но-шпа,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ацеклидин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прозерин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 6.Слабительные средства. Классификация. Механизм действия и сравнительная  характеристика различных групп слабительных. Особенности применения.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(Препараты: магния сульфат, натрия сульфат, масло касторовое, вазелиновое масло, экстракт крушины жидкий, порошок корня ревеня, изафенин, фенолфталеин).</w:t>
            </w:r>
            <w:proofErr w:type="gramEnd"/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кислота хлористоводородная разведенная, де-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прозерин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атропина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сульфат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,м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агния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сульфат,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фенолфталеин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Средства, влияющие на функции органов дыхания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противокашлевых, отхаркивающих,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бронхолитических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средств и сре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дств дл</w:t>
      </w:r>
      <w:proofErr w:type="gram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я лечения отека легких,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Отхаркивающие средства. Локализация и механизм действия отдельных препаратов. Показания к применению. (Препараты: настой травы термопсиса, нашатырно-анисовые капли, натрия гидрокарбонат,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терпингидрат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калия иодид, трипсин кристаллический,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ацетилцистеин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).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 Противокашлевые средства. Механизм действия. Показания к применению. Смысл комбинаций с отхаркивающими. (Препараты: кодеина фосфат,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глауцин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либексин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). 3.Бронхолитические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изадрин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адреналина гидрохлорид,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салбутамол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эфедрина гидрохлорид, атропина сульфат, теофиллин, эуфиллин,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кромолин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-натрий,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глюкокортикоиды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Принципы фармакологического вмешательства при отеке легких. Механизм действия препаратов.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строфантин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бензогексоний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гигроний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манит, фуросемид, спирт этиловый,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промедол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преднизолон).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настой травы термопсиса, нашатырно-анисовые капли, натрия гидрокарбонат,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ацетилцистеин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,к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одеина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фосфат 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либексин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сальбутамол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аминофиллин, фуросемид, спирт этиловый 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</w:t>
      </w:r>
      <w:proofErr w:type="gram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Противомикробные средства неспецифического действия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>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антисептических средств, производных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нафтиридина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нитрофурана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,  8-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оксихинолина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, 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(Препараты: фенол, чистый, деготь березовый, ихтиол, спирт этиловый, формалин, кислота борная, раствор аммиака, бриллиантовый зеленый, метиленовый синий,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этакридина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лактат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  <w:proofErr w:type="gramEnd"/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 Галогеносодержащие 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кислородоотдающие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антисептики. Характеристика основных препаратов. Практическое использование. (Препараты: раствор йода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спиртовый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 хлорамин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перекись водорода, калия перманганат).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отдельных препаратов. (Препараты: ртути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дихлорид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цинка сульфат, цинка окись, меди сульфат, серебра нитрат).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4.Острое и хроническое отравление препаратами ртути, меры помощи. 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5.Синтетические противомикробные средства производные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нафтиридина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нитрофурана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8-оксихинолона. Спектр антимикробного действия препаратов. Показания к применению. Побочные эффекты. (Препараты: кислота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налидиксовая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фуразолидон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фурациллин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фурадонин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нитроксолин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кислота борная, бриллиантовый зеленый,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этакридина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лактат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раствор йода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спиртовый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хлорамин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перекись водорода, калия перманганат,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фуразолидон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фурациллин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фурадонин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нитроксолин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Антибиотики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 антибиотиков по механизму, спектру антимикробного действия и клиническому применению, а также по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фармакодинамике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фармакокинетике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показаниям к применению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пенициллинов и цефалоспоринов,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1.Классификация антибиотиков по механизму антимикробного действия.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2.Классификация антибиотиков по спектру антимикробного эффекта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3.Классификация по клиническому применению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Пенициллины. Получение. Естественные и полусинтетические препараты. Механизм действия. Спектр действия. Длительность действия и дозировка препаратов. Показания к применению. Осложнения, меры их профилактики и устранения.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бензилпенициллина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натриевая соль,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бензилпенициллина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новокаиновая соль,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бициллин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1,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бициллин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5, оксациллина натриевая соль, ампициллина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тригидрат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амоксициллин).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5. Цефалоспорины. Механизм и спектр действия препаратов. Показания к применению. Побочные эффекты.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цефалексин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цефуроксим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кетоцеф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),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цефотаксин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клафоран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),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цефепим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proofErr w:type="gramEnd"/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бензилпенициллина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натриевая соль,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бензилпенициллина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новокаиновая соль,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бициллин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1,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бициллин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5, оксациллина натриевая соль, ампициллина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тригидрат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амоксициллин,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цефтриаксон</w:t>
            </w:r>
            <w:proofErr w:type="spellEnd"/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Антибиотики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аминогликозидов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тетрациклинов,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макролидов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фторхинолонов</w:t>
      </w:r>
      <w:proofErr w:type="spellEnd"/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 xml:space="preserve"> 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1.Антибиотики тетрациклинового ряда. Механизм  и спектр действия. Дозирование. Применение, побочные эффекты. (Препараты: тетрациклин,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метациклин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доксициклин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Левомицетин. Механизм и спектр действия. Показания к применению. Побочные эффекты. (Препараты:  левомицетин).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Антибиотики-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макролиды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Механизм действия. Спектр действия, показания к применению. (Препараты: эритромицин,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рокситромицин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кларитромицин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азитромицин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 Антибиотики-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аминогликозиды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Механизм  и спектр действия.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Сравнительная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характеристики препаратов. Показания к применению. Побочные эффекты. (Препараты: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неомицина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сульфат, стрептомицина сульфат, 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канамицин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гентамицин,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амикацин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5.Фторхинолоны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Механизм и спектр действия. Показания к применению. Побочные эффекты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6.Принципы антибиотикотерапии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 Осложнения антибиотикотерапии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 упражнения в выписывании врачебных рецептов на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тетрациклин, стрептомицина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сульфат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,г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ентамицина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сульфат, эритромицин,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ципрофлоксацин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1C240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0F7"/>
          <w:lang w:eastAsia="ru-RU"/>
        </w:rPr>
        <w:t xml:space="preserve">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Противотуберкулезные средства. Контрольная работа по рецептуре и классификации химиотерапевтических средств.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практическое занятие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противотуберкулезных средств, 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  <w:t>с</w:t>
      </w: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тимулировать приобретение практических навыков в оформлении врачебных рецептов на предложенные препараты.   </w:t>
      </w:r>
    </w:p>
    <w:p w:rsidR="001C240F" w:rsidRPr="001C240F" w:rsidRDefault="001C240F" w:rsidP="001C2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 проведения учебного занятия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C240F" w:rsidRPr="001C240F" w:rsidRDefault="001C240F" w:rsidP="001C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Закрепление теоретического материала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или индивидуальный) по следующим вопросам темы занятия: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40F" w:rsidRPr="001C240F" w:rsidRDefault="001C240F" w:rsidP="001C240F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C240F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 </w:t>
            </w:r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Основные и резервные противотуберкулезные средства. Классификация. Механизм действия основных групп препаратов, клиническое применение. (Препараты: стрептомицина сульфат,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рифампицин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изониазид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натрия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парааминосалицилат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этамбутол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циклосерин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этионамид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 Пути предупреждения образования устойчивых форм микробов.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упражнения в выписывании врачебных рецептов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стрептомицина</w:t>
            </w:r>
            <w:proofErr w:type="gram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сульфат,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рифампицин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изониазид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натрия </w:t>
            </w:r>
            <w:proofErr w:type="spellStart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парааминосалицилат</w:t>
            </w:r>
            <w:proofErr w:type="spellEnd"/>
            <w:r w:rsidRPr="001C24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r w:rsidRPr="001C24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</w:t>
            </w: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тетрадях. 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второй половине занятия проводятся итоговые контрольные по рецептуре и классификации антимикробных средств.</w:t>
            </w:r>
          </w:p>
          <w:p w:rsidR="001C240F" w:rsidRPr="001C240F" w:rsidRDefault="001C240F" w:rsidP="001C24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1C240F" w:rsidRPr="001C240F" w:rsidTr="000F2C96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0F" w:rsidRPr="001C240F" w:rsidRDefault="001C240F" w:rsidP="001C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240F" w:rsidRPr="001C240F" w:rsidRDefault="001C240F" w:rsidP="001C240F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240F" w:rsidRPr="001C240F" w:rsidRDefault="001C240F" w:rsidP="001C24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240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(варианты тестового контроля)</w:t>
      </w:r>
    </w:p>
    <w:p w:rsidR="001C240F" w:rsidRPr="001C240F" w:rsidRDefault="001C240F" w:rsidP="001C2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1C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 </w:t>
      </w: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1C240F" w:rsidRPr="001C240F" w:rsidRDefault="001C240F" w:rsidP="001C240F">
      <w:pPr>
        <w:rPr>
          <w:rFonts w:ascii="Calibri" w:eastAsia="Times New Roman" w:hAnsi="Calibri" w:cs="Times New Roman"/>
          <w:lang w:eastAsia="ru-RU"/>
        </w:rPr>
      </w:pPr>
    </w:p>
    <w:p w:rsidR="00B06A27" w:rsidRDefault="00075927"/>
    <w:sectPr w:rsidR="00B06A27" w:rsidSect="0032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84E"/>
    <w:multiLevelType w:val="hybridMultilevel"/>
    <w:tmpl w:val="ED6017EA"/>
    <w:lvl w:ilvl="0" w:tplc="1A62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7AE6"/>
    <w:multiLevelType w:val="hybridMultilevel"/>
    <w:tmpl w:val="D762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C2D49"/>
    <w:multiLevelType w:val="hybridMultilevel"/>
    <w:tmpl w:val="4D926DF8"/>
    <w:lvl w:ilvl="0" w:tplc="7472A66E">
      <w:start w:val="1"/>
      <w:numFmt w:val="decimal"/>
      <w:lvlText w:val="%1."/>
      <w:lvlJc w:val="left"/>
      <w:pPr>
        <w:ind w:left="7620" w:hanging="72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4"/>
    <w:rsid w:val="00075927"/>
    <w:rsid w:val="001C240F"/>
    <w:rsid w:val="001D2839"/>
    <w:rsid w:val="001D38A6"/>
    <w:rsid w:val="007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40F"/>
  </w:style>
  <w:style w:type="paragraph" w:styleId="a3">
    <w:name w:val="List Paragraph"/>
    <w:basedOn w:val="a"/>
    <w:uiPriority w:val="34"/>
    <w:qFormat/>
    <w:rsid w:val="001C240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C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40F"/>
  </w:style>
  <w:style w:type="paragraph" w:styleId="a3">
    <w:name w:val="List Paragraph"/>
    <w:basedOn w:val="a"/>
    <w:uiPriority w:val="34"/>
    <w:qFormat/>
    <w:rsid w:val="001C240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C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11080</Words>
  <Characters>63160</Characters>
  <Application>Microsoft Office Word</Application>
  <DocSecurity>0</DocSecurity>
  <Lines>526</Lines>
  <Paragraphs>148</Paragraphs>
  <ScaleCrop>false</ScaleCrop>
  <Company>Microsoft Corporation</Company>
  <LinksUpToDate>false</LinksUpToDate>
  <CharactersWithSpaces>74092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2023-03-23T06:22:00Z</dcterms:created>
  <dcterms:modified xsi:type="dcterms:W3CDTF">2023-03-23T06:27:00Z</dcterms:modified>
</cp:coreProperties>
</file>