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высшего образования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0F2A4C" w:rsidRPr="001C249B" w:rsidRDefault="000F2A4C"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ФОНД ОЦЕНОЧНЫХ СРЕДСТВ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ДЛЯ ПРОВЕДЕНИЯ ТЕКУЩЕГО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ОБУЧАЮЩИХСЯ ПО ДИСЦИПЛИНЕ</w:t>
      </w:r>
    </w:p>
    <w:p w:rsidR="000F2A4C" w:rsidRPr="001C249B" w:rsidRDefault="000F2A4C" w:rsidP="0085188D">
      <w:pPr>
        <w:spacing w:after="0" w:line="240" w:lineRule="auto"/>
        <w:jc w:val="center"/>
        <w:rPr>
          <w:rFonts w:ascii="Times New Roman" w:eastAsia="Times New Roman" w:hAnsi="Times New Roman" w:cs="Times New Roman"/>
          <w:b/>
          <w:color w:val="000000"/>
          <w:sz w:val="28"/>
          <w:szCs w:val="28"/>
          <w:lang w:eastAsia="ru-RU"/>
        </w:rPr>
      </w:pPr>
    </w:p>
    <w:p w:rsidR="000F2A4C" w:rsidRPr="001C249B" w:rsidRDefault="00A3429D" w:rsidP="0085188D">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ФАКУЛЬТЕТСКАЯ ХИРУРГИЯ</w:t>
      </w:r>
    </w:p>
    <w:p w:rsidR="000F2A4C" w:rsidRPr="001C249B" w:rsidRDefault="000F2A4C" w:rsidP="0085188D">
      <w:pPr>
        <w:spacing w:after="0" w:line="240" w:lineRule="auto"/>
        <w:jc w:val="center"/>
        <w:rPr>
          <w:rFonts w:ascii="Times New Roman" w:eastAsia="Times New Roman" w:hAnsi="Times New Roman" w:cs="Times New Roman"/>
          <w:b/>
          <w:caps/>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caps/>
          <w:color w:val="000000"/>
          <w:sz w:val="28"/>
          <w:szCs w:val="28"/>
          <w:lang w:eastAsia="ru-RU"/>
        </w:rPr>
      </w:pPr>
      <w:r w:rsidRPr="001C249B">
        <w:rPr>
          <w:rFonts w:ascii="Times New Roman" w:eastAsia="Times New Roman" w:hAnsi="Times New Roman" w:cs="Times New Roman"/>
          <w:color w:val="000000"/>
          <w:sz w:val="28"/>
          <w:szCs w:val="28"/>
          <w:lang w:eastAsia="ru-RU"/>
        </w:rPr>
        <w:t>по специальности</w:t>
      </w:r>
    </w:p>
    <w:p w:rsidR="000F2A4C" w:rsidRPr="001C249B" w:rsidRDefault="000F2A4C" w:rsidP="0085188D">
      <w:pPr>
        <w:spacing w:after="0" w:line="240" w:lineRule="auto"/>
        <w:jc w:val="center"/>
        <w:rPr>
          <w:rFonts w:ascii="Times New Roman" w:eastAsia="Times New Roman" w:hAnsi="Times New Roman" w:cs="Times New Roman"/>
          <w:b/>
          <w:caps/>
          <w:color w:val="000000"/>
          <w:sz w:val="28"/>
          <w:szCs w:val="28"/>
          <w:lang w:eastAsia="ru-RU"/>
        </w:rPr>
      </w:pPr>
    </w:p>
    <w:p w:rsidR="000F2A4C" w:rsidRPr="001C249B" w:rsidRDefault="000F2A4C" w:rsidP="0085188D">
      <w:pPr>
        <w:spacing w:after="0" w:line="240" w:lineRule="auto"/>
        <w:jc w:val="center"/>
        <w:rPr>
          <w:rFonts w:ascii="Times New Roman" w:eastAsia="Times New Roman" w:hAnsi="Times New Roman" w:cs="Times New Roman"/>
          <w:b/>
          <w:i/>
          <w:color w:val="000000"/>
          <w:sz w:val="28"/>
          <w:szCs w:val="28"/>
          <w:lang w:eastAsia="ru-RU"/>
        </w:rPr>
      </w:pPr>
      <w:r w:rsidRPr="001C249B">
        <w:rPr>
          <w:rFonts w:ascii="Times New Roman" w:eastAsia="Times New Roman" w:hAnsi="Times New Roman" w:cs="Times New Roman"/>
          <w:i/>
          <w:color w:val="000000"/>
          <w:sz w:val="28"/>
          <w:szCs w:val="28"/>
          <w:lang w:eastAsia="ru-RU"/>
        </w:rPr>
        <w:t>3</w:t>
      </w:r>
      <w:r w:rsidR="00A3429D">
        <w:rPr>
          <w:rFonts w:ascii="Times New Roman" w:eastAsia="Times New Roman" w:hAnsi="Times New Roman" w:cs="Times New Roman"/>
          <w:i/>
          <w:color w:val="000000"/>
          <w:sz w:val="28"/>
          <w:szCs w:val="28"/>
          <w:lang w:eastAsia="ru-RU"/>
        </w:rPr>
        <w:t>1</w:t>
      </w:r>
      <w:r w:rsidRPr="001C249B">
        <w:rPr>
          <w:rFonts w:ascii="Times New Roman" w:eastAsia="Times New Roman" w:hAnsi="Times New Roman" w:cs="Times New Roman"/>
          <w:i/>
          <w:color w:val="000000"/>
          <w:sz w:val="28"/>
          <w:szCs w:val="28"/>
          <w:lang w:eastAsia="ru-RU"/>
        </w:rPr>
        <w:t xml:space="preserve">.05.01 </w:t>
      </w:r>
      <w:r w:rsidR="00A3429D">
        <w:rPr>
          <w:rFonts w:ascii="Times New Roman" w:eastAsia="Times New Roman" w:hAnsi="Times New Roman" w:cs="Times New Roman"/>
          <w:i/>
          <w:color w:val="000000"/>
          <w:sz w:val="28"/>
          <w:szCs w:val="28"/>
          <w:lang w:eastAsia="ru-RU"/>
        </w:rPr>
        <w:t>Лечебное дело</w:t>
      </w: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807A11" w:rsidRPr="001C249B" w:rsidRDefault="00807A11" w:rsidP="0085188D">
      <w:pPr>
        <w:spacing w:after="0" w:line="240" w:lineRule="auto"/>
        <w:jc w:val="right"/>
        <w:rPr>
          <w:rFonts w:ascii="Times New Roman" w:eastAsia="Times New Roman" w:hAnsi="Times New Roman" w:cs="Times New Roman"/>
          <w:b/>
          <w:color w:val="000000"/>
          <w:sz w:val="28"/>
          <w:szCs w:val="28"/>
          <w:lang w:eastAsia="ru-RU"/>
        </w:rPr>
      </w:pPr>
    </w:p>
    <w:p w:rsidR="000F2A4C" w:rsidRPr="001C249B" w:rsidRDefault="000F2A4C" w:rsidP="0085188D">
      <w:pPr>
        <w:spacing w:after="0" w:line="240" w:lineRule="auto"/>
        <w:jc w:val="right"/>
        <w:rPr>
          <w:rFonts w:ascii="Times New Roman" w:eastAsia="Times New Roman" w:hAnsi="Times New Roman" w:cs="Times New Roman"/>
          <w:color w:val="000000"/>
          <w:sz w:val="28"/>
          <w:szCs w:val="28"/>
          <w:lang w:eastAsia="ru-RU"/>
        </w:rPr>
      </w:pPr>
    </w:p>
    <w:p w:rsidR="000F2A4C" w:rsidRPr="001C249B" w:rsidRDefault="000F2A4C" w:rsidP="0085188D">
      <w:pPr>
        <w:spacing w:after="0" w:line="240" w:lineRule="auto"/>
        <w:ind w:firstLine="709"/>
        <w:rPr>
          <w:rFonts w:ascii="Times New Roman" w:eastAsia="Times New Roman" w:hAnsi="Times New Roman" w:cs="Times New Roman"/>
          <w:color w:val="000000"/>
          <w:sz w:val="24"/>
          <w:szCs w:val="24"/>
          <w:lang w:eastAsia="ru-RU"/>
        </w:rPr>
      </w:pPr>
      <w:r w:rsidRPr="001C249B">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1C249B">
        <w:rPr>
          <w:rFonts w:ascii="Times New Roman" w:eastAsia="Times New Roman" w:hAnsi="Times New Roman" w:cs="Times New Roman"/>
          <w:i/>
          <w:color w:val="000000"/>
          <w:sz w:val="24"/>
          <w:szCs w:val="24"/>
          <w:lang w:eastAsia="ru-RU"/>
        </w:rPr>
        <w:t>3</w:t>
      </w:r>
      <w:r w:rsidR="00A3429D">
        <w:rPr>
          <w:rFonts w:ascii="Times New Roman" w:eastAsia="Times New Roman" w:hAnsi="Times New Roman" w:cs="Times New Roman"/>
          <w:i/>
          <w:color w:val="000000"/>
          <w:sz w:val="24"/>
          <w:szCs w:val="24"/>
          <w:lang w:eastAsia="ru-RU"/>
        </w:rPr>
        <w:t>1</w:t>
      </w:r>
      <w:r w:rsidRPr="001C249B">
        <w:rPr>
          <w:rFonts w:ascii="Times New Roman" w:eastAsia="Times New Roman" w:hAnsi="Times New Roman" w:cs="Times New Roman"/>
          <w:i/>
          <w:color w:val="000000"/>
          <w:sz w:val="24"/>
          <w:szCs w:val="24"/>
          <w:lang w:eastAsia="ru-RU"/>
        </w:rPr>
        <w:t xml:space="preserve">.05.01 </w:t>
      </w:r>
      <w:r w:rsidR="00A3429D">
        <w:rPr>
          <w:rFonts w:ascii="Times New Roman" w:eastAsia="Times New Roman" w:hAnsi="Times New Roman" w:cs="Times New Roman"/>
          <w:i/>
          <w:color w:val="000000"/>
          <w:sz w:val="24"/>
          <w:szCs w:val="24"/>
          <w:lang w:eastAsia="ru-RU"/>
        </w:rPr>
        <w:t>Лечебное дело</w:t>
      </w:r>
      <w:r w:rsidRPr="001C249B">
        <w:rPr>
          <w:rFonts w:ascii="Times New Roman" w:eastAsia="Times New Roman" w:hAnsi="Times New Roman" w:cs="Times New Roman"/>
          <w:color w:val="000000"/>
          <w:sz w:val="24"/>
          <w:szCs w:val="24"/>
          <w:lang w:eastAsia="ru-RU"/>
        </w:rPr>
        <w:t xml:space="preserve">, утвержденной ученым советом ФГБОУ ВО </w:t>
      </w:r>
      <w:proofErr w:type="spellStart"/>
      <w:r w:rsidRPr="001C249B">
        <w:rPr>
          <w:rFonts w:ascii="Times New Roman" w:eastAsia="Times New Roman" w:hAnsi="Times New Roman" w:cs="Times New Roman"/>
          <w:color w:val="000000"/>
          <w:sz w:val="24"/>
          <w:szCs w:val="24"/>
          <w:lang w:eastAsia="ru-RU"/>
        </w:rPr>
        <w:t>ОрГМУ</w:t>
      </w:r>
      <w:proofErr w:type="spellEnd"/>
      <w:r w:rsidRPr="001C249B">
        <w:rPr>
          <w:rFonts w:ascii="Times New Roman" w:eastAsia="Times New Roman" w:hAnsi="Times New Roman" w:cs="Times New Roman"/>
          <w:color w:val="000000"/>
          <w:sz w:val="24"/>
          <w:szCs w:val="24"/>
          <w:lang w:eastAsia="ru-RU"/>
        </w:rPr>
        <w:t xml:space="preserve"> Минздрава России</w:t>
      </w:r>
    </w:p>
    <w:p w:rsidR="000F2A4C" w:rsidRPr="001C249B" w:rsidRDefault="000F2A4C" w:rsidP="0085188D">
      <w:pPr>
        <w:spacing w:after="0" w:line="240" w:lineRule="auto"/>
        <w:jc w:val="both"/>
        <w:rPr>
          <w:rFonts w:ascii="Times New Roman" w:eastAsia="Times New Roman" w:hAnsi="Times New Roman" w:cs="Times New Roman"/>
          <w:color w:val="000000"/>
          <w:sz w:val="24"/>
          <w:szCs w:val="24"/>
          <w:lang w:eastAsia="ru-RU"/>
        </w:rPr>
      </w:pPr>
    </w:p>
    <w:p w:rsidR="00807A11" w:rsidRPr="001C249B" w:rsidRDefault="000F2A4C" w:rsidP="0085188D">
      <w:pPr>
        <w:spacing w:after="0" w:line="240" w:lineRule="auto"/>
        <w:jc w:val="center"/>
        <w:rPr>
          <w:rFonts w:ascii="Times New Roman" w:eastAsia="Times New Roman" w:hAnsi="Times New Roman" w:cs="Times New Roman"/>
          <w:color w:val="000000"/>
          <w:sz w:val="24"/>
          <w:szCs w:val="24"/>
          <w:lang w:eastAsia="ru-RU"/>
        </w:rPr>
      </w:pPr>
      <w:r w:rsidRPr="001C249B">
        <w:rPr>
          <w:rFonts w:ascii="Times New Roman" w:eastAsia="Times New Roman" w:hAnsi="Times New Roman" w:cs="Times New Roman"/>
          <w:color w:val="000000"/>
          <w:sz w:val="24"/>
          <w:szCs w:val="24"/>
          <w:lang w:eastAsia="ru-RU"/>
        </w:rPr>
        <w:t xml:space="preserve">протокол № </w:t>
      </w:r>
      <w:r w:rsidR="00A3429D">
        <w:rPr>
          <w:rFonts w:ascii="Times New Roman" w:eastAsia="Times New Roman" w:hAnsi="Times New Roman" w:cs="Times New Roman"/>
          <w:color w:val="000000"/>
          <w:sz w:val="24"/>
          <w:szCs w:val="24"/>
          <w:lang w:eastAsia="ru-RU"/>
        </w:rPr>
        <w:t>8</w:t>
      </w:r>
      <w:r w:rsidRPr="001C249B">
        <w:rPr>
          <w:rFonts w:ascii="Times New Roman" w:eastAsia="Times New Roman" w:hAnsi="Times New Roman" w:cs="Times New Roman"/>
          <w:color w:val="000000"/>
          <w:sz w:val="24"/>
          <w:szCs w:val="24"/>
          <w:lang w:eastAsia="ru-RU"/>
        </w:rPr>
        <w:t xml:space="preserve">  от « 2</w:t>
      </w:r>
      <w:r w:rsidR="00A3429D">
        <w:rPr>
          <w:rFonts w:ascii="Times New Roman" w:eastAsia="Times New Roman" w:hAnsi="Times New Roman" w:cs="Times New Roman"/>
          <w:color w:val="000000"/>
          <w:sz w:val="24"/>
          <w:szCs w:val="24"/>
          <w:lang w:eastAsia="ru-RU"/>
        </w:rPr>
        <w:t>5</w:t>
      </w:r>
      <w:r w:rsidRPr="001C249B">
        <w:rPr>
          <w:rFonts w:ascii="Times New Roman" w:eastAsia="Times New Roman" w:hAnsi="Times New Roman" w:cs="Times New Roman"/>
          <w:color w:val="000000"/>
          <w:sz w:val="24"/>
          <w:szCs w:val="24"/>
          <w:lang w:eastAsia="ru-RU"/>
        </w:rPr>
        <w:t xml:space="preserve"> » </w:t>
      </w:r>
      <w:r w:rsidR="00A3429D">
        <w:rPr>
          <w:rFonts w:ascii="Times New Roman" w:eastAsia="Times New Roman" w:hAnsi="Times New Roman" w:cs="Times New Roman"/>
          <w:color w:val="000000"/>
          <w:sz w:val="24"/>
          <w:szCs w:val="24"/>
          <w:lang w:eastAsia="ru-RU"/>
        </w:rPr>
        <w:t>марта</w:t>
      </w:r>
      <w:r w:rsidRPr="001C249B">
        <w:rPr>
          <w:rFonts w:ascii="Times New Roman" w:eastAsia="Times New Roman" w:hAnsi="Times New Roman" w:cs="Times New Roman"/>
          <w:color w:val="000000"/>
          <w:sz w:val="24"/>
          <w:szCs w:val="24"/>
          <w:lang w:eastAsia="ru-RU"/>
        </w:rPr>
        <w:t xml:space="preserve"> 201</w:t>
      </w:r>
      <w:r w:rsidR="00A3429D">
        <w:rPr>
          <w:rFonts w:ascii="Times New Roman" w:eastAsia="Times New Roman" w:hAnsi="Times New Roman" w:cs="Times New Roman"/>
          <w:color w:val="000000"/>
          <w:sz w:val="24"/>
          <w:szCs w:val="24"/>
          <w:lang w:eastAsia="ru-RU"/>
        </w:rPr>
        <w:t>6</w:t>
      </w:r>
      <w:r w:rsidRPr="001C249B">
        <w:rPr>
          <w:rFonts w:ascii="Times New Roman" w:eastAsia="Times New Roman" w:hAnsi="Times New Roman" w:cs="Times New Roman"/>
          <w:color w:val="000000"/>
          <w:sz w:val="24"/>
          <w:szCs w:val="24"/>
          <w:lang w:eastAsia="ru-RU"/>
        </w:rPr>
        <w:t xml:space="preserve"> года </w:t>
      </w: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807A11" w:rsidRPr="001C249B" w:rsidRDefault="00807A11" w:rsidP="0085188D">
      <w:pPr>
        <w:spacing w:after="0" w:line="240" w:lineRule="auto"/>
        <w:jc w:val="center"/>
        <w:rPr>
          <w:rFonts w:ascii="Times New Roman" w:eastAsia="Times New Roman" w:hAnsi="Times New Roman" w:cs="Times New Roman"/>
          <w:color w:val="000000"/>
          <w:sz w:val="24"/>
          <w:szCs w:val="24"/>
          <w:lang w:eastAsia="ru-RU"/>
        </w:rPr>
      </w:pPr>
    </w:p>
    <w:p w:rsidR="000F2A4C" w:rsidRPr="001C249B" w:rsidRDefault="00807A11" w:rsidP="0085188D">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Оренбург</w:t>
      </w:r>
    </w:p>
    <w:p w:rsidR="0049735C" w:rsidRDefault="000F2A4C" w:rsidP="00931322">
      <w:pPr>
        <w:pStyle w:val="a4"/>
        <w:ind w:left="1069"/>
        <w:jc w:val="center"/>
        <w:rPr>
          <w:rFonts w:ascii="Times New Roman" w:eastAsia="Times New Roman" w:hAnsi="Times New Roman" w:cs="Times New Roman"/>
          <w:color w:val="000000"/>
          <w:sz w:val="24"/>
          <w:szCs w:val="24"/>
          <w:lang w:eastAsia="ru-RU"/>
        </w:rPr>
      </w:pPr>
      <w:r w:rsidRPr="00931322">
        <w:rPr>
          <w:rFonts w:ascii="Times New Roman" w:eastAsia="Times New Roman" w:hAnsi="Times New Roman" w:cs="Times New Roman"/>
          <w:color w:val="000000"/>
          <w:sz w:val="24"/>
          <w:szCs w:val="24"/>
          <w:lang w:eastAsia="ru-RU"/>
        </w:rPr>
        <w:br w:type="page"/>
      </w: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49735C" w:rsidRDefault="0049735C" w:rsidP="0049735C">
      <w:pPr>
        <w:pStyle w:val="a4"/>
        <w:ind w:left="0"/>
        <w:jc w:val="center"/>
        <w:rPr>
          <w:rFonts w:ascii="Times New Roman" w:hAnsi="Times New Roman" w:cs="Times New Roman"/>
          <w:b/>
          <w:sz w:val="28"/>
          <w:szCs w:val="28"/>
        </w:rPr>
      </w:pPr>
      <w:r>
        <w:rPr>
          <w:rFonts w:ascii="Times New Roman" w:hAnsi="Times New Roman" w:cs="Times New Roman"/>
          <w:b/>
          <w:sz w:val="28"/>
          <w:szCs w:val="28"/>
          <w:lang w:val="en-US"/>
        </w:rPr>
        <w:t>I</w:t>
      </w:r>
      <w:r w:rsidRPr="0049735C">
        <w:rPr>
          <w:rFonts w:ascii="Times New Roman" w:hAnsi="Times New Roman" w:cs="Times New Roman"/>
          <w:b/>
          <w:sz w:val="28"/>
          <w:szCs w:val="28"/>
        </w:rPr>
        <w:t>. Паспорт фонда оценочных средств</w:t>
      </w:r>
      <w:r w:rsidR="00397430">
        <w:rPr>
          <w:rFonts w:ascii="Times New Roman" w:hAnsi="Times New Roman" w:cs="Times New Roman"/>
          <w:b/>
          <w:sz w:val="28"/>
          <w:szCs w:val="28"/>
        </w:rPr>
        <w:t>.</w:t>
      </w:r>
    </w:p>
    <w:p w:rsidR="0049735C" w:rsidRDefault="0049735C" w:rsidP="0049735C">
      <w:pPr>
        <w:pStyle w:val="a4"/>
        <w:ind w:left="0"/>
        <w:jc w:val="center"/>
        <w:rPr>
          <w:rFonts w:ascii="Times New Roman" w:hAnsi="Times New Roman" w:cs="Times New Roman"/>
          <w:b/>
          <w:sz w:val="28"/>
          <w:szCs w:val="28"/>
        </w:rPr>
      </w:pPr>
    </w:p>
    <w:p w:rsidR="0049735C" w:rsidRPr="00C162EE" w:rsidRDefault="0049735C" w:rsidP="0049735C">
      <w:pPr>
        <w:pStyle w:val="10"/>
        <w:widowControl w:val="0"/>
        <w:jc w:val="center"/>
        <w:rPr>
          <w:sz w:val="28"/>
          <w:szCs w:val="28"/>
        </w:rPr>
      </w:pPr>
    </w:p>
    <w:tbl>
      <w:tblPr>
        <w:tblW w:w="97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0"/>
        <w:gridCol w:w="3677"/>
        <w:gridCol w:w="2201"/>
        <w:gridCol w:w="3181"/>
      </w:tblGrid>
      <w:tr w:rsidR="0049735C" w:rsidRPr="00C162EE" w:rsidTr="008874CC">
        <w:trPr>
          <w:trHeight w:val="480"/>
          <w:jc w:val="right"/>
        </w:trPr>
        <w:tc>
          <w:tcPr>
            <w:tcW w:w="670"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п/п</w:t>
            </w:r>
          </w:p>
        </w:tc>
        <w:tc>
          <w:tcPr>
            <w:tcW w:w="3677"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Контролируемые разделы (темы), модули дисциплины</w:t>
            </w:r>
          </w:p>
          <w:p w:rsidR="0049735C" w:rsidRPr="0049735C" w:rsidRDefault="0049735C" w:rsidP="0049735C">
            <w:pPr>
              <w:spacing w:after="0" w:line="240" w:lineRule="auto"/>
              <w:jc w:val="center"/>
              <w:rPr>
                <w:rFonts w:ascii="Times New Roman" w:hAnsi="Times New Roman" w:cs="Times New Roman"/>
                <w:sz w:val="24"/>
                <w:szCs w:val="24"/>
              </w:rPr>
            </w:pPr>
          </w:p>
          <w:p w:rsidR="0049735C" w:rsidRPr="0049735C" w:rsidRDefault="0049735C" w:rsidP="0049735C">
            <w:pPr>
              <w:spacing w:after="0" w:line="240" w:lineRule="auto"/>
              <w:jc w:val="center"/>
              <w:rPr>
                <w:rFonts w:ascii="Times New Roman" w:hAnsi="Times New Roman" w:cs="Times New Roman"/>
                <w:sz w:val="24"/>
                <w:szCs w:val="24"/>
              </w:rPr>
            </w:pPr>
          </w:p>
        </w:tc>
        <w:tc>
          <w:tcPr>
            <w:tcW w:w="2201" w:type="dxa"/>
            <w:vMerge w:val="restart"/>
            <w:tcBorders>
              <w:top w:val="single" w:sz="4" w:space="0" w:color="000000"/>
              <w:left w:val="single" w:sz="4" w:space="0" w:color="000000"/>
              <w:right w:val="single" w:sz="4" w:space="0" w:color="000000"/>
            </w:tcBorders>
          </w:tcPr>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Код контролируемой компетенции</w:t>
            </w:r>
          </w:p>
        </w:tc>
        <w:tc>
          <w:tcPr>
            <w:tcW w:w="3181" w:type="dxa"/>
            <w:tcBorders>
              <w:top w:val="single" w:sz="4" w:space="0" w:color="000000"/>
              <w:left w:val="single" w:sz="4" w:space="0" w:color="000000"/>
              <w:bottom w:val="single" w:sz="4" w:space="0" w:color="auto"/>
              <w:right w:val="single" w:sz="4" w:space="0" w:color="000000"/>
            </w:tcBorders>
          </w:tcPr>
          <w:p w:rsidR="0049735C" w:rsidRPr="0049735C" w:rsidRDefault="0049735C" w:rsidP="0049735C">
            <w:pPr>
              <w:pStyle w:val="Default"/>
              <w:jc w:val="center"/>
            </w:pPr>
            <w:r w:rsidRPr="0049735C">
              <w:t>Наименование</w:t>
            </w:r>
          </w:p>
          <w:p w:rsidR="0049735C" w:rsidRPr="0049735C" w:rsidRDefault="0049735C"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оценочного средства</w:t>
            </w:r>
          </w:p>
        </w:tc>
      </w:tr>
      <w:tr w:rsidR="00397430" w:rsidRPr="00C162EE" w:rsidTr="00871AFF">
        <w:trPr>
          <w:trHeight w:val="348"/>
          <w:jc w:val="right"/>
        </w:trPr>
        <w:tc>
          <w:tcPr>
            <w:tcW w:w="670"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sz w:val="24"/>
                <w:szCs w:val="24"/>
              </w:rPr>
            </w:pPr>
          </w:p>
        </w:tc>
        <w:tc>
          <w:tcPr>
            <w:tcW w:w="3677"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p>
        </w:tc>
        <w:tc>
          <w:tcPr>
            <w:tcW w:w="2201" w:type="dxa"/>
            <w:vMerge/>
            <w:tcBorders>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p>
        </w:tc>
        <w:tc>
          <w:tcPr>
            <w:tcW w:w="3181" w:type="dxa"/>
            <w:tcBorders>
              <w:top w:val="single" w:sz="4" w:space="0" w:color="auto"/>
              <w:left w:val="single" w:sz="4" w:space="0" w:color="000000"/>
              <w:bottom w:val="single" w:sz="4" w:space="0" w:color="000000"/>
              <w:right w:val="single" w:sz="4" w:space="0" w:color="000000"/>
            </w:tcBorders>
          </w:tcPr>
          <w:p w:rsidR="00397430" w:rsidRPr="0049735C" w:rsidRDefault="00397430" w:rsidP="0049735C">
            <w:pPr>
              <w:spacing w:after="0" w:line="240" w:lineRule="auto"/>
              <w:jc w:val="center"/>
              <w:rPr>
                <w:rFonts w:ascii="Times New Roman" w:hAnsi="Times New Roman" w:cs="Times New Roman"/>
                <w:sz w:val="24"/>
                <w:szCs w:val="24"/>
              </w:rPr>
            </w:pPr>
            <w:r w:rsidRPr="0049735C">
              <w:rPr>
                <w:rFonts w:ascii="Times New Roman" w:hAnsi="Times New Roman" w:cs="Times New Roman"/>
                <w:sz w:val="24"/>
                <w:szCs w:val="24"/>
              </w:rPr>
              <w:t>вид</w:t>
            </w:r>
          </w:p>
          <w:p w:rsidR="00397430" w:rsidRPr="0049735C" w:rsidRDefault="00397430" w:rsidP="0049735C">
            <w:pPr>
              <w:spacing w:after="0" w:line="240" w:lineRule="auto"/>
              <w:jc w:val="center"/>
              <w:rPr>
                <w:rFonts w:ascii="Times New Roman" w:hAnsi="Times New Roman" w:cs="Times New Roman"/>
                <w:sz w:val="24"/>
                <w:szCs w:val="24"/>
              </w:rPr>
            </w:pPr>
          </w:p>
        </w:tc>
      </w:tr>
      <w:tr w:rsidR="00397430" w:rsidRPr="00C162EE" w:rsidTr="00871AFF">
        <w:trPr>
          <w:jc w:val="right"/>
        </w:trPr>
        <w:tc>
          <w:tcPr>
            <w:tcW w:w="670" w:type="dxa"/>
            <w:tcBorders>
              <w:top w:val="single" w:sz="4" w:space="0" w:color="000000"/>
              <w:left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1.</w:t>
            </w:r>
          </w:p>
        </w:tc>
        <w:tc>
          <w:tcPr>
            <w:tcW w:w="3677" w:type="dxa"/>
            <w:tcBorders>
              <w:top w:val="single" w:sz="4" w:space="0" w:color="000000"/>
              <w:left w:val="single" w:sz="4" w:space="0" w:color="000000"/>
              <w:right w:val="single" w:sz="4" w:space="0" w:color="000000"/>
            </w:tcBorders>
          </w:tcPr>
          <w:p w:rsidR="00397430" w:rsidRPr="0049735C" w:rsidRDefault="00397430" w:rsidP="0049735C">
            <w:pPr>
              <w:spacing w:after="0" w:line="240" w:lineRule="auto"/>
              <w:rPr>
                <w:rFonts w:ascii="Times New Roman" w:hAnsi="Times New Roman" w:cs="Times New Roman"/>
                <w:b/>
                <w:sz w:val="24"/>
                <w:szCs w:val="24"/>
              </w:rPr>
            </w:pPr>
            <w:r>
              <w:rPr>
                <w:rFonts w:ascii="Times New Roman" w:hAnsi="Times New Roman" w:cs="Times New Roman"/>
                <w:b/>
                <w:bCs/>
                <w:sz w:val="24"/>
                <w:szCs w:val="24"/>
              </w:rPr>
              <w:t>Модуль №1</w:t>
            </w:r>
            <w:r w:rsidRPr="0049735C">
              <w:rPr>
                <w:rFonts w:ascii="Times New Roman" w:hAnsi="Times New Roman" w:cs="Times New Roman"/>
                <w:b/>
                <w:bCs/>
                <w:sz w:val="24"/>
                <w:szCs w:val="24"/>
              </w:rPr>
              <w:t xml:space="preserve">: </w:t>
            </w:r>
            <w:r w:rsidRPr="008874CC">
              <w:rPr>
                <w:rFonts w:ascii="Times New Roman" w:hAnsi="Times New Roman" w:cs="Times New Roman"/>
                <w:b/>
                <w:bCs/>
                <w:sz w:val="24"/>
                <w:szCs w:val="24"/>
              </w:rPr>
              <w:t>Заболевания органов брюшной полости</w:t>
            </w:r>
            <w:r w:rsidRPr="0049735C">
              <w:rPr>
                <w:rFonts w:ascii="Times New Roman" w:hAnsi="Times New Roman" w:cs="Times New Roman"/>
                <w:b/>
                <w:sz w:val="24"/>
                <w:szCs w:val="24"/>
              </w:rPr>
              <w:t>.</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1. </w:t>
            </w:r>
            <w:r w:rsidRPr="008874CC">
              <w:rPr>
                <w:rFonts w:ascii="Times New Roman" w:hAnsi="Times New Roman" w:cs="Times New Roman"/>
                <w:sz w:val="24"/>
                <w:szCs w:val="24"/>
              </w:rPr>
              <w:t>Знакомство с кафедрой, клиникой. Острый аппендицит и его осложнения. Этиология, классификация, клиника, диагностика, лечение.</w:t>
            </w:r>
            <w:r w:rsidRPr="0049735C">
              <w:rPr>
                <w:rFonts w:ascii="Times New Roman" w:hAnsi="Times New Roman" w:cs="Times New Roman"/>
                <w:sz w:val="24"/>
                <w:szCs w:val="24"/>
              </w:rPr>
              <w:t xml:space="preserve"> </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2. </w:t>
            </w:r>
            <w:r w:rsidRPr="008874CC">
              <w:rPr>
                <w:rFonts w:ascii="Times New Roman" w:hAnsi="Times New Roman" w:cs="Times New Roman"/>
                <w:sz w:val="24"/>
                <w:szCs w:val="24"/>
              </w:rPr>
              <w:t>Грыжи и их осложнения. Этиология, классификация</w:t>
            </w:r>
            <w:r>
              <w:rPr>
                <w:rFonts w:ascii="Times New Roman" w:hAnsi="Times New Roman" w:cs="Times New Roman"/>
                <w:sz w:val="24"/>
                <w:szCs w:val="24"/>
              </w:rPr>
              <w:t>, клиника, диагностика, лечение</w:t>
            </w:r>
            <w:r w:rsidRPr="0049735C">
              <w:rPr>
                <w:rFonts w:ascii="Times New Roman" w:hAnsi="Times New Roman" w:cs="Times New Roman"/>
                <w:sz w:val="24"/>
                <w:szCs w:val="24"/>
              </w:rPr>
              <w:t>.</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3. </w:t>
            </w:r>
            <w:r w:rsidRPr="008874CC">
              <w:rPr>
                <w:rFonts w:ascii="Times New Roman" w:hAnsi="Times New Roman" w:cs="Times New Roman"/>
                <w:sz w:val="24"/>
                <w:szCs w:val="24"/>
              </w:rPr>
              <w:t>ЖКБ. Острый и хронический холециститы и их осложнения.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4. </w:t>
            </w:r>
            <w:r w:rsidRPr="008874CC">
              <w:rPr>
                <w:rFonts w:ascii="Times New Roman" w:hAnsi="Times New Roman" w:cs="Times New Roman"/>
                <w:sz w:val="24"/>
                <w:szCs w:val="24"/>
              </w:rPr>
              <w:t>Язвенная болезнь желудка и 12-перстной кишки и ее осложнения.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5. </w:t>
            </w:r>
            <w:r w:rsidRPr="00397430">
              <w:rPr>
                <w:rFonts w:ascii="Times New Roman" w:hAnsi="Times New Roman" w:cs="Times New Roman"/>
                <w:sz w:val="24"/>
                <w:szCs w:val="24"/>
              </w:rPr>
              <w:t>Острый панкреатит и его осложнения.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6. </w:t>
            </w:r>
            <w:r w:rsidRPr="00397430">
              <w:rPr>
                <w:rFonts w:ascii="Times New Roman" w:hAnsi="Times New Roman" w:cs="Times New Roman"/>
                <w:sz w:val="24"/>
                <w:szCs w:val="24"/>
              </w:rPr>
              <w:t>Острая кишечная непроходимость.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7. </w:t>
            </w:r>
            <w:r w:rsidRPr="00397430">
              <w:rPr>
                <w:rFonts w:ascii="Times New Roman" w:hAnsi="Times New Roman" w:cs="Times New Roman"/>
                <w:sz w:val="24"/>
                <w:szCs w:val="24"/>
              </w:rPr>
              <w:t>Курация больных. Перитонит. Этиология, классификация,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8. </w:t>
            </w:r>
            <w:r w:rsidRPr="00397430">
              <w:rPr>
                <w:rFonts w:ascii="Times New Roman" w:hAnsi="Times New Roman" w:cs="Times New Roman"/>
                <w:sz w:val="24"/>
                <w:szCs w:val="24"/>
              </w:rPr>
              <w:t xml:space="preserve">Заболевания пищевода (эзофагиты, стриктуры, дивертикулы, </w:t>
            </w:r>
            <w:proofErr w:type="spellStart"/>
            <w:r w:rsidRPr="00397430">
              <w:rPr>
                <w:rFonts w:ascii="Times New Roman" w:hAnsi="Times New Roman" w:cs="Times New Roman"/>
                <w:sz w:val="24"/>
                <w:szCs w:val="24"/>
              </w:rPr>
              <w:t>ахалазия</w:t>
            </w:r>
            <w:proofErr w:type="spellEnd"/>
            <w:r w:rsidRPr="00397430">
              <w:rPr>
                <w:rFonts w:ascii="Times New Roman" w:hAnsi="Times New Roman" w:cs="Times New Roman"/>
                <w:sz w:val="24"/>
                <w:szCs w:val="24"/>
              </w:rPr>
              <w:t xml:space="preserve"> </w:t>
            </w:r>
            <w:proofErr w:type="spellStart"/>
            <w:r w:rsidRPr="00397430">
              <w:rPr>
                <w:rFonts w:ascii="Times New Roman" w:hAnsi="Times New Roman" w:cs="Times New Roman"/>
                <w:sz w:val="24"/>
                <w:szCs w:val="24"/>
              </w:rPr>
              <w:t>кардии</w:t>
            </w:r>
            <w:proofErr w:type="spellEnd"/>
            <w:r w:rsidRPr="00397430">
              <w:rPr>
                <w:rFonts w:ascii="Times New Roman" w:hAnsi="Times New Roman" w:cs="Times New Roman"/>
                <w:sz w:val="24"/>
                <w:szCs w:val="24"/>
              </w:rPr>
              <w:t>). Этиология, клиника, диагностика, лечение.</w:t>
            </w:r>
          </w:p>
          <w:p w:rsidR="00397430" w:rsidRDefault="00397430" w:rsidP="004973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9. </w:t>
            </w:r>
            <w:r w:rsidRPr="00397430">
              <w:rPr>
                <w:rFonts w:ascii="Times New Roman" w:hAnsi="Times New Roman" w:cs="Times New Roman"/>
                <w:sz w:val="24"/>
                <w:szCs w:val="24"/>
              </w:rPr>
              <w:t>Заболевания печени (абсцессы, эхинококк). Этиология, клиника, диагностика, лечение.</w:t>
            </w:r>
          </w:p>
          <w:p w:rsidR="00397430" w:rsidRPr="0049735C" w:rsidRDefault="00397430" w:rsidP="0049735C">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Тема 10. </w:t>
            </w:r>
            <w:r w:rsidRPr="00397430">
              <w:rPr>
                <w:rFonts w:ascii="Times New Roman" w:hAnsi="Times New Roman" w:cs="Times New Roman"/>
                <w:sz w:val="24"/>
                <w:szCs w:val="24"/>
              </w:rPr>
              <w:t xml:space="preserve">Заболевания прямой кишки (геморрой, трещины, парапроктиты). Этиология, </w:t>
            </w:r>
            <w:r w:rsidRPr="00397430">
              <w:rPr>
                <w:rFonts w:ascii="Times New Roman" w:hAnsi="Times New Roman" w:cs="Times New Roman"/>
                <w:sz w:val="24"/>
                <w:szCs w:val="24"/>
              </w:rPr>
              <w:lastRenderedPageBreak/>
              <w:t>классификация, клиника, диагностика, лечение. Тестирование (</w:t>
            </w:r>
            <w:proofErr w:type="spellStart"/>
            <w:r w:rsidRPr="00397430">
              <w:rPr>
                <w:rFonts w:ascii="Times New Roman" w:hAnsi="Times New Roman" w:cs="Times New Roman"/>
                <w:sz w:val="24"/>
                <w:szCs w:val="24"/>
              </w:rPr>
              <w:t>Рр</w:t>
            </w:r>
            <w:proofErr w:type="spellEnd"/>
            <w:r w:rsidRPr="00397430">
              <w:rPr>
                <w:rFonts w:ascii="Times New Roman" w:hAnsi="Times New Roman" w:cs="Times New Roman"/>
                <w:sz w:val="24"/>
                <w:szCs w:val="24"/>
              </w:rPr>
              <w:t xml:space="preserve"> № 1).</w:t>
            </w:r>
          </w:p>
        </w:tc>
        <w:tc>
          <w:tcPr>
            <w:tcW w:w="2201" w:type="dxa"/>
            <w:tcBorders>
              <w:top w:val="single" w:sz="4" w:space="0" w:color="000000"/>
              <w:left w:val="single" w:sz="4" w:space="0" w:color="000000"/>
              <w:bottom w:val="single" w:sz="4" w:space="0" w:color="000000"/>
              <w:right w:val="single" w:sz="4" w:space="0" w:color="000000"/>
            </w:tcBorders>
          </w:tcPr>
          <w:p w:rsidR="00397430" w:rsidRPr="0049735C" w:rsidRDefault="00397430" w:rsidP="0049735C">
            <w:pPr>
              <w:pStyle w:val="Default"/>
            </w:pPr>
            <w:r w:rsidRPr="0049735C">
              <w:lastRenderedPageBreak/>
              <w:t>ПК-5, ПК-</w:t>
            </w:r>
            <w:r>
              <w:t>6, ПК-11</w:t>
            </w:r>
            <w:r w:rsidRPr="0049735C">
              <w:t xml:space="preserve"> </w:t>
            </w:r>
          </w:p>
          <w:p w:rsidR="00397430" w:rsidRPr="0049735C" w:rsidRDefault="00397430"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397430" w:rsidRPr="0049735C" w:rsidRDefault="00397430" w:rsidP="0049735C">
            <w:pPr>
              <w:pStyle w:val="af1"/>
              <w:jc w:val="left"/>
              <w:rPr>
                <w:color w:val="000000"/>
                <w:sz w:val="24"/>
              </w:rPr>
            </w:pPr>
            <w:r w:rsidRPr="0049735C">
              <w:rPr>
                <w:color w:val="000000"/>
                <w:sz w:val="24"/>
              </w:rPr>
              <w:t>Тест.</w:t>
            </w:r>
          </w:p>
          <w:p w:rsidR="00DD6800" w:rsidRDefault="00397430" w:rsidP="0049735C">
            <w:pPr>
              <w:spacing w:after="0" w:line="240" w:lineRule="auto"/>
              <w:rPr>
                <w:rFonts w:ascii="Times New Roman" w:hAnsi="Times New Roman" w:cs="Times New Roman"/>
                <w:color w:val="000000"/>
                <w:sz w:val="24"/>
                <w:szCs w:val="24"/>
              </w:rPr>
            </w:pPr>
            <w:r w:rsidRPr="0049735C">
              <w:rPr>
                <w:rFonts w:ascii="Times New Roman" w:hAnsi="Times New Roman" w:cs="Times New Roman"/>
                <w:color w:val="000000"/>
                <w:sz w:val="24"/>
                <w:szCs w:val="24"/>
              </w:rPr>
              <w:t xml:space="preserve">Практические навыки. </w:t>
            </w:r>
          </w:p>
          <w:p w:rsidR="00DD6800" w:rsidRDefault="00DD6800" w:rsidP="0049735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p w:rsidR="00397430" w:rsidRPr="0049735C" w:rsidRDefault="00397430" w:rsidP="0049735C">
            <w:pPr>
              <w:spacing w:after="0" w:line="240" w:lineRule="auto"/>
              <w:rPr>
                <w:rFonts w:ascii="Times New Roman" w:hAnsi="Times New Roman" w:cs="Times New Roman"/>
                <w:sz w:val="24"/>
                <w:szCs w:val="24"/>
              </w:rPr>
            </w:pPr>
            <w:r w:rsidRPr="0049735C">
              <w:rPr>
                <w:rFonts w:ascii="Times New Roman" w:hAnsi="Times New Roman" w:cs="Times New Roman"/>
                <w:color w:val="000000"/>
                <w:sz w:val="24"/>
                <w:szCs w:val="24"/>
              </w:rPr>
              <w:t xml:space="preserve">Собеседование. </w:t>
            </w:r>
          </w:p>
        </w:tc>
      </w:tr>
      <w:tr w:rsidR="00871AFF" w:rsidRPr="00C162EE" w:rsidTr="00871AFF">
        <w:trPr>
          <w:trHeight w:val="337"/>
          <w:jc w:val="right"/>
        </w:trPr>
        <w:tc>
          <w:tcPr>
            <w:tcW w:w="670" w:type="dxa"/>
            <w:tcBorders>
              <w:top w:val="single" w:sz="4" w:space="0" w:color="000000"/>
              <w:left w:val="single" w:sz="4" w:space="0" w:color="000000"/>
              <w:right w:val="single" w:sz="4" w:space="0" w:color="000000"/>
            </w:tcBorders>
          </w:tcPr>
          <w:p w:rsidR="00871AFF" w:rsidRPr="0049735C" w:rsidRDefault="00871AFF"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2. </w:t>
            </w:r>
          </w:p>
        </w:tc>
        <w:tc>
          <w:tcPr>
            <w:tcW w:w="3677" w:type="dxa"/>
            <w:tcBorders>
              <w:top w:val="single" w:sz="4" w:space="0" w:color="000000"/>
              <w:left w:val="single" w:sz="4" w:space="0" w:color="000000"/>
              <w:right w:val="single" w:sz="4" w:space="0" w:color="000000"/>
            </w:tcBorders>
          </w:tcPr>
          <w:p w:rsidR="00871AFF" w:rsidRPr="0049735C" w:rsidRDefault="00871AFF" w:rsidP="00871AFF">
            <w:pPr>
              <w:spacing w:after="0" w:line="240" w:lineRule="auto"/>
              <w:rPr>
                <w:rFonts w:ascii="Times New Roman" w:hAnsi="Times New Roman" w:cs="Times New Roman"/>
                <w:b/>
                <w:sz w:val="24"/>
                <w:szCs w:val="24"/>
              </w:rPr>
            </w:pPr>
            <w:r>
              <w:rPr>
                <w:rFonts w:ascii="Times New Roman" w:hAnsi="Times New Roman" w:cs="Times New Roman"/>
                <w:b/>
                <w:bCs/>
                <w:sz w:val="24"/>
                <w:szCs w:val="24"/>
              </w:rPr>
              <w:t>Модуль №2</w:t>
            </w:r>
            <w:r w:rsidRPr="0049735C">
              <w:rPr>
                <w:rFonts w:ascii="Times New Roman" w:hAnsi="Times New Roman" w:cs="Times New Roman"/>
                <w:b/>
                <w:bCs/>
                <w:sz w:val="24"/>
                <w:szCs w:val="24"/>
              </w:rPr>
              <w:t xml:space="preserve">: </w:t>
            </w:r>
            <w:r w:rsidRPr="00871AFF">
              <w:rPr>
                <w:rFonts w:ascii="Times New Roman" w:hAnsi="Times New Roman" w:cs="Times New Roman"/>
                <w:b/>
                <w:bCs/>
                <w:sz w:val="24"/>
                <w:szCs w:val="24"/>
              </w:rPr>
              <w:t>Заболевания органов грудной клетки</w:t>
            </w:r>
            <w:r w:rsidRPr="0049735C">
              <w:rPr>
                <w:rFonts w:ascii="Times New Roman" w:hAnsi="Times New Roman" w:cs="Times New Roman"/>
                <w:b/>
                <w:sz w:val="24"/>
                <w:szCs w:val="24"/>
              </w:rPr>
              <w:t>.</w:t>
            </w:r>
          </w:p>
          <w:p w:rsidR="00871AFF" w:rsidRDefault="00871AFF" w:rsidP="00871AFF">
            <w:pPr>
              <w:tabs>
                <w:tab w:val="left" w:pos="1260"/>
              </w:tabs>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Тема 1. </w:t>
            </w:r>
            <w:r w:rsidRPr="00871AFF">
              <w:rPr>
                <w:rFonts w:ascii="Times New Roman" w:hAnsi="Times New Roman" w:cs="Times New Roman"/>
                <w:sz w:val="24"/>
                <w:szCs w:val="24"/>
              </w:rPr>
              <w:t>Нагноительные заболевания легких (абсцесс, гангрена, бронхоэктатическая болезнь) и плевры. Этиология, клиника, диагностика, лечение.</w:t>
            </w:r>
          </w:p>
          <w:p w:rsidR="00871AFF" w:rsidRDefault="00871AFF" w:rsidP="00871AF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2. </w:t>
            </w:r>
            <w:r w:rsidRPr="00871AFF">
              <w:rPr>
                <w:rFonts w:ascii="Times New Roman" w:hAnsi="Times New Roman" w:cs="Times New Roman"/>
                <w:sz w:val="24"/>
                <w:szCs w:val="24"/>
              </w:rPr>
              <w:t>Заболевания щитовидной железы (тиреоидиты, зоб). Этиология, классификация, клиника, диагностика, лечение.</w:t>
            </w:r>
          </w:p>
          <w:p w:rsidR="00871AFF" w:rsidRPr="0049735C" w:rsidRDefault="00871AFF" w:rsidP="00871AF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3. </w:t>
            </w:r>
            <w:r w:rsidR="00B412AD" w:rsidRPr="00B412AD">
              <w:rPr>
                <w:rFonts w:ascii="Times New Roman" w:hAnsi="Times New Roman" w:cs="Times New Roman"/>
                <w:sz w:val="24"/>
                <w:szCs w:val="24"/>
              </w:rPr>
              <w:t>Заболевания молочной железы (маститы, мастопатии, доброкачественные опухоли, рак). Этиология, классификация, клиника, диагностика, лечение.</w:t>
            </w:r>
          </w:p>
        </w:tc>
        <w:tc>
          <w:tcPr>
            <w:tcW w:w="2201" w:type="dxa"/>
            <w:tcBorders>
              <w:top w:val="single" w:sz="4" w:space="0" w:color="000000"/>
              <w:left w:val="single" w:sz="4" w:space="0" w:color="000000"/>
              <w:bottom w:val="single" w:sz="4" w:space="0" w:color="000000"/>
              <w:right w:val="single" w:sz="4" w:space="0" w:color="000000"/>
            </w:tcBorders>
          </w:tcPr>
          <w:p w:rsidR="00871AFF" w:rsidRPr="0049735C" w:rsidRDefault="00871AFF" w:rsidP="00871AFF">
            <w:pPr>
              <w:pStyle w:val="Default"/>
            </w:pPr>
            <w:r w:rsidRPr="0049735C">
              <w:t>ПК-5, ПК-</w:t>
            </w:r>
            <w:r>
              <w:t>6, ПК-11</w:t>
            </w:r>
            <w:r w:rsidRPr="0049735C">
              <w:t xml:space="preserve"> </w:t>
            </w:r>
          </w:p>
          <w:p w:rsidR="00871AFF" w:rsidRPr="0049735C" w:rsidRDefault="00871AFF"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B412AD" w:rsidRPr="0049735C" w:rsidRDefault="00B412AD" w:rsidP="00B412AD">
            <w:pPr>
              <w:pStyle w:val="af1"/>
              <w:jc w:val="left"/>
              <w:rPr>
                <w:color w:val="000000"/>
                <w:sz w:val="24"/>
              </w:rPr>
            </w:pPr>
            <w:r w:rsidRPr="0049735C">
              <w:rPr>
                <w:color w:val="000000"/>
                <w:sz w:val="24"/>
              </w:rPr>
              <w:t>Тест.</w:t>
            </w:r>
          </w:p>
          <w:p w:rsidR="00B412AD" w:rsidRDefault="00B412AD" w:rsidP="00B412AD">
            <w:pPr>
              <w:spacing w:after="0" w:line="240" w:lineRule="auto"/>
              <w:rPr>
                <w:rFonts w:ascii="Times New Roman" w:hAnsi="Times New Roman" w:cs="Times New Roman"/>
                <w:color w:val="000000"/>
                <w:sz w:val="24"/>
                <w:szCs w:val="24"/>
              </w:rPr>
            </w:pPr>
            <w:r w:rsidRPr="0049735C">
              <w:rPr>
                <w:rFonts w:ascii="Times New Roman" w:hAnsi="Times New Roman" w:cs="Times New Roman"/>
                <w:color w:val="000000"/>
                <w:sz w:val="24"/>
                <w:szCs w:val="24"/>
              </w:rPr>
              <w:t xml:space="preserve">Практические навыки. </w:t>
            </w:r>
          </w:p>
          <w:p w:rsidR="00B412AD" w:rsidRDefault="00B412AD" w:rsidP="00B412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p w:rsidR="00871AFF" w:rsidRPr="0049735C" w:rsidRDefault="00B412AD" w:rsidP="00B412AD">
            <w:pPr>
              <w:spacing w:after="0" w:line="240" w:lineRule="auto"/>
              <w:rPr>
                <w:rFonts w:ascii="Times New Roman" w:hAnsi="Times New Roman" w:cs="Times New Roman"/>
                <w:sz w:val="24"/>
                <w:szCs w:val="24"/>
              </w:rPr>
            </w:pPr>
            <w:r w:rsidRPr="0049735C">
              <w:rPr>
                <w:rFonts w:ascii="Times New Roman" w:hAnsi="Times New Roman" w:cs="Times New Roman"/>
                <w:color w:val="000000"/>
                <w:sz w:val="24"/>
                <w:szCs w:val="24"/>
              </w:rPr>
              <w:t>Собеседование.</w:t>
            </w:r>
          </w:p>
        </w:tc>
      </w:tr>
      <w:tr w:rsidR="00B412AD" w:rsidRPr="00C162EE" w:rsidTr="0078009C">
        <w:trPr>
          <w:trHeight w:val="359"/>
          <w:jc w:val="right"/>
        </w:trPr>
        <w:tc>
          <w:tcPr>
            <w:tcW w:w="670" w:type="dxa"/>
            <w:tcBorders>
              <w:top w:val="single" w:sz="4" w:space="0" w:color="000000"/>
              <w:left w:val="single" w:sz="4" w:space="0" w:color="000000"/>
              <w:right w:val="single" w:sz="4" w:space="0" w:color="000000"/>
            </w:tcBorders>
          </w:tcPr>
          <w:p w:rsidR="00B412AD" w:rsidRPr="0049735C" w:rsidRDefault="00B412AD" w:rsidP="0049735C">
            <w:pPr>
              <w:spacing w:after="0" w:line="240" w:lineRule="auto"/>
              <w:rPr>
                <w:rFonts w:ascii="Times New Roman" w:hAnsi="Times New Roman" w:cs="Times New Roman"/>
                <w:sz w:val="24"/>
                <w:szCs w:val="24"/>
              </w:rPr>
            </w:pPr>
            <w:r w:rsidRPr="0049735C">
              <w:rPr>
                <w:rFonts w:ascii="Times New Roman" w:hAnsi="Times New Roman" w:cs="Times New Roman"/>
                <w:sz w:val="24"/>
                <w:szCs w:val="24"/>
              </w:rPr>
              <w:t xml:space="preserve">3. </w:t>
            </w:r>
          </w:p>
          <w:p w:rsidR="00B412AD" w:rsidRPr="0049735C" w:rsidRDefault="00B412AD" w:rsidP="0049735C">
            <w:pPr>
              <w:spacing w:after="0" w:line="240" w:lineRule="auto"/>
              <w:rPr>
                <w:rFonts w:ascii="Times New Roman" w:hAnsi="Times New Roman" w:cs="Times New Roman"/>
                <w:sz w:val="24"/>
                <w:szCs w:val="24"/>
              </w:rPr>
            </w:pPr>
          </w:p>
        </w:tc>
        <w:tc>
          <w:tcPr>
            <w:tcW w:w="3677" w:type="dxa"/>
            <w:tcBorders>
              <w:top w:val="single" w:sz="4" w:space="0" w:color="000000"/>
              <w:left w:val="single" w:sz="4" w:space="0" w:color="000000"/>
              <w:right w:val="single" w:sz="4" w:space="0" w:color="000000"/>
            </w:tcBorders>
          </w:tcPr>
          <w:p w:rsidR="00B412AD" w:rsidRPr="0049735C" w:rsidRDefault="00B412AD" w:rsidP="00B412AD">
            <w:pPr>
              <w:spacing w:after="0" w:line="240" w:lineRule="auto"/>
              <w:rPr>
                <w:rFonts w:ascii="Times New Roman" w:hAnsi="Times New Roman" w:cs="Times New Roman"/>
                <w:b/>
                <w:sz w:val="24"/>
                <w:szCs w:val="24"/>
              </w:rPr>
            </w:pPr>
            <w:r>
              <w:rPr>
                <w:rFonts w:ascii="Times New Roman" w:hAnsi="Times New Roman" w:cs="Times New Roman"/>
                <w:b/>
                <w:bCs/>
                <w:sz w:val="24"/>
                <w:szCs w:val="24"/>
              </w:rPr>
              <w:t>Модуль №</w:t>
            </w:r>
            <w:r w:rsidR="0078009C">
              <w:rPr>
                <w:rFonts w:ascii="Times New Roman" w:hAnsi="Times New Roman" w:cs="Times New Roman"/>
                <w:b/>
                <w:bCs/>
                <w:sz w:val="24"/>
                <w:szCs w:val="24"/>
              </w:rPr>
              <w:t>3</w:t>
            </w:r>
            <w:r w:rsidRPr="0049735C">
              <w:rPr>
                <w:rFonts w:ascii="Times New Roman" w:hAnsi="Times New Roman" w:cs="Times New Roman"/>
                <w:b/>
                <w:bCs/>
                <w:sz w:val="24"/>
                <w:szCs w:val="24"/>
              </w:rPr>
              <w:t xml:space="preserve">: </w:t>
            </w:r>
            <w:r w:rsidRPr="00B412AD">
              <w:rPr>
                <w:rFonts w:ascii="Times New Roman" w:hAnsi="Times New Roman" w:cs="Times New Roman"/>
                <w:b/>
                <w:bCs/>
                <w:sz w:val="24"/>
                <w:szCs w:val="24"/>
              </w:rPr>
              <w:t>Заболевания артерий и вен</w:t>
            </w:r>
            <w:r>
              <w:rPr>
                <w:rFonts w:ascii="Times New Roman" w:hAnsi="Times New Roman" w:cs="Times New Roman"/>
                <w:b/>
                <w:bCs/>
                <w:sz w:val="24"/>
                <w:szCs w:val="24"/>
              </w:rPr>
              <w:t>.</w:t>
            </w:r>
          </w:p>
          <w:p w:rsidR="00B412AD" w:rsidRDefault="00B412AD" w:rsidP="00B412AD">
            <w:pPr>
              <w:tabs>
                <w:tab w:val="left" w:pos="1260"/>
              </w:tabs>
              <w:spacing w:after="0" w:line="240" w:lineRule="auto"/>
              <w:rPr>
                <w:rFonts w:ascii="Times New Roman" w:hAnsi="Times New Roman" w:cs="Times New Roman"/>
                <w:sz w:val="24"/>
                <w:szCs w:val="24"/>
              </w:rPr>
            </w:pPr>
            <w:r w:rsidRPr="0049735C">
              <w:rPr>
                <w:rFonts w:ascii="Times New Roman" w:hAnsi="Times New Roman" w:cs="Times New Roman"/>
                <w:sz w:val="24"/>
                <w:szCs w:val="24"/>
              </w:rPr>
              <w:t>Тема 1</w:t>
            </w:r>
            <w:r>
              <w:rPr>
                <w:rFonts w:ascii="Times New Roman" w:hAnsi="Times New Roman" w:cs="Times New Roman"/>
                <w:sz w:val="24"/>
                <w:szCs w:val="24"/>
              </w:rPr>
              <w:t xml:space="preserve">. </w:t>
            </w:r>
            <w:r w:rsidRPr="00B412AD">
              <w:rPr>
                <w:rFonts w:ascii="Times New Roman" w:hAnsi="Times New Roman" w:cs="Times New Roman"/>
                <w:sz w:val="24"/>
                <w:szCs w:val="24"/>
              </w:rPr>
              <w:t xml:space="preserve">Варикозная болезнь вен нижних конечностей и ее осложнения (острый тромбофлебит, </w:t>
            </w:r>
            <w:proofErr w:type="spellStart"/>
            <w:r w:rsidRPr="00B412AD">
              <w:rPr>
                <w:rFonts w:ascii="Times New Roman" w:hAnsi="Times New Roman" w:cs="Times New Roman"/>
                <w:sz w:val="24"/>
                <w:szCs w:val="24"/>
              </w:rPr>
              <w:t>флеботромбоз</w:t>
            </w:r>
            <w:proofErr w:type="spellEnd"/>
            <w:r w:rsidRPr="00B412AD">
              <w:rPr>
                <w:rFonts w:ascii="Times New Roman" w:hAnsi="Times New Roman" w:cs="Times New Roman"/>
                <w:sz w:val="24"/>
                <w:szCs w:val="24"/>
              </w:rPr>
              <w:t>, ТЭЛА). Этиология, классификация, клиника, диагностика, лечение.</w:t>
            </w:r>
          </w:p>
          <w:p w:rsidR="00B412AD" w:rsidRDefault="00B412AD" w:rsidP="00B412A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2. </w:t>
            </w:r>
            <w:r w:rsidRPr="00B412AD">
              <w:rPr>
                <w:rFonts w:ascii="Times New Roman" w:hAnsi="Times New Roman" w:cs="Times New Roman"/>
                <w:sz w:val="24"/>
                <w:szCs w:val="24"/>
              </w:rPr>
              <w:t xml:space="preserve">Облитерирующие заболевания артерий (атеросклероз, эндартериит, болезнь </w:t>
            </w:r>
            <w:proofErr w:type="spellStart"/>
            <w:r w:rsidRPr="00B412AD">
              <w:rPr>
                <w:rFonts w:ascii="Times New Roman" w:hAnsi="Times New Roman" w:cs="Times New Roman"/>
                <w:sz w:val="24"/>
                <w:szCs w:val="24"/>
              </w:rPr>
              <w:t>Рейно</w:t>
            </w:r>
            <w:proofErr w:type="spellEnd"/>
            <w:r w:rsidRPr="00B412AD">
              <w:rPr>
                <w:rFonts w:ascii="Times New Roman" w:hAnsi="Times New Roman" w:cs="Times New Roman"/>
                <w:sz w:val="24"/>
                <w:szCs w:val="24"/>
              </w:rPr>
              <w:t>). Этиология, классификация, клиника, диагностика, лечение. Тестирование (</w:t>
            </w:r>
            <w:proofErr w:type="spellStart"/>
            <w:r w:rsidRPr="00B412AD">
              <w:rPr>
                <w:rFonts w:ascii="Times New Roman" w:hAnsi="Times New Roman" w:cs="Times New Roman"/>
                <w:sz w:val="24"/>
                <w:szCs w:val="24"/>
              </w:rPr>
              <w:t>Рр</w:t>
            </w:r>
            <w:proofErr w:type="spellEnd"/>
            <w:r w:rsidRPr="00B412AD">
              <w:rPr>
                <w:rFonts w:ascii="Times New Roman" w:hAnsi="Times New Roman" w:cs="Times New Roman"/>
                <w:sz w:val="24"/>
                <w:szCs w:val="24"/>
              </w:rPr>
              <w:t xml:space="preserve"> № 2).</w:t>
            </w:r>
          </w:p>
          <w:p w:rsidR="00B412AD" w:rsidRPr="0049735C" w:rsidRDefault="00B412AD" w:rsidP="00B412AD">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 3. </w:t>
            </w:r>
            <w:r w:rsidRPr="00B412AD">
              <w:rPr>
                <w:rFonts w:ascii="Times New Roman" w:hAnsi="Times New Roman" w:cs="Times New Roman"/>
                <w:sz w:val="24"/>
                <w:szCs w:val="24"/>
              </w:rPr>
              <w:t>Защита истории болезни (</w:t>
            </w:r>
            <w:proofErr w:type="spellStart"/>
            <w:r w:rsidRPr="00B412AD">
              <w:rPr>
                <w:rFonts w:ascii="Times New Roman" w:hAnsi="Times New Roman" w:cs="Times New Roman"/>
                <w:sz w:val="24"/>
                <w:szCs w:val="24"/>
              </w:rPr>
              <w:t>Рр</w:t>
            </w:r>
            <w:proofErr w:type="spellEnd"/>
            <w:r w:rsidRPr="00B412AD">
              <w:rPr>
                <w:rFonts w:ascii="Times New Roman" w:hAnsi="Times New Roman" w:cs="Times New Roman"/>
                <w:sz w:val="24"/>
                <w:szCs w:val="24"/>
              </w:rPr>
              <w:t xml:space="preserve"> № 3). Подведение итогов цикла.</w:t>
            </w:r>
          </w:p>
        </w:tc>
        <w:tc>
          <w:tcPr>
            <w:tcW w:w="2201" w:type="dxa"/>
            <w:tcBorders>
              <w:top w:val="single" w:sz="4" w:space="0" w:color="000000"/>
              <w:left w:val="single" w:sz="4" w:space="0" w:color="000000"/>
              <w:bottom w:val="single" w:sz="4" w:space="0" w:color="000000"/>
              <w:right w:val="single" w:sz="4" w:space="0" w:color="000000"/>
            </w:tcBorders>
          </w:tcPr>
          <w:p w:rsidR="00B412AD" w:rsidRPr="0049735C" w:rsidRDefault="00B412AD" w:rsidP="00871AFF">
            <w:pPr>
              <w:pStyle w:val="Default"/>
            </w:pPr>
            <w:r w:rsidRPr="0049735C">
              <w:t>ПК-5, ПК-</w:t>
            </w:r>
            <w:r>
              <w:t>6, ПК-11</w:t>
            </w:r>
            <w:r w:rsidRPr="0049735C">
              <w:t xml:space="preserve"> </w:t>
            </w:r>
          </w:p>
          <w:p w:rsidR="00B412AD" w:rsidRPr="0049735C" w:rsidRDefault="00B412AD" w:rsidP="0049735C">
            <w:pPr>
              <w:spacing w:after="0" w:line="240" w:lineRule="auto"/>
              <w:rPr>
                <w:rFonts w:ascii="Times New Roman" w:hAnsi="Times New Roman" w:cs="Times New Roman"/>
                <w:sz w:val="24"/>
                <w:szCs w:val="24"/>
              </w:rPr>
            </w:pPr>
          </w:p>
        </w:tc>
        <w:tc>
          <w:tcPr>
            <w:tcW w:w="3181" w:type="dxa"/>
            <w:tcBorders>
              <w:top w:val="single" w:sz="4" w:space="0" w:color="000000"/>
              <w:left w:val="single" w:sz="4" w:space="0" w:color="000000"/>
              <w:bottom w:val="single" w:sz="4" w:space="0" w:color="000000"/>
              <w:right w:val="single" w:sz="4" w:space="0" w:color="000000"/>
            </w:tcBorders>
          </w:tcPr>
          <w:p w:rsidR="00B412AD" w:rsidRPr="0049735C" w:rsidRDefault="00B412AD" w:rsidP="00B412AD">
            <w:pPr>
              <w:pStyle w:val="af1"/>
              <w:jc w:val="left"/>
              <w:rPr>
                <w:color w:val="000000"/>
                <w:sz w:val="24"/>
              </w:rPr>
            </w:pPr>
            <w:r w:rsidRPr="0049735C">
              <w:rPr>
                <w:color w:val="000000"/>
                <w:sz w:val="24"/>
              </w:rPr>
              <w:t>Тест.</w:t>
            </w:r>
          </w:p>
          <w:p w:rsidR="00B412AD" w:rsidRDefault="00B412AD" w:rsidP="00B412AD">
            <w:pPr>
              <w:spacing w:after="0" w:line="240" w:lineRule="auto"/>
              <w:rPr>
                <w:rFonts w:ascii="Times New Roman" w:hAnsi="Times New Roman" w:cs="Times New Roman"/>
                <w:color w:val="000000"/>
                <w:sz w:val="24"/>
                <w:szCs w:val="24"/>
              </w:rPr>
            </w:pPr>
            <w:r w:rsidRPr="0049735C">
              <w:rPr>
                <w:rFonts w:ascii="Times New Roman" w:hAnsi="Times New Roman" w:cs="Times New Roman"/>
                <w:color w:val="000000"/>
                <w:sz w:val="24"/>
                <w:szCs w:val="24"/>
              </w:rPr>
              <w:t xml:space="preserve">Практические навыки. </w:t>
            </w:r>
          </w:p>
          <w:p w:rsidR="00B412AD" w:rsidRDefault="00B412AD" w:rsidP="00B412A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w:t>
            </w:r>
          </w:p>
          <w:p w:rsidR="00B412AD" w:rsidRPr="0049735C" w:rsidRDefault="00B412AD" w:rsidP="00B412AD">
            <w:pPr>
              <w:spacing w:after="0" w:line="240" w:lineRule="auto"/>
              <w:rPr>
                <w:rFonts w:ascii="Times New Roman" w:hAnsi="Times New Roman" w:cs="Times New Roman"/>
                <w:sz w:val="24"/>
                <w:szCs w:val="24"/>
              </w:rPr>
            </w:pPr>
            <w:r w:rsidRPr="0049735C">
              <w:rPr>
                <w:rFonts w:ascii="Times New Roman" w:hAnsi="Times New Roman" w:cs="Times New Roman"/>
                <w:color w:val="000000"/>
                <w:sz w:val="24"/>
                <w:szCs w:val="24"/>
              </w:rPr>
              <w:t>Собеседование.</w:t>
            </w:r>
          </w:p>
        </w:tc>
      </w:tr>
    </w:tbl>
    <w:p w:rsidR="0049735C" w:rsidRPr="0049735C" w:rsidRDefault="0049735C" w:rsidP="0049735C">
      <w:pPr>
        <w:pStyle w:val="a4"/>
        <w:ind w:left="0"/>
        <w:jc w:val="center"/>
        <w:rPr>
          <w:rFonts w:ascii="Times New Roman" w:eastAsia="Times New Roman" w:hAnsi="Times New Roman" w:cs="Times New Roman"/>
          <w:color w:val="000000"/>
          <w:sz w:val="24"/>
          <w:szCs w:val="24"/>
          <w:lang w:eastAsia="ru-RU"/>
        </w:rPr>
      </w:pP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49735C" w:rsidRPr="00397430" w:rsidRDefault="0049735C" w:rsidP="00931322">
      <w:pPr>
        <w:pStyle w:val="a4"/>
        <w:ind w:left="1069"/>
        <w:jc w:val="center"/>
        <w:rPr>
          <w:rFonts w:ascii="Times New Roman" w:eastAsia="Times New Roman" w:hAnsi="Times New Roman" w:cs="Times New Roman"/>
          <w:b/>
          <w:color w:val="000000"/>
          <w:sz w:val="28"/>
          <w:szCs w:val="28"/>
          <w:lang w:eastAsia="ru-RU"/>
        </w:rPr>
      </w:pPr>
    </w:p>
    <w:p w:rsidR="0049735C" w:rsidRPr="00397430" w:rsidRDefault="00397430" w:rsidP="00931322">
      <w:pPr>
        <w:pStyle w:val="a4"/>
        <w:ind w:left="1069"/>
        <w:jc w:val="center"/>
        <w:rPr>
          <w:rFonts w:ascii="Times New Roman" w:eastAsia="Times New Roman" w:hAnsi="Times New Roman" w:cs="Times New Roman"/>
          <w:b/>
          <w:color w:val="000000"/>
          <w:sz w:val="28"/>
          <w:szCs w:val="28"/>
          <w:lang w:eastAsia="ru-RU"/>
        </w:rPr>
      </w:pPr>
      <w:r w:rsidRPr="00397430">
        <w:rPr>
          <w:rFonts w:ascii="Times New Roman" w:eastAsia="Times New Roman" w:hAnsi="Times New Roman" w:cs="Times New Roman"/>
          <w:b/>
          <w:color w:val="000000"/>
          <w:sz w:val="28"/>
          <w:szCs w:val="28"/>
          <w:lang w:val="en-US" w:eastAsia="ru-RU"/>
        </w:rPr>
        <w:t>II</w:t>
      </w:r>
      <w:r w:rsidRPr="00397430">
        <w:rPr>
          <w:rFonts w:ascii="Times New Roman" w:eastAsia="Times New Roman" w:hAnsi="Times New Roman" w:cs="Times New Roman"/>
          <w:b/>
          <w:color w:val="000000"/>
          <w:sz w:val="28"/>
          <w:szCs w:val="28"/>
          <w:lang w:eastAsia="ru-RU"/>
        </w:rPr>
        <w:t xml:space="preserve">. </w:t>
      </w:r>
      <w:r w:rsidR="00484BF9" w:rsidRPr="00484BF9">
        <w:rPr>
          <w:rFonts w:ascii="Times New Roman" w:hAnsi="Times New Roman" w:cs="Times New Roman"/>
          <w:b/>
          <w:bCs/>
          <w:sz w:val="28"/>
          <w:szCs w:val="28"/>
        </w:rPr>
        <w:t>Оценочные материалы текущего контроля успеваемости обучающихся</w:t>
      </w:r>
      <w:r w:rsidR="00484BF9" w:rsidRPr="00484BF9">
        <w:rPr>
          <w:rFonts w:ascii="Times New Roman" w:hAnsi="Times New Roman" w:cs="Times New Roman"/>
          <w:b/>
          <w:sz w:val="28"/>
          <w:szCs w:val="28"/>
        </w:rPr>
        <w:t>.</w:t>
      </w:r>
    </w:p>
    <w:p w:rsidR="0049735C" w:rsidRDefault="0049735C" w:rsidP="00931322">
      <w:pPr>
        <w:pStyle w:val="a4"/>
        <w:ind w:left="1069"/>
        <w:jc w:val="center"/>
        <w:rPr>
          <w:rFonts w:ascii="Times New Roman" w:eastAsia="Times New Roman" w:hAnsi="Times New Roman" w:cs="Times New Roman"/>
          <w:color w:val="000000"/>
          <w:sz w:val="24"/>
          <w:szCs w:val="24"/>
          <w:lang w:eastAsia="ru-RU"/>
        </w:rPr>
      </w:pPr>
    </w:p>
    <w:p w:rsidR="00DD6800" w:rsidRDefault="00DD6800" w:rsidP="00DD6800">
      <w:pPr>
        <w:pStyle w:val="a4"/>
        <w:ind w:left="0"/>
        <w:jc w:val="both"/>
        <w:rPr>
          <w:rFonts w:ascii="Times New Roman" w:eastAsia="Times New Roman" w:hAnsi="Times New Roman" w:cs="Times New Roman"/>
          <w:color w:val="000000"/>
          <w:sz w:val="28"/>
          <w:szCs w:val="28"/>
          <w:lang w:eastAsia="ru-RU"/>
        </w:rPr>
      </w:pPr>
      <w:r w:rsidRPr="00DD6800">
        <w:rPr>
          <w:rFonts w:ascii="Times New Roman" w:eastAsia="Times New Roman" w:hAnsi="Times New Roman" w:cs="Times New Roman"/>
          <w:color w:val="000000"/>
          <w:sz w:val="28"/>
          <w:szCs w:val="28"/>
          <w:lang w:eastAsia="ru-RU"/>
        </w:rPr>
        <w:t>Модуль № 1 - Тема № 1. Знакомство с кафедрой, клиникой. Острый аппендицит и его осложнения. Этиология, классификация, клиника, диагностика, лечение.</w:t>
      </w:r>
    </w:p>
    <w:p w:rsidR="003920A5" w:rsidRDefault="003920A5" w:rsidP="00DD6800">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3920A5" w:rsidRDefault="003920A5" w:rsidP="00DD6800">
      <w:pPr>
        <w:pStyle w:val="a4"/>
        <w:ind w:left="0"/>
        <w:jc w:val="both"/>
        <w:rPr>
          <w:rFonts w:ascii="Times New Roman" w:eastAsia="Times New Roman" w:hAnsi="Times New Roman" w:cs="Times New Roman"/>
          <w:color w:val="000000"/>
          <w:sz w:val="28"/>
          <w:szCs w:val="28"/>
          <w:lang w:eastAsia="ru-RU"/>
        </w:rPr>
      </w:pPr>
      <w:r w:rsidRPr="003920A5">
        <w:rPr>
          <w:rFonts w:ascii="Times New Roman" w:eastAsia="Times New Roman" w:hAnsi="Times New Roman" w:cs="Times New Roman"/>
          <w:color w:val="000000"/>
          <w:sz w:val="28"/>
          <w:szCs w:val="28"/>
          <w:lang w:eastAsia="ru-RU"/>
        </w:rPr>
        <w:t xml:space="preserve">1.Острый аппендицит. Этиология, клиника, дифференциальная диагностика, лечение, осложнения. 2.Аппендикулярный инфильтрат. Патогенез, клиническая картина, дифференциальная диагностика, лечение. Показания к оперативному лечению. 3.Острый аппендицит у детей, лиц пожилого возраста и беременных. Особенности </w:t>
      </w:r>
      <w:r w:rsidRPr="003920A5">
        <w:rPr>
          <w:rFonts w:ascii="Times New Roman" w:eastAsia="Times New Roman" w:hAnsi="Times New Roman" w:cs="Times New Roman"/>
          <w:color w:val="000000"/>
          <w:sz w:val="28"/>
          <w:szCs w:val="28"/>
          <w:lang w:eastAsia="ru-RU"/>
        </w:rPr>
        <w:lastRenderedPageBreak/>
        <w:t>клиники, диагностики, лечения. 4.Дифференциальная диагностика острого аппендицита и острого холецистита. 5.Осложнения острого аппендицита. Клиника, диагностика, лечение. Пути профилактики. 6.Дифференциальная диагностика острого аппендицита.</w:t>
      </w:r>
    </w:p>
    <w:p w:rsidR="00324327"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2. Грыжи и их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1.Ущемленная паховая грыжа. Механизмы ущемления. Клиника, диагностика, лечение. Пути профилактики. 2.Ущемленная бедренная грыжа. Клиника, дифференциальная диагностика, методы лечения. 3.Бедренные грыжи. Клиника, дифференциальная диагностика, осложнения, лечение. Диспансеризация больных. 4.Грыжи. Определение, патогенез, классификация, осложнения грыж. 5.Врожденные и приобретенные паховые грыжи. Эмбриогенез, клиника, дифференциальная диагностика, лечение. 6.Ущемленная пупочная грыжа. Клиника, диагностика, лечение. 7.Методы современных операций при паховых грыжах.</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3. ЖКБ. Острый и хронический холециститы и их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1.Желчнокаменная болезнь, осложненная желтухой. Патогенез, клиника, диагностика, лечение. Диспансеризация. 2.Хронический калькулезный холецистит. Классификация, клиника, диагностика. Показания к хирургическому лечению. Виды хирургических операций. 3.Острый холецистит. Патогенез, клиника, диагностика, методы консервативного лечения. 4.Осложнения острого холецистита. Патогенез, классификация, клиника, диагностика, лечение. 5.Острый холецистит. Этиология, патогенез, классификация, клиника, дифференциальная диагностика. 6.Рентгеноконтрастные и ультразвуковые методы исследования желчных путей. 7.Методы обследования больных с желчнокаменной болезнью. 8.Показания и виды операций при остром холецистите, осложненном гнойным холангитом. 9.Эхинококк печени. Клиника, диагностика, методы хирургического лечения. 10.Эхинококк печени. Пути заражения,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4. Язвенная болезнь желудка и 12-перстной кишки и ее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 xml:space="preserve">1.Язвенная болезнь желудка и 12-перстной кишки, осложненная кровотечением. Клиника, дифференциальная диагностика. Показания к оперативному лечению. Консервативное и оперативное лечение. </w:t>
      </w:r>
      <w:proofErr w:type="spellStart"/>
      <w:r w:rsidRPr="00FE47E8">
        <w:rPr>
          <w:rFonts w:ascii="Times New Roman" w:eastAsia="Times New Roman" w:hAnsi="Times New Roman" w:cs="Times New Roman"/>
          <w:color w:val="000000"/>
          <w:sz w:val="28"/>
          <w:szCs w:val="28"/>
          <w:lang w:eastAsia="ru-RU"/>
        </w:rPr>
        <w:t>С.С.Юдин</w:t>
      </w:r>
      <w:proofErr w:type="spellEnd"/>
      <w:r w:rsidRPr="00FE47E8">
        <w:rPr>
          <w:rFonts w:ascii="Times New Roman" w:eastAsia="Times New Roman" w:hAnsi="Times New Roman" w:cs="Times New Roman"/>
          <w:color w:val="000000"/>
          <w:sz w:val="28"/>
          <w:szCs w:val="28"/>
          <w:lang w:eastAsia="ru-RU"/>
        </w:rPr>
        <w:t xml:space="preserve"> и желудочная хирургия. 2.Язвенная болезнь желудка и 12-перстной кишки. Клиника, диагностика, методы консервативного и хирургического лечения. Профилактика заболевания. Диспансеризация. 3.Язвенная болезнь 12-перстной кишки, осложненная </w:t>
      </w:r>
      <w:proofErr w:type="spellStart"/>
      <w:r w:rsidRPr="00FE47E8">
        <w:rPr>
          <w:rFonts w:ascii="Times New Roman" w:eastAsia="Times New Roman" w:hAnsi="Times New Roman" w:cs="Times New Roman"/>
          <w:color w:val="000000"/>
          <w:sz w:val="28"/>
          <w:szCs w:val="28"/>
          <w:lang w:eastAsia="ru-RU"/>
        </w:rPr>
        <w:t>пилородуоденальным</w:t>
      </w:r>
      <w:proofErr w:type="spellEnd"/>
      <w:r w:rsidRPr="00FE47E8">
        <w:rPr>
          <w:rFonts w:ascii="Times New Roman" w:eastAsia="Times New Roman" w:hAnsi="Times New Roman" w:cs="Times New Roman"/>
          <w:color w:val="000000"/>
          <w:sz w:val="28"/>
          <w:szCs w:val="28"/>
          <w:lang w:eastAsia="ru-RU"/>
        </w:rPr>
        <w:t xml:space="preserve"> стенозом. Клиника, стадии развития, диагностика, предоперационная подготовка. 4.Прободная язва желудка. Клиника, диагностика, лечение. Пути профилактики. 5.Клинические признаки малигнизации язвы желудка. Диагностика, лечение. 6.Язвенная болезнь желудка, осложненная пенетрацией. </w:t>
      </w:r>
      <w:r w:rsidRPr="00FE47E8">
        <w:rPr>
          <w:rFonts w:ascii="Times New Roman" w:eastAsia="Times New Roman" w:hAnsi="Times New Roman" w:cs="Times New Roman"/>
          <w:color w:val="000000"/>
          <w:sz w:val="28"/>
          <w:szCs w:val="28"/>
          <w:lang w:eastAsia="ru-RU"/>
        </w:rPr>
        <w:lastRenderedPageBreak/>
        <w:t xml:space="preserve">Клиника, диагностика, особенности хирургического лечения. 7.Стеноз привратника. Клиника, диагностика, лечение. Особенности ведения пред- и послеоперационного периода. 8.Предоперационная подготовка больных с </w:t>
      </w:r>
      <w:proofErr w:type="spellStart"/>
      <w:r w:rsidRPr="00FE47E8">
        <w:rPr>
          <w:rFonts w:ascii="Times New Roman" w:eastAsia="Times New Roman" w:hAnsi="Times New Roman" w:cs="Times New Roman"/>
          <w:color w:val="000000"/>
          <w:sz w:val="28"/>
          <w:szCs w:val="28"/>
          <w:lang w:eastAsia="ru-RU"/>
        </w:rPr>
        <w:t>пилородуоденальным</w:t>
      </w:r>
      <w:proofErr w:type="spellEnd"/>
      <w:r w:rsidRPr="00FE47E8">
        <w:rPr>
          <w:rFonts w:ascii="Times New Roman" w:eastAsia="Times New Roman" w:hAnsi="Times New Roman" w:cs="Times New Roman"/>
          <w:color w:val="000000"/>
          <w:sz w:val="28"/>
          <w:szCs w:val="28"/>
          <w:lang w:eastAsia="ru-RU"/>
        </w:rPr>
        <w:t xml:space="preserve"> стенозом. 9.Комплексное лечение желудочно-кишечных кровотечений. РАК ЖЕЛУДКА 1.Рак желудка. Клиника, диагностика, стадии, метастазирование. 2.Предраковые заболевания желудка. Пути профилактики рака желудка, методы ранней диагностики. Симптоматика перехода хронической язвы желудка в рак. 3.Осложнения рака желудка. Клиника, диагностика, лечение. 4.Методы радикальных и паллиативных операций при раке желудка. 5.Локализация и механизмы возникновения отдаленных метастазов при раке желудка. Диагностика.</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5. Острый панкреатит и его осложнения.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1.Острый панкреатит. Этиология, патогенез, классификация, клиника, лечение. 2.Острый панкреатит. Классификация, клиника, дифференциальная диагностика, лечение. Осложнения.</w:t>
      </w:r>
    </w:p>
    <w:p w:rsidR="00324327"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6. Острая кишечная непроходимость.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 xml:space="preserve">1.Острая </w:t>
      </w:r>
      <w:proofErr w:type="spellStart"/>
      <w:r w:rsidRPr="00FE47E8">
        <w:rPr>
          <w:rFonts w:ascii="Times New Roman" w:eastAsia="Times New Roman" w:hAnsi="Times New Roman" w:cs="Times New Roman"/>
          <w:color w:val="000000"/>
          <w:sz w:val="28"/>
          <w:szCs w:val="28"/>
          <w:lang w:eastAsia="ru-RU"/>
        </w:rPr>
        <w:t>странгуляционная</w:t>
      </w:r>
      <w:proofErr w:type="spellEnd"/>
      <w:r w:rsidRPr="00FE47E8">
        <w:rPr>
          <w:rFonts w:ascii="Times New Roman" w:eastAsia="Times New Roman" w:hAnsi="Times New Roman" w:cs="Times New Roman"/>
          <w:color w:val="000000"/>
          <w:sz w:val="28"/>
          <w:szCs w:val="28"/>
          <w:lang w:eastAsia="ru-RU"/>
        </w:rPr>
        <w:t xml:space="preserve"> кишечная непроходимость. Классификация, этиология, патогенез, клиника, лечение. 2.Механическая кишечная непроходимость. Клиника, дифференциальная диагностика, лечение. 3.Острая кишечная непроходимость. Классификация, этиология, патогенез, клиника, показания к хирургическому лечению. 4.Динамическая кишечная непроходимость. Этиология, клиника, диагностика, лечение. 5.Методы лечения динамической кишечной непроходимости. 6.Методика </w:t>
      </w:r>
      <w:proofErr w:type="spellStart"/>
      <w:r w:rsidRPr="00FE47E8">
        <w:rPr>
          <w:rFonts w:ascii="Times New Roman" w:eastAsia="Times New Roman" w:hAnsi="Times New Roman" w:cs="Times New Roman"/>
          <w:color w:val="000000"/>
          <w:sz w:val="28"/>
          <w:szCs w:val="28"/>
          <w:lang w:eastAsia="ru-RU"/>
        </w:rPr>
        <w:t>паранефральной</w:t>
      </w:r>
      <w:proofErr w:type="spellEnd"/>
      <w:r w:rsidRPr="00FE47E8">
        <w:rPr>
          <w:rFonts w:ascii="Times New Roman" w:eastAsia="Times New Roman" w:hAnsi="Times New Roman" w:cs="Times New Roman"/>
          <w:color w:val="000000"/>
          <w:sz w:val="28"/>
          <w:szCs w:val="28"/>
          <w:lang w:eastAsia="ru-RU"/>
        </w:rPr>
        <w:t xml:space="preserve"> блокады при динамической кишечной непроходимости.</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sidRPr="00FE47E8">
        <w:rPr>
          <w:rFonts w:ascii="Times New Roman" w:eastAsia="Times New Roman" w:hAnsi="Times New Roman" w:cs="Times New Roman"/>
          <w:color w:val="000000"/>
          <w:sz w:val="28"/>
          <w:szCs w:val="28"/>
          <w:lang w:eastAsia="ru-RU"/>
        </w:rPr>
        <w:t>Модуль № 1 - Тема № 7. Курация больных. Перитонит. Этиология, классификация, клиника, диагностика, лечение.</w:t>
      </w:r>
    </w:p>
    <w:p w:rsidR="00FE47E8" w:rsidRDefault="00FE47E8" w:rsidP="00261439">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FE47E8" w:rsidRP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1.Острый гнойный перитонит. Этиология, патогенез, классификация, клиника, диагностика, лечение. Пути профилактики. 2.Принципы лечения разлитого гнойного перитонита. 3.Перитонит. Классификация, клиника, лечение. Профилактика.</w:t>
      </w:r>
    </w:p>
    <w:p w:rsidR="0078009C" w:rsidRPr="0078009C" w:rsidRDefault="0078009C" w:rsidP="0078009C">
      <w:pPr>
        <w:spacing w:after="0" w:line="240" w:lineRule="auto"/>
        <w:jc w:val="both"/>
        <w:rPr>
          <w:rFonts w:ascii="Times New Roman" w:hAnsi="Times New Roman" w:cs="Times New Roman"/>
          <w:sz w:val="28"/>
          <w:szCs w:val="28"/>
        </w:rPr>
      </w:pPr>
      <w:r w:rsidRPr="0078009C">
        <w:rPr>
          <w:rFonts w:ascii="Times New Roman" w:hAnsi="Times New Roman" w:cs="Times New Roman"/>
          <w:sz w:val="28"/>
          <w:szCs w:val="28"/>
        </w:rPr>
        <w:t xml:space="preserve">Модуль №1 - Тема № 8. Заболевания пищевода (эзофагиты, стриктуры, дивертикулы, </w:t>
      </w:r>
      <w:proofErr w:type="spellStart"/>
      <w:r w:rsidRPr="0078009C">
        <w:rPr>
          <w:rFonts w:ascii="Times New Roman" w:hAnsi="Times New Roman" w:cs="Times New Roman"/>
          <w:sz w:val="28"/>
          <w:szCs w:val="28"/>
        </w:rPr>
        <w:t>ахалазия</w:t>
      </w:r>
      <w:proofErr w:type="spellEnd"/>
      <w:r w:rsidRPr="0078009C">
        <w:rPr>
          <w:rFonts w:ascii="Times New Roman" w:hAnsi="Times New Roman" w:cs="Times New Roman"/>
          <w:sz w:val="28"/>
          <w:szCs w:val="28"/>
        </w:rPr>
        <w:t xml:space="preserve"> </w:t>
      </w:r>
      <w:proofErr w:type="spellStart"/>
      <w:r w:rsidRPr="0078009C">
        <w:rPr>
          <w:rFonts w:ascii="Times New Roman" w:hAnsi="Times New Roman" w:cs="Times New Roman"/>
          <w:sz w:val="28"/>
          <w:szCs w:val="28"/>
        </w:rPr>
        <w:t>кардии</w:t>
      </w:r>
      <w:proofErr w:type="spellEnd"/>
      <w:r w:rsidRPr="0078009C">
        <w:rPr>
          <w:rFonts w:ascii="Times New Roman" w:hAnsi="Times New Roman" w:cs="Times New Roman"/>
          <w:sz w:val="28"/>
          <w:szCs w:val="28"/>
        </w:rPr>
        <w:t>). Этиология, клиника, диагностика, лечение.</w:t>
      </w:r>
    </w:p>
    <w:p w:rsid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 xml:space="preserve">1.Дивертикулы пищевода. Предрасполагающие факторы развития, клиника, диагностика, методы лечения. 2.Методы обследования больных при патологии пищевода и желудка. 3.Заболевания пищевода (дивертикулы, </w:t>
      </w:r>
      <w:proofErr w:type="spellStart"/>
      <w:r w:rsidRPr="0078009C">
        <w:rPr>
          <w:rFonts w:ascii="Times New Roman" w:eastAsia="Times New Roman" w:hAnsi="Times New Roman" w:cs="Times New Roman"/>
          <w:color w:val="000000"/>
          <w:sz w:val="28"/>
          <w:szCs w:val="28"/>
          <w:lang w:eastAsia="ru-RU"/>
        </w:rPr>
        <w:t>ахалазия</w:t>
      </w:r>
      <w:proofErr w:type="spellEnd"/>
      <w:r w:rsidRPr="0078009C">
        <w:rPr>
          <w:rFonts w:ascii="Times New Roman" w:eastAsia="Times New Roman" w:hAnsi="Times New Roman" w:cs="Times New Roman"/>
          <w:color w:val="000000"/>
          <w:sz w:val="28"/>
          <w:szCs w:val="28"/>
          <w:lang w:eastAsia="ru-RU"/>
        </w:rPr>
        <w:t xml:space="preserve"> </w:t>
      </w:r>
      <w:proofErr w:type="spellStart"/>
      <w:r w:rsidRPr="0078009C">
        <w:rPr>
          <w:rFonts w:ascii="Times New Roman" w:eastAsia="Times New Roman" w:hAnsi="Times New Roman" w:cs="Times New Roman"/>
          <w:color w:val="000000"/>
          <w:sz w:val="28"/>
          <w:szCs w:val="28"/>
          <w:lang w:eastAsia="ru-RU"/>
        </w:rPr>
        <w:t>кардии</w:t>
      </w:r>
      <w:proofErr w:type="spellEnd"/>
      <w:r w:rsidRPr="0078009C">
        <w:rPr>
          <w:rFonts w:ascii="Times New Roman" w:eastAsia="Times New Roman" w:hAnsi="Times New Roman" w:cs="Times New Roman"/>
          <w:color w:val="000000"/>
          <w:sz w:val="28"/>
          <w:szCs w:val="28"/>
          <w:lang w:eastAsia="ru-RU"/>
        </w:rPr>
        <w:t>). Клиника, диагностика, лечение.</w:t>
      </w:r>
    </w:p>
    <w:p w:rsidR="0078009C" w:rsidRDefault="0078009C" w:rsidP="0078009C">
      <w:pPr>
        <w:spacing w:after="0" w:line="240" w:lineRule="auto"/>
        <w:rPr>
          <w:rFonts w:ascii="Times New Roman" w:hAnsi="Times New Roman" w:cs="Times New Roman"/>
          <w:sz w:val="28"/>
          <w:szCs w:val="28"/>
        </w:rPr>
      </w:pPr>
      <w:r w:rsidRPr="00FE47E8">
        <w:rPr>
          <w:rFonts w:ascii="Times New Roman" w:eastAsia="Times New Roman" w:hAnsi="Times New Roman" w:cs="Times New Roman"/>
          <w:color w:val="000000"/>
          <w:sz w:val="28"/>
          <w:szCs w:val="28"/>
          <w:lang w:eastAsia="ru-RU"/>
        </w:rPr>
        <w:t xml:space="preserve">Модуль № 1 - Тема № </w:t>
      </w:r>
      <w:r>
        <w:rPr>
          <w:rFonts w:ascii="Times New Roman" w:eastAsia="Times New Roman" w:hAnsi="Times New Roman" w:cs="Times New Roman"/>
          <w:color w:val="000000"/>
          <w:sz w:val="28"/>
          <w:szCs w:val="28"/>
          <w:lang w:eastAsia="ru-RU"/>
        </w:rPr>
        <w:t>9</w:t>
      </w:r>
      <w:r w:rsidRPr="00FE47E8">
        <w:rPr>
          <w:rFonts w:ascii="Times New Roman" w:eastAsia="Times New Roman" w:hAnsi="Times New Roman" w:cs="Times New Roman"/>
          <w:color w:val="000000"/>
          <w:sz w:val="28"/>
          <w:szCs w:val="28"/>
          <w:lang w:eastAsia="ru-RU"/>
        </w:rPr>
        <w:t>.</w:t>
      </w:r>
      <w:r w:rsidRPr="0078009C">
        <w:rPr>
          <w:rFonts w:ascii="Times New Roman" w:hAnsi="Times New Roman" w:cs="Times New Roman"/>
          <w:sz w:val="24"/>
          <w:szCs w:val="24"/>
        </w:rPr>
        <w:t xml:space="preserve"> </w:t>
      </w:r>
      <w:r w:rsidRPr="0078009C">
        <w:rPr>
          <w:rFonts w:ascii="Times New Roman" w:hAnsi="Times New Roman" w:cs="Times New Roman"/>
          <w:sz w:val="28"/>
          <w:szCs w:val="28"/>
        </w:rPr>
        <w:t>Заболевания печени (абсцессы, эхинококк). Этиология, клиника, диагностика, лечение.</w:t>
      </w:r>
    </w:p>
    <w:p w:rsidR="0078009C" w:rsidRDefault="0078009C" w:rsidP="0078009C">
      <w:pPr>
        <w:spacing w:after="0" w:line="240" w:lineRule="auto"/>
        <w:rPr>
          <w:rFonts w:ascii="Times New Roman" w:hAnsi="Times New Roman" w:cs="Times New Roman"/>
          <w:sz w:val="28"/>
          <w:szCs w:val="28"/>
        </w:rPr>
      </w:pPr>
      <w:r>
        <w:rPr>
          <w:rFonts w:ascii="Times New Roman" w:hAnsi="Times New Roman" w:cs="Times New Roman"/>
          <w:sz w:val="28"/>
          <w:szCs w:val="28"/>
        </w:rPr>
        <w:t>Вопросы.</w:t>
      </w:r>
    </w:p>
    <w:p w:rsidR="0078009C" w:rsidRPr="0078009C" w:rsidRDefault="0078009C" w:rsidP="0078009C">
      <w:pPr>
        <w:spacing w:after="0" w:line="240" w:lineRule="auto"/>
        <w:rPr>
          <w:rFonts w:ascii="Times New Roman" w:hAnsi="Times New Roman" w:cs="Times New Roman"/>
          <w:sz w:val="28"/>
          <w:szCs w:val="28"/>
        </w:rPr>
      </w:pPr>
      <w:r w:rsidRPr="0078009C">
        <w:rPr>
          <w:rFonts w:ascii="Times New Roman" w:hAnsi="Times New Roman" w:cs="Times New Roman"/>
          <w:sz w:val="28"/>
          <w:szCs w:val="28"/>
        </w:rPr>
        <w:lastRenderedPageBreak/>
        <w:t>1.Эхинококк печени. Клиника, диагностика, методы хирургического лечения. 2.Эхинококк печени. Пути заражения, клиника, диагностика, лечение.</w:t>
      </w:r>
    </w:p>
    <w:p w:rsidR="0078009C" w:rsidRDefault="0078009C" w:rsidP="0078009C">
      <w:pPr>
        <w:pStyle w:val="a4"/>
        <w:spacing w:after="0"/>
        <w:ind w:left="0"/>
        <w:jc w:val="both"/>
        <w:rPr>
          <w:rFonts w:ascii="Times New Roman" w:hAnsi="Times New Roman" w:cs="Times New Roman"/>
          <w:sz w:val="28"/>
          <w:szCs w:val="28"/>
        </w:rPr>
      </w:pPr>
      <w:r w:rsidRPr="00FE47E8">
        <w:rPr>
          <w:rFonts w:ascii="Times New Roman" w:eastAsia="Times New Roman" w:hAnsi="Times New Roman" w:cs="Times New Roman"/>
          <w:color w:val="000000"/>
          <w:sz w:val="28"/>
          <w:szCs w:val="28"/>
          <w:lang w:eastAsia="ru-RU"/>
        </w:rPr>
        <w:t xml:space="preserve">Модуль № 1 - Тема № </w:t>
      </w:r>
      <w:r w:rsidRPr="0078009C">
        <w:rPr>
          <w:rFonts w:ascii="Times New Roman" w:eastAsia="Times New Roman" w:hAnsi="Times New Roman" w:cs="Times New Roman"/>
          <w:color w:val="000000"/>
          <w:sz w:val="28"/>
          <w:szCs w:val="28"/>
          <w:lang w:eastAsia="ru-RU"/>
        </w:rPr>
        <w:t xml:space="preserve">10. </w:t>
      </w:r>
      <w:r w:rsidRPr="0078009C">
        <w:rPr>
          <w:rFonts w:ascii="Times New Roman" w:hAnsi="Times New Roman" w:cs="Times New Roman"/>
          <w:sz w:val="28"/>
          <w:szCs w:val="28"/>
        </w:rPr>
        <w:t>Заболевания прямой кишки (геморрой, трещины, парапроктиты). Этиология, классификация, клиника, диагностика, лечение. Тестирование (</w:t>
      </w:r>
      <w:proofErr w:type="spellStart"/>
      <w:r w:rsidRPr="0078009C">
        <w:rPr>
          <w:rFonts w:ascii="Times New Roman" w:hAnsi="Times New Roman" w:cs="Times New Roman"/>
          <w:sz w:val="28"/>
          <w:szCs w:val="28"/>
        </w:rPr>
        <w:t>Рр</w:t>
      </w:r>
      <w:proofErr w:type="spellEnd"/>
      <w:r w:rsidRPr="0078009C">
        <w:rPr>
          <w:rFonts w:ascii="Times New Roman" w:hAnsi="Times New Roman" w:cs="Times New Roman"/>
          <w:sz w:val="28"/>
          <w:szCs w:val="28"/>
        </w:rPr>
        <w:t xml:space="preserve"> № 1).</w:t>
      </w:r>
    </w:p>
    <w:p w:rsidR="0078009C" w:rsidRDefault="0078009C" w:rsidP="0078009C">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78009C" w:rsidRP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1.Острый парапроктит. Этиология, патогенез, клиника, лечение. 2.Парапроктиты, их виды. Клиника, диагностика, лечение. 3.Геморрой. Клиника, диагностика, лечение. 4.Методы диагностики заболеваний прямой кишки.</w:t>
      </w:r>
    </w:p>
    <w:p w:rsidR="0078009C" w:rsidRDefault="0078009C" w:rsidP="0078009C">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Модуль № 2 - Тема № 1. Нагноительные заболевания легких (абсцесс, гангрена, бронхоэктатическая болезнь) и плевры. Этиология, клиника, диагностика, лечение.</w:t>
      </w:r>
    </w:p>
    <w:p w:rsidR="0078009C" w:rsidRDefault="0078009C" w:rsidP="0078009C">
      <w:pPr>
        <w:pStyle w:val="a4"/>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78009C" w:rsidRPr="00920324" w:rsidRDefault="0078009C" w:rsidP="00920324">
      <w:pPr>
        <w:pStyle w:val="a4"/>
        <w:spacing w:after="0"/>
        <w:ind w:left="0"/>
        <w:jc w:val="both"/>
        <w:rPr>
          <w:rFonts w:ascii="Times New Roman" w:eastAsia="Times New Roman" w:hAnsi="Times New Roman" w:cs="Times New Roman"/>
          <w:color w:val="000000"/>
          <w:sz w:val="28"/>
          <w:szCs w:val="28"/>
          <w:lang w:eastAsia="ru-RU"/>
        </w:rPr>
      </w:pPr>
      <w:r w:rsidRPr="0078009C">
        <w:rPr>
          <w:rFonts w:ascii="Times New Roman" w:eastAsia="Times New Roman" w:hAnsi="Times New Roman" w:cs="Times New Roman"/>
          <w:color w:val="000000"/>
          <w:sz w:val="28"/>
          <w:szCs w:val="28"/>
          <w:lang w:eastAsia="ru-RU"/>
        </w:rPr>
        <w:t xml:space="preserve">1.Бронхоэктатическая болезнь. Клиника, диагностика, лечение. Пути профилактики. 2.Острый гнойный плеврит. Этиология, патогенез, клиника, диагностика, лечение. 3.Осложнения при травме грудной полости: пневмоторакс, гемоторакс, подкожная эмфизема. Клиника, диагностика, лечение. 4.Хроническая эмпиема плевры. Патогенез, клиника, диагностика, лечение. Пути профилактики. 5.Осложнения нагноительных заболеваний легких. Клиника, диагностика, лечение. 6.Абсцесс легкого. Стадии развития, клиника, диагностика, лечение, осложнения. 7.Методы санации бронхов при хронических нагноительных заболеваниях легких. 8.Абсцесс и гангрена легкого. Клиника, диагностика, лечение. Диспансеризация. 9.Первая врачебная помощь при напряженном пневмотораксе. 10.Методы обследования больных с хроническими нагноительными заболеваниями легких. 11.Методы плевральных пункций и дренирования плевральных полостей. 12.Первая помощь при легочных кровотечениях. 13.Подготовка больных к операции при нагноительных заболеваниях легких. 14.Функциональные методы исследования легких при хронических легочных </w:t>
      </w:r>
      <w:r w:rsidRPr="00920324">
        <w:rPr>
          <w:rFonts w:ascii="Times New Roman" w:eastAsia="Times New Roman" w:hAnsi="Times New Roman" w:cs="Times New Roman"/>
          <w:color w:val="000000"/>
          <w:sz w:val="28"/>
          <w:szCs w:val="28"/>
          <w:lang w:eastAsia="ru-RU"/>
        </w:rPr>
        <w:t>нагноениях.</w:t>
      </w:r>
    </w:p>
    <w:p w:rsidR="0078009C" w:rsidRPr="00920324" w:rsidRDefault="0078009C" w:rsidP="00920324">
      <w:pPr>
        <w:tabs>
          <w:tab w:val="left" w:pos="1260"/>
        </w:tabs>
        <w:spacing w:after="0" w:line="240" w:lineRule="auto"/>
        <w:jc w:val="both"/>
        <w:rPr>
          <w:rFonts w:ascii="Times New Roman" w:hAnsi="Times New Roman" w:cs="Times New Roman"/>
          <w:sz w:val="28"/>
          <w:szCs w:val="28"/>
        </w:rPr>
      </w:pPr>
      <w:r w:rsidRPr="00920324">
        <w:rPr>
          <w:rFonts w:ascii="Times New Roman" w:eastAsia="Times New Roman" w:hAnsi="Times New Roman" w:cs="Times New Roman"/>
          <w:color w:val="000000"/>
          <w:sz w:val="28"/>
          <w:szCs w:val="28"/>
          <w:lang w:eastAsia="ru-RU"/>
        </w:rPr>
        <w:t>Модуль № 2 - Тема № 2.</w:t>
      </w:r>
      <w:r w:rsidRPr="00920324">
        <w:rPr>
          <w:rFonts w:ascii="Times New Roman" w:hAnsi="Times New Roman" w:cs="Times New Roman"/>
          <w:sz w:val="28"/>
          <w:szCs w:val="28"/>
        </w:rPr>
        <w:t xml:space="preserve"> Заболевания щитовидной железы (тиреоидиты, зоб). Этиология, классификация, клиника, диагностика, лечение.</w:t>
      </w:r>
    </w:p>
    <w:p w:rsidR="0078009C" w:rsidRDefault="00920324" w:rsidP="00920324">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1.Тиреотоксический зоб. Этиология, патогенез, клиника, диагностика, лечение. 2.Эндемический зоб. Этиология, патогенез, показания к консервативному и оперативному лечению. Методы хирургических операций. 3.Первая помощь при лечении послеоперационного тиреотоксического криза.</w:t>
      </w:r>
    </w:p>
    <w:p w:rsidR="00920324" w:rsidRDefault="00920324" w:rsidP="00920324">
      <w:pPr>
        <w:pStyle w:val="a4"/>
        <w:spacing w:after="0"/>
        <w:ind w:left="0"/>
        <w:jc w:val="both"/>
        <w:rPr>
          <w:rFonts w:ascii="Times New Roman" w:hAnsi="Times New Roman" w:cs="Times New Roman"/>
          <w:sz w:val="28"/>
          <w:szCs w:val="28"/>
        </w:rPr>
      </w:pPr>
      <w:r w:rsidRPr="00920324">
        <w:rPr>
          <w:rFonts w:ascii="Times New Roman" w:eastAsia="Times New Roman" w:hAnsi="Times New Roman" w:cs="Times New Roman"/>
          <w:color w:val="000000"/>
          <w:sz w:val="28"/>
          <w:szCs w:val="28"/>
          <w:lang w:eastAsia="ru-RU"/>
        </w:rPr>
        <w:t xml:space="preserve">Модуль № 2 - Тема № 3. </w:t>
      </w:r>
      <w:r w:rsidRPr="00920324">
        <w:rPr>
          <w:rFonts w:ascii="Times New Roman" w:hAnsi="Times New Roman" w:cs="Times New Roman"/>
          <w:sz w:val="28"/>
          <w:szCs w:val="28"/>
        </w:rPr>
        <w:t>Заболевания молочной железы (маститы, мастопатии, доброкачественные опухоли, рак). Этиология, классификация, клиника, диагностика, лечение.</w:t>
      </w:r>
    </w:p>
    <w:p w:rsidR="00920324" w:rsidRDefault="00920324" w:rsidP="0092032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 xml:space="preserve">1.Рак молочной железы. Этиология, классификация, клиника, диагностика, лечение. 2.Рак молочной железы. Клиника, стадии развития, диагностика, пути метастазирования, лечение. Профилактика. 3.Рак молочной железы. Предрасполагающие факторы, предраковые заболевания. Пути метастазирования. Клиника, дифференциальная диагностика, лечение. 4.Доброкачественные опухоли </w:t>
      </w:r>
      <w:r w:rsidRPr="00920324">
        <w:rPr>
          <w:rFonts w:ascii="Times New Roman" w:eastAsia="Times New Roman" w:hAnsi="Times New Roman" w:cs="Times New Roman"/>
          <w:color w:val="000000"/>
          <w:sz w:val="28"/>
          <w:szCs w:val="28"/>
          <w:lang w:eastAsia="ru-RU"/>
        </w:rPr>
        <w:lastRenderedPageBreak/>
        <w:t>молочной железы. Клиника, диагностика, лечение. Диспансеризация больных. 5.Современные методы обследования больных при раке молочной железы.</w:t>
      </w:r>
    </w:p>
    <w:p w:rsidR="00920324" w:rsidRDefault="00920324" w:rsidP="00920324">
      <w:pPr>
        <w:pStyle w:val="a4"/>
        <w:spacing w:after="0"/>
        <w:ind w:left="0"/>
        <w:jc w:val="both"/>
        <w:rPr>
          <w:rFonts w:ascii="Times New Roman" w:hAnsi="Times New Roman" w:cs="Times New Roman"/>
          <w:sz w:val="28"/>
          <w:szCs w:val="28"/>
        </w:rPr>
      </w:pPr>
      <w:r w:rsidRPr="00920324">
        <w:rPr>
          <w:rFonts w:ascii="Times New Roman" w:eastAsia="Times New Roman" w:hAnsi="Times New Roman" w:cs="Times New Roman"/>
          <w:color w:val="000000"/>
          <w:sz w:val="28"/>
          <w:szCs w:val="28"/>
          <w:lang w:eastAsia="ru-RU"/>
        </w:rPr>
        <w:t xml:space="preserve">Модуль № 3 – Тема № 1. </w:t>
      </w:r>
      <w:r w:rsidRPr="00920324">
        <w:rPr>
          <w:rFonts w:ascii="Times New Roman" w:hAnsi="Times New Roman" w:cs="Times New Roman"/>
          <w:sz w:val="28"/>
          <w:szCs w:val="28"/>
        </w:rPr>
        <w:t xml:space="preserve">Варикозная болезнь вен нижних конечностей и ее осложнения (острый тромбофлебит, </w:t>
      </w:r>
      <w:proofErr w:type="spellStart"/>
      <w:r w:rsidRPr="00920324">
        <w:rPr>
          <w:rFonts w:ascii="Times New Roman" w:hAnsi="Times New Roman" w:cs="Times New Roman"/>
          <w:sz w:val="28"/>
          <w:szCs w:val="28"/>
        </w:rPr>
        <w:t>флеботромбоз</w:t>
      </w:r>
      <w:proofErr w:type="spellEnd"/>
      <w:r w:rsidRPr="00920324">
        <w:rPr>
          <w:rFonts w:ascii="Times New Roman" w:hAnsi="Times New Roman" w:cs="Times New Roman"/>
          <w:sz w:val="28"/>
          <w:szCs w:val="28"/>
        </w:rPr>
        <w:t>, ТЭЛА). Этиология, классификация, клиника, диагностика, лечение.</w:t>
      </w:r>
    </w:p>
    <w:p w:rsidR="00920324" w:rsidRDefault="00920324" w:rsidP="0092032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1.Острый поверхностный тромбофлебит нижних конечностей. Этиология, патогенез, клиника, лечение. 2.Варикозное расширение вен нижних конечностей. Клиника, диагностика, методы лечения. Диспансеризация. 3.Острые тромбозы глубоких вен нижних конечностей. ТЭЛА. 4.Осложнения варикозной болезни нижних конечностей. Клиника, диагностика, методы консервативного и оперативного лечения. 5.Варикозное расширение вен нижних конечностей. Этиология, патогенез, функциональные пробы, лечение. 6.Лечение острого тромбофлебита поверхностных вен нижних конечностей. 7.Функциональные методы обследования больных, применяющиеся при варикозном расширении вен нижних конечностей. 8.Инструментальные методы обследования при заболеваниях вен нижних конечностей. 9.Методы оперативных вмешательств при варикозном расширении вен нижних конечностей. 10.Методы оперативных вмешательств при варикозном расширении вен нижних конечностей.</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Модуль № 3 – Тема № 2.</w:t>
      </w:r>
      <w:r w:rsidRPr="00920324">
        <w:rPr>
          <w:rFonts w:ascii="Times New Roman" w:hAnsi="Times New Roman" w:cs="Times New Roman"/>
          <w:sz w:val="28"/>
          <w:szCs w:val="28"/>
        </w:rPr>
        <w:t xml:space="preserve"> Облитерирующие заболевания артерий (атеросклероз, эндартериит, болезнь </w:t>
      </w:r>
      <w:proofErr w:type="spellStart"/>
      <w:r w:rsidRPr="00920324">
        <w:rPr>
          <w:rFonts w:ascii="Times New Roman" w:hAnsi="Times New Roman" w:cs="Times New Roman"/>
          <w:sz w:val="28"/>
          <w:szCs w:val="28"/>
        </w:rPr>
        <w:t>Рейно</w:t>
      </w:r>
      <w:proofErr w:type="spellEnd"/>
      <w:r w:rsidRPr="00920324">
        <w:rPr>
          <w:rFonts w:ascii="Times New Roman" w:hAnsi="Times New Roman" w:cs="Times New Roman"/>
          <w:sz w:val="28"/>
          <w:szCs w:val="28"/>
        </w:rPr>
        <w:t>). Этиология, классификация, клиника, диагностика, лечение. Тестирование (</w:t>
      </w:r>
      <w:proofErr w:type="spellStart"/>
      <w:r w:rsidRPr="00920324">
        <w:rPr>
          <w:rFonts w:ascii="Times New Roman" w:hAnsi="Times New Roman" w:cs="Times New Roman"/>
          <w:sz w:val="28"/>
          <w:szCs w:val="28"/>
        </w:rPr>
        <w:t>Рр</w:t>
      </w:r>
      <w:proofErr w:type="spellEnd"/>
      <w:r w:rsidRPr="00920324">
        <w:rPr>
          <w:rFonts w:ascii="Times New Roman" w:hAnsi="Times New Roman" w:cs="Times New Roman"/>
          <w:sz w:val="28"/>
          <w:szCs w:val="28"/>
        </w:rPr>
        <w:t xml:space="preserve"> № 2).</w:t>
      </w:r>
      <w:r w:rsidRPr="00920324">
        <w:rPr>
          <w:rFonts w:ascii="Times New Roman" w:eastAsia="Times New Roman" w:hAnsi="Times New Roman" w:cs="Times New Roman"/>
          <w:color w:val="000000"/>
          <w:sz w:val="28"/>
          <w:szCs w:val="28"/>
          <w:lang w:eastAsia="ru-RU"/>
        </w:rPr>
        <w:t xml:space="preserve"> </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 xml:space="preserve">1.Облитерирующий атеросклероз сосудов нижних конечностей. Клиника, диагностика, методы консервативного и оперативного лечения. 2.Консервативные и хирургические методы лечения больных с облитерирующими заболеваниями артерий нижних конечностей. Показания к операции. 3.Облитерирующий атеросклероз сосудов нижних конечностей. Клиника, дифференциальная диагностика, методы лечения. 4.Методы клинического и инструментального обследования больных с патологией артериального русла нижних конечностей. 5.Методы </w:t>
      </w:r>
      <w:proofErr w:type="spellStart"/>
      <w:r w:rsidRPr="00920324">
        <w:rPr>
          <w:rFonts w:ascii="Times New Roman" w:eastAsia="Times New Roman" w:hAnsi="Times New Roman" w:cs="Times New Roman"/>
          <w:color w:val="000000"/>
          <w:sz w:val="28"/>
          <w:szCs w:val="28"/>
          <w:lang w:eastAsia="ru-RU"/>
        </w:rPr>
        <w:t>рентгеноконтрастной</w:t>
      </w:r>
      <w:proofErr w:type="spellEnd"/>
      <w:r w:rsidRPr="00920324">
        <w:rPr>
          <w:rFonts w:ascii="Times New Roman" w:eastAsia="Times New Roman" w:hAnsi="Times New Roman" w:cs="Times New Roman"/>
          <w:color w:val="000000"/>
          <w:sz w:val="28"/>
          <w:szCs w:val="28"/>
          <w:lang w:eastAsia="ru-RU"/>
        </w:rPr>
        <w:t xml:space="preserve"> и ультразвуковой диагностики облитерирующих заболеваний артерий нижних конечностей.</w:t>
      </w:r>
    </w:p>
    <w:p w:rsidR="00920324" w:rsidRDefault="00920324" w:rsidP="00920324">
      <w:pPr>
        <w:pStyle w:val="a4"/>
        <w:spacing w:after="0"/>
        <w:ind w:left="0"/>
        <w:jc w:val="both"/>
        <w:rPr>
          <w:rFonts w:ascii="Times New Roman" w:hAnsi="Times New Roman" w:cs="Times New Roman"/>
          <w:sz w:val="28"/>
          <w:szCs w:val="28"/>
        </w:rPr>
      </w:pPr>
      <w:r w:rsidRPr="00920324">
        <w:rPr>
          <w:rFonts w:ascii="Times New Roman" w:eastAsia="Times New Roman" w:hAnsi="Times New Roman" w:cs="Times New Roman"/>
          <w:color w:val="000000"/>
          <w:sz w:val="28"/>
          <w:szCs w:val="28"/>
          <w:lang w:eastAsia="ru-RU"/>
        </w:rPr>
        <w:t xml:space="preserve">Модуль № 3 – Тема № 3. </w:t>
      </w:r>
      <w:r w:rsidRPr="00920324">
        <w:rPr>
          <w:rFonts w:ascii="Times New Roman" w:hAnsi="Times New Roman" w:cs="Times New Roman"/>
          <w:sz w:val="28"/>
          <w:szCs w:val="28"/>
        </w:rPr>
        <w:t>Защита истории болезни (</w:t>
      </w:r>
      <w:proofErr w:type="spellStart"/>
      <w:r w:rsidRPr="00920324">
        <w:rPr>
          <w:rFonts w:ascii="Times New Roman" w:hAnsi="Times New Roman" w:cs="Times New Roman"/>
          <w:sz w:val="28"/>
          <w:szCs w:val="28"/>
        </w:rPr>
        <w:t>Рр</w:t>
      </w:r>
      <w:proofErr w:type="spellEnd"/>
      <w:r w:rsidRPr="00920324">
        <w:rPr>
          <w:rFonts w:ascii="Times New Roman" w:hAnsi="Times New Roman" w:cs="Times New Roman"/>
          <w:sz w:val="28"/>
          <w:szCs w:val="28"/>
        </w:rPr>
        <w:t xml:space="preserve"> № 3). Подведение итогов цикла.</w:t>
      </w:r>
    </w:p>
    <w:p w:rsidR="00920324" w:rsidRDefault="00920324" w:rsidP="00920324">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Вопросы.</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r w:rsidRPr="00920324">
        <w:rPr>
          <w:rFonts w:ascii="Times New Roman" w:eastAsia="Times New Roman" w:hAnsi="Times New Roman" w:cs="Times New Roman"/>
          <w:color w:val="000000"/>
          <w:sz w:val="28"/>
          <w:szCs w:val="28"/>
          <w:lang w:eastAsia="ru-RU"/>
        </w:rPr>
        <w:t xml:space="preserve">1.Виды и методы производства очистительных, сифонных и микроклизм. 2.Жизнь и деятельность </w:t>
      </w:r>
      <w:proofErr w:type="spellStart"/>
      <w:r w:rsidRPr="00920324">
        <w:rPr>
          <w:rFonts w:ascii="Times New Roman" w:eastAsia="Times New Roman" w:hAnsi="Times New Roman" w:cs="Times New Roman"/>
          <w:color w:val="000000"/>
          <w:sz w:val="28"/>
          <w:szCs w:val="28"/>
          <w:lang w:eastAsia="ru-RU"/>
        </w:rPr>
        <w:t>А.В.Вишневского</w:t>
      </w:r>
      <w:proofErr w:type="spellEnd"/>
      <w:r w:rsidRPr="00920324">
        <w:rPr>
          <w:rFonts w:ascii="Times New Roman" w:eastAsia="Times New Roman" w:hAnsi="Times New Roman" w:cs="Times New Roman"/>
          <w:color w:val="000000"/>
          <w:sz w:val="28"/>
          <w:szCs w:val="28"/>
          <w:lang w:eastAsia="ru-RU"/>
        </w:rPr>
        <w:t xml:space="preserve">. 3.Жизнь и деятельность </w:t>
      </w:r>
      <w:proofErr w:type="spellStart"/>
      <w:r w:rsidRPr="00920324">
        <w:rPr>
          <w:rFonts w:ascii="Times New Roman" w:eastAsia="Times New Roman" w:hAnsi="Times New Roman" w:cs="Times New Roman"/>
          <w:color w:val="000000"/>
          <w:sz w:val="28"/>
          <w:szCs w:val="28"/>
          <w:lang w:eastAsia="ru-RU"/>
        </w:rPr>
        <w:t>Н.И.Пирогова</w:t>
      </w:r>
      <w:proofErr w:type="spellEnd"/>
      <w:r w:rsidRPr="00920324">
        <w:rPr>
          <w:rFonts w:ascii="Times New Roman" w:eastAsia="Times New Roman" w:hAnsi="Times New Roman" w:cs="Times New Roman"/>
          <w:color w:val="000000"/>
          <w:sz w:val="28"/>
          <w:szCs w:val="28"/>
          <w:lang w:eastAsia="ru-RU"/>
        </w:rPr>
        <w:t xml:space="preserve">. 4.Методика </w:t>
      </w:r>
      <w:proofErr w:type="spellStart"/>
      <w:r w:rsidRPr="00920324">
        <w:rPr>
          <w:rFonts w:ascii="Times New Roman" w:eastAsia="Times New Roman" w:hAnsi="Times New Roman" w:cs="Times New Roman"/>
          <w:color w:val="000000"/>
          <w:sz w:val="28"/>
          <w:szCs w:val="28"/>
          <w:lang w:eastAsia="ru-RU"/>
        </w:rPr>
        <w:t>ректороманоскопии</w:t>
      </w:r>
      <w:proofErr w:type="spellEnd"/>
      <w:r w:rsidRPr="00920324">
        <w:rPr>
          <w:rFonts w:ascii="Times New Roman" w:eastAsia="Times New Roman" w:hAnsi="Times New Roman" w:cs="Times New Roman"/>
          <w:color w:val="000000"/>
          <w:sz w:val="28"/>
          <w:szCs w:val="28"/>
          <w:lang w:eastAsia="ru-RU"/>
        </w:rPr>
        <w:t xml:space="preserve">, </w:t>
      </w:r>
      <w:proofErr w:type="spellStart"/>
      <w:r w:rsidRPr="00920324">
        <w:rPr>
          <w:rFonts w:ascii="Times New Roman" w:eastAsia="Times New Roman" w:hAnsi="Times New Roman" w:cs="Times New Roman"/>
          <w:color w:val="000000"/>
          <w:sz w:val="28"/>
          <w:szCs w:val="28"/>
          <w:lang w:eastAsia="ru-RU"/>
        </w:rPr>
        <w:t>ирригоскопии</w:t>
      </w:r>
      <w:proofErr w:type="spellEnd"/>
      <w:r w:rsidRPr="00920324">
        <w:rPr>
          <w:rFonts w:ascii="Times New Roman" w:eastAsia="Times New Roman" w:hAnsi="Times New Roman" w:cs="Times New Roman"/>
          <w:color w:val="000000"/>
          <w:sz w:val="28"/>
          <w:szCs w:val="28"/>
          <w:lang w:eastAsia="ru-RU"/>
        </w:rPr>
        <w:t xml:space="preserve"> и колоноскопии. 5.Диагностическая и лечебная лапароскопия при заболеваниях органов брюшной полости.</w:t>
      </w:r>
    </w:p>
    <w:p w:rsid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p>
    <w:p w:rsidR="00920324" w:rsidRPr="00397430" w:rsidRDefault="00920324" w:rsidP="00920324">
      <w:pPr>
        <w:pStyle w:val="a4"/>
        <w:ind w:left="1069"/>
        <w:jc w:val="center"/>
        <w:rPr>
          <w:rFonts w:ascii="Times New Roman" w:eastAsia="Times New Roman" w:hAnsi="Times New Roman" w:cs="Times New Roman"/>
          <w:b/>
          <w:color w:val="000000"/>
          <w:sz w:val="28"/>
          <w:szCs w:val="28"/>
          <w:lang w:eastAsia="ru-RU"/>
        </w:rPr>
      </w:pPr>
      <w:r w:rsidRPr="00397430">
        <w:rPr>
          <w:rFonts w:ascii="Times New Roman" w:eastAsia="Times New Roman" w:hAnsi="Times New Roman" w:cs="Times New Roman"/>
          <w:b/>
          <w:color w:val="000000"/>
          <w:sz w:val="28"/>
          <w:szCs w:val="28"/>
          <w:lang w:val="en-US" w:eastAsia="ru-RU"/>
        </w:rPr>
        <w:t>I</w:t>
      </w:r>
      <w:r>
        <w:rPr>
          <w:rFonts w:ascii="Times New Roman" w:eastAsia="Times New Roman" w:hAnsi="Times New Roman" w:cs="Times New Roman"/>
          <w:b/>
          <w:color w:val="000000"/>
          <w:sz w:val="28"/>
          <w:szCs w:val="28"/>
          <w:lang w:val="en-US" w:eastAsia="ru-RU"/>
        </w:rPr>
        <w:t>I</w:t>
      </w:r>
      <w:r w:rsidRPr="00397430">
        <w:rPr>
          <w:rFonts w:ascii="Times New Roman" w:eastAsia="Times New Roman" w:hAnsi="Times New Roman" w:cs="Times New Roman"/>
          <w:b/>
          <w:color w:val="000000"/>
          <w:sz w:val="28"/>
          <w:szCs w:val="28"/>
          <w:lang w:val="en-US" w:eastAsia="ru-RU"/>
        </w:rPr>
        <w:t>I</w:t>
      </w:r>
      <w:r w:rsidRPr="00397430">
        <w:rPr>
          <w:rFonts w:ascii="Times New Roman" w:eastAsia="Times New Roman" w:hAnsi="Times New Roman" w:cs="Times New Roman"/>
          <w:b/>
          <w:color w:val="000000"/>
          <w:sz w:val="28"/>
          <w:szCs w:val="28"/>
          <w:lang w:eastAsia="ru-RU"/>
        </w:rPr>
        <w:t xml:space="preserve">. </w:t>
      </w:r>
      <w:r w:rsidRPr="00397430">
        <w:rPr>
          <w:rFonts w:ascii="Times New Roman" w:hAnsi="Times New Roman" w:cs="Times New Roman"/>
          <w:b/>
          <w:sz w:val="28"/>
          <w:szCs w:val="28"/>
        </w:rPr>
        <w:t xml:space="preserve">Оценочные материалы </w:t>
      </w:r>
      <w:r w:rsidR="00484BF9" w:rsidRPr="001C249B">
        <w:rPr>
          <w:rFonts w:ascii="Times New Roman" w:hAnsi="Times New Roman"/>
          <w:b/>
          <w:color w:val="000000"/>
          <w:sz w:val="28"/>
          <w:szCs w:val="28"/>
        </w:rPr>
        <w:t>промежуточной аттестации обучающихся</w:t>
      </w:r>
      <w:r>
        <w:rPr>
          <w:rFonts w:ascii="Times New Roman" w:hAnsi="Times New Roman" w:cs="Times New Roman"/>
          <w:b/>
          <w:sz w:val="28"/>
          <w:szCs w:val="28"/>
        </w:rPr>
        <w:t>.</w:t>
      </w:r>
    </w:p>
    <w:p w:rsidR="00920324" w:rsidRDefault="00920324" w:rsidP="00920324">
      <w:pPr>
        <w:pStyle w:val="a4"/>
        <w:ind w:left="1069"/>
        <w:jc w:val="center"/>
        <w:rPr>
          <w:rFonts w:ascii="Times New Roman" w:eastAsia="Times New Roman" w:hAnsi="Times New Roman" w:cs="Times New Roman"/>
          <w:color w:val="000000"/>
          <w:sz w:val="24"/>
          <w:szCs w:val="24"/>
          <w:lang w:eastAsia="ru-RU"/>
        </w:rPr>
      </w:pPr>
    </w:p>
    <w:tbl>
      <w:tblPr>
        <w:tblStyle w:val="a7"/>
        <w:tblW w:w="10603" w:type="dxa"/>
        <w:tblInd w:w="-5" w:type="dxa"/>
        <w:tblLook w:val="04A0" w:firstRow="1" w:lastRow="0" w:firstColumn="1" w:lastColumn="0" w:noHBand="0" w:noVBand="1"/>
      </w:tblPr>
      <w:tblGrid>
        <w:gridCol w:w="2687"/>
        <w:gridCol w:w="2593"/>
        <w:gridCol w:w="5323"/>
      </w:tblGrid>
      <w:tr w:rsidR="00484BF9" w:rsidTr="00484BF9">
        <w:tc>
          <w:tcPr>
            <w:tcW w:w="2687" w:type="dxa"/>
          </w:tcPr>
          <w:p w:rsidR="00484BF9" w:rsidRDefault="00484BF9" w:rsidP="005D6E68">
            <w:pPr>
              <w:pStyle w:val="a4"/>
              <w:ind w:left="0"/>
              <w:jc w:val="both"/>
              <w:rPr>
                <w:rFonts w:ascii="Times New Roman" w:hAnsi="Times New Roman" w:cs="Times New Roman"/>
                <w:b/>
                <w:sz w:val="28"/>
                <w:szCs w:val="28"/>
              </w:rPr>
            </w:pPr>
            <w:r>
              <w:rPr>
                <w:rFonts w:ascii="Times New Roman" w:hAnsi="Times New Roman" w:cs="Times New Roman"/>
                <w:b/>
                <w:sz w:val="28"/>
                <w:szCs w:val="28"/>
              </w:rPr>
              <w:t>Компетенция</w:t>
            </w:r>
          </w:p>
        </w:tc>
        <w:tc>
          <w:tcPr>
            <w:tcW w:w="2593" w:type="dxa"/>
          </w:tcPr>
          <w:p w:rsidR="00484BF9" w:rsidRDefault="00484BF9" w:rsidP="005D6E68">
            <w:pPr>
              <w:pStyle w:val="a4"/>
              <w:ind w:left="0"/>
              <w:jc w:val="both"/>
              <w:rPr>
                <w:rFonts w:ascii="Times New Roman" w:hAnsi="Times New Roman" w:cs="Times New Roman"/>
                <w:b/>
                <w:sz w:val="28"/>
                <w:szCs w:val="28"/>
              </w:rPr>
            </w:pPr>
            <w:r>
              <w:rPr>
                <w:rFonts w:ascii="Times New Roman" w:hAnsi="Times New Roman" w:cs="Times New Roman"/>
                <w:b/>
                <w:sz w:val="28"/>
                <w:szCs w:val="28"/>
              </w:rPr>
              <w:t>Дескриптор</w:t>
            </w:r>
          </w:p>
        </w:tc>
        <w:tc>
          <w:tcPr>
            <w:tcW w:w="5323" w:type="dxa"/>
          </w:tcPr>
          <w:p w:rsidR="00484BF9" w:rsidRDefault="00484BF9" w:rsidP="005D6E68">
            <w:pPr>
              <w:pStyle w:val="a4"/>
              <w:ind w:left="0"/>
              <w:jc w:val="both"/>
              <w:rPr>
                <w:rFonts w:ascii="Times New Roman" w:hAnsi="Times New Roman" w:cs="Times New Roman"/>
                <w:b/>
                <w:sz w:val="28"/>
                <w:szCs w:val="28"/>
              </w:rPr>
            </w:pPr>
            <w:r>
              <w:rPr>
                <w:rFonts w:ascii="Times New Roman" w:hAnsi="Times New Roman" w:cs="Times New Roman"/>
                <w:b/>
                <w:sz w:val="28"/>
                <w:szCs w:val="28"/>
              </w:rPr>
              <w:t>Тестовые задания</w:t>
            </w:r>
          </w:p>
        </w:tc>
      </w:tr>
      <w:tr w:rsidR="00484BF9" w:rsidTr="00484BF9">
        <w:tc>
          <w:tcPr>
            <w:tcW w:w="2687" w:type="dxa"/>
            <w:vMerge w:val="restart"/>
          </w:tcPr>
          <w:p w:rsidR="00484BF9" w:rsidRDefault="00484BF9" w:rsidP="005D6E68">
            <w:pPr>
              <w:rPr>
                <w:rFonts w:ascii="Times New Roman" w:hAnsi="Times New Roman" w:cs="Times New Roman"/>
                <w:b/>
                <w:sz w:val="28"/>
                <w:szCs w:val="28"/>
              </w:rPr>
            </w:pPr>
            <w:r>
              <w:rPr>
                <w:rFonts w:ascii="Times New Roman" w:hAnsi="Times New Roman" w:cs="Times New Roman"/>
                <w:sz w:val="28"/>
                <w:szCs w:val="28"/>
              </w:rPr>
              <w:t>U2 ПК-5</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71"/>
            </w:tblGrid>
            <w:tr w:rsidR="00484BF9" w:rsidRPr="005049F8" w:rsidTr="005D6E68">
              <w:trPr>
                <w:tblCellSpacing w:w="15" w:type="dxa"/>
              </w:trPr>
              <w:tc>
                <w:tcPr>
                  <w:tcW w:w="0" w:type="auto"/>
                  <w:shd w:val="clear" w:color="auto" w:fill="FFFFFF"/>
                  <w:vAlign w:val="center"/>
                  <w:hideMark/>
                </w:tcPr>
                <w:p w:rsidR="00484BF9" w:rsidRPr="005049F8" w:rsidRDefault="00484BF9" w:rsidP="005D6E68">
                  <w:pPr>
                    <w:spacing w:after="0" w:line="240" w:lineRule="auto"/>
                    <w:rPr>
                      <w:rFonts w:ascii="Times New Roman" w:eastAsia="Times New Roman" w:hAnsi="Times New Roman" w:cs="Times New Roman"/>
                      <w:color w:val="000000"/>
                      <w:sz w:val="28"/>
                      <w:szCs w:val="28"/>
                      <w:lang w:eastAsia="ru-RU"/>
                    </w:rPr>
                  </w:pPr>
                  <w:r w:rsidRPr="00624C77">
                    <w:rPr>
                      <w:rFonts w:ascii="Times New Roman" w:eastAsia="Times New Roman" w:hAnsi="Times New Roman" w:cs="Times New Roman"/>
                      <w:color w:val="000000"/>
                      <w:sz w:val="28"/>
                      <w:szCs w:val="28"/>
                      <w:lang w:eastAsia="ru-RU"/>
                    </w:rPr>
                    <w:lastRenderedPageBreak/>
                    <w:t>Готовность</w:t>
                  </w:r>
                  <w:r w:rsidRPr="005049F8">
                    <w:rPr>
                      <w:rFonts w:ascii="Times New Roman" w:eastAsia="Times New Roman" w:hAnsi="Times New Roman" w:cs="Times New Roman"/>
                      <w:color w:val="000000"/>
                      <w:sz w:val="28"/>
                      <w:szCs w:val="28"/>
                      <w:lang w:eastAsia="ru-RU"/>
                    </w:rPr>
                    <w:t xml:space="preserve"> к сбору и анализу жалоб пациента, данных его анамнеза, результатов осмотра, лабораторных, инструментальных, </w:t>
                  </w:r>
                  <w:proofErr w:type="gramStart"/>
                  <w:r w:rsidRPr="005049F8">
                    <w:rPr>
                      <w:rFonts w:ascii="Times New Roman" w:eastAsia="Times New Roman" w:hAnsi="Times New Roman" w:cs="Times New Roman"/>
                      <w:color w:val="000000"/>
                      <w:sz w:val="28"/>
                      <w:szCs w:val="28"/>
                      <w:lang w:eastAsia="ru-RU"/>
                    </w:rPr>
                    <w:t>патолого-анатомических</w:t>
                  </w:r>
                  <w:proofErr w:type="gramEnd"/>
                  <w:r w:rsidRPr="005049F8">
                    <w:rPr>
                      <w:rFonts w:ascii="Times New Roman" w:eastAsia="Times New Roman" w:hAnsi="Times New Roman" w:cs="Times New Roman"/>
                      <w:color w:val="000000"/>
                      <w:sz w:val="28"/>
                      <w:szCs w:val="28"/>
                      <w:lang w:eastAsia="ru-RU"/>
                    </w:rPr>
                    <w:t xml:space="preserve"> и иных исследований в целях распознавания состояния или установления факта наличия или отсутствия заболевания</w:t>
                  </w:r>
                </w:p>
              </w:tc>
            </w:tr>
            <w:tr w:rsidR="00484BF9" w:rsidRPr="005049F8" w:rsidTr="005D6E68">
              <w:trPr>
                <w:tblCellSpacing w:w="15" w:type="dxa"/>
              </w:trPr>
              <w:tc>
                <w:tcPr>
                  <w:tcW w:w="0" w:type="auto"/>
                  <w:shd w:val="clear" w:color="auto" w:fill="FFFFFF"/>
                  <w:vAlign w:val="center"/>
                  <w:hideMark/>
                </w:tcPr>
                <w:p w:rsidR="00484BF9" w:rsidRPr="005049F8" w:rsidRDefault="00484BF9" w:rsidP="005D6E68">
                  <w:pPr>
                    <w:spacing w:after="0" w:line="240" w:lineRule="auto"/>
                    <w:rPr>
                      <w:rFonts w:ascii="Times New Roman" w:eastAsia="Times New Roman" w:hAnsi="Times New Roman" w:cs="Times New Roman"/>
                      <w:color w:val="000000"/>
                      <w:sz w:val="28"/>
                      <w:szCs w:val="28"/>
                      <w:lang w:eastAsia="ru-RU"/>
                    </w:rPr>
                  </w:pPr>
                </w:p>
              </w:tc>
            </w:tr>
            <w:tr w:rsidR="00484BF9" w:rsidRPr="005049F8" w:rsidTr="005D6E68">
              <w:trPr>
                <w:tblCellSpacing w:w="15" w:type="dxa"/>
              </w:trPr>
              <w:tc>
                <w:tcPr>
                  <w:tcW w:w="0" w:type="auto"/>
                  <w:shd w:val="clear" w:color="auto" w:fill="FFFFFF"/>
                  <w:vAlign w:val="center"/>
                  <w:hideMark/>
                </w:tcPr>
                <w:p w:rsidR="00484BF9" w:rsidRPr="005049F8" w:rsidRDefault="00484BF9" w:rsidP="005D6E68">
                  <w:pPr>
                    <w:spacing w:after="0" w:line="240" w:lineRule="auto"/>
                    <w:rPr>
                      <w:rFonts w:ascii="Times New Roman" w:eastAsia="Times New Roman" w:hAnsi="Times New Roman" w:cs="Times New Roman"/>
                      <w:color w:val="000000"/>
                      <w:sz w:val="28"/>
                      <w:szCs w:val="28"/>
                      <w:lang w:eastAsia="ru-RU"/>
                    </w:rPr>
                  </w:pPr>
                </w:p>
              </w:tc>
            </w:tr>
          </w:tbl>
          <w:p w:rsidR="00484BF9" w:rsidRDefault="00484BF9" w:rsidP="005D6E68">
            <w:pPr>
              <w:rPr>
                <w:rFonts w:ascii="Times New Roman" w:hAnsi="Times New Roman" w:cs="Times New Roman"/>
                <w:b/>
                <w:sz w:val="28"/>
                <w:szCs w:val="28"/>
              </w:rPr>
            </w:pPr>
          </w:p>
        </w:tc>
        <w:tc>
          <w:tcPr>
            <w:tcW w:w="2593" w:type="dxa"/>
          </w:tcPr>
          <w:p w:rsidR="00484BF9" w:rsidRDefault="00484BF9" w:rsidP="005D6E68">
            <w:pPr>
              <w:pStyle w:val="a4"/>
              <w:ind w:left="0"/>
              <w:rPr>
                <w:rFonts w:ascii="Times New Roman" w:hAnsi="Times New Roman" w:cs="Times New Roman"/>
                <w:b/>
                <w:sz w:val="28"/>
                <w:szCs w:val="28"/>
              </w:rPr>
            </w:pPr>
            <w:r w:rsidRPr="00681D0A">
              <w:rPr>
                <w:rFonts w:ascii="Times New Roman" w:hAnsi="Times New Roman" w:cs="Times New Roman"/>
                <w:sz w:val="28"/>
                <w:szCs w:val="28"/>
              </w:rPr>
              <w:lastRenderedPageBreak/>
              <w:t xml:space="preserve">U3 </w:t>
            </w:r>
            <w:r>
              <w:rPr>
                <w:rFonts w:ascii="Times New Roman" w:hAnsi="Times New Roman" w:cs="Times New Roman"/>
                <w:sz w:val="28"/>
                <w:szCs w:val="28"/>
              </w:rPr>
              <w:t>ПК-5</w:t>
            </w:r>
            <w:r w:rsidRPr="002832F2">
              <w:rPr>
                <w:rFonts w:ascii="Times New Roman" w:hAnsi="Times New Roman" w:cs="Times New Roman"/>
                <w:b/>
                <w:sz w:val="28"/>
                <w:szCs w:val="28"/>
              </w:rPr>
              <w:t>Знать</w:t>
            </w:r>
            <w:r w:rsidRPr="00414895">
              <w:rPr>
                <w:rFonts w:ascii="Times New Roman" w:hAnsi="Times New Roman" w:cs="Times New Roman"/>
                <w:sz w:val="28"/>
                <w:szCs w:val="28"/>
              </w:rPr>
              <w:t xml:space="preserve">методику </w:t>
            </w:r>
            <w:r w:rsidRPr="00414895">
              <w:rPr>
                <w:rFonts w:ascii="Times New Roman" w:hAnsi="Times New Roman" w:cs="Times New Roman"/>
                <w:sz w:val="28"/>
                <w:szCs w:val="28"/>
              </w:rPr>
              <w:lastRenderedPageBreak/>
              <w:t xml:space="preserve">выявления жалоб пациента, данных его анамнеза, результатов осмотра, лабораторных, инструментальных, </w:t>
            </w:r>
            <w:proofErr w:type="gramStart"/>
            <w:r w:rsidRPr="00414895">
              <w:rPr>
                <w:rFonts w:ascii="Times New Roman" w:hAnsi="Times New Roman" w:cs="Times New Roman"/>
                <w:sz w:val="28"/>
                <w:szCs w:val="28"/>
              </w:rPr>
              <w:t>патолого-анатомических</w:t>
            </w:r>
            <w:proofErr w:type="gramEnd"/>
            <w:r w:rsidRPr="00414895">
              <w:rPr>
                <w:rFonts w:ascii="Times New Roman" w:hAnsi="Times New Roman" w:cs="Times New Roman"/>
                <w:sz w:val="28"/>
                <w:szCs w:val="28"/>
              </w:rPr>
              <w:t xml:space="preserve"> и иных исследований в целях распознавания состояния или установления факта наличия или отсутствия заболевания</w:t>
            </w:r>
          </w:p>
        </w:tc>
        <w:tc>
          <w:tcPr>
            <w:tcW w:w="5323" w:type="dxa"/>
          </w:tcPr>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 xml:space="preserve"># При типичном начале острого аппендицита основной жалобой больного </w:t>
            </w:r>
            <w:r w:rsidRPr="00FF75F8">
              <w:rPr>
                <w:rFonts w:ascii="Times New Roman" w:eastAsia="Times New Roman" w:hAnsi="Times New Roman" w:cs="Times New Roman"/>
                <w:sz w:val="28"/>
                <w:szCs w:val="28"/>
                <w:lang w:eastAsia="ru-RU"/>
              </w:rPr>
              <w:lastRenderedPageBreak/>
              <w:t xml:space="preserve">будет: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головная боль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боль в проекции правого мочеточника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тошнота, рвота, диарея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внезапная острая боль в животе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+боль в эпигастральной области, постепенно перемещающаяся в правую подвздошную область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К вам поступила больная с подозрением на острый аппендицит. Для подтверждения диагноза вы не будете использовать: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лапароскопию</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исследование крови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ректальное исследование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w:t>
            </w:r>
            <w:proofErr w:type="spellStart"/>
            <w:r w:rsidRPr="00FF75F8">
              <w:rPr>
                <w:rFonts w:ascii="Times New Roman" w:eastAsia="Times New Roman" w:hAnsi="Times New Roman" w:cs="Times New Roman"/>
                <w:sz w:val="28"/>
                <w:szCs w:val="28"/>
                <w:lang w:eastAsia="ru-RU"/>
              </w:rPr>
              <w:t>ирригоскопию</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влагалищное исследование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Скорой помощью доставлен больной с жалобами на боль в верхних отделах живота. При осмотре отмечается положительный симптом </w:t>
            </w:r>
            <w:proofErr w:type="spellStart"/>
            <w:r w:rsidRPr="00FF75F8">
              <w:rPr>
                <w:rFonts w:ascii="Times New Roman" w:eastAsia="Times New Roman" w:hAnsi="Times New Roman" w:cs="Times New Roman"/>
                <w:sz w:val="28"/>
                <w:szCs w:val="28"/>
                <w:lang w:eastAsia="ru-RU"/>
              </w:rPr>
              <w:t>Ортнера</w:t>
            </w:r>
            <w:proofErr w:type="spellEnd"/>
            <w:r w:rsidRPr="00FF75F8">
              <w:rPr>
                <w:rFonts w:ascii="Times New Roman" w:eastAsia="Times New Roman" w:hAnsi="Times New Roman" w:cs="Times New Roman"/>
                <w:sz w:val="28"/>
                <w:szCs w:val="28"/>
                <w:lang w:eastAsia="ru-RU"/>
              </w:rPr>
              <w:t>-Грекова. Наиболее вероятно вы диагностируете: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холецистит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аппендицит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панкреатит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инфаркт миокарда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почечную колику</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Наиболее частые причины острого панкреатита: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+алкоголизм и </w:t>
            </w:r>
            <w:proofErr w:type="gramStart"/>
            <w:r w:rsidRPr="00FF75F8">
              <w:rPr>
                <w:rFonts w:ascii="Times New Roman" w:eastAsia="Times New Roman" w:hAnsi="Times New Roman" w:cs="Times New Roman"/>
                <w:sz w:val="28"/>
                <w:szCs w:val="28"/>
                <w:lang w:eastAsia="ru-RU"/>
              </w:rPr>
              <w:t>желчно-каменная</w:t>
            </w:r>
            <w:proofErr w:type="gramEnd"/>
            <w:r w:rsidRPr="00FF75F8">
              <w:rPr>
                <w:rFonts w:ascii="Times New Roman" w:eastAsia="Times New Roman" w:hAnsi="Times New Roman" w:cs="Times New Roman"/>
                <w:sz w:val="28"/>
                <w:szCs w:val="28"/>
                <w:lang w:eastAsia="ru-RU"/>
              </w:rPr>
              <w:t xml:space="preserve"> болезнь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язвенная болезнь желудка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рак желудка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хронический гастрит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При дифференцировке с прободной язвой какое инвазивное исследование вы проведете больному с острым панкреатитом:</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обзорную рентгенографию брюшной полости;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+лапароскопию</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УЗИ брюшной полости</w:t>
            </w:r>
          </w:p>
          <w:p w:rsidR="00484BF9" w:rsidRPr="00FF75F8" w:rsidRDefault="00484BF9" w:rsidP="005D6E68">
            <w:pPr>
              <w:jc w:val="both"/>
              <w:rPr>
                <w:rFonts w:ascii="Times New Roman" w:eastAsia="Times New Roman" w:hAnsi="Times New Roman" w:cs="Times New Roman"/>
                <w:sz w:val="28"/>
                <w:szCs w:val="28"/>
                <w:lang w:eastAsia="ru-RU"/>
              </w:rPr>
            </w:pPr>
            <w:proofErr w:type="spellStart"/>
            <w:r w:rsidRPr="00FF75F8">
              <w:rPr>
                <w:rFonts w:ascii="Times New Roman" w:eastAsia="Times New Roman" w:hAnsi="Times New Roman" w:cs="Times New Roman"/>
                <w:sz w:val="28"/>
                <w:szCs w:val="28"/>
                <w:lang w:eastAsia="ru-RU"/>
              </w:rPr>
              <w:t>гастродуоденоскопию</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исследование амилазы в крови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Осложнением язвенной болезни желудка и двенадцатиперстной кишки </w:t>
            </w:r>
            <w:r w:rsidRPr="00FF75F8">
              <w:rPr>
                <w:rFonts w:ascii="Times New Roman" w:eastAsia="Times New Roman" w:hAnsi="Times New Roman" w:cs="Times New Roman"/>
                <w:sz w:val="28"/>
                <w:szCs w:val="28"/>
                <w:lang w:eastAsia="ru-RU"/>
              </w:rPr>
              <w:lastRenderedPageBreak/>
              <w:t xml:space="preserve">является: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+перфорация</w:t>
            </w:r>
          </w:p>
          <w:p w:rsidR="00484BF9" w:rsidRPr="00FF75F8" w:rsidRDefault="00484BF9" w:rsidP="005D6E68">
            <w:pPr>
              <w:jc w:val="both"/>
              <w:rPr>
                <w:rFonts w:ascii="Times New Roman" w:eastAsia="Times New Roman" w:hAnsi="Times New Roman" w:cs="Times New Roman"/>
                <w:sz w:val="28"/>
                <w:szCs w:val="28"/>
                <w:lang w:eastAsia="ru-RU"/>
              </w:rPr>
            </w:pPr>
            <w:proofErr w:type="spellStart"/>
            <w:r w:rsidRPr="00FF75F8">
              <w:rPr>
                <w:rFonts w:ascii="Times New Roman" w:eastAsia="Times New Roman" w:hAnsi="Times New Roman" w:cs="Times New Roman"/>
                <w:sz w:val="28"/>
                <w:szCs w:val="28"/>
                <w:lang w:eastAsia="ru-RU"/>
              </w:rPr>
              <w:t>пилефлебит</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изжога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боль в </w:t>
            </w:r>
            <w:proofErr w:type="spellStart"/>
            <w:r w:rsidRPr="00FF75F8">
              <w:rPr>
                <w:rFonts w:ascii="Times New Roman" w:eastAsia="Times New Roman" w:hAnsi="Times New Roman" w:cs="Times New Roman"/>
                <w:sz w:val="28"/>
                <w:szCs w:val="28"/>
                <w:lang w:eastAsia="ru-RU"/>
              </w:rPr>
              <w:t>эпигастрии</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В клинику поступил больной с желудочным кровотечением, в анамнезе язвенная болезнь желудка. В экстренном порядке ему показана: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постоянная аспирация желудочного содержимого</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рентгеноскопия желудка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w:t>
            </w:r>
            <w:proofErr w:type="spellStart"/>
            <w:r w:rsidRPr="00FF75F8">
              <w:rPr>
                <w:rFonts w:ascii="Times New Roman" w:eastAsia="Times New Roman" w:hAnsi="Times New Roman" w:cs="Times New Roman"/>
                <w:sz w:val="28"/>
                <w:szCs w:val="28"/>
                <w:lang w:eastAsia="ru-RU"/>
              </w:rPr>
              <w:t>гастродуоденоскопия</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лапароскопия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Выберите элементы триады </w:t>
            </w:r>
            <w:proofErr w:type="spellStart"/>
            <w:r w:rsidRPr="00FF75F8">
              <w:rPr>
                <w:rFonts w:ascii="Times New Roman" w:eastAsia="Times New Roman" w:hAnsi="Times New Roman" w:cs="Times New Roman"/>
                <w:sz w:val="28"/>
                <w:szCs w:val="28"/>
                <w:lang w:eastAsia="ru-RU"/>
              </w:rPr>
              <w:t>Книгина-Мондора</w:t>
            </w:r>
            <w:proofErr w:type="spellEnd"/>
            <w:r w:rsidRPr="00FF75F8">
              <w:rPr>
                <w:rFonts w:ascii="Times New Roman" w:eastAsia="Times New Roman" w:hAnsi="Times New Roman" w:cs="Times New Roman"/>
                <w:sz w:val="28"/>
                <w:szCs w:val="28"/>
                <w:lang w:eastAsia="ru-RU"/>
              </w:rPr>
              <w:t>:</w:t>
            </w:r>
          </w:p>
          <w:p w:rsidR="00484BF9" w:rsidRPr="00FF75F8" w:rsidRDefault="00484BF9" w:rsidP="005D6E68">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lang w:eastAsia="ru-RU"/>
              </w:rPr>
              <w:t>+</w:t>
            </w:r>
            <w:r w:rsidRPr="00FF75F8">
              <w:rPr>
                <w:rFonts w:ascii="Times New Roman" w:eastAsia="Times New Roman" w:hAnsi="Times New Roman" w:cs="Times New Roman"/>
                <w:sz w:val="28"/>
                <w:szCs w:val="28"/>
                <w:shd w:val="clear" w:color="auto" w:fill="FFFFFF"/>
                <w:lang w:eastAsia="ru-RU"/>
              </w:rPr>
              <w:t>кинжальная боль, доскообразный живот, язвенный анамнез</w:t>
            </w:r>
          </w:p>
          <w:p w:rsidR="00484BF9" w:rsidRPr="00FF75F8" w:rsidRDefault="00484BF9" w:rsidP="005D6E68">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shd w:val="clear" w:color="auto" w:fill="FFFFFF"/>
                <w:lang w:eastAsia="ru-RU"/>
              </w:rPr>
              <w:t>желтуха, лихорадка, боль в животе</w:t>
            </w:r>
          </w:p>
          <w:p w:rsidR="00484BF9" w:rsidRPr="00FF75F8" w:rsidRDefault="00484BF9" w:rsidP="005D6E68">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shd w:val="clear" w:color="auto" w:fill="FFFFFF"/>
                <w:lang w:eastAsia="ru-RU"/>
              </w:rPr>
              <w:t>желтуха, боль в животе</w:t>
            </w:r>
            <w:r>
              <w:rPr>
                <w:rFonts w:ascii="Times New Roman" w:eastAsia="Times New Roman" w:hAnsi="Times New Roman" w:cs="Times New Roman"/>
                <w:sz w:val="28"/>
                <w:szCs w:val="28"/>
                <w:shd w:val="clear" w:color="auto" w:fill="FFFFFF"/>
                <w:lang w:eastAsia="ru-RU"/>
              </w:rPr>
              <w:t>, диарея</w:t>
            </w:r>
          </w:p>
          <w:p w:rsidR="00484BF9" w:rsidRPr="00FF75F8" w:rsidRDefault="00484BF9" w:rsidP="005D6E68">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shd w:val="clear" w:color="auto" w:fill="FFFFFF"/>
                <w:lang w:eastAsia="ru-RU"/>
              </w:rPr>
              <w:t>язвенный анамнез, боль в животе, лихорадка</w:t>
            </w:r>
          </w:p>
          <w:p w:rsidR="00484BF9" w:rsidRPr="00FF75F8" w:rsidRDefault="00484BF9" w:rsidP="005D6E68">
            <w:pPr>
              <w:jc w:val="both"/>
              <w:rPr>
                <w:rFonts w:ascii="Times New Roman" w:eastAsia="Times New Roman" w:hAnsi="Times New Roman" w:cs="Times New Roman"/>
                <w:sz w:val="28"/>
                <w:szCs w:val="28"/>
                <w:shd w:val="clear" w:color="auto" w:fill="FFFFFF"/>
                <w:lang w:eastAsia="ru-RU"/>
              </w:rPr>
            </w:pPr>
            <w:r w:rsidRPr="00FF75F8">
              <w:rPr>
                <w:rFonts w:ascii="Times New Roman" w:eastAsia="Times New Roman" w:hAnsi="Times New Roman" w:cs="Times New Roman"/>
                <w:sz w:val="28"/>
                <w:szCs w:val="28"/>
                <w:lang w:eastAsia="ru-RU"/>
              </w:rPr>
              <w:t xml:space="preserve"># </w:t>
            </w:r>
            <w:r w:rsidRPr="00FF75F8">
              <w:rPr>
                <w:rFonts w:ascii="Times New Roman" w:eastAsia="Times New Roman" w:hAnsi="Times New Roman" w:cs="Times New Roman"/>
                <w:sz w:val="28"/>
                <w:szCs w:val="28"/>
                <w:shd w:val="clear" w:color="auto" w:fill="FFFFFF"/>
                <w:lang w:eastAsia="ru-RU"/>
              </w:rPr>
              <w:t xml:space="preserve">Выявление симптомов, входящих в состав триады </w:t>
            </w:r>
            <w:proofErr w:type="spellStart"/>
            <w:r w:rsidRPr="00FF75F8">
              <w:rPr>
                <w:rFonts w:ascii="Times New Roman" w:eastAsia="Times New Roman" w:hAnsi="Times New Roman" w:cs="Times New Roman"/>
                <w:sz w:val="28"/>
                <w:szCs w:val="28"/>
                <w:shd w:val="clear" w:color="auto" w:fill="FFFFFF"/>
                <w:lang w:eastAsia="ru-RU"/>
              </w:rPr>
              <w:t>Книгина-Мондора</w:t>
            </w:r>
            <w:proofErr w:type="spellEnd"/>
            <w:r w:rsidRPr="00FF75F8">
              <w:rPr>
                <w:rFonts w:ascii="Times New Roman" w:eastAsia="Times New Roman" w:hAnsi="Times New Roman" w:cs="Times New Roman"/>
                <w:sz w:val="28"/>
                <w:szCs w:val="28"/>
                <w:shd w:val="clear" w:color="auto" w:fill="FFFFFF"/>
                <w:lang w:eastAsia="ru-RU"/>
              </w:rPr>
              <w:t>, говорит в пользу:</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+прободной язвы</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пенетрирующей язвы</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язвенного кровотечения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расслаивающей аневризмы брюшного отдела аорты</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острого панкреатита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Для какого осложнения язвенной болезни желудка характерно вынужденное положение больного с приведенными к животу ногами и «доскообразный живот»?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прикрытая перфорация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+перфорация в свободную брюшную полость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пенетрация в поджелудочную железу</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декомпенсирова</w:t>
            </w:r>
            <w:r>
              <w:rPr>
                <w:rFonts w:ascii="Times New Roman" w:eastAsia="Times New Roman" w:hAnsi="Times New Roman" w:cs="Times New Roman"/>
                <w:sz w:val="28"/>
                <w:szCs w:val="28"/>
                <w:lang w:eastAsia="ru-RU"/>
              </w:rPr>
              <w:t xml:space="preserve">нный </w:t>
            </w:r>
            <w:proofErr w:type="spellStart"/>
            <w:r>
              <w:rPr>
                <w:rFonts w:ascii="Times New Roman" w:eastAsia="Times New Roman" w:hAnsi="Times New Roman" w:cs="Times New Roman"/>
                <w:sz w:val="28"/>
                <w:szCs w:val="28"/>
                <w:lang w:eastAsia="ru-RU"/>
              </w:rPr>
              <w:t>пилородуоденальныйстеноз</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Какой из перечисленных методов является решающим в диагностике язвенного кровотечения?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УЗИ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рентгенологический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+эндоскопический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лабораторный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КТ или МРТ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При каком виде кишечной непроходимости можно наблюдать кровянистые выделения из заднего прохода?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паралитической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спастической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w:t>
            </w:r>
            <w:proofErr w:type="spellStart"/>
            <w:r w:rsidRPr="00FF75F8">
              <w:rPr>
                <w:rFonts w:ascii="Times New Roman" w:eastAsia="Times New Roman" w:hAnsi="Times New Roman" w:cs="Times New Roman"/>
                <w:sz w:val="28"/>
                <w:szCs w:val="28"/>
                <w:lang w:eastAsia="ru-RU"/>
              </w:rPr>
              <w:t>инвагинационной</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завороте тонкой кишки</w:t>
            </w:r>
          </w:p>
          <w:p w:rsidR="00484BF9" w:rsidRPr="00FF75F8" w:rsidRDefault="00484BF9" w:rsidP="005D6E68">
            <w:pPr>
              <w:jc w:val="both"/>
              <w:rPr>
                <w:rFonts w:ascii="Times New Roman" w:eastAsia="Times New Roman" w:hAnsi="Times New Roman" w:cs="Times New Roman"/>
                <w:sz w:val="28"/>
                <w:szCs w:val="28"/>
                <w:lang w:eastAsia="ru-RU"/>
              </w:rPr>
            </w:pPr>
            <w:proofErr w:type="spellStart"/>
            <w:r w:rsidRPr="00FF75F8">
              <w:rPr>
                <w:rFonts w:ascii="Times New Roman" w:eastAsia="Times New Roman" w:hAnsi="Times New Roman" w:cs="Times New Roman"/>
                <w:sz w:val="28"/>
                <w:szCs w:val="28"/>
                <w:lang w:eastAsia="ru-RU"/>
              </w:rPr>
              <w:t>желчекаменномилеусе</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При обследовании больного с острой </w:t>
            </w:r>
            <w:proofErr w:type="spellStart"/>
            <w:r w:rsidRPr="00FF75F8">
              <w:rPr>
                <w:rFonts w:ascii="Times New Roman" w:eastAsia="Times New Roman" w:hAnsi="Times New Roman" w:cs="Times New Roman"/>
                <w:sz w:val="28"/>
                <w:szCs w:val="28"/>
                <w:lang w:eastAsia="ru-RU"/>
              </w:rPr>
              <w:t>обтурационной</w:t>
            </w:r>
            <w:proofErr w:type="spellEnd"/>
            <w:r w:rsidRPr="00FF75F8">
              <w:rPr>
                <w:rFonts w:ascii="Times New Roman" w:eastAsia="Times New Roman" w:hAnsi="Times New Roman" w:cs="Times New Roman"/>
                <w:sz w:val="28"/>
                <w:szCs w:val="28"/>
                <w:lang w:eastAsia="ru-RU"/>
              </w:rPr>
              <w:t xml:space="preserve"> кишечной непроходимостью наиболее вероятно вы встретите следующие </w:t>
            </w:r>
            <w:proofErr w:type="gramStart"/>
            <w:r w:rsidRPr="00FF75F8">
              <w:rPr>
                <w:rFonts w:ascii="Times New Roman" w:eastAsia="Times New Roman" w:hAnsi="Times New Roman" w:cs="Times New Roman"/>
                <w:sz w:val="28"/>
                <w:szCs w:val="28"/>
                <w:lang w:eastAsia="ru-RU"/>
              </w:rPr>
              <w:t>симптомы :</w:t>
            </w:r>
            <w:proofErr w:type="gram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постоянные боли в животе, жидкий стул</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однократная рвота, боль в животе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+положительный симптом «шум плеска», схваткообразные боли в животе, многократная рвота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боль в животе, лихорадка, желтуха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У больной 48 лет вы заподозрили двустороннюю фиброзно-кистозную диффузную мастопатию, выделений из сосков нет. Какие исследования вы предпримете для подтверждения диагноза?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+УЗИ молочной железы с пункцией и цитологическим исследованием</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определение эстрогенов в суточной моче</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контрастную маммографию</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рентгеноскопию грудной клетки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При определении жизнеспособности ущемленной петли кишки необходимо ориентироваться на следующие признаки: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+цвет кишки, наличие перистальтики, пульсация сосудов брыжейки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наличие выпота в брюшной полости</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наличие </w:t>
            </w:r>
            <w:proofErr w:type="spellStart"/>
            <w:r w:rsidRPr="00FF75F8">
              <w:rPr>
                <w:rFonts w:ascii="Times New Roman" w:eastAsia="Times New Roman" w:hAnsi="Times New Roman" w:cs="Times New Roman"/>
                <w:sz w:val="28"/>
                <w:szCs w:val="28"/>
                <w:lang w:eastAsia="ru-RU"/>
              </w:rPr>
              <w:t>странгуляционных</w:t>
            </w:r>
            <w:proofErr w:type="spellEnd"/>
            <w:r w:rsidRPr="00FF75F8">
              <w:rPr>
                <w:rFonts w:ascii="Times New Roman" w:eastAsia="Times New Roman" w:hAnsi="Times New Roman" w:cs="Times New Roman"/>
                <w:sz w:val="28"/>
                <w:szCs w:val="28"/>
                <w:lang w:eastAsia="ru-RU"/>
              </w:rPr>
              <w:t xml:space="preserve"> борозд</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диаметр кишки</w:t>
            </w:r>
          </w:p>
          <w:p w:rsidR="00484BF9" w:rsidRDefault="00484BF9" w:rsidP="005D6E68">
            <w:pPr>
              <w:jc w:val="both"/>
              <w:rPr>
                <w:rFonts w:ascii="Times New Roman" w:hAnsi="Times New Roman" w:cs="Times New Roman"/>
                <w:b/>
                <w:sz w:val="28"/>
                <w:szCs w:val="28"/>
              </w:rPr>
            </w:pPr>
          </w:p>
        </w:tc>
      </w:tr>
      <w:tr w:rsidR="00484BF9" w:rsidTr="00484BF9">
        <w:tc>
          <w:tcPr>
            <w:tcW w:w="2687" w:type="dxa"/>
            <w:vMerge/>
          </w:tcPr>
          <w:p w:rsidR="00484BF9" w:rsidRDefault="00484BF9" w:rsidP="005D6E68">
            <w:pPr>
              <w:pStyle w:val="a4"/>
              <w:ind w:left="0"/>
              <w:jc w:val="both"/>
              <w:rPr>
                <w:rFonts w:ascii="Times New Roman" w:hAnsi="Times New Roman" w:cs="Times New Roman"/>
                <w:b/>
                <w:sz w:val="28"/>
                <w:szCs w:val="28"/>
              </w:rPr>
            </w:pPr>
          </w:p>
        </w:tc>
        <w:tc>
          <w:tcPr>
            <w:tcW w:w="2593" w:type="dxa"/>
          </w:tcPr>
          <w:p w:rsidR="00484BF9" w:rsidRDefault="00484BF9" w:rsidP="005D6E68">
            <w:pPr>
              <w:pStyle w:val="a4"/>
              <w:ind w:left="0"/>
              <w:rPr>
                <w:rFonts w:ascii="Times New Roman" w:hAnsi="Times New Roman" w:cs="Times New Roman"/>
                <w:sz w:val="28"/>
                <w:szCs w:val="28"/>
              </w:rPr>
            </w:pPr>
            <w:r w:rsidRPr="00681D0A">
              <w:rPr>
                <w:rFonts w:ascii="Times New Roman" w:hAnsi="Times New Roman" w:cs="Times New Roman"/>
                <w:sz w:val="28"/>
                <w:szCs w:val="28"/>
                <w:lang w:val="en-US"/>
              </w:rPr>
              <w:t>U</w:t>
            </w:r>
            <w:r w:rsidRPr="00623CA6">
              <w:rPr>
                <w:rFonts w:ascii="Times New Roman" w:hAnsi="Times New Roman" w:cs="Times New Roman"/>
                <w:sz w:val="28"/>
                <w:szCs w:val="28"/>
              </w:rPr>
              <w:t xml:space="preserve">3 </w:t>
            </w:r>
            <w:r>
              <w:rPr>
                <w:rFonts w:ascii="Times New Roman" w:hAnsi="Times New Roman" w:cs="Times New Roman"/>
                <w:sz w:val="28"/>
                <w:szCs w:val="28"/>
              </w:rPr>
              <w:t>ПК-5</w:t>
            </w:r>
            <w:r w:rsidRPr="002832F2">
              <w:rPr>
                <w:rFonts w:ascii="Times New Roman" w:hAnsi="Times New Roman" w:cs="Times New Roman"/>
                <w:b/>
                <w:sz w:val="28"/>
                <w:szCs w:val="28"/>
              </w:rPr>
              <w:t>Уметь</w:t>
            </w:r>
            <w:r w:rsidRPr="00624C77">
              <w:rPr>
                <w:rFonts w:ascii="Times New Roman" w:hAnsi="Times New Roman" w:cs="Times New Roman"/>
                <w:sz w:val="28"/>
                <w:szCs w:val="28"/>
              </w:rPr>
              <w:t xml:space="preserve">применить методику </w:t>
            </w:r>
            <w:r w:rsidRPr="00624C77">
              <w:rPr>
                <w:rFonts w:ascii="Times New Roman" w:hAnsi="Times New Roman" w:cs="Times New Roman"/>
                <w:sz w:val="28"/>
                <w:szCs w:val="28"/>
              </w:rPr>
              <w:lastRenderedPageBreak/>
              <w:t>выявления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484BF9" w:rsidRDefault="00484BF9" w:rsidP="005D6E68">
            <w:pPr>
              <w:pStyle w:val="a4"/>
              <w:ind w:left="0"/>
              <w:rPr>
                <w:rFonts w:ascii="Times New Roman" w:hAnsi="Times New Roman" w:cs="Times New Roman"/>
                <w:b/>
                <w:sz w:val="28"/>
                <w:szCs w:val="28"/>
              </w:rPr>
            </w:pPr>
            <w:proofErr w:type="spellStart"/>
            <w:r w:rsidRPr="002832F2">
              <w:rPr>
                <w:rFonts w:ascii="Times New Roman" w:hAnsi="Times New Roman" w:cs="Times New Roman"/>
                <w:b/>
                <w:sz w:val="28"/>
                <w:szCs w:val="28"/>
              </w:rPr>
              <w:t>Владеть</w:t>
            </w:r>
            <w:r w:rsidRPr="00624C77">
              <w:rPr>
                <w:rFonts w:ascii="Times New Roman" w:hAnsi="Times New Roman" w:cs="Times New Roman"/>
                <w:sz w:val="28"/>
                <w:szCs w:val="28"/>
              </w:rPr>
              <w:t>методикой</w:t>
            </w:r>
            <w:proofErr w:type="spellEnd"/>
            <w:r w:rsidRPr="00624C77">
              <w:rPr>
                <w:rFonts w:ascii="Times New Roman" w:hAnsi="Times New Roman" w:cs="Times New Roman"/>
                <w:sz w:val="28"/>
                <w:szCs w:val="28"/>
              </w:rPr>
              <w:t xml:space="preserve"> выявления жалоб пациента, данных его анамнеза, результатов осмотра, лабораторных, инструментальных, </w:t>
            </w:r>
            <w:proofErr w:type="gramStart"/>
            <w:r w:rsidRPr="00624C77">
              <w:rPr>
                <w:rFonts w:ascii="Times New Roman" w:hAnsi="Times New Roman" w:cs="Times New Roman"/>
                <w:sz w:val="28"/>
                <w:szCs w:val="28"/>
              </w:rPr>
              <w:t>патолого-анатомических</w:t>
            </w:r>
            <w:proofErr w:type="gramEnd"/>
            <w:r w:rsidRPr="00624C77">
              <w:rPr>
                <w:rFonts w:ascii="Times New Roman" w:hAnsi="Times New Roman" w:cs="Times New Roman"/>
                <w:sz w:val="28"/>
                <w:szCs w:val="28"/>
              </w:rPr>
              <w:t xml:space="preserve"> и иных исследований в целях распознавания состояния или установления факта наличия или отсутствия заболевания</w:t>
            </w:r>
          </w:p>
          <w:p w:rsidR="00484BF9" w:rsidRDefault="00484BF9" w:rsidP="005D6E68">
            <w:pPr>
              <w:pStyle w:val="a4"/>
              <w:ind w:left="0"/>
              <w:jc w:val="both"/>
              <w:rPr>
                <w:rFonts w:ascii="Times New Roman" w:hAnsi="Times New Roman" w:cs="Times New Roman"/>
                <w:b/>
                <w:sz w:val="28"/>
                <w:szCs w:val="28"/>
              </w:rPr>
            </w:pPr>
          </w:p>
        </w:tc>
        <w:tc>
          <w:tcPr>
            <w:tcW w:w="5323" w:type="dxa"/>
          </w:tcPr>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lastRenderedPageBreak/>
              <w:t xml:space="preserve"># У больной52 лет в течение последнего года стало появляться выпячивание ниже паховой складки справа. 5 </w:t>
            </w:r>
            <w:proofErr w:type="spellStart"/>
            <w:r w:rsidRPr="00FF75F8">
              <w:rPr>
                <w:rFonts w:ascii="Times New Roman" w:eastAsia="Times New Roman" w:hAnsi="Times New Roman" w:cs="Times New Roman"/>
                <w:sz w:val="28"/>
                <w:szCs w:val="28"/>
                <w:lang w:eastAsia="ru-RU"/>
              </w:rPr>
              <w:t>часовназад</w:t>
            </w:r>
            <w:proofErr w:type="spellEnd"/>
            <w:r w:rsidRPr="00FF75F8">
              <w:rPr>
                <w:rFonts w:ascii="Times New Roman" w:eastAsia="Times New Roman" w:hAnsi="Times New Roman" w:cs="Times New Roman"/>
                <w:sz w:val="28"/>
                <w:szCs w:val="28"/>
                <w:lang w:eastAsia="ru-RU"/>
              </w:rPr>
              <w:t xml:space="preserve"> </w:t>
            </w:r>
            <w:r w:rsidRPr="00FF75F8">
              <w:rPr>
                <w:rFonts w:ascii="Times New Roman" w:eastAsia="Times New Roman" w:hAnsi="Times New Roman" w:cs="Times New Roman"/>
                <w:sz w:val="28"/>
                <w:szCs w:val="28"/>
                <w:lang w:eastAsia="ru-RU"/>
              </w:rPr>
              <w:lastRenderedPageBreak/>
              <w:t xml:space="preserve">выпячивание увеличилось в размерах, стало резко болезненным. Визуально в правой паховой области имеется выпячивание размерами 6х6 см, резко болезненное, не вправляющееся в брюшную полость, симптом «кашлевого толчка» отрицателен. Ваш диагноз? </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ущемленная паховая грыжа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паховый лимфаденит справа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+ущемленная бедренная грыжа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невправимая бедренная грыжа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нет правильного ответа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У больной, 38 лет, страдающей желчнокаменной болезнью, сутки назад появились сильные боли в правом подреберье и </w:t>
            </w:r>
            <w:proofErr w:type="spellStart"/>
            <w:r w:rsidRPr="00FF75F8">
              <w:rPr>
                <w:rFonts w:ascii="Times New Roman" w:eastAsia="Times New Roman" w:hAnsi="Times New Roman" w:cs="Times New Roman"/>
                <w:sz w:val="28"/>
                <w:szCs w:val="28"/>
                <w:lang w:eastAsia="ru-RU"/>
              </w:rPr>
              <w:t>эпигастрии</w:t>
            </w:r>
            <w:proofErr w:type="spellEnd"/>
            <w:r w:rsidRPr="00FF75F8">
              <w:rPr>
                <w:rFonts w:ascii="Times New Roman" w:eastAsia="Times New Roman" w:hAnsi="Times New Roman" w:cs="Times New Roman"/>
                <w:sz w:val="28"/>
                <w:szCs w:val="28"/>
                <w:lang w:eastAsia="ru-RU"/>
              </w:rPr>
              <w:t xml:space="preserve">, с иррадиацией в правую лопатку, тошнота. Во время болевого приступа был озноб. Приступ удалось купировать приемом двух таблеток баралгина. Через сутки после приступа появилась желтуха, и оставались боли в </w:t>
            </w:r>
            <w:proofErr w:type="spellStart"/>
            <w:r w:rsidRPr="00FF75F8">
              <w:rPr>
                <w:rFonts w:ascii="Times New Roman" w:eastAsia="Times New Roman" w:hAnsi="Times New Roman" w:cs="Times New Roman"/>
                <w:sz w:val="28"/>
                <w:szCs w:val="28"/>
                <w:lang w:eastAsia="ru-RU"/>
              </w:rPr>
              <w:t>эпигастрии</w:t>
            </w:r>
            <w:proofErr w:type="spellEnd"/>
            <w:r w:rsidRPr="00FF75F8">
              <w:rPr>
                <w:rFonts w:ascii="Times New Roman" w:eastAsia="Times New Roman" w:hAnsi="Times New Roman" w:cs="Times New Roman"/>
                <w:sz w:val="28"/>
                <w:szCs w:val="28"/>
                <w:lang w:eastAsia="ru-RU"/>
              </w:rPr>
              <w:t xml:space="preserve">. Состояние больной средней тяжести. Кожа и склеры желтой окраски, пульс 98 </w:t>
            </w:r>
            <w:proofErr w:type="spellStart"/>
            <w:proofErr w:type="gramStart"/>
            <w:r w:rsidRPr="00FF75F8">
              <w:rPr>
                <w:rFonts w:ascii="Times New Roman" w:eastAsia="Times New Roman" w:hAnsi="Times New Roman" w:cs="Times New Roman"/>
                <w:sz w:val="28"/>
                <w:szCs w:val="28"/>
                <w:lang w:eastAsia="ru-RU"/>
              </w:rPr>
              <w:t>уд.в</w:t>
            </w:r>
            <w:proofErr w:type="spellEnd"/>
            <w:proofErr w:type="gramEnd"/>
            <w:r w:rsidRPr="00FF75F8">
              <w:rPr>
                <w:rFonts w:ascii="Times New Roman" w:eastAsia="Times New Roman" w:hAnsi="Times New Roman" w:cs="Times New Roman"/>
                <w:sz w:val="28"/>
                <w:szCs w:val="28"/>
                <w:lang w:eastAsia="ru-RU"/>
              </w:rPr>
              <w:t xml:space="preserve"> мин. Язык влажный, живот при пальпации мягкий во всех отделах, имеется болезненность в </w:t>
            </w:r>
            <w:proofErr w:type="spellStart"/>
            <w:r w:rsidRPr="00FF75F8">
              <w:rPr>
                <w:rFonts w:ascii="Times New Roman" w:eastAsia="Times New Roman" w:hAnsi="Times New Roman" w:cs="Times New Roman"/>
                <w:sz w:val="28"/>
                <w:szCs w:val="28"/>
                <w:lang w:eastAsia="ru-RU"/>
              </w:rPr>
              <w:t>эпигастрии</w:t>
            </w:r>
            <w:proofErr w:type="spellEnd"/>
            <w:r w:rsidRPr="00FF75F8">
              <w:rPr>
                <w:rFonts w:ascii="Times New Roman" w:eastAsia="Times New Roman" w:hAnsi="Times New Roman" w:cs="Times New Roman"/>
                <w:sz w:val="28"/>
                <w:szCs w:val="28"/>
                <w:lang w:eastAsia="ru-RU"/>
              </w:rPr>
              <w:t xml:space="preserve">. Желчный пузырь не пальпируется. </w:t>
            </w:r>
            <w:proofErr w:type="spellStart"/>
            <w:r w:rsidRPr="00FF75F8">
              <w:rPr>
                <w:rFonts w:ascii="Times New Roman" w:eastAsia="Times New Roman" w:hAnsi="Times New Roman" w:cs="Times New Roman"/>
                <w:sz w:val="28"/>
                <w:szCs w:val="28"/>
                <w:lang w:eastAsia="ru-RU"/>
              </w:rPr>
              <w:t>Перитонеальных</w:t>
            </w:r>
            <w:proofErr w:type="spellEnd"/>
            <w:r w:rsidRPr="00FF75F8">
              <w:rPr>
                <w:rFonts w:ascii="Times New Roman" w:eastAsia="Times New Roman" w:hAnsi="Times New Roman" w:cs="Times New Roman"/>
                <w:sz w:val="28"/>
                <w:szCs w:val="28"/>
                <w:lang w:eastAsia="ru-RU"/>
              </w:rPr>
              <w:t xml:space="preserve"> симптомов нет. Билирубин крови 120 </w:t>
            </w:r>
            <w:proofErr w:type="spellStart"/>
            <w:r w:rsidRPr="00FF75F8">
              <w:rPr>
                <w:rFonts w:ascii="Times New Roman" w:eastAsia="Times New Roman" w:hAnsi="Times New Roman" w:cs="Times New Roman"/>
                <w:sz w:val="28"/>
                <w:szCs w:val="28"/>
                <w:lang w:eastAsia="ru-RU"/>
              </w:rPr>
              <w:t>мкмоль</w:t>
            </w:r>
            <w:proofErr w:type="spellEnd"/>
            <w:r w:rsidRPr="00FF75F8">
              <w:rPr>
                <w:rFonts w:ascii="Times New Roman" w:eastAsia="Times New Roman" w:hAnsi="Times New Roman" w:cs="Times New Roman"/>
                <w:sz w:val="28"/>
                <w:szCs w:val="28"/>
                <w:lang w:eastAsia="ru-RU"/>
              </w:rPr>
              <w:t>/л, диастаза мочи 2048 ед. Ваш диагноз?</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холецистит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холангит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+острый </w:t>
            </w:r>
            <w:proofErr w:type="spellStart"/>
            <w:r w:rsidRPr="00FF75F8">
              <w:rPr>
                <w:rFonts w:ascii="Times New Roman" w:eastAsia="Times New Roman" w:hAnsi="Times New Roman" w:cs="Times New Roman"/>
                <w:sz w:val="28"/>
                <w:szCs w:val="28"/>
                <w:lang w:eastAsia="ru-RU"/>
              </w:rPr>
              <w:t>билиарный</w:t>
            </w:r>
            <w:proofErr w:type="spellEnd"/>
            <w:r w:rsidRPr="00FF75F8">
              <w:rPr>
                <w:rFonts w:ascii="Times New Roman" w:eastAsia="Times New Roman" w:hAnsi="Times New Roman" w:cs="Times New Roman"/>
                <w:sz w:val="28"/>
                <w:szCs w:val="28"/>
                <w:lang w:eastAsia="ru-RU"/>
              </w:rPr>
              <w:t xml:space="preserve"> панкреатит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гепатит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прободная язва желудка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 Больная, 60 лет, поступила в клинику с жалобами на боль в правом подреберье, тошноту. Боли появились 3 дня назад. В анамнезе подобные боли неоднократно, появлялись обычно после приема жирной пищи. При осмотре у больной выявлена желтушность склер, умеренная болезненность при пальпации области правого подреберья. Данные УЗИ показали наличие камней в общем </w:t>
            </w:r>
            <w:r w:rsidRPr="00FF75F8">
              <w:rPr>
                <w:rFonts w:ascii="Times New Roman" w:eastAsia="Times New Roman" w:hAnsi="Times New Roman" w:cs="Times New Roman"/>
                <w:sz w:val="28"/>
                <w:szCs w:val="28"/>
                <w:lang w:eastAsia="ru-RU"/>
              </w:rPr>
              <w:lastRenderedPageBreak/>
              <w:t>желчном протоке. Какова лечебная тактика?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+ПСТ</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консервативная терапия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назначение гепатопротекторов</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лапароскопическое дренирование брюшной полости</w:t>
            </w:r>
          </w:p>
          <w:p w:rsidR="00484BF9" w:rsidRPr="00FF75F8" w:rsidRDefault="00484BF9" w:rsidP="005D6E68">
            <w:pPr>
              <w:jc w:val="both"/>
              <w:rPr>
                <w:rFonts w:ascii="Times New Roman" w:eastAsia="Times New Roman" w:hAnsi="Times New Roman" w:cs="Times New Roman"/>
                <w:sz w:val="28"/>
                <w:szCs w:val="28"/>
                <w:lang w:eastAsia="ru-RU"/>
              </w:rPr>
            </w:pPr>
            <w:proofErr w:type="spellStart"/>
            <w:r w:rsidRPr="00FF75F8">
              <w:rPr>
                <w:rFonts w:ascii="Times New Roman" w:eastAsia="Times New Roman" w:hAnsi="Times New Roman" w:cs="Times New Roman"/>
                <w:sz w:val="28"/>
                <w:szCs w:val="28"/>
                <w:lang w:eastAsia="ru-RU"/>
              </w:rPr>
              <w:t>холецистостомия</w:t>
            </w:r>
            <w:proofErr w:type="spellEnd"/>
          </w:p>
          <w:p w:rsidR="00484BF9"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У больного, 43 лет, страдающего язвой двенадцатиперстной кишки, внезапно появились «кинжальные» боли в животе, затем боли стихли. Осмотрен через 8 часов с момента заболевания. Состояние удовлетворительное, пульс – 80 ударов в минуту, АД – 120/80 мм рт. ст. Живот мягкий, участвует в акте дыхания. При пальпации отмечается болезненность в правом подреберье. Симптомы раздражения брюшины слабоположительные. Печеночная тупость сглажена. Рентгенологически – серп газа под правым куполом диафрагмы. Ваш предположительный диагноз?</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стихающий приступ острого холецистита</w:t>
            </w:r>
          </w:p>
          <w:p w:rsidR="00484BF9" w:rsidRPr="00FF75F8" w:rsidRDefault="00484BF9" w:rsidP="005D6E68">
            <w:pPr>
              <w:jc w:val="both"/>
              <w:rPr>
                <w:rFonts w:ascii="Times New Roman" w:eastAsia="Times New Roman" w:hAnsi="Times New Roman" w:cs="Times New Roman"/>
                <w:sz w:val="28"/>
                <w:szCs w:val="28"/>
                <w:lang w:eastAsia="ru-RU"/>
              </w:rPr>
            </w:pPr>
            <w:proofErr w:type="spellStart"/>
            <w:r w:rsidRPr="00FF75F8">
              <w:rPr>
                <w:rFonts w:ascii="Times New Roman" w:eastAsia="Times New Roman" w:hAnsi="Times New Roman" w:cs="Times New Roman"/>
                <w:sz w:val="28"/>
                <w:szCs w:val="28"/>
                <w:lang w:eastAsia="ru-RU"/>
              </w:rPr>
              <w:t>прикрытаяпрободная</w:t>
            </w:r>
            <w:proofErr w:type="spellEnd"/>
            <w:r w:rsidRPr="00FF75F8">
              <w:rPr>
                <w:rFonts w:ascii="Times New Roman" w:eastAsia="Times New Roman" w:hAnsi="Times New Roman" w:cs="Times New Roman"/>
                <w:sz w:val="28"/>
                <w:szCs w:val="28"/>
                <w:lang w:eastAsia="ru-RU"/>
              </w:rPr>
              <w:t xml:space="preserve"> язва желудка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острый холецистит с перфорацией стенки и излитием желчи в свободную брюшную полость</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+прободная язва желудка в стадию мнимого благополучия</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прободная язва желудка с начавшимся кровотечением</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У больного, 80 лет, оперированного по поводу острой кишечной непроходимости на фоне опухоли сигмовидной кишки, при операции обнаружен разлитой серозно-фибринозный перитонит. Какова хирургическая тактика?</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+операция </w:t>
            </w:r>
            <w:proofErr w:type="spellStart"/>
            <w:r w:rsidRPr="00FF75F8">
              <w:rPr>
                <w:rFonts w:ascii="Times New Roman" w:eastAsia="Times New Roman" w:hAnsi="Times New Roman" w:cs="Times New Roman"/>
                <w:sz w:val="28"/>
                <w:szCs w:val="28"/>
                <w:lang w:eastAsia="ru-RU"/>
              </w:rPr>
              <w:t>Hartmann</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левосторонняя </w:t>
            </w:r>
            <w:proofErr w:type="spellStart"/>
            <w:r w:rsidRPr="00FF75F8">
              <w:rPr>
                <w:rFonts w:ascii="Times New Roman" w:eastAsia="Times New Roman" w:hAnsi="Times New Roman" w:cs="Times New Roman"/>
                <w:sz w:val="28"/>
                <w:szCs w:val="28"/>
                <w:lang w:eastAsia="ru-RU"/>
              </w:rPr>
              <w:t>гемиколэктомия</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 xml:space="preserve">выведение </w:t>
            </w:r>
            <w:proofErr w:type="spellStart"/>
            <w:r w:rsidRPr="00FF75F8">
              <w:rPr>
                <w:rFonts w:ascii="Times New Roman" w:eastAsia="Times New Roman" w:hAnsi="Times New Roman" w:cs="Times New Roman"/>
                <w:sz w:val="28"/>
                <w:szCs w:val="28"/>
                <w:lang w:eastAsia="ru-RU"/>
              </w:rPr>
              <w:t>петлевойилеостомы</w:t>
            </w:r>
            <w:proofErr w:type="spellEnd"/>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случай неоперабельный</w:t>
            </w:r>
          </w:p>
          <w:p w:rsidR="00484BF9" w:rsidRPr="00FF75F8" w:rsidRDefault="00484BF9" w:rsidP="005D6E68">
            <w:pPr>
              <w:jc w:val="both"/>
              <w:rPr>
                <w:rFonts w:ascii="Times New Roman" w:eastAsia="Times New Roman" w:hAnsi="Times New Roman" w:cs="Times New Roman"/>
                <w:sz w:val="28"/>
                <w:szCs w:val="28"/>
                <w:lang w:eastAsia="ru-RU"/>
              </w:rPr>
            </w:pPr>
            <w:r w:rsidRPr="00FF75F8">
              <w:rPr>
                <w:rFonts w:ascii="Times New Roman" w:eastAsia="Times New Roman" w:hAnsi="Times New Roman" w:cs="Times New Roman"/>
                <w:sz w:val="28"/>
                <w:szCs w:val="28"/>
                <w:lang w:eastAsia="ru-RU"/>
              </w:rPr>
              <w:t>наложение обходного анастомоза</w:t>
            </w:r>
          </w:p>
          <w:p w:rsidR="00484BF9" w:rsidRDefault="00484BF9" w:rsidP="005D6E68">
            <w:pPr>
              <w:jc w:val="both"/>
              <w:rPr>
                <w:rFonts w:ascii="Times New Roman" w:hAnsi="Times New Roman" w:cs="Times New Roman"/>
                <w:b/>
                <w:sz w:val="28"/>
                <w:szCs w:val="28"/>
              </w:rPr>
            </w:pPr>
          </w:p>
        </w:tc>
      </w:tr>
      <w:tr w:rsidR="00484BF9" w:rsidTr="00484BF9">
        <w:tc>
          <w:tcPr>
            <w:tcW w:w="2687" w:type="dxa"/>
            <w:vMerge w:val="restart"/>
          </w:tcPr>
          <w:p w:rsidR="00484BF9" w:rsidRDefault="00484BF9" w:rsidP="005D6E68">
            <w:pPr>
              <w:rPr>
                <w:rFonts w:ascii="Times New Roman" w:hAnsi="Times New Roman" w:cs="Times New Roman"/>
                <w:sz w:val="28"/>
                <w:szCs w:val="28"/>
              </w:rPr>
            </w:pPr>
            <w:r>
              <w:rPr>
                <w:rFonts w:ascii="Times New Roman" w:hAnsi="Times New Roman" w:cs="Times New Roman"/>
                <w:sz w:val="28"/>
                <w:szCs w:val="28"/>
              </w:rPr>
              <w:lastRenderedPageBreak/>
              <w:t>U2 ПК-6</w:t>
            </w:r>
          </w:p>
          <w:p w:rsidR="00484BF9" w:rsidRDefault="00484BF9" w:rsidP="005D6E68">
            <w:pPr>
              <w:rPr>
                <w:rFonts w:ascii="Times New Roman" w:hAnsi="Times New Roman" w:cs="Times New Roman"/>
                <w:b/>
                <w:sz w:val="28"/>
                <w:szCs w:val="28"/>
              </w:rPr>
            </w:pPr>
            <w:r>
              <w:rPr>
                <w:rFonts w:ascii="Times New Roman" w:eastAsia="Times New Roman" w:hAnsi="Times New Roman" w:cs="Times New Roman"/>
                <w:color w:val="000000"/>
                <w:sz w:val="27"/>
                <w:szCs w:val="27"/>
                <w:lang w:eastAsia="ru-RU"/>
              </w:rPr>
              <w:lastRenderedPageBreak/>
              <w:t>Способность</w:t>
            </w:r>
            <w:r w:rsidRPr="005049F8">
              <w:rPr>
                <w:rFonts w:ascii="Times New Roman" w:eastAsia="Times New Roman" w:hAnsi="Times New Roman" w:cs="Times New Roman"/>
                <w:color w:val="000000"/>
                <w:sz w:val="27"/>
                <w:szCs w:val="27"/>
                <w:lang w:eastAsia="ru-RU"/>
              </w:rPr>
              <w:t xml:space="preserve">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2593" w:type="dxa"/>
          </w:tcPr>
          <w:p w:rsidR="00484BF9" w:rsidRDefault="00484BF9" w:rsidP="005D6E68">
            <w:pPr>
              <w:pStyle w:val="a4"/>
              <w:ind w:left="0"/>
              <w:rPr>
                <w:rFonts w:ascii="Times New Roman" w:hAnsi="Times New Roman" w:cs="Times New Roman"/>
                <w:b/>
                <w:sz w:val="28"/>
                <w:szCs w:val="28"/>
              </w:rPr>
            </w:pPr>
            <w:r w:rsidRPr="00681D0A">
              <w:rPr>
                <w:rFonts w:ascii="Times New Roman" w:hAnsi="Times New Roman" w:cs="Times New Roman"/>
                <w:sz w:val="28"/>
                <w:szCs w:val="28"/>
              </w:rPr>
              <w:lastRenderedPageBreak/>
              <w:t xml:space="preserve">U3 </w:t>
            </w:r>
            <w:r>
              <w:rPr>
                <w:rFonts w:ascii="Times New Roman" w:hAnsi="Times New Roman" w:cs="Times New Roman"/>
                <w:sz w:val="28"/>
                <w:szCs w:val="28"/>
              </w:rPr>
              <w:t>ПК-</w:t>
            </w:r>
            <w:r>
              <w:rPr>
                <w:rFonts w:ascii="Times New Roman" w:hAnsi="Times New Roman" w:cs="Times New Roman"/>
                <w:sz w:val="28"/>
                <w:szCs w:val="28"/>
              </w:rPr>
              <w:lastRenderedPageBreak/>
              <w:t>6</w:t>
            </w:r>
            <w:r w:rsidRPr="002832F2">
              <w:rPr>
                <w:rFonts w:ascii="Times New Roman" w:hAnsi="Times New Roman" w:cs="Times New Roman"/>
                <w:b/>
                <w:sz w:val="28"/>
                <w:szCs w:val="28"/>
              </w:rPr>
              <w:t>Знать</w:t>
            </w:r>
            <w:r>
              <w:rPr>
                <w:rFonts w:ascii="Times New Roman" w:hAnsi="Times New Roman" w:cs="Times New Roman"/>
                <w:sz w:val="28"/>
                <w:szCs w:val="28"/>
              </w:rPr>
              <w:t>м</w:t>
            </w:r>
            <w:r w:rsidRPr="00DB0369">
              <w:rPr>
                <w:rFonts w:ascii="Times New Roman" w:hAnsi="Times New Roman" w:cs="Times New Roman"/>
                <w:sz w:val="28"/>
                <w:szCs w:val="28"/>
              </w:rPr>
              <w:t>етодику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5323" w:type="dxa"/>
          </w:tcPr>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lastRenderedPageBreak/>
              <w:t xml:space="preserve"># Симптомами, позволяющими </w:t>
            </w:r>
            <w:r w:rsidRPr="00A54386">
              <w:rPr>
                <w:rFonts w:ascii="Times New Roman" w:eastAsia="Times New Roman" w:hAnsi="Times New Roman" w:cs="Times New Roman"/>
                <w:sz w:val="28"/>
                <w:szCs w:val="28"/>
                <w:lang w:eastAsia="ru-RU"/>
              </w:rPr>
              <w:lastRenderedPageBreak/>
              <w:t>заподозрить болезнь Крона, являются: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боли в правой подвздошной области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понос</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лихорадка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+все перечисленное верно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все перечисленное неверно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диагностики острого аппендицита используются методы:</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лапароскопия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клинический анализ крови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ректальное исследование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термография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+все перечисленное верно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К начальной фазе перитонита относятся все перечисленные симптомы, кроме: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болезненности тазовой брюшины при ректальном исследовании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тахикардия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+резких электролитных сдвигов</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напряжения мышц брюшной стенки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тенденции к нарастанию лейкоцитоза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поздней стадии перитонита характерно все, кроме: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вздутия живота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обезвоживания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исчезновения кишечных шумов</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гиперпротеинемии</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+усиленной перистальтики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Симптомами аппендикулярного инфильтрата являются все, кроме: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субфебрильной температуры</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симптома </w:t>
            </w:r>
            <w:proofErr w:type="spellStart"/>
            <w:r w:rsidRPr="00A54386">
              <w:rPr>
                <w:rFonts w:ascii="Times New Roman" w:eastAsia="Times New Roman" w:hAnsi="Times New Roman" w:cs="Times New Roman"/>
                <w:sz w:val="28"/>
                <w:szCs w:val="28"/>
                <w:lang w:eastAsia="ru-RU"/>
              </w:rPr>
              <w:t>Ровзинга</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+профузных поносов</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лейкоцитоза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пальпируемого опухолевидного образования в правой подвздошной области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Важнейшим в диагностике абсцесса </w:t>
            </w:r>
            <w:proofErr w:type="spellStart"/>
            <w:r w:rsidRPr="00A54386">
              <w:rPr>
                <w:rFonts w:ascii="Times New Roman" w:eastAsia="Times New Roman" w:hAnsi="Times New Roman" w:cs="Times New Roman"/>
                <w:sz w:val="28"/>
                <w:szCs w:val="28"/>
                <w:lang w:eastAsia="ru-RU"/>
              </w:rPr>
              <w:t>дугласова</w:t>
            </w:r>
            <w:proofErr w:type="spellEnd"/>
            <w:r w:rsidRPr="00A54386">
              <w:rPr>
                <w:rFonts w:ascii="Times New Roman" w:eastAsia="Times New Roman" w:hAnsi="Times New Roman" w:cs="Times New Roman"/>
                <w:sz w:val="28"/>
                <w:szCs w:val="28"/>
                <w:lang w:eastAsia="ru-RU"/>
              </w:rPr>
              <w:t xml:space="preserve"> пространства является:</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ректороманоскопия</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лапароскопия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перкуссия и аускультация живота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+пальцевое исследование прямой кишки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рентгеноскопия брюшной полости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диагностики острого аппендицита не применяют:</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lastRenderedPageBreak/>
              <w:t>пальпацию брюшной стенки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клинический анализ крови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пальцевое ректальное исследование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+ангиографию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влагалищное исследование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Основным методом исследования больных неосложненным холециститом является: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МРХПГ</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ЭРХПГ</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+УЗИ желчного пузыря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лапароскопия</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гастродуоденоскопия</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клиники острого холангита не характерно: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высокая температура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боли в правом подреберье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желтуха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лейкоцитоз</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+неустойчивый жидкий стул</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Симптом Курвуазье не характерен для: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+острого калькулезного холецистита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рака головки поджелудочной железы</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индуративного</w:t>
            </w:r>
            <w:proofErr w:type="spellEnd"/>
            <w:r w:rsidRPr="00A54386">
              <w:rPr>
                <w:rFonts w:ascii="Times New Roman" w:eastAsia="Times New Roman" w:hAnsi="Times New Roman" w:cs="Times New Roman"/>
                <w:sz w:val="28"/>
                <w:szCs w:val="28"/>
                <w:lang w:eastAsia="ru-RU"/>
              </w:rPr>
              <w:t xml:space="preserve"> панкреатита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опухоли большого дуоденального соска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опухоли </w:t>
            </w:r>
            <w:proofErr w:type="spellStart"/>
            <w:r w:rsidRPr="00A54386">
              <w:rPr>
                <w:rFonts w:ascii="Times New Roman" w:eastAsia="Times New Roman" w:hAnsi="Times New Roman" w:cs="Times New Roman"/>
                <w:sz w:val="28"/>
                <w:szCs w:val="28"/>
                <w:lang w:eastAsia="ru-RU"/>
              </w:rPr>
              <w:t>холедоха</w:t>
            </w:r>
            <w:proofErr w:type="spellEnd"/>
          </w:p>
          <w:p w:rsidR="00484BF9" w:rsidRPr="00A54386" w:rsidRDefault="00484BF9" w:rsidP="005D6E68">
            <w:pPr>
              <w:widowControl w:val="0"/>
              <w:tabs>
                <w:tab w:val="left"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z w:val="28"/>
                <w:szCs w:val="28"/>
                <w:lang w:eastAsia="ru-RU"/>
              </w:rPr>
              <w:t xml:space="preserve"># </w:t>
            </w:r>
            <w:r w:rsidRPr="00A54386">
              <w:rPr>
                <w:rFonts w:ascii="Times New Roman" w:eastAsia="Times New Roman" w:hAnsi="Times New Roman" w:cs="Times New Roman"/>
                <w:snapToGrid w:val="0"/>
                <w:sz w:val="28"/>
                <w:szCs w:val="28"/>
                <w:lang w:eastAsia="ru-RU"/>
              </w:rPr>
              <w:t xml:space="preserve">Что является симптомом острого холецистита                   </w:t>
            </w:r>
          </w:p>
          <w:p w:rsidR="00484BF9" w:rsidRPr="00A54386" w:rsidRDefault="00484BF9" w:rsidP="005D6E68">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ab/>
              <w:t xml:space="preserve">боли в области пупка                                                 </w:t>
            </w:r>
          </w:p>
          <w:p w:rsidR="00484BF9" w:rsidRPr="00A54386" w:rsidRDefault="00484BF9" w:rsidP="005D6E68">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болезненность при пальпации над лоном     </w:t>
            </w:r>
          </w:p>
          <w:p w:rsidR="00484BF9" w:rsidRPr="00A54386" w:rsidRDefault="00484BF9" w:rsidP="005D6E68">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положительный симптом </w:t>
            </w:r>
            <w:proofErr w:type="spellStart"/>
            <w:r w:rsidRPr="00A54386">
              <w:rPr>
                <w:rFonts w:ascii="Times New Roman" w:eastAsia="Times New Roman" w:hAnsi="Times New Roman" w:cs="Times New Roman"/>
                <w:snapToGrid w:val="0"/>
                <w:sz w:val="28"/>
                <w:szCs w:val="28"/>
                <w:lang w:eastAsia="ru-RU"/>
              </w:rPr>
              <w:t>Кохера</w:t>
            </w:r>
            <w:proofErr w:type="spellEnd"/>
            <w:r w:rsidRPr="00A54386">
              <w:rPr>
                <w:rFonts w:ascii="Times New Roman" w:eastAsia="Times New Roman" w:hAnsi="Times New Roman" w:cs="Times New Roman"/>
                <w:snapToGrid w:val="0"/>
                <w:sz w:val="28"/>
                <w:szCs w:val="28"/>
                <w:lang w:eastAsia="ru-RU"/>
              </w:rPr>
              <w:t xml:space="preserve">-Волковича                                             </w:t>
            </w:r>
          </w:p>
          <w:p w:rsidR="00484BF9" w:rsidRPr="00A54386" w:rsidRDefault="00484BF9" w:rsidP="005D6E68">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+положительный симптом </w:t>
            </w:r>
            <w:proofErr w:type="spellStart"/>
            <w:r w:rsidRPr="00A54386">
              <w:rPr>
                <w:rFonts w:ascii="Times New Roman" w:eastAsia="Times New Roman" w:hAnsi="Times New Roman" w:cs="Times New Roman"/>
                <w:snapToGrid w:val="0"/>
                <w:sz w:val="28"/>
                <w:szCs w:val="28"/>
                <w:lang w:eastAsia="ru-RU"/>
              </w:rPr>
              <w:t>Ортнера</w:t>
            </w:r>
            <w:proofErr w:type="spellEnd"/>
          </w:p>
          <w:p w:rsidR="00484BF9" w:rsidRPr="00A54386" w:rsidRDefault="00484BF9" w:rsidP="005D6E68">
            <w:pPr>
              <w:widowControl w:val="0"/>
              <w:tabs>
                <w:tab w:val="decimal" w:pos="720"/>
                <w:tab w:val="left" w:pos="1008"/>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 Острый холецистит обычно начинается с:                             </w:t>
            </w:r>
          </w:p>
          <w:p w:rsidR="00484BF9" w:rsidRPr="00A54386" w:rsidRDefault="00484BF9" w:rsidP="005D6E68">
            <w:pPr>
              <w:widowControl w:val="0"/>
              <w:tabs>
                <w:tab w:val="decimal" w:pos="720"/>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повышения температуры                                                </w:t>
            </w:r>
          </w:p>
          <w:p w:rsidR="00484BF9" w:rsidRPr="00A54386" w:rsidRDefault="00484BF9" w:rsidP="005D6E68">
            <w:pPr>
              <w:widowControl w:val="0"/>
              <w:tabs>
                <w:tab w:val="decimal" w:pos="720"/>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появления рвоты                                                      </w:t>
            </w:r>
          </w:p>
          <w:p w:rsidR="00484BF9" w:rsidRPr="00A54386" w:rsidRDefault="00484BF9" w:rsidP="005D6E68">
            <w:pPr>
              <w:widowControl w:val="0"/>
              <w:tabs>
                <w:tab w:val="decimal" w:pos="720"/>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+болей в правом подреберье</w:t>
            </w:r>
          </w:p>
          <w:p w:rsidR="00484BF9" w:rsidRPr="00A54386" w:rsidRDefault="00484BF9" w:rsidP="005D6E68">
            <w:pPr>
              <w:widowControl w:val="0"/>
              <w:tabs>
                <w:tab w:val="decimal" w:pos="720"/>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расстройства стула                                                   </w:t>
            </w:r>
          </w:p>
          <w:p w:rsidR="00484BF9" w:rsidRPr="00A54386" w:rsidRDefault="00484BF9" w:rsidP="005D6E68">
            <w:pPr>
              <w:widowControl w:val="0"/>
              <w:tabs>
                <w:tab w:val="decimal" w:pos="720"/>
                <w:tab w:val="left" w:pos="864"/>
                <w:tab w:val="left" w:pos="1008"/>
                <w:tab w:val="left" w:pos="1152"/>
                <w:tab w:val="left" w:pos="1296"/>
              </w:tabs>
              <w:rPr>
                <w:rFonts w:ascii="Times New Roman" w:eastAsia="Times New Roman" w:hAnsi="Times New Roman" w:cs="Times New Roman"/>
                <w:snapToGrid w:val="0"/>
                <w:sz w:val="28"/>
                <w:szCs w:val="28"/>
                <w:lang w:eastAsia="ru-RU"/>
              </w:rPr>
            </w:pPr>
            <w:r w:rsidRPr="00A54386">
              <w:rPr>
                <w:rFonts w:ascii="Times New Roman" w:eastAsia="Times New Roman" w:hAnsi="Times New Roman" w:cs="Times New Roman"/>
                <w:snapToGrid w:val="0"/>
                <w:sz w:val="28"/>
                <w:szCs w:val="28"/>
                <w:lang w:eastAsia="ru-RU"/>
              </w:rPr>
              <w:t xml:space="preserve">тяжести в эпигастральной области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Поперечная болевая резистентность передней брюшной стенки в </w:t>
            </w:r>
            <w:proofErr w:type="spellStart"/>
            <w:r w:rsidRPr="00A54386">
              <w:rPr>
                <w:rFonts w:ascii="Times New Roman" w:eastAsia="Times New Roman" w:hAnsi="Times New Roman" w:cs="Times New Roman"/>
                <w:sz w:val="28"/>
                <w:szCs w:val="28"/>
                <w:lang w:eastAsia="ru-RU"/>
              </w:rPr>
              <w:t>эпигастрии</w:t>
            </w:r>
            <w:proofErr w:type="spellEnd"/>
            <w:r w:rsidRPr="00A54386">
              <w:rPr>
                <w:rFonts w:ascii="Times New Roman" w:eastAsia="Times New Roman" w:hAnsi="Times New Roman" w:cs="Times New Roman"/>
                <w:sz w:val="28"/>
                <w:szCs w:val="28"/>
                <w:lang w:eastAsia="ru-RU"/>
              </w:rPr>
              <w:t xml:space="preserve"> поджелудочной железы при остром панкреатите носит название симптома: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Мейо-</w:t>
            </w:r>
            <w:proofErr w:type="spellStart"/>
            <w:r w:rsidRPr="00A54386">
              <w:rPr>
                <w:rFonts w:ascii="Times New Roman" w:eastAsia="Times New Roman" w:hAnsi="Times New Roman" w:cs="Times New Roman"/>
                <w:sz w:val="28"/>
                <w:szCs w:val="28"/>
                <w:lang w:eastAsia="ru-RU"/>
              </w:rPr>
              <w:t>Робсона</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w:t>
            </w:r>
            <w:proofErr w:type="spellStart"/>
            <w:r w:rsidRPr="00A54386">
              <w:rPr>
                <w:rFonts w:ascii="Times New Roman" w:eastAsia="Times New Roman" w:hAnsi="Times New Roman" w:cs="Times New Roman"/>
                <w:sz w:val="28"/>
                <w:szCs w:val="28"/>
                <w:lang w:eastAsia="ru-RU"/>
              </w:rPr>
              <w:t>Керте</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lastRenderedPageBreak/>
              <w:t>Грея-Тернера</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Мондора</w:t>
            </w:r>
            <w:proofErr w:type="spellEnd"/>
          </w:p>
          <w:p w:rsidR="00484BF9" w:rsidRPr="00A54386" w:rsidRDefault="00484BF9" w:rsidP="005D6E68">
            <w:pPr>
              <w:tabs>
                <w:tab w:val="left" w:pos="3040"/>
              </w:tabs>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Воскресенского</w:t>
            </w:r>
            <w:r w:rsidRPr="00A54386">
              <w:rPr>
                <w:rFonts w:ascii="Times New Roman" w:eastAsia="Times New Roman" w:hAnsi="Times New Roman" w:cs="Times New Roman"/>
                <w:sz w:val="28"/>
                <w:szCs w:val="28"/>
                <w:lang w:eastAsia="ru-RU"/>
              </w:rPr>
              <w:tab/>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Болезненность при пальпации в левом реберно-позвоночном углу характерна для симптома: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Воскресенского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+Мейо-</w:t>
            </w:r>
            <w:proofErr w:type="spellStart"/>
            <w:r w:rsidRPr="00A54386">
              <w:rPr>
                <w:rFonts w:ascii="Times New Roman" w:eastAsia="Times New Roman" w:hAnsi="Times New Roman" w:cs="Times New Roman"/>
                <w:sz w:val="28"/>
                <w:szCs w:val="28"/>
                <w:lang w:eastAsia="ru-RU"/>
              </w:rPr>
              <w:t>Робсона</w:t>
            </w:r>
            <w:proofErr w:type="spellEnd"/>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Грюнвальда</w:t>
            </w:r>
            <w:proofErr w:type="spellEnd"/>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Мондора</w:t>
            </w:r>
            <w:proofErr w:type="spellEnd"/>
          </w:p>
          <w:p w:rsidR="00484BF9"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Грея-Тернера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Звучные перистальтические шумы в раннем периоде заболевания характерны для: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паралитической кишечной непроходимости</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перфоративной</w:t>
            </w:r>
            <w:proofErr w:type="spellEnd"/>
            <w:r w:rsidRPr="00A54386">
              <w:rPr>
                <w:rFonts w:ascii="Times New Roman" w:eastAsia="Times New Roman" w:hAnsi="Times New Roman" w:cs="Times New Roman"/>
                <w:sz w:val="28"/>
                <w:szCs w:val="28"/>
                <w:lang w:eastAsia="ru-RU"/>
              </w:rPr>
              <w:t xml:space="preserve"> язвы желудка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+механической кишечной непроходимости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гангренозного холецистита</w:t>
            </w:r>
          </w:p>
          <w:p w:rsidR="00484BF9" w:rsidRDefault="00484BF9" w:rsidP="005D6E68">
            <w:pPr>
              <w:rPr>
                <w:rFonts w:ascii="Times New Roman" w:hAnsi="Times New Roman" w:cs="Times New Roman"/>
                <w:b/>
                <w:sz w:val="28"/>
                <w:szCs w:val="28"/>
              </w:rPr>
            </w:pPr>
            <w:proofErr w:type="spellStart"/>
            <w:r w:rsidRPr="00A54386">
              <w:rPr>
                <w:rFonts w:ascii="Times New Roman" w:eastAsia="Times New Roman" w:hAnsi="Times New Roman" w:cs="Times New Roman"/>
                <w:sz w:val="28"/>
                <w:szCs w:val="28"/>
                <w:lang w:eastAsia="ru-RU"/>
              </w:rPr>
              <w:t>мезентериального</w:t>
            </w:r>
            <w:proofErr w:type="spellEnd"/>
            <w:r w:rsidRPr="00A54386">
              <w:rPr>
                <w:rFonts w:ascii="Times New Roman" w:eastAsia="Times New Roman" w:hAnsi="Times New Roman" w:cs="Times New Roman"/>
                <w:sz w:val="28"/>
                <w:szCs w:val="28"/>
                <w:lang w:eastAsia="ru-RU"/>
              </w:rPr>
              <w:t xml:space="preserve"> тромбоза</w:t>
            </w:r>
          </w:p>
        </w:tc>
      </w:tr>
      <w:tr w:rsidR="00484BF9" w:rsidTr="00484BF9">
        <w:tc>
          <w:tcPr>
            <w:tcW w:w="2687" w:type="dxa"/>
            <w:vMerge/>
          </w:tcPr>
          <w:p w:rsidR="00484BF9" w:rsidRDefault="00484BF9" w:rsidP="005D6E68">
            <w:pPr>
              <w:pStyle w:val="a4"/>
              <w:ind w:left="0"/>
              <w:jc w:val="both"/>
              <w:rPr>
                <w:rFonts w:ascii="Times New Roman" w:hAnsi="Times New Roman" w:cs="Times New Roman"/>
                <w:b/>
                <w:sz w:val="28"/>
                <w:szCs w:val="28"/>
              </w:rPr>
            </w:pPr>
          </w:p>
        </w:tc>
        <w:tc>
          <w:tcPr>
            <w:tcW w:w="2593" w:type="dxa"/>
          </w:tcPr>
          <w:p w:rsidR="00484BF9" w:rsidRDefault="00484BF9" w:rsidP="005D6E68">
            <w:pPr>
              <w:pStyle w:val="a4"/>
              <w:ind w:left="0"/>
              <w:rPr>
                <w:rFonts w:ascii="Times New Roman" w:hAnsi="Times New Roman" w:cs="Times New Roman"/>
                <w:sz w:val="28"/>
                <w:szCs w:val="28"/>
              </w:rPr>
            </w:pPr>
            <w:r w:rsidRPr="00681D0A">
              <w:rPr>
                <w:rFonts w:ascii="Times New Roman" w:hAnsi="Times New Roman" w:cs="Times New Roman"/>
                <w:sz w:val="28"/>
                <w:szCs w:val="28"/>
                <w:lang w:val="en-US"/>
              </w:rPr>
              <w:t>U</w:t>
            </w:r>
            <w:r w:rsidRPr="00623CA6">
              <w:rPr>
                <w:rFonts w:ascii="Times New Roman" w:hAnsi="Times New Roman" w:cs="Times New Roman"/>
                <w:sz w:val="28"/>
                <w:szCs w:val="28"/>
              </w:rPr>
              <w:t xml:space="preserve">3 </w:t>
            </w:r>
            <w:r>
              <w:rPr>
                <w:rFonts w:ascii="Times New Roman" w:hAnsi="Times New Roman" w:cs="Times New Roman"/>
                <w:sz w:val="28"/>
                <w:szCs w:val="28"/>
              </w:rPr>
              <w:t>ПК-6</w:t>
            </w:r>
            <w:r w:rsidRPr="002832F2">
              <w:rPr>
                <w:rFonts w:ascii="Times New Roman" w:hAnsi="Times New Roman" w:cs="Times New Roman"/>
                <w:b/>
                <w:sz w:val="28"/>
                <w:szCs w:val="28"/>
              </w:rPr>
              <w:t>Уметь</w:t>
            </w:r>
            <w:r w:rsidRPr="00F10D30">
              <w:rPr>
                <w:rFonts w:ascii="Times New Roman" w:hAnsi="Times New Roman" w:cs="Times New Roman"/>
                <w:sz w:val="28"/>
                <w:szCs w:val="28"/>
              </w:rPr>
              <w:t>применить методику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484BF9" w:rsidRDefault="00484BF9" w:rsidP="005D6E68">
            <w:pPr>
              <w:pStyle w:val="a4"/>
              <w:ind w:left="0"/>
              <w:rPr>
                <w:rFonts w:ascii="Times New Roman" w:hAnsi="Times New Roman" w:cs="Times New Roman"/>
                <w:b/>
                <w:sz w:val="28"/>
                <w:szCs w:val="28"/>
              </w:rPr>
            </w:pPr>
            <w:proofErr w:type="spellStart"/>
            <w:r w:rsidRPr="002832F2">
              <w:rPr>
                <w:rFonts w:ascii="Times New Roman" w:hAnsi="Times New Roman" w:cs="Times New Roman"/>
                <w:b/>
                <w:sz w:val="28"/>
                <w:szCs w:val="28"/>
              </w:rPr>
              <w:t>Владеть</w:t>
            </w:r>
            <w:r>
              <w:rPr>
                <w:rFonts w:ascii="Times New Roman" w:hAnsi="Times New Roman" w:cs="Times New Roman"/>
                <w:sz w:val="28"/>
                <w:szCs w:val="28"/>
              </w:rPr>
              <w:t>м</w:t>
            </w:r>
            <w:r w:rsidRPr="00F10D30">
              <w:rPr>
                <w:rFonts w:ascii="Times New Roman" w:hAnsi="Times New Roman" w:cs="Times New Roman"/>
                <w:sz w:val="28"/>
                <w:szCs w:val="28"/>
              </w:rPr>
              <w:t>етодикой</w:t>
            </w:r>
            <w:proofErr w:type="spellEnd"/>
            <w:r w:rsidRPr="00F10D30">
              <w:rPr>
                <w:rFonts w:ascii="Times New Roman" w:hAnsi="Times New Roman" w:cs="Times New Roman"/>
                <w:sz w:val="28"/>
                <w:szCs w:val="28"/>
              </w:rPr>
              <w:t xml:space="preserve"> определения у пациента основных патологических </w:t>
            </w:r>
            <w:r w:rsidRPr="00F10D30">
              <w:rPr>
                <w:rFonts w:ascii="Times New Roman" w:hAnsi="Times New Roman" w:cs="Times New Roman"/>
                <w:sz w:val="28"/>
                <w:szCs w:val="28"/>
              </w:rPr>
              <w:lastRenderedPageBreak/>
              <w:t>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484BF9" w:rsidRDefault="00484BF9" w:rsidP="005D6E68">
            <w:pPr>
              <w:pStyle w:val="a4"/>
              <w:ind w:left="0"/>
              <w:jc w:val="both"/>
              <w:rPr>
                <w:rFonts w:ascii="Times New Roman" w:hAnsi="Times New Roman" w:cs="Times New Roman"/>
                <w:b/>
                <w:sz w:val="28"/>
                <w:szCs w:val="28"/>
              </w:rPr>
            </w:pPr>
          </w:p>
        </w:tc>
        <w:tc>
          <w:tcPr>
            <w:tcW w:w="5323" w:type="dxa"/>
          </w:tcPr>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lastRenderedPageBreak/>
              <w:t># Кал в виде малинового желе характерен для: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желудочного кровотечения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+инвагинации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спастического колита</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дивертикулита</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свинцового отравления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При подозрении на острую кишечную непроходимость в первую очередь производится: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+обзорная рентгенография брюшной полости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исследование пассажа бария по кишечнику</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эзофагогастродуоденоскопия</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лапароскопия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биохимический анализ крови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ущемления грыжи не характерно наличие: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резких болей в области грыжи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внезапного развития заболевания</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+кашлевого толчка </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быстрого развития разлитого перитонита</w:t>
            </w:r>
          </w:p>
          <w:p w:rsidR="00484BF9" w:rsidRPr="00A54386" w:rsidRDefault="00484BF9" w:rsidP="005D6E68">
            <w:pPr>
              <w:rPr>
                <w:rFonts w:ascii="Times New Roman" w:eastAsia="Times New Roman" w:hAnsi="Times New Roman" w:cs="Times New Roman"/>
                <w:sz w:val="28"/>
                <w:szCs w:val="28"/>
                <w:lang w:eastAsia="ru-RU"/>
              </w:rPr>
            </w:pPr>
            <w:proofErr w:type="spellStart"/>
            <w:r w:rsidRPr="00A54386">
              <w:rPr>
                <w:rFonts w:ascii="Times New Roman" w:eastAsia="Times New Roman" w:hAnsi="Times New Roman" w:cs="Times New Roman"/>
                <w:sz w:val="28"/>
                <w:szCs w:val="28"/>
                <w:lang w:eastAsia="ru-RU"/>
              </w:rPr>
              <w:t>невправимости</w:t>
            </w:r>
            <w:proofErr w:type="spellEnd"/>
            <w:r w:rsidRPr="00A54386">
              <w:rPr>
                <w:rFonts w:ascii="Times New Roman" w:eastAsia="Times New Roman" w:hAnsi="Times New Roman" w:cs="Times New Roman"/>
                <w:sz w:val="28"/>
                <w:szCs w:val="28"/>
                <w:lang w:eastAsia="ru-RU"/>
              </w:rPr>
              <w:t xml:space="preserve"> грыжи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 Для типичной </w:t>
            </w:r>
            <w:proofErr w:type="spellStart"/>
            <w:r w:rsidRPr="00A54386">
              <w:rPr>
                <w:rFonts w:ascii="Times New Roman" w:eastAsia="Times New Roman" w:hAnsi="Times New Roman" w:cs="Times New Roman"/>
                <w:sz w:val="28"/>
                <w:szCs w:val="28"/>
                <w:lang w:eastAsia="ru-RU"/>
              </w:rPr>
              <w:lastRenderedPageBreak/>
              <w:t>перфоративнойгастродуоденальной</w:t>
            </w:r>
            <w:proofErr w:type="spellEnd"/>
            <w:r w:rsidRPr="00A54386">
              <w:rPr>
                <w:rFonts w:ascii="Times New Roman" w:eastAsia="Times New Roman" w:hAnsi="Times New Roman" w:cs="Times New Roman"/>
                <w:sz w:val="28"/>
                <w:szCs w:val="28"/>
                <w:lang w:eastAsia="ru-RU"/>
              </w:rPr>
              <w:t xml:space="preserve"> язвы характерно: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+внезапное начало с резких болей в </w:t>
            </w:r>
            <w:proofErr w:type="spellStart"/>
            <w:r w:rsidRPr="00A54386">
              <w:rPr>
                <w:rFonts w:ascii="Times New Roman" w:eastAsia="Times New Roman" w:hAnsi="Times New Roman" w:cs="Times New Roman"/>
                <w:sz w:val="28"/>
                <w:szCs w:val="28"/>
                <w:lang w:eastAsia="ru-RU"/>
              </w:rPr>
              <w:t>эпигастрии</w:t>
            </w:r>
            <w:proofErr w:type="spellEnd"/>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постепенное нарастание болевого синдрома</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схваткообразные резкие боли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обильная многократная рвота</w:t>
            </w:r>
          </w:p>
          <w:p w:rsidR="00484BF9" w:rsidRPr="00A54386" w:rsidRDefault="00484BF9" w:rsidP="005D6E68">
            <w:pPr>
              <w:tabs>
                <w:tab w:val="left" w:pos="6250"/>
              </w:tabs>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быстро нарастающая слабость, головокружение</w:t>
            </w:r>
            <w:r w:rsidRPr="00A54386">
              <w:rPr>
                <w:rFonts w:ascii="Times New Roman" w:eastAsia="Times New Roman" w:hAnsi="Times New Roman" w:cs="Times New Roman"/>
                <w:sz w:val="28"/>
                <w:szCs w:val="28"/>
                <w:lang w:eastAsia="ru-RU"/>
              </w:rPr>
              <w:tab/>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Для прободной язвы желудка в первые 6 часов не характерно:</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резкие боли в животе</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доскообразный живот</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исчезновение печеночной тупости</w:t>
            </w:r>
          </w:p>
          <w:p w:rsidR="00484BF9" w:rsidRPr="00A54386" w:rsidRDefault="00484BF9" w:rsidP="005D6E68">
            <w:pPr>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 xml:space="preserve">+вздутие живота </w:t>
            </w:r>
          </w:p>
          <w:p w:rsidR="00484BF9" w:rsidRPr="00A54386" w:rsidRDefault="00484BF9" w:rsidP="005D6E68">
            <w:pPr>
              <w:jc w:val="both"/>
              <w:rPr>
                <w:rFonts w:ascii="Times New Roman" w:eastAsia="Times New Roman" w:hAnsi="Times New Roman" w:cs="Times New Roman"/>
                <w:sz w:val="28"/>
                <w:szCs w:val="28"/>
                <w:lang w:eastAsia="ru-RU"/>
              </w:rPr>
            </w:pPr>
            <w:r w:rsidRPr="00A54386">
              <w:rPr>
                <w:rFonts w:ascii="Times New Roman" w:eastAsia="Times New Roman" w:hAnsi="Times New Roman" w:cs="Times New Roman"/>
                <w:sz w:val="28"/>
                <w:szCs w:val="28"/>
                <w:lang w:eastAsia="ru-RU"/>
              </w:rPr>
              <w:t>«серп» газа под куполом диафрагмы</w:t>
            </w:r>
          </w:p>
          <w:p w:rsidR="00484BF9" w:rsidRDefault="00484BF9" w:rsidP="005D6E68">
            <w:pPr>
              <w:pStyle w:val="a4"/>
              <w:ind w:left="0"/>
              <w:rPr>
                <w:rFonts w:ascii="Times New Roman" w:hAnsi="Times New Roman" w:cs="Times New Roman"/>
                <w:b/>
                <w:sz w:val="28"/>
                <w:szCs w:val="28"/>
              </w:rPr>
            </w:pPr>
          </w:p>
        </w:tc>
      </w:tr>
      <w:tr w:rsidR="00484BF9" w:rsidTr="00484BF9">
        <w:tc>
          <w:tcPr>
            <w:tcW w:w="2687" w:type="dxa"/>
            <w:vMerge w:val="restart"/>
          </w:tcPr>
          <w:p w:rsidR="00484BF9" w:rsidRDefault="00484BF9" w:rsidP="005D6E68">
            <w:pPr>
              <w:rPr>
                <w:rFonts w:ascii="Times New Roman" w:hAnsi="Times New Roman" w:cs="Times New Roman"/>
                <w:sz w:val="28"/>
                <w:szCs w:val="28"/>
              </w:rPr>
            </w:pPr>
            <w:r>
              <w:rPr>
                <w:rFonts w:ascii="Times New Roman" w:hAnsi="Times New Roman" w:cs="Times New Roman"/>
                <w:sz w:val="28"/>
                <w:szCs w:val="28"/>
              </w:rPr>
              <w:lastRenderedPageBreak/>
              <w:t>U2 ПК-11</w:t>
            </w:r>
          </w:p>
          <w:p w:rsidR="00484BF9" w:rsidRDefault="00484BF9" w:rsidP="005D6E68">
            <w:pPr>
              <w:rPr>
                <w:rFonts w:ascii="Times New Roman" w:hAnsi="Times New Roman" w:cs="Times New Roman"/>
                <w:sz w:val="28"/>
                <w:szCs w:val="28"/>
              </w:rPr>
            </w:pPr>
            <w:r>
              <w:rPr>
                <w:rFonts w:ascii="Times New Roman" w:eastAsia="Times New Roman" w:hAnsi="Times New Roman" w:cs="Times New Roman"/>
                <w:color w:val="000000"/>
                <w:sz w:val="27"/>
                <w:szCs w:val="27"/>
                <w:lang w:eastAsia="ru-RU"/>
              </w:rPr>
              <w:t>Готовность</w:t>
            </w:r>
            <w:r w:rsidRPr="005049F8">
              <w:rPr>
                <w:rFonts w:ascii="Times New Roman" w:eastAsia="Times New Roman" w:hAnsi="Times New Roman" w:cs="Times New Roman"/>
                <w:color w:val="000000"/>
                <w:sz w:val="27"/>
                <w:szCs w:val="27"/>
                <w:lang w:eastAsia="ru-RU"/>
              </w:rPr>
              <w:t xml:space="preserve"> к участию в оказании скорой медицинской помощи при состояниях, требующих срочного медицинского вмешательства</w:t>
            </w:r>
          </w:p>
          <w:p w:rsidR="00484BF9" w:rsidRDefault="00484BF9" w:rsidP="005D6E68">
            <w:pPr>
              <w:rPr>
                <w:rFonts w:ascii="Times New Roman" w:hAnsi="Times New Roman" w:cs="Times New Roman"/>
                <w:b/>
                <w:sz w:val="28"/>
                <w:szCs w:val="28"/>
              </w:rPr>
            </w:pPr>
          </w:p>
        </w:tc>
        <w:tc>
          <w:tcPr>
            <w:tcW w:w="2593" w:type="dxa"/>
          </w:tcPr>
          <w:p w:rsidR="00484BF9" w:rsidRDefault="00484BF9" w:rsidP="005D6E68">
            <w:pPr>
              <w:pStyle w:val="a4"/>
              <w:ind w:left="0"/>
              <w:rPr>
                <w:rFonts w:ascii="Times New Roman" w:hAnsi="Times New Roman" w:cs="Times New Roman"/>
                <w:b/>
                <w:sz w:val="28"/>
                <w:szCs w:val="28"/>
              </w:rPr>
            </w:pPr>
            <w:r w:rsidRPr="00681D0A">
              <w:rPr>
                <w:rFonts w:ascii="Times New Roman" w:hAnsi="Times New Roman" w:cs="Times New Roman"/>
                <w:sz w:val="28"/>
                <w:szCs w:val="28"/>
              </w:rPr>
              <w:t xml:space="preserve">U3 </w:t>
            </w:r>
            <w:r>
              <w:rPr>
                <w:rFonts w:ascii="Times New Roman" w:hAnsi="Times New Roman" w:cs="Times New Roman"/>
                <w:sz w:val="28"/>
                <w:szCs w:val="28"/>
              </w:rPr>
              <w:t>ПК-11</w:t>
            </w:r>
            <w:r w:rsidRPr="002832F2">
              <w:rPr>
                <w:rFonts w:ascii="Times New Roman" w:hAnsi="Times New Roman" w:cs="Times New Roman"/>
                <w:b/>
                <w:sz w:val="28"/>
                <w:szCs w:val="28"/>
              </w:rPr>
              <w:t>Знать</w:t>
            </w:r>
            <w:r>
              <w:rPr>
                <w:rFonts w:ascii="Times New Roman" w:hAnsi="Times New Roman" w:cs="Times New Roman"/>
                <w:sz w:val="28"/>
                <w:szCs w:val="28"/>
              </w:rPr>
              <w:t>п</w:t>
            </w:r>
            <w:r w:rsidRPr="00224934">
              <w:rPr>
                <w:rFonts w:ascii="Times New Roman" w:hAnsi="Times New Roman" w:cs="Times New Roman"/>
                <w:sz w:val="28"/>
                <w:szCs w:val="28"/>
              </w:rPr>
              <w:t>ринципы лечения хирургических заболеваний</w:t>
            </w:r>
          </w:p>
        </w:tc>
        <w:tc>
          <w:tcPr>
            <w:tcW w:w="5323" w:type="dxa"/>
          </w:tcPr>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Наличие какого клинического признака исключает возможность радикального оперативного вмешательства при раке толстой кишки?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болевой синдром</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кишечная непроходимость</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пальпируемая опухоль</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+асцит </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перитонит</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Наиболее распространенным методом лечения хронического </w:t>
            </w:r>
            <w:r>
              <w:rPr>
                <w:rFonts w:ascii="Times New Roman" w:eastAsia="Times New Roman" w:hAnsi="Times New Roman" w:cs="Times New Roman"/>
                <w:sz w:val="28"/>
                <w:szCs w:val="28"/>
                <w:lang w:eastAsia="ru-RU"/>
              </w:rPr>
              <w:t>геморроя является:</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физлечение</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диета, свечи, микроклизмы</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склерозирующая</w:t>
            </w:r>
            <w:proofErr w:type="spellEnd"/>
            <w:r w:rsidRPr="006E78A6">
              <w:rPr>
                <w:rFonts w:ascii="Times New Roman" w:eastAsia="Times New Roman" w:hAnsi="Times New Roman" w:cs="Times New Roman"/>
                <w:sz w:val="28"/>
                <w:szCs w:val="28"/>
                <w:lang w:eastAsia="ru-RU"/>
              </w:rPr>
              <w:t xml:space="preserve"> терапия</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лигирование</w:t>
            </w:r>
            <w:proofErr w:type="spellEnd"/>
            <w:r w:rsidRPr="006E78A6">
              <w:rPr>
                <w:rFonts w:ascii="Times New Roman" w:eastAsia="Times New Roman" w:hAnsi="Times New Roman" w:cs="Times New Roman"/>
                <w:sz w:val="28"/>
                <w:szCs w:val="28"/>
                <w:lang w:eastAsia="ru-RU"/>
              </w:rPr>
              <w:t xml:space="preserve"> латексом, шелком</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w:t>
            </w:r>
            <w:proofErr w:type="spellStart"/>
            <w:r w:rsidRPr="006E78A6">
              <w:rPr>
                <w:rFonts w:ascii="Times New Roman" w:eastAsia="Times New Roman" w:hAnsi="Times New Roman" w:cs="Times New Roman"/>
                <w:sz w:val="28"/>
                <w:szCs w:val="28"/>
                <w:lang w:eastAsia="ru-RU"/>
              </w:rPr>
              <w:t>геморроидэктомия</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Наружное пункционное дренирование </w:t>
            </w:r>
            <w:proofErr w:type="spellStart"/>
            <w:r w:rsidRPr="006E78A6">
              <w:rPr>
                <w:rFonts w:ascii="Times New Roman" w:eastAsia="Times New Roman" w:hAnsi="Times New Roman" w:cs="Times New Roman"/>
                <w:sz w:val="28"/>
                <w:szCs w:val="28"/>
                <w:lang w:eastAsia="ru-RU"/>
              </w:rPr>
              <w:t>постнекротической</w:t>
            </w:r>
            <w:proofErr w:type="spellEnd"/>
            <w:r w:rsidRPr="006E78A6">
              <w:rPr>
                <w:rFonts w:ascii="Times New Roman" w:eastAsia="Times New Roman" w:hAnsi="Times New Roman" w:cs="Times New Roman"/>
                <w:sz w:val="28"/>
                <w:szCs w:val="28"/>
                <w:lang w:eastAsia="ru-RU"/>
              </w:rPr>
              <w:t xml:space="preserve"> кисты поджелудочной железы показано при: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малигнизации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+нагноении кисты</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размерах кисты менее 5 см</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кровотечении в просвет кисты</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при частых рецидивах приступов острого панкреатита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Какая операция чаще всего применяется при дивертикулах пищевода?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сегмента пищевода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lastRenderedPageBreak/>
              <w:t>+</w:t>
            </w:r>
            <w:proofErr w:type="spellStart"/>
            <w:r w:rsidRPr="006E78A6">
              <w:rPr>
                <w:rFonts w:ascii="Times New Roman" w:eastAsia="Times New Roman" w:hAnsi="Times New Roman" w:cs="Times New Roman"/>
                <w:sz w:val="28"/>
                <w:szCs w:val="28"/>
                <w:lang w:eastAsia="ru-RU"/>
              </w:rPr>
              <w:t>дивертикулоэктомия</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операция Добромыслова-</w:t>
            </w:r>
            <w:proofErr w:type="spellStart"/>
            <w:r w:rsidRPr="006E78A6">
              <w:rPr>
                <w:rFonts w:ascii="Times New Roman" w:eastAsia="Times New Roman" w:hAnsi="Times New Roman" w:cs="Times New Roman"/>
                <w:sz w:val="28"/>
                <w:szCs w:val="28"/>
                <w:lang w:eastAsia="ru-RU"/>
              </w:rPr>
              <w:t>Торека</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инвагинация дивертикула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резекция нижней трети пищевода и </w:t>
            </w:r>
            <w:proofErr w:type="spellStart"/>
            <w:r w:rsidRPr="006E78A6">
              <w:rPr>
                <w:rFonts w:ascii="Times New Roman" w:eastAsia="Times New Roman" w:hAnsi="Times New Roman" w:cs="Times New Roman"/>
                <w:sz w:val="28"/>
                <w:szCs w:val="28"/>
                <w:lang w:eastAsia="ru-RU"/>
              </w:rPr>
              <w:t>кардии</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Неотложная помощь при клапанном пневмотораксе включает в себя:</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трахеостомию</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+пункцию и дренирование с аспирацией воздуха из плевральной полости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блокаду межреберных нервов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обездвижение грудной клетки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блокаду диафрагмального нерва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Лечебная тактика у больного с острым абсцессом легкого до прорыва в бронх заключается 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резекции легкого</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пневмотомии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пункции плевральной полости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+консервативном лечении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Операция при хроническом абсцессе легкого, занимающем более 2 сегментов…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сегментарная резекция легкого</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пункционноедренирование</w:t>
            </w:r>
            <w:proofErr w:type="spellEnd"/>
            <w:r w:rsidRPr="006E78A6">
              <w:rPr>
                <w:rFonts w:ascii="Times New Roman" w:eastAsia="Times New Roman" w:hAnsi="Times New Roman" w:cs="Times New Roman"/>
                <w:sz w:val="28"/>
                <w:szCs w:val="28"/>
                <w:lang w:eastAsia="ru-RU"/>
              </w:rPr>
              <w:t xml:space="preserve"> полости абсцесса</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пульмонэктомия</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иссечение полости абсцесса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w:t>
            </w:r>
            <w:proofErr w:type="spellStart"/>
            <w:r w:rsidRPr="006E78A6">
              <w:rPr>
                <w:rFonts w:ascii="Times New Roman" w:eastAsia="Times New Roman" w:hAnsi="Times New Roman" w:cs="Times New Roman"/>
                <w:sz w:val="28"/>
                <w:szCs w:val="28"/>
                <w:lang w:eastAsia="ru-RU"/>
              </w:rPr>
              <w:t>лобэктомия</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Какое лечение показано больному с диагностированной острой тотальной эмпиемой плевры?</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Санационнаябронхоскопия</w:t>
            </w:r>
            <w:proofErr w:type="spellEnd"/>
            <w:r w:rsidRPr="006E78A6">
              <w:rPr>
                <w:rFonts w:ascii="Times New Roman" w:eastAsia="Times New Roman" w:hAnsi="Times New Roman" w:cs="Times New Roman"/>
                <w:sz w:val="28"/>
                <w:szCs w:val="28"/>
                <w:lang w:eastAsia="ru-RU"/>
              </w:rPr>
              <w:t xml:space="preserve"> </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плевральная пункция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w:t>
            </w:r>
            <w:proofErr w:type="spellStart"/>
            <w:r w:rsidRPr="006E78A6">
              <w:rPr>
                <w:rFonts w:ascii="Times New Roman" w:eastAsia="Times New Roman" w:hAnsi="Times New Roman" w:cs="Times New Roman"/>
                <w:sz w:val="28"/>
                <w:szCs w:val="28"/>
                <w:lang w:eastAsia="ru-RU"/>
              </w:rPr>
              <w:t>торакоцентез</w:t>
            </w:r>
            <w:proofErr w:type="spellEnd"/>
            <w:r w:rsidRPr="006E78A6">
              <w:rPr>
                <w:rFonts w:ascii="Times New Roman" w:eastAsia="Times New Roman" w:hAnsi="Times New Roman" w:cs="Times New Roman"/>
                <w:sz w:val="28"/>
                <w:szCs w:val="28"/>
                <w:lang w:eastAsia="ru-RU"/>
              </w:rPr>
              <w:t>, дренирование плевральной полости с постоянной аспирацией содержимого</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торакотомия, санация плевральной полости </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торакопластика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При выборе хирургического доступа для операции по поводу острого аппендицита без явлений перитонита вы выберете: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доступ по Пирогову </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нижнесрединная лапаротомия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доступ по </w:t>
            </w:r>
            <w:proofErr w:type="spellStart"/>
            <w:r w:rsidRPr="006E78A6">
              <w:rPr>
                <w:rFonts w:ascii="Times New Roman" w:eastAsia="Times New Roman" w:hAnsi="Times New Roman" w:cs="Times New Roman"/>
                <w:sz w:val="28"/>
                <w:szCs w:val="28"/>
                <w:lang w:eastAsia="ru-RU"/>
              </w:rPr>
              <w:t>Пфаненштилю</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lastRenderedPageBreak/>
              <w:t>+лапароскопический доступ</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Вы оперируете больного с подозрением на прободную язву желудка. Во время операции обнаружен </w:t>
            </w:r>
            <w:r w:rsidRPr="006E78A6">
              <w:rPr>
                <w:rFonts w:ascii="Times New Roman" w:eastAsia="Times New Roman" w:hAnsi="Times New Roman" w:cs="Times New Roman"/>
                <w:iCs/>
                <w:sz w:val="28"/>
                <w:szCs w:val="28"/>
                <w:lang w:eastAsia="ru-RU"/>
              </w:rPr>
              <w:t xml:space="preserve">рак желудка </w:t>
            </w:r>
            <w:r w:rsidRPr="006E78A6">
              <w:rPr>
                <w:rFonts w:ascii="Times New Roman" w:eastAsia="Times New Roman" w:hAnsi="Times New Roman" w:cs="Times New Roman"/>
                <w:sz w:val="28"/>
                <w:szCs w:val="28"/>
                <w:lang w:eastAsia="ru-RU"/>
              </w:rPr>
              <w:t>с прободением в свободную брюшную полость. Больному показано…</w:t>
            </w:r>
            <w:r w:rsidRPr="006E78A6">
              <w:rPr>
                <w:rFonts w:ascii="Times New Roman" w:eastAsia="Times New Roman" w:hAnsi="Times New Roman" w:cs="Times New Roman"/>
                <w:sz w:val="28"/>
                <w:szCs w:val="28"/>
                <w:lang w:eastAsia="ru-RU"/>
              </w:rPr>
              <w:tab/>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наложение </w:t>
            </w:r>
            <w:proofErr w:type="spellStart"/>
            <w:r w:rsidRPr="006E78A6">
              <w:rPr>
                <w:rFonts w:ascii="Times New Roman" w:eastAsia="Times New Roman" w:hAnsi="Times New Roman" w:cs="Times New Roman"/>
                <w:sz w:val="28"/>
                <w:szCs w:val="28"/>
                <w:lang w:eastAsia="ru-RU"/>
              </w:rPr>
              <w:t>гастростомы</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наблюдение с проведени</w:t>
            </w:r>
            <w:r>
              <w:rPr>
                <w:rFonts w:ascii="Times New Roman" w:eastAsia="Times New Roman" w:hAnsi="Times New Roman" w:cs="Times New Roman"/>
                <w:sz w:val="28"/>
                <w:szCs w:val="28"/>
                <w:lang w:eastAsia="ru-RU"/>
              </w:rPr>
              <w:t xml:space="preserve">ем </w:t>
            </w:r>
            <w:proofErr w:type="spellStart"/>
            <w:r>
              <w:rPr>
                <w:rFonts w:ascii="Times New Roman" w:eastAsia="Times New Roman" w:hAnsi="Times New Roman" w:cs="Times New Roman"/>
                <w:sz w:val="28"/>
                <w:szCs w:val="28"/>
                <w:lang w:eastAsia="ru-RU"/>
              </w:rPr>
              <w:t>противоязвенной</w:t>
            </w:r>
            <w:proofErr w:type="spellEnd"/>
            <w:r>
              <w:rPr>
                <w:rFonts w:ascii="Times New Roman" w:eastAsia="Times New Roman" w:hAnsi="Times New Roman" w:cs="Times New Roman"/>
                <w:sz w:val="28"/>
                <w:szCs w:val="28"/>
                <w:lang w:eastAsia="ru-RU"/>
              </w:rPr>
              <w:t xml:space="preserve"> и антихелико</w:t>
            </w:r>
            <w:r w:rsidRPr="006E78A6">
              <w:rPr>
                <w:rFonts w:ascii="Times New Roman" w:eastAsia="Times New Roman" w:hAnsi="Times New Roman" w:cs="Times New Roman"/>
                <w:sz w:val="28"/>
                <w:szCs w:val="28"/>
                <w:lang w:eastAsia="ru-RU"/>
              </w:rPr>
              <w:t>бактерной терапии</w:t>
            </w:r>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наложениегастроэнтероанастомоза</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желудка через 2-3 месяца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желудка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Какой тип пластики используют при пупочной грыже: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+аллопластика сеткой</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пластика по Мейо</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пластика по </w:t>
            </w:r>
            <w:proofErr w:type="spellStart"/>
            <w:r w:rsidRPr="006E78A6">
              <w:rPr>
                <w:rFonts w:ascii="Times New Roman" w:eastAsia="Times New Roman" w:hAnsi="Times New Roman" w:cs="Times New Roman"/>
                <w:iCs/>
                <w:sz w:val="28"/>
                <w:szCs w:val="28"/>
                <w:lang w:eastAsia="ru-RU"/>
              </w:rPr>
              <w:t>Руджи</w:t>
            </w:r>
            <w:proofErr w:type="spellEnd"/>
            <w:r w:rsidRPr="006E78A6">
              <w:rPr>
                <w:rFonts w:ascii="Times New Roman" w:eastAsia="Times New Roman" w:hAnsi="Times New Roman" w:cs="Times New Roman"/>
                <w:i/>
                <w:sz w:val="28"/>
                <w:szCs w:val="28"/>
                <w:lang w:eastAsia="ru-RU"/>
              </w:rPr>
              <w:t xml:space="preserve"> – </w:t>
            </w:r>
            <w:proofErr w:type="spellStart"/>
            <w:r w:rsidRPr="006E78A6">
              <w:rPr>
                <w:rFonts w:ascii="Times New Roman" w:eastAsia="Times New Roman" w:hAnsi="Times New Roman" w:cs="Times New Roman"/>
                <w:iCs/>
                <w:sz w:val="28"/>
                <w:szCs w:val="28"/>
                <w:lang w:eastAsia="ru-RU"/>
              </w:rPr>
              <w:t>Парлавеччио</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+пластика по </w:t>
            </w:r>
            <w:proofErr w:type="spellStart"/>
            <w:r w:rsidRPr="006E78A6">
              <w:rPr>
                <w:rFonts w:ascii="Times New Roman" w:eastAsia="Times New Roman" w:hAnsi="Times New Roman" w:cs="Times New Roman"/>
                <w:sz w:val="28"/>
                <w:szCs w:val="28"/>
                <w:lang w:eastAsia="ru-RU"/>
              </w:rPr>
              <w:t>Бассини</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Какой доступ для выполнения </w:t>
            </w:r>
            <w:proofErr w:type="spellStart"/>
            <w:r w:rsidRPr="006E78A6">
              <w:rPr>
                <w:rFonts w:ascii="Times New Roman" w:eastAsia="Times New Roman" w:hAnsi="Times New Roman" w:cs="Times New Roman"/>
                <w:sz w:val="28"/>
                <w:szCs w:val="28"/>
                <w:lang w:eastAsia="ru-RU"/>
              </w:rPr>
              <w:t>холецистэктомии</w:t>
            </w:r>
            <w:proofErr w:type="spellEnd"/>
            <w:r w:rsidRPr="006E78A6">
              <w:rPr>
                <w:rFonts w:ascii="Times New Roman" w:eastAsia="Times New Roman" w:hAnsi="Times New Roman" w:cs="Times New Roman"/>
                <w:sz w:val="28"/>
                <w:szCs w:val="28"/>
                <w:lang w:eastAsia="ru-RU"/>
              </w:rPr>
              <w:t xml:space="preserve"> наименее травматичный?</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разрез по Федорову</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разрез по Рио-Бранку</w:t>
            </w:r>
          </w:p>
          <w:p w:rsidR="00484BF9" w:rsidRPr="006E78A6" w:rsidRDefault="00484BF9" w:rsidP="005D6E68">
            <w:pPr>
              <w:jc w:val="both"/>
              <w:rPr>
                <w:rFonts w:ascii="Times New Roman" w:eastAsia="Times New Roman" w:hAnsi="Times New Roman" w:cs="Times New Roman"/>
                <w:sz w:val="28"/>
                <w:szCs w:val="28"/>
                <w:lang w:eastAsia="ru-RU"/>
              </w:rPr>
            </w:pPr>
            <w:proofErr w:type="gramStart"/>
            <w:r w:rsidRPr="006E78A6">
              <w:rPr>
                <w:rFonts w:ascii="Times New Roman" w:eastAsia="Times New Roman" w:hAnsi="Times New Roman" w:cs="Times New Roman"/>
                <w:sz w:val="28"/>
                <w:szCs w:val="28"/>
                <w:lang w:eastAsia="ru-RU"/>
              </w:rPr>
              <w:t>верхне-срединный</w:t>
            </w:r>
            <w:proofErr w:type="gramEnd"/>
            <w:r w:rsidRPr="006E78A6">
              <w:rPr>
                <w:rFonts w:ascii="Times New Roman" w:eastAsia="Times New Roman" w:hAnsi="Times New Roman" w:cs="Times New Roman"/>
                <w:sz w:val="28"/>
                <w:szCs w:val="28"/>
                <w:lang w:eastAsia="ru-RU"/>
              </w:rPr>
              <w:t xml:space="preserve"> разрез</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разрез по </w:t>
            </w:r>
            <w:proofErr w:type="spellStart"/>
            <w:r w:rsidRPr="006E78A6">
              <w:rPr>
                <w:rFonts w:ascii="Times New Roman" w:eastAsia="Times New Roman" w:hAnsi="Times New Roman" w:cs="Times New Roman"/>
                <w:sz w:val="28"/>
                <w:szCs w:val="28"/>
                <w:lang w:eastAsia="ru-RU"/>
              </w:rPr>
              <w:t>Кохеру</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+лапароскопический доступ</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В каких случаях </w:t>
            </w:r>
            <w:proofErr w:type="spellStart"/>
            <w:r w:rsidRPr="006E78A6">
              <w:rPr>
                <w:rFonts w:ascii="Times New Roman" w:eastAsia="Times New Roman" w:hAnsi="Times New Roman" w:cs="Times New Roman"/>
                <w:sz w:val="28"/>
                <w:szCs w:val="28"/>
                <w:lang w:eastAsia="ru-RU"/>
              </w:rPr>
              <w:t>показанахолецистостомия</w:t>
            </w:r>
            <w:proofErr w:type="spellEnd"/>
            <w:r w:rsidRPr="006E78A6">
              <w:rPr>
                <w:rFonts w:ascii="Times New Roman" w:eastAsia="Times New Roman" w:hAnsi="Times New Roman" w:cs="Times New Roman"/>
                <w:sz w:val="28"/>
                <w:szCs w:val="28"/>
                <w:lang w:eastAsia="ru-RU"/>
              </w:rPr>
              <w:t>:</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+у пожилых пациентов при остром холецистите без признаков деструкции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при остром панкреатите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при хроническом калькулезном холецистите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при напряженном асците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Сколько времени можно проводить консервативное лечение острого холецистита без признаков деструкции?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12 часов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18 часов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+24 часа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до 2-х суток</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более 2 суток</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#После консервативного лечения острого холецистита </w:t>
            </w:r>
            <w:proofErr w:type="spellStart"/>
            <w:r w:rsidRPr="006E78A6">
              <w:rPr>
                <w:rFonts w:ascii="Times New Roman" w:eastAsia="Times New Roman" w:hAnsi="Times New Roman" w:cs="Times New Roman"/>
                <w:sz w:val="28"/>
                <w:szCs w:val="28"/>
                <w:lang w:eastAsia="ru-RU"/>
              </w:rPr>
              <w:t>плановуюхолецистэктомиюможно</w:t>
            </w:r>
            <w:proofErr w:type="spellEnd"/>
            <w:r w:rsidRPr="006E78A6">
              <w:rPr>
                <w:rFonts w:ascii="Times New Roman" w:eastAsia="Times New Roman" w:hAnsi="Times New Roman" w:cs="Times New Roman"/>
                <w:sz w:val="28"/>
                <w:szCs w:val="28"/>
                <w:lang w:eastAsia="ru-RU"/>
              </w:rPr>
              <w:t xml:space="preserve"> </w:t>
            </w:r>
            <w:r w:rsidRPr="006E78A6">
              <w:rPr>
                <w:rFonts w:ascii="Times New Roman" w:eastAsia="Times New Roman" w:hAnsi="Times New Roman" w:cs="Times New Roman"/>
                <w:sz w:val="28"/>
                <w:szCs w:val="28"/>
                <w:lang w:eastAsia="ru-RU"/>
              </w:rPr>
              <w:lastRenderedPageBreak/>
              <w:t>произвести…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 5 – 7 сутки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 8 – 9 сутки</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+на 10 – 15 день</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через месяц</w:t>
            </w:r>
          </w:p>
          <w:p w:rsidR="00484BF9" w:rsidRDefault="00484BF9" w:rsidP="005D6E68">
            <w:pPr>
              <w:jc w:val="both"/>
              <w:rPr>
                <w:rFonts w:ascii="Times New Roman" w:hAnsi="Times New Roman" w:cs="Times New Roman"/>
                <w:b/>
                <w:sz w:val="28"/>
                <w:szCs w:val="28"/>
              </w:rPr>
            </w:pPr>
            <w:r w:rsidRPr="006E78A6">
              <w:rPr>
                <w:rFonts w:ascii="Times New Roman" w:eastAsia="Times New Roman" w:hAnsi="Times New Roman" w:cs="Times New Roman"/>
                <w:sz w:val="28"/>
                <w:szCs w:val="28"/>
                <w:lang w:eastAsia="ru-RU"/>
              </w:rPr>
              <w:t>через два месяца</w:t>
            </w:r>
          </w:p>
        </w:tc>
      </w:tr>
      <w:tr w:rsidR="00484BF9" w:rsidTr="00484BF9">
        <w:tc>
          <w:tcPr>
            <w:tcW w:w="2687" w:type="dxa"/>
            <w:vMerge/>
          </w:tcPr>
          <w:p w:rsidR="00484BF9" w:rsidRDefault="00484BF9" w:rsidP="005D6E68">
            <w:pPr>
              <w:pStyle w:val="a4"/>
              <w:ind w:left="0"/>
              <w:jc w:val="both"/>
              <w:rPr>
                <w:rFonts w:ascii="Times New Roman" w:hAnsi="Times New Roman" w:cs="Times New Roman"/>
                <w:b/>
                <w:sz w:val="28"/>
                <w:szCs w:val="28"/>
              </w:rPr>
            </w:pPr>
          </w:p>
        </w:tc>
        <w:tc>
          <w:tcPr>
            <w:tcW w:w="2593" w:type="dxa"/>
          </w:tcPr>
          <w:p w:rsidR="00484BF9" w:rsidRDefault="00484BF9" w:rsidP="005D6E68">
            <w:pPr>
              <w:pStyle w:val="a4"/>
              <w:ind w:left="0"/>
              <w:rPr>
                <w:rFonts w:ascii="Times New Roman" w:hAnsi="Times New Roman" w:cs="Times New Roman"/>
                <w:sz w:val="28"/>
                <w:szCs w:val="28"/>
              </w:rPr>
            </w:pPr>
            <w:r w:rsidRPr="00681D0A">
              <w:rPr>
                <w:rFonts w:ascii="Times New Roman" w:hAnsi="Times New Roman" w:cs="Times New Roman"/>
                <w:sz w:val="28"/>
                <w:szCs w:val="28"/>
                <w:lang w:val="en-US"/>
              </w:rPr>
              <w:t>U</w:t>
            </w:r>
            <w:r w:rsidRPr="00623CA6">
              <w:rPr>
                <w:rFonts w:ascii="Times New Roman" w:hAnsi="Times New Roman" w:cs="Times New Roman"/>
                <w:sz w:val="28"/>
                <w:szCs w:val="28"/>
              </w:rPr>
              <w:t xml:space="preserve">3 </w:t>
            </w:r>
            <w:r>
              <w:rPr>
                <w:rFonts w:ascii="Times New Roman" w:hAnsi="Times New Roman" w:cs="Times New Roman"/>
                <w:sz w:val="28"/>
                <w:szCs w:val="28"/>
              </w:rPr>
              <w:t>ПК-11</w:t>
            </w:r>
            <w:r w:rsidRPr="002832F2">
              <w:rPr>
                <w:rFonts w:ascii="Times New Roman" w:hAnsi="Times New Roman" w:cs="Times New Roman"/>
                <w:b/>
                <w:sz w:val="28"/>
                <w:szCs w:val="28"/>
              </w:rPr>
              <w:t>Уметь</w:t>
            </w:r>
            <w:r w:rsidRPr="00E921A0">
              <w:rPr>
                <w:rFonts w:ascii="Times New Roman" w:hAnsi="Times New Roman" w:cs="Times New Roman"/>
                <w:sz w:val="28"/>
                <w:szCs w:val="28"/>
              </w:rPr>
              <w:t>применить принципы лечения хирургических заболеваний</w:t>
            </w:r>
          </w:p>
          <w:p w:rsidR="00484BF9" w:rsidRDefault="00484BF9" w:rsidP="005D6E68">
            <w:pPr>
              <w:pStyle w:val="a4"/>
              <w:ind w:left="0"/>
              <w:rPr>
                <w:rFonts w:ascii="Times New Roman" w:hAnsi="Times New Roman" w:cs="Times New Roman"/>
                <w:b/>
                <w:sz w:val="28"/>
                <w:szCs w:val="28"/>
              </w:rPr>
            </w:pPr>
            <w:proofErr w:type="spellStart"/>
            <w:r w:rsidRPr="002832F2">
              <w:rPr>
                <w:rFonts w:ascii="Times New Roman" w:hAnsi="Times New Roman" w:cs="Times New Roman"/>
                <w:b/>
                <w:sz w:val="28"/>
                <w:szCs w:val="28"/>
              </w:rPr>
              <w:t>Владеть</w:t>
            </w:r>
            <w:r>
              <w:rPr>
                <w:rFonts w:ascii="Times New Roman" w:hAnsi="Times New Roman" w:cs="Times New Roman"/>
                <w:sz w:val="28"/>
                <w:szCs w:val="28"/>
              </w:rPr>
              <w:t>методами</w:t>
            </w:r>
            <w:proofErr w:type="spellEnd"/>
            <w:r>
              <w:rPr>
                <w:rFonts w:ascii="Times New Roman" w:hAnsi="Times New Roman" w:cs="Times New Roman"/>
                <w:sz w:val="28"/>
                <w:szCs w:val="28"/>
              </w:rPr>
              <w:t xml:space="preserve"> </w:t>
            </w:r>
            <w:r w:rsidRPr="00E921A0">
              <w:rPr>
                <w:rFonts w:ascii="Times New Roman" w:hAnsi="Times New Roman" w:cs="Times New Roman"/>
                <w:sz w:val="28"/>
                <w:szCs w:val="28"/>
              </w:rPr>
              <w:t>лечения хирургических заболеваний</w:t>
            </w:r>
          </w:p>
          <w:p w:rsidR="00484BF9" w:rsidRDefault="00484BF9" w:rsidP="005D6E68">
            <w:pPr>
              <w:pStyle w:val="a4"/>
              <w:ind w:left="0"/>
              <w:jc w:val="both"/>
              <w:rPr>
                <w:rFonts w:ascii="Times New Roman" w:hAnsi="Times New Roman" w:cs="Times New Roman"/>
                <w:b/>
                <w:sz w:val="28"/>
                <w:szCs w:val="28"/>
              </w:rPr>
            </w:pPr>
          </w:p>
        </w:tc>
        <w:tc>
          <w:tcPr>
            <w:tcW w:w="5323" w:type="dxa"/>
          </w:tcPr>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Какое вмешательство следует выполнить при вклиненном конкременте дистального отдела </w:t>
            </w:r>
            <w:proofErr w:type="spellStart"/>
            <w:r w:rsidRPr="006E78A6">
              <w:rPr>
                <w:rFonts w:ascii="Times New Roman" w:eastAsia="Times New Roman" w:hAnsi="Times New Roman" w:cs="Times New Roman"/>
                <w:sz w:val="28"/>
                <w:szCs w:val="28"/>
                <w:lang w:eastAsia="ru-RU"/>
              </w:rPr>
              <w:t>холедоха</w:t>
            </w:r>
            <w:proofErr w:type="spellEnd"/>
            <w:r w:rsidRPr="006E78A6">
              <w:rPr>
                <w:rFonts w:ascii="Times New Roman" w:eastAsia="Times New Roman" w:hAnsi="Times New Roman" w:cs="Times New Roman"/>
                <w:sz w:val="28"/>
                <w:szCs w:val="28"/>
                <w:lang w:eastAsia="ru-RU"/>
              </w:rPr>
              <w:t>?</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лапаротомия, </w:t>
            </w:r>
            <w:proofErr w:type="spellStart"/>
            <w:r w:rsidRPr="006E78A6">
              <w:rPr>
                <w:rFonts w:ascii="Times New Roman" w:eastAsia="Times New Roman" w:hAnsi="Times New Roman" w:cs="Times New Roman"/>
                <w:sz w:val="28"/>
                <w:szCs w:val="28"/>
                <w:lang w:eastAsia="ru-RU"/>
              </w:rPr>
              <w:t>холецистэктомия</w:t>
            </w:r>
            <w:proofErr w:type="spellEnd"/>
            <w:r w:rsidRPr="006E78A6">
              <w:rPr>
                <w:rFonts w:ascii="Times New Roman" w:eastAsia="Times New Roman" w:hAnsi="Times New Roman" w:cs="Times New Roman"/>
                <w:sz w:val="28"/>
                <w:szCs w:val="28"/>
                <w:lang w:eastAsia="ru-RU"/>
              </w:rPr>
              <w:t xml:space="preserve"> и </w:t>
            </w:r>
            <w:proofErr w:type="spellStart"/>
            <w:r w:rsidRPr="006E78A6">
              <w:rPr>
                <w:rFonts w:ascii="Times New Roman" w:eastAsia="Times New Roman" w:hAnsi="Times New Roman" w:cs="Times New Roman"/>
                <w:sz w:val="28"/>
                <w:szCs w:val="28"/>
                <w:lang w:eastAsia="ru-RU"/>
              </w:rPr>
              <w:t>холедохотомия</w:t>
            </w:r>
            <w:proofErr w:type="spellEnd"/>
            <w:r w:rsidRPr="006E78A6">
              <w:rPr>
                <w:rFonts w:ascii="Times New Roman" w:eastAsia="Times New Roman" w:hAnsi="Times New Roman" w:cs="Times New Roman"/>
                <w:sz w:val="28"/>
                <w:szCs w:val="28"/>
                <w:lang w:eastAsia="ru-RU"/>
              </w:rPr>
              <w:t xml:space="preserve"> с извлечением камней и протока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лапаротомия, </w:t>
            </w:r>
            <w:proofErr w:type="spellStart"/>
            <w:r w:rsidRPr="006E78A6">
              <w:rPr>
                <w:rFonts w:ascii="Times New Roman" w:eastAsia="Times New Roman" w:hAnsi="Times New Roman" w:cs="Times New Roman"/>
                <w:sz w:val="28"/>
                <w:szCs w:val="28"/>
                <w:lang w:eastAsia="ru-RU"/>
              </w:rPr>
              <w:t>дуоденотомия</w:t>
            </w:r>
            <w:proofErr w:type="spellEnd"/>
            <w:r w:rsidRPr="006E78A6">
              <w:rPr>
                <w:rFonts w:ascii="Times New Roman" w:eastAsia="Times New Roman" w:hAnsi="Times New Roman" w:cs="Times New Roman"/>
                <w:sz w:val="28"/>
                <w:szCs w:val="28"/>
                <w:lang w:eastAsia="ru-RU"/>
              </w:rPr>
              <w:t xml:space="preserve"> извлечение камня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+эндоскопическая </w:t>
            </w:r>
            <w:proofErr w:type="spellStart"/>
            <w:r w:rsidRPr="006E78A6">
              <w:rPr>
                <w:rFonts w:ascii="Times New Roman" w:eastAsia="Times New Roman" w:hAnsi="Times New Roman" w:cs="Times New Roman"/>
                <w:sz w:val="28"/>
                <w:szCs w:val="28"/>
                <w:lang w:eastAsia="ru-RU"/>
              </w:rPr>
              <w:t>папилосфинктеротомия</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лапаротомия, </w:t>
            </w:r>
            <w:proofErr w:type="spellStart"/>
            <w:r w:rsidRPr="006E78A6">
              <w:rPr>
                <w:rFonts w:ascii="Times New Roman" w:eastAsia="Times New Roman" w:hAnsi="Times New Roman" w:cs="Times New Roman"/>
                <w:sz w:val="28"/>
                <w:szCs w:val="28"/>
                <w:lang w:eastAsia="ru-RU"/>
              </w:rPr>
              <w:t>холецистостомия</w:t>
            </w:r>
            <w:proofErr w:type="spellEnd"/>
          </w:p>
          <w:p w:rsidR="00484BF9" w:rsidRPr="006E78A6" w:rsidRDefault="00484BF9" w:rsidP="005D6E68">
            <w:pPr>
              <w:jc w:val="both"/>
              <w:rPr>
                <w:rFonts w:ascii="Times New Roman" w:eastAsia="Times New Roman" w:hAnsi="Times New Roman" w:cs="Times New Roman"/>
                <w:sz w:val="28"/>
                <w:szCs w:val="28"/>
                <w:lang w:eastAsia="ru-RU"/>
              </w:rPr>
            </w:pPr>
            <w:proofErr w:type="spellStart"/>
            <w:r w:rsidRPr="006E78A6">
              <w:rPr>
                <w:rFonts w:ascii="Times New Roman" w:eastAsia="Times New Roman" w:hAnsi="Times New Roman" w:cs="Times New Roman"/>
                <w:sz w:val="28"/>
                <w:szCs w:val="28"/>
                <w:lang w:eastAsia="ru-RU"/>
              </w:rPr>
              <w:t>эндоскопическаяхолецистостомия</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Когда при рубцовом сужении пищевода </w:t>
            </w:r>
            <w:r>
              <w:rPr>
                <w:rFonts w:ascii="Times New Roman" w:eastAsia="Times New Roman" w:hAnsi="Times New Roman" w:cs="Times New Roman"/>
                <w:sz w:val="28"/>
                <w:szCs w:val="28"/>
                <w:lang w:eastAsia="ru-RU"/>
              </w:rPr>
              <w:t xml:space="preserve">не </w:t>
            </w:r>
            <w:r w:rsidRPr="006E78A6">
              <w:rPr>
                <w:rFonts w:ascii="Times New Roman" w:eastAsia="Times New Roman" w:hAnsi="Times New Roman" w:cs="Times New Roman"/>
                <w:sz w:val="28"/>
                <w:szCs w:val="28"/>
                <w:lang w:eastAsia="ru-RU"/>
              </w:rPr>
              <w:t>показано консервативное лечение</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полная облитерация просвета пищевода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+размер сужения пищевода до 18-20 мм</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малигнизация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перфорация пищевода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S-образная деформация пищевода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Наиболее эффективный метод для остановки кровотечения из </w:t>
            </w:r>
            <w:r>
              <w:rPr>
                <w:rFonts w:ascii="Times New Roman" w:eastAsia="Times New Roman" w:hAnsi="Times New Roman" w:cs="Times New Roman"/>
                <w:sz w:val="28"/>
                <w:szCs w:val="28"/>
                <w:lang w:eastAsia="ru-RU"/>
              </w:rPr>
              <w:t>расширенных вен пищевода – это:</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введение в расширенные вены подслизистого слоя </w:t>
            </w:r>
            <w:proofErr w:type="spellStart"/>
            <w:r w:rsidRPr="006E78A6">
              <w:rPr>
                <w:rFonts w:ascii="Times New Roman" w:eastAsia="Times New Roman" w:hAnsi="Times New Roman" w:cs="Times New Roman"/>
                <w:sz w:val="28"/>
                <w:szCs w:val="28"/>
                <w:lang w:eastAsia="ru-RU"/>
              </w:rPr>
              <w:t>склерозирующих</w:t>
            </w:r>
            <w:proofErr w:type="spellEnd"/>
            <w:r w:rsidRPr="006E78A6">
              <w:rPr>
                <w:rFonts w:ascii="Times New Roman" w:eastAsia="Times New Roman" w:hAnsi="Times New Roman" w:cs="Times New Roman"/>
                <w:sz w:val="28"/>
                <w:szCs w:val="28"/>
                <w:lang w:eastAsia="ru-RU"/>
              </w:rPr>
              <w:t xml:space="preserve"> растворов</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введение сосудосуживающих препаратов типа питуитрина</w:t>
            </w:r>
          </w:p>
          <w:p w:rsidR="00484BF9" w:rsidRPr="006E78A6" w:rsidRDefault="00484BF9" w:rsidP="005D6E6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+установка зонда Блэ</w:t>
            </w:r>
            <w:r w:rsidRPr="006E78A6">
              <w:rPr>
                <w:rFonts w:ascii="Times New Roman" w:eastAsia="Times New Roman" w:hAnsi="Times New Roman" w:cs="Times New Roman"/>
                <w:sz w:val="28"/>
                <w:szCs w:val="28"/>
                <w:lang w:eastAsia="ru-RU"/>
              </w:rPr>
              <w:t>кмора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использование латексных колец</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обработка кровоточащего варикозного узла </w:t>
            </w:r>
            <w:proofErr w:type="spellStart"/>
            <w:r w:rsidRPr="006E78A6">
              <w:rPr>
                <w:rFonts w:ascii="Times New Roman" w:eastAsia="Times New Roman" w:hAnsi="Times New Roman" w:cs="Times New Roman"/>
                <w:sz w:val="28"/>
                <w:szCs w:val="28"/>
                <w:lang w:eastAsia="ru-RU"/>
              </w:rPr>
              <w:t>капрофером</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Оптимальной операцией у больных с </w:t>
            </w:r>
            <w:proofErr w:type="spellStart"/>
            <w:r w:rsidRPr="006E78A6">
              <w:rPr>
                <w:rFonts w:ascii="Times New Roman" w:eastAsia="Times New Roman" w:hAnsi="Times New Roman" w:cs="Times New Roman"/>
                <w:sz w:val="28"/>
                <w:szCs w:val="28"/>
                <w:lang w:eastAsia="ru-RU"/>
              </w:rPr>
              <w:t>перфоративной</w:t>
            </w:r>
            <w:proofErr w:type="spellEnd"/>
            <w:r w:rsidRPr="006E78A6">
              <w:rPr>
                <w:rFonts w:ascii="Times New Roman" w:eastAsia="Times New Roman" w:hAnsi="Times New Roman" w:cs="Times New Roman"/>
                <w:sz w:val="28"/>
                <w:szCs w:val="28"/>
                <w:lang w:eastAsia="ru-RU"/>
              </w:rPr>
              <w:t xml:space="preserve"> язвой при наличии гнойного перитонита является…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резекция желудка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иссечение язвы с </w:t>
            </w:r>
            <w:proofErr w:type="spellStart"/>
            <w:r w:rsidRPr="006E78A6">
              <w:rPr>
                <w:rFonts w:ascii="Times New Roman" w:eastAsia="Times New Roman" w:hAnsi="Times New Roman" w:cs="Times New Roman"/>
                <w:sz w:val="28"/>
                <w:szCs w:val="28"/>
                <w:lang w:eastAsia="ru-RU"/>
              </w:rPr>
              <w:t>пилоропластикой</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+ушивание прободного отверстия</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ушивание язвы с наложением </w:t>
            </w:r>
            <w:proofErr w:type="spellStart"/>
            <w:r w:rsidRPr="006E78A6">
              <w:rPr>
                <w:rFonts w:ascii="Times New Roman" w:eastAsia="Times New Roman" w:hAnsi="Times New Roman" w:cs="Times New Roman"/>
                <w:sz w:val="28"/>
                <w:szCs w:val="28"/>
                <w:lang w:eastAsia="ru-RU"/>
              </w:rPr>
              <w:t>гастроэнтероанастомоза</w:t>
            </w:r>
            <w:proofErr w:type="spellEnd"/>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субтотальная резекция желудка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 Какое осложнение можно ожидать в </w:t>
            </w:r>
            <w:r w:rsidRPr="006E78A6">
              <w:rPr>
                <w:rFonts w:ascii="Times New Roman" w:eastAsia="Times New Roman" w:hAnsi="Times New Roman" w:cs="Times New Roman"/>
                <w:sz w:val="28"/>
                <w:szCs w:val="28"/>
                <w:lang w:eastAsia="ru-RU"/>
              </w:rPr>
              <w:lastRenderedPageBreak/>
              <w:t xml:space="preserve">первые сутки после </w:t>
            </w:r>
            <w:proofErr w:type="spellStart"/>
            <w:r w:rsidRPr="006E78A6">
              <w:rPr>
                <w:rFonts w:ascii="Times New Roman" w:eastAsia="Times New Roman" w:hAnsi="Times New Roman" w:cs="Times New Roman"/>
                <w:sz w:val="28"/>
                <w:szCs w:val="28"/>
                <w:lang w:eastAsia="ru-RU"/>
              </w:rPr>
              <w:t>аппендэктомии</w:t>
            </w:r>
            <w:proofErr w:type="spellEnd"/>
            <w:r w:rsidRPr="006E78A6">
              <w:rPr>
                <w:rFonts w:ascii="Times New Roman" w:eastAsia="Times New Roman" w:hAnsi="Times New Roman" w:cs="Times New Roman"/>
                <w:sz w:val="28"/>
                <w:szCs w:val="28"/>
                <w:lang w:eastAsia="ru-RU"/>
              </w:rPr>
              <w:t>:</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 xml:space="preserve">абсцесс </w:t>
            </w:r>
            <w:proofErr w:type="spellStart"/>
            <w:r w:rsidRPr="006E78A6">
              <w:rPr>
                <w:rFonts w:ascii="Times New Roman" w:eastAsia="Times New Roman" w:hAnsi="Times New Roman" w:cs="Times New Roman"/>
                <w:sz w:val="28"/>
                <w:szCs w:val="28"/>
                <w:lang w:eastAsia="ru-RU"/>
              </w:rPr>
              <w:t>Дугласова</w:t>
            </w:r>
            <w:proofErr w:type="spellEnd"/>
            <w:r w:rsidRPr="006E78A6">
              <w:rPr>
                <w:rFonts w:ascii="Times New Roman" w:eastAsia="Times New Roman" w:hAnsi="Times New Roman" w:cs="Times New Roman"/>
                <w:sz w:val="28"/>
                <w:szCs w:val="28"/>
                <w:lang w:eastAsia="ru-RU"/>
              </w:rPr>
              <w:t xml:space="preserve"> пространства</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спаечная непроходимость</w:t>
            </w:r>
          </w:p>
          <w:p w:rsidR="00484BF9" w:rsidRPr="006E78A6" w:rsidRDefault="00484BF9" w:rsidP="005D6E68">
            <w:pPr>
              <w:jc w:val="both"/>
              <w:rPr>
                <w:rFonts w:ascii="Times New Roman" w:eastAsia="Times New Roman" w:hAnsi="Times New Roman" w:cs="Times New Roman"/>
                <w:sz w:val="28"/>
                <w:szCs w:val="28"/>
                <w:lang w:eastAsia="ru-RU"/>
              </w:rPr>
            </w:pPr>
            <w:r w:rsidRPr="006E78A6">
              <w:rPr>
                <w:rFonts w:ascii="Times New Roman" w:eastAsia="Times New Roman" w:hAnsi="Times New Roman" w:cs="Times New Roman"/>
                <w:sz w:val="28"/>
                <w:szCs w:val="28"/>
                <w:lang w:eastAsia="ru-RU"/>
              </w:rPr>
              <w:t>+внутрибрюшное кровотечение</w:t>
            </w:r>
          </w:p>
          <w:p w:rsidR="00484BF9" w:rsidRDefault="00484BF9" w:rsidP="005D6E68">
            <w:pPr>
              <w:jc w:val="both"/>
              <w:rPr>
                <w:rFonts w:ascii="Times New Roman" w:hAnsi="Times New Roman" w:cs="Times New Roman"/>
                <w:b/>
                <w:sz w:val="28"/>
                <w:szCs w:val="28"/>
              </w:rPr>
            </w:pPr>
            <w:r w:rsidRPr="006E78A6">
              <w:rPr>
                <w:rFonts w:ascii="Times New Roman" w:eastAsia="Times New Roman" w:hAnsi="Times New Roman" w:cs="Times New Roman"/>
                <w:sz w:val="28"/>
                <w:szCs w:val="28"/>
                <w:lang w:eastAsia="ru-RU"/>
              </w:rPr>
              <w:t>нагноение послеоперационной раны</w:t>
            </w:r>
          </w:p>
        </w:tc>
      </w:tr>
    </w:tbl>
    <w:p w:rsidR="00920324" w:rsidRPr="00920324" w:rsidRDefault="00920324" w:rsidP="00920324">
      <w:pPr>
        <w:pStyle w:val="a4"/>
        <w:spacing w:after="0"/>
        <w:ind w:left="0"/>
        <w:jc w:val="both"/>
        <w:rPr>
          <w:rFonts w:ascii="Times New Roman" w:eastAsia="Times New Roman" w:hAnsi="Times New Roman" w:cs="Times New Roman"/>
          <w:color w:val="000000"/>
          <w:sz w:val="28"/>
          <w:szCs w:val="28"/>
          <w:lang w:eastAsia="ru-RU"/>
        </w:rPr>
      </w:pPr>
    </w:p>
    <w:p w:rsidR="00484BF9" w:rsidRDefault="00484BF9" w:rsidP="00484BF9">
      <w:pPr>
        <w:pStyle w:val="a4"/>
        <w:ind w:left="0"/>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Pr="00484BF9">
        <w:rPr>
          <w:rFonts w:ascii="Times New Roman" w:hAnsi="Times New Roman" w:cs="Times New Roman"/>
          <w:b/>
          <w:bCs/>
          <w:sz w:val="28"/>
          <w:szCs w:val="28"/>
        </w:rPr>
        <w:t>.</w:t>
      </w:r>
      <w:r>
        <w:rPr>
          <w:rFonts w:ascii="Times New Roman" w:hAnsi="Times New Roman" w:cs="Times New Roman"/>
          <w:b/>
          <w:bCs/>
          <w:sz w:val="28"/>
          <w:szCs w:val="28"/>
        </w:rPr>
        <w:t xml:space="preserve"> </w:t>
      </w:r>
      <w:r w:rsidRPr="001C249B">
        <w:rPr>
          <w:rFonts w:ascii="Times New Roman" w:hAnsi="Times New Roman" w:cs="Times New Roman"/>
          <w:b/>
          <w:sz w:val="28"/>
          <w:szCs w:val="28"/>
        </w:rPr>
        <w:t>Критерии оценивания, применяемые при текущем контроле успеваемости, в том числе при контроле самостоятельной работы обучающихся</w:t>
      </w:r>
      <w:r w:rsidRPr="00484BF9">
        <w:rPr>
          <w:rFonts w:ascii="Times New Roman" w:hAnsi="Times New Roman" w:cs="Times New Roman"/>
          <w:b/>
          <w:bCs/>
          <w:sz w:val="28"/>
          <w:szCs w:val="28"/>
        </w:rPr>
        <w:t>.</w:t>
      </w:r>
    </w:p>
    <w:p w:rsidR="005D6E68" w:rsidRDefault="005D6E68" w:rsidP="00484BF9">
      <w:pPr>
        <w:pStyle w:val="a4"/>
        <w:ind w:left="0"/>
        <w:jc w:val="center"/>
        <w:rPr>
          <w:rFonts w:ascii="Times New Roman" w:hAnsi="Times New Roman" w:cs="Times New Roman"/>
          <w:b/>
          <w:bCs/>
          <w:sz w:val="28"/>
          <w:szCs w:val="28"/>
        </w:rPr>
      </w:pPr>
    </w:p>
    <w:p w:rsidR="005D6E68" w:rsidRDefault="005D6E68" w:rsidP="00484BF9">
      <w:pPr>
        <w:pStyle w:val="a4"/>
        <w:ind w:left="0"/>
        <w:jc w:val="center"/>
        <w:rPr>
          <w:rFonts w:ascii="Times New Roman" w:hAnsi="Times New Roman" w:cs="Times New Roman"/>
          <w:b/>
          <w:sz w:val="28"/>
          <w:szCs w:val="28"/>
        </w:rPr>
      </w:pPr>
      <w:r w:rsidRPr="005D6E68">
        <w:rPr>
          <w:rFonts w:ascii="Times New Roman" w:hAnsi="Times New Roman" w:cs="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p w:rsidR="00484BF9" w:rsidRDefault="00484BF9" w:rsidP="00484BF9">
      <w:pPr>
        <w:pStyle w:val="a4"/>
        <w:ind w:left="0"/>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1204"/>
        <w:gridCol w:w="3735"/>
        <w:gridCol w:w="3735"/>
        <w:gridCol w:w="2031"/>
      </w:tblGrid>
      <w:tr w:rsidR="005D6E68" w:rsidTr="005D6E68">
        <w:tc>
          <w:tcPr>
            <w:tcW w:w="0" w:type="auto"/>
          </w:tcPr>
          <w:p w:rsidR="005D6E68" w:rsidRPr="005D6E68" w:rsidRDefault="005D6E68" w:rsidP="005D6E68">
            <w:pPr>
              <w:pStyle w:val="a4"/>
              <w:rPr>
                <w:rFonts w:ascii="Times New Roman" w:hAnsi="Times New Roman" w:cs="Times New Roman"/>
                <w:sz w:val="28"/>
                <w:szCs w:val="28"/>
              </w:rPr>
            </w:pPr>
            <w:r w:rsidRPr="005D6E68">
              <w:rPr>
                <w:rFonts w:ascii="Times New Roman" w:hAnsi="Times New Roman" w:cs="Times New Roman"/>
                <w:sz w:val="28"/>
                <w:szCs w:val="28"/>
              </w:rPr>
              <w:t xml:space="preserve">№ </w:t>
            </w:r>
          </w:p>
          <w:p w:rsidR="005D6E68" w:rsidRPr="005D6E68" w:rsidRDefault="005D6E68" w:rsidP="00484BF9">
            <w:pPr>
              <w:pStyle w:val="a4"/>
              <w:ind w:left="0"/>
              <w:jc w:val="center"/>
              <w:rPr>
                <w:rFonts w:ascii="Times New Roman" w:hAnsi="Times New Roman" w:cs="Times New Roman"/>
                <w:sz w:val="28"/>
                <w:szCs w:val="28"/>
              </w:rPr>
            </w:pPr>
          </w:p>
        </w:tc>
        <w:tc>
          <w:tcPr>
            <w:tcW w:w="0" w:type="auto"/>
          </w:tcPr>
          <w:p w:rsidR="005D6E68" w:rsidRPr="005D6E68" w:rsidRDefault="005D6E68" w:rsidP="005D6E68">
            <w:pPr>
              <w:pStyle w:val="a4"/>
              <w:rPr>
                <w:rFonts w:ascii="Times New Roman" w:hAnsi="Times New Roman" w:cs="Times New Roman"/>
                <w:sz w:val="28"/>
                <w:szCs w:val="28"/>
              </w:rPr>
            </w:pPr>
            <w:r w:rsidRPr="005D6E68">
              <w:rPr>
                <w:rFonts w:ascii="Times New Roman" w:hAnsi="Times New Roman" w:cs="Times New Roman"/>
                <w:sz w:val="28"/>
                <w:szCs w:val="28"/>
              </w:rPr>
              <w:t xml:space="preserve">Проверяемая компетенция </w:t>
            </w:r>
          </w:p>
          <w:p w:rsidR="005D6E68" w:rsidRPr="005D6E68" w:rsidRDefault="005D6E68" w:rsidP="00484BF9">
            <w:pPr>
              <w:pStyle w:val="a4"/>
              <w:ind w:left="0"/>
              <w:jc w:val="center"/>
              <w:rPr>
                <w:rFonts w:ascii="Times New Roman" w:hAnsi="Times New Roman" w:cs="Times New Roman"/>
                <w:sz w:val="28"/>
                <w:szCs w:val="28"/>
              </w:rPr>
            </w:pPr>
          </w:p>
        </w:tc>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Дескриптор</w:t>
            </w:r>
          </w:p>
        </w:tc>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Контрольно-оценочное средство</w:t>
            </w:r>
          </w:p>
        </w:tc>
      </w:tr>
      <w:tr w:rsidR="005D6E68" w:rsidTr="005D6E68">
        <w:tc>
          <w:tcPr>
            <w:tcW w:w="0" w:type="auto"/>
          </w:tcPr>
          <w:p w:rsidR="005D6E68" w:rsidRPr="005D6E68" w:rsidRDefault="005D6E68" w:rsidP="00484BF9">
            <w:pPr>
              <w:pStyle w:val="a4"/>
              <w:ind w:left="0"/>
              <w:jc w:val="center"/>
              <w:rPr>
                <w:rFonts w:ascii="Times New Roman" w:hAnsi="Times New Roman" w:cs="Times New Roman"/>
                <w:sz w:val="28"/>
                <w:szCs w:val="28"/>
              </w:rPr>
            </w:pPr>
            <w:r w:rsidRPr="005D6E68">
              <w:rPr>
                <w:rFonts w:ascii="Times New Roman" w:hAnsi="Times New Roman" w:cs="Times New Roman"/>
                <w:sz w:val="28"/>
                <w:szCs w:val="28"/>
              </w:rPr>
              <w:t>1</w:t>
            </w:r>
          </w:p>
        </w:tc>
        <w:tc>
          <w:tcPr>
            <w:tcW w:w="0" w:type="auto"/>
          </w:tcPr>
          <w:p w:rsidR="005D6E68" w:rsidRPr="005D6E68" w:rsidRDefault="005D6E68" w:rsidP="005D6E68">
            <w:pPr>
              <w:pStyle w:val="a4"/>
              <w:ind w:left="0"/>
              <w:jc w:val="both"/>
              <w:rPr>
                <w:rFonts w:ascii="Times New Roman" w:hAnsi="Times New Roman" w:cs="Times New Roman"/>
                <w:sz w:val="28"/>
                <w:szCs w:val="28"/>
              </w:rPr>
            </w:pPr>
            <w:r>
              <w:rPr>
                <w:rFonts w:ascii="Times New Roman" w:hAnsi="Times New Roman" w:cs="Times New Roman"/>
                <w:sz w:val="28"/>
                <w:szCs w:val="28"/>
              </w:rPr>
              <w:t>ПК 5. Г</w:t>
            </w:r>
            <w:r w:rsidRPr="005D6E68">
              <w:rPr>
                <w:rFonts w:ascii="Times New Roman" w:hAnsi="Times New Roman" w:cs="Times New Roman"/>
                <w:sz w:val="28"/>
                <w:szCs w:val="28"/>
              </w:rPr>
              <w:t xml:space="preserve">отовностью к сбору и анализу жалоб пациента, данных его анамнеза, результатов осмотра, лабораторных, инструментальных, </w:t>
            </w:r>
            <w:proofErr w:type="gramStart"/>
            <w:r w:rsidRPr="005D6E68">
              <w:rPr>
                <w:rFonts w:ascii="Times New Roman" w:hAnsi="Times New Roman" w:cs="Times New Roman"/>
                <w:sz w:val="28"/>
                <w:szCs w:val="28"/>
              </w:rPr>
              <w:t>патолого-анатомических</w:t>
            </w:r>
            <w:proofErr w:type="gramEnd"/>
            <w:r w:rsidRPr="005D6E68">
              <w:rPr>
                <w:rFonts w:ascii="Times New Roman" w:hAnsi="Times New Roman" w:cs="Times New Roman"/>
                <w:sz w:val="28"/>
                <w:szCs w:val="28"/>
              </w:rPr>
              <w:t xml:space="preserve"> и иных исследований в целях распознавания состояния или установления факта наличия или отсутствия заболевания</w:t>
            </w:r>
          </w:p>
        </w:tc>
        <w:tc>
          <w:tcPr>
            <w:tcW w:w="0" w:type="auto"/>
          </w:tcPr>
          <w:p w:rsidR="005D6E68" w:rsidRDefault="005D6E68" w:rsidP="005D6E68">
            <w:pPr>
              <w:pStyle w:val="a4"/>
              <w:ind w:left="0"/>
              <w:jc w:val="both"/>
              <w:rPr>
                <w:rFonts w:ascii="Times New Roman" w:hAnsi="Times New Roman" w:cs="Times New Roman"/>
                <w:sz w:val="28"/>
                <w:szCs w:val="28"/>
              </w:rPr>
            </w:pPr>
            <w:r w:rsidRPr="005D6E68">
              <w:rPr>
                <w:rFonts w:ascii="Times New Roman" w:hAnsi="Times New Roman" w:cs="Times New Roman"/>
                <w:b/>
                <w:sz w:val="28"/>
                <w:szCs w:val="28"/>
              </w:rPr>
              <w:t>Знать</w:t>
            </w:r>
            <w:r w:rsidRPr="005D6E68">
              <w:rPr>
                <w:rFonts w:ascii="Times New Roman" w:hAnsi="Times New Roman" w:cs="Times New Roman"/>
                <w:sz w:val="28"/>
                <w:szCs w:val="28"/>
              </w:rPr>
              <w:t xml:space="preserve"> методику выявления жалоб пациента, данных его анамнеза, результатов осмотра, лабораторных, инструментальных, </w:t>
            </w:r>
            <w:proofErr w:type="gramStart"/>
            <w:r w:rsidRPr="005D6E68">
              <w:rPr>
                <w:rFonts w:ascii="Times New Roman" w:hAnsi="Times New Roman" w:cs="Times New Roman"/>
                <w:sz w:val="28"/>
                <w:szCs w:val="28"/>
              </w:rPr>
              <w:t>патолого-анатомических</w:t>
            </w:r>
            <w:proofErr w:type="gramEnd"/>
            <w:r w:rsidRPr="005D6E68">
              <w:rPr>
                <w:rFonts w:ascii="Times New Roman" w:hAnsi="Times New Roman" w:cs="Times New Roman"/>
                <w:sz w:val="28"/>
                <w:szCs w:val="28"/>
              </w:rPr>
              <w:t xml:space="preserve"> и иных исследований в целях распознавания состояния или установления факта наличия или отсутствия заболевания</w:t>
            </w:r>
            <w:r>
              <w:rPr>
                <w:rFonts w:ascii="Times New Roman" w:hAnsi="Times New Roman" w:cs="Times New Roman"/>
                <w:sz w:val="28"/>
                <w:szCs w:val="28"/>
              </w:rPr>
              <w:t>.</w:t>
            </w:r>
          </w:p>
          <w:p w:rsidR="005D6E68" w:rsidRDefault="005D6E68" w:rsidP="005D6E68">
            <w:pPr>
              <w:pStyle w:val="a4"/>
              <w:ind w:left="0"/>
              <w:jc w:val="both"/>
              <w:rPr>
                <w:rFonts w:ascii="Times New Roman" w:hAnsi="Times New Roman" w:cs="Times New Roman"/>
                <w:sz w:val="28"/>
                <w:szCs w:val="28"/>
              </w:rPr>
            </w:pPr>
            <w:r w:rsidRPr="005D6E68">
              <w:rPr>
                <w:rFonts w:ascii="Times New Roman" w:hAnsi="Times New Roman" w:cs="Times New Roman"/>
                <w:b/>
                <w:sz w:val="28"/>
                <w:szCs w:val="28"/>
              </w:rPr>
              <w:t>Уметь</w:t>
            </w:r>
            <w:r>
              <w:rPr>
                <w:rFonts w:ascii="Times New Roman" w:hAnsi="Times New Roman" w:cs="Times New Roman"/>
                <w:sz w:val="28"/>
                <w:szCs w:val="28"/>
              </w:rPr>
              <w:t xml:space="preserve"> </w:t>
            </w:r>
            <w:r w:rsidRPr="005D6E68">
              <w:rPr>
                <w:rFonts w:ascii="Times New Roman" w:hAnsi="Times New Roman" w:cs="Times New Roman"/>
                <w:sz w:val="28"/>
                <w:szCs w:val="28"/>
              </w:rPr>
              <w:t xml:space="preserve">применить методику выявления жалоб пациента, данных его анамнеза, результатов осмотра, лабораторных, инструментальных, </w:t>
            </w:r>
            <w:proofErr w:type="gramStart"/>
            <w:r w:rsidRPr="005D6E68">
              <w:rPr>
                <w:rFonts w:ascii="Times New Roman" w:hAnsi="Times New Roman" w:cs="Times New Roman"/>
                <w:sz w:val="28"/>
                <w:szCs w:val="28"/>
              </w:rPr>
              <w:t>патолого-анатомических</w:t>
            </w:r>
            <w:proofErr w:type="gramEnd"/>
            <w:r w:rsidRPr="005D6E68">
              <w:rPr>
                <w:rFonts w:ascii="Times New Roman" w:hAnsi="Times New Roman" w:cs="Times New Roman"/>
                <w:sz w:val="28"/>
                <w:szCs w:val="28"/>
              </w:rPr>
              <w:t xml:space="preserve"> и иных исследований в целях распознавания состояния или установления факта наличия или отсутствия заболевания</w:t>
            </w:r>
            <w:r>
              <w:rPr>
                <w:rFonts w:ascii="Times New Roman" w:hAnsi="Times New Roman" w:cs="Times New Roman"/>
                <w:sz w:val="28"/>
                <w:szCs w:val="28"/>
              </w:rPr>
              <w:t>.</w:t>
            </w:r>
          </w:p>
          <w:p w:rsidR="005D6E68" w:rsidRPr="005D6E68" w:rsidRDefault="002E070A" w:rsidP="005D6E68">
            <w:pPr>
              <w:pStyle w:val="a4"/>
              <w:ind w:left="0"/>
              <w:jc w:val="both"/>
              <w:rPr>
                <w:rFonts w:ascii="Times New Roman" w:hAnsi="Times New Roman" w:cs="Times New Roman"/>
                <w:sz w:val="28"/>
                <w:szCs w:val="28"/>
              </w:rPr>
            </w:pPr>
            <w:r w:rsidRPr="002E070A">
              <w:rPr>
                <w:rFonts w:ascii="Times New Roman" w:hAnsi="Times New Roman" w:cs="Times New Roman"/>
                <w:b/>
                <w:sz w:val="28"/>
                <w:szCs w:val="28"/>
              </w:rPr>
              <w:t>Владеть</w:t>
            </w:r>
            <w:r>
              <w:rPr>
                <w:rFonts w:ascii="Times New Roman" w:hAnsi="Times New Roman" w:cs="Times New Roman"/>
                <w:sz w:val="28"/>
                <w:szCs w:val="28"/>
              </w:rPr>
              <w:t xml:space="preserve"> </w:t>
            </w:r>
            <w:r w:rsidR="005D6E68" w:rsidRPr="005D6E68">
              <w:rPr>
                <w:rFonts w:ascii="Times New Roman" w:hAnsi="Times New Roman" w:cs="Times New Roman"/>
                <w:sz w:val="28"/>
                <w:szCs w:val="28"/>
              </w:rPr>
              <w:t xml:space="preserve">методикой выявления жалоб пациента, данных его анамнеза, результатов осмотра, лабораторных, инструментальных, </w:t>
            </w:r>
            <w:proofErr w:type="gramStart"/>
            <w:r w:rsidR="005D6E68" w:rsidRPr="005D6E68">
              <w:rPr>
                <w:rFonts w:ascii="Times New Roman" w:hAnsi="Times New Roman" w:cs="Times New Roman"/>
                <w:sz w:val="28"/>
                <w:szCs w:val="28"/>
              </w:rPr>
              <w:t>патолого-анатомических</w:t>
            </w:r>
            <w:proofErr w:type="gramEnd"/>
            <w:r w:rsidR="005D6E68" w:rsidRPr="005D6E68">
              <w:rPr>
                <w:rFonts w:ascii="Times New Roman" w:hAnsi="Times New Roman" w:cs="Times New Roman"/>
                <w:sz w:val="28"/>
                <w:szCs w:val="28"/>
              </w:rPr>
              <w:t xml:space="preserve"> и </w:t>
            </w:r>
            <w:r w:rsidR="005D6E68" w:rsidRPr="005D6E68">
              <w:rPr>
                <w:rFonts w:ascii="Times New Roman" w:hAnsi="Times New Roman" w:cs="Times New Roman"/>
                <w:sz w:val="28"/>
                <w:szCs w:val="28"/>
              </w:rPr>
              <w:lastRenderedPageBreak/>
              <w:t>иных исследований в целях распознавания состояния или установления факта наличия или отсутствия заболевания</w:t>
            </w:r>
          </w:p>
        </w:tc>
        <w:tc>
          <w:tcPr>
            <w:tcW w:w="0" w:type="auto"/>
          </w:tcPr>
          <w:p w:rsidR="005D6E68" w:rsidRPr="005D6E68" w:rsidRDefault="002E070A" w:rsidP="002E070A">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Вопросы к практическим занятиям. Тесты.</w:t>
            </w:r>
          </w:p>
        </w:tc>
      </w:tr>
      <w:tr w:rsidR="005D6E68" w:rsidTr="005D6E68">
        <w:tc>
          <w:tcPr>
            <w:tcW w:w="0" w:type="auto"/>
          </w:tcPr>
          <w:p w:rsidR="005D6E68" w:rsidRPr="002E070A" w:rsidRDefault="002E070A" w:rsidP="00484BF9">
            <w:pPr>
              <w:pStyle w:val="a4"/>
              <w:ind w:left="0"/>
              <w:jc w:val="center"/>
              <w:rPr>
                <w:rFonts w:ascii="Times New Roman" w:hAnsi="Times New Roman" w:cs="Times New Roman"/>
                <w:sz w:val="28"/>
                <w:szCs w:val="28"/>
              </w:rPr>
            </w:pPr>
            <w:r w:rsidRPr="002E070A">
              <w:rPr>
                <w:rFonts w:ascii="Times New Roman" w:hAnsi="Times New Roman" w:cs="Times New Roman"/>
                <w:sz w:val="28"/>
                <w:szCs w:val="28"/>
              </w:rPr>
              <w:t>2</w:t>
            </w:r>
          </w:p>
        </w:tc>
        <w:tc>
          <w:tcPr>
            <w:tcW w:w="0" w:type="auto"/>
          </w:tcPr>
          <w:p w:rsidR="005D6E68" w:rsidRPr="002E070A"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sz w:val="28"/>
                <w:szCs w:val="28"/>
              </w:rPr>
              <w:t>ПК 6. 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tc>
        <w:tc>
          <w:tcPr>
            <w:tcW w:w="0" w:type="auto"/>
          </w:tcPr>
          <w:p w:rsidR="005D6E68"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b/>
                <w:sz w:val="28"/>
                <w:szCs w:val="28"/>
              </w:rPr>
              <w:t>Знать</w:t>
            </w:r>
            <w:r>
              <w:rPr>
                <w:rFonts w:ascii="Times New Roman" w:hAnsi="Times New Roman" w:cs="Times New Roman"/>
                <w:sz w:val="28"/>
                <w:szCs w:val="28"/>
              </w:rPr>
              <w:t xml:space="preserve"> м</w:t>
            </w:r>
            <w:r w:rsidRPr="002E070A">
              <w:rPr>
                <w:rFonts w:ascii="Times New Roman" w:hAnsi="Times New Roman" w:cs="Times New Roman"/>
                <w:sz w:val="28"/>
                <w:szCs w:val="28"/>
              </w:rPr>
              <w:t>етодику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rFonts w:ascii="Times New Roman" w:hAnsi="Times New Roman" w:cs="Times New Roman"/>
                <w:sz w:val="28"/>
                <w:szCs w:val="28"/>
              </w:rPr>
              <w:t>.</w:t>
            </w:r>
          </w:p>
          <w:p w:rsidR="002E070A"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b/>
                <w:sz w:val="28"/>
                <w:szCs w:val="28"/>
              </w:rPr>
              <w:t>Уметь</w:t>
            </w:r>
            <w:r>
              <w:rPr>
                <w:rFonts w:ascii="Times New Roman" w:hAnsi="Times New Roman" w:cs="Times New Roman"/>
                <w:sz w:val="28"/>
                <w:szCs w:val="28"/>
              </w:rPr>
              <w:t xml:space="preserve"> </w:t>
            </w:r>
            <w:r w:rsidRPr="002E070A">
              <w:rPr>
                <w:rFonts w:ascii="Times New Roman" w:hAnsi="Times New Roman" w:cs="Times New Roman"/>
                <w:sz w:val="28"/>
                <w:szCs w:val="28"/>
              </w:rPr>
              <w:t>применить методику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rFonts w:ascii="Times New Roman" w:hAnsi="Times New Roman" w:cs="Times New Roman"/>
                <w:sz w:val="28"/>
                <w:szCs w:val="28"/>
              </w:rPr>
              <w:t>.</w:t>
            </w:r>
          </w:p>
          <w:p w:rsidR="002E070A" w:rsidRPr="002E070A"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b/>
                <w:sz w:val="28"/>
                <w:szCs w:val="28"/>
              </w:rPr>
              <w:t>Владеть</w:t>
            </w:r>
            <w:r>
              <w:rPr>
                <w:rFonts w:ascii="Times New Roman" w:hAnsi="Times New Roman" w:cs="Times New Roman"/>
                <w:sz w:val="28"/>
                <w:szCs w:val="28"/>
              </w:rPr>
              <w:t xml:space="preserve"> м</w:t>
            </w:r>
            <w:r w:rsidRPr="002E070A">
              <w:rPr>
                <w:rFonts w:ascii="Times New Roman" w:hAnsi="Times New Roman" w:cs="Times New Roman"/>
                <w:sz w:val="28"/>
                <w:szCs w:val="28"/>
              </w:rPr>
              <w:t>етодикой определения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rFonts w:ascii="Times New Roman" w:hAnsi="Times New Roman" w:cs="Times New Roman"/>
                <w:sz w:val="28"/>
                <w:szCs w:val="28"/>
              </w:rPr>
              <w:t>.</w:t>
            </w:r>
          </w:p>
        </w:tc>
        <w:tc>
          <w:tcPr>
            <w:tcW w:w="0" w:type="auto"/>
          </w:tcPr>
          <w:p w:rsidR="005D6E68" w:rsidRDefault="002E070A" w:rsidP="002E070A">
            <w:pPr>
              <w:pStyle w:val="a4"/>
              <w:ind w:left="0"/>
              <w:jc w:val="both"/>
              <w:rPr>
                <w:rFonts w:ascii="Times New Roman" w:hAnsi="Times New Roman" w:cs="Times New Roman"/>
                <w:b/>
                <w:sz w:val="28"/>
                <w:szCs w:val="28"/>
              </w:rPr>
            </w:pPr>
            <w:r>
              <w:rPr>
                <w:rFonts w:ascii="Times New Roman" w:hAnsi="Times New Roman" w:cs="Times New Roman"/>
                <w:sz w:val="28"/>
                <w:szCs w:val="28"/>
              </w:rPr>
              <w:t>Вопросы к практическим занятиям. Тесты.</w:t>
            </w:r>
          </w:p>
        </w:tc>
      </w:tr>
      <w:tr w:rsidR="005D6E68" w:rsidTr="005D6E68">
        <w:tc>
          <w:tcPr>
            <w:tcW w:w="0" w:type="auto"/>
          </w:tcPr>
          <w:p w:rsidR="005D6E68" w:rsidRPr="002E070A" w:rsidRDefault="002E070A" w:rsidP="00484BF9">
            <w:pPr>
              <w:pStyle w:val="a4"/>
              <w:ind w:left="0"/>
              <w:jc w:val="center"/>
              <w:rPr>
                <w:rFonts w:ascii="Times New Roman" w:hAnsi="Times New Roman" w:cs="Times New Roman"/>
                <w:sz w:val="28"/>
                <w:szCs w:val="28"/>
              </w:rPr>
            </w:pPr>
            <w:r w:rsidRPr="002E070A">
              <w:rPr>
                <w:rFonts w:ascii="Times New Roman" w:hAnsi="Times New Roman" w:cs="Times New Roman"/>
                <w:sz w:val="28"/>
                <w:szCs w:val="28"/>
              </w:rPr>
              <w:t>3</w:t>
            </w:r>
          </w:p>
        </w:tc>
        <w:tc>
          <w:tcPr>
            <w:tcW w:w="0" w:type="auto"/>
          </w:tcPr>
          <w:p w:rsidR="005D6E68" w:rsidRPr="002E070A" w:rsidRDefault="002E070A" w:rsidP="002E070A">
            <w:pPr>
              <w:pStyle w:val="a4"/>
              <w:ind w:left="0"/>
              <w:jc w:val="both"/>
              <w:rPr>
                <w:rFonts w:ascii="Times New Roman" w:hAnsi="Times New Roman" w:cs="Times New Roman"/>
                <w:sz w:val="28"/>
                <w:szCs w:val="28"/>
              </w:rPr>
            </w:pPr>
            <w:r w:rsidRPr="002E070A">
              <w:rPr>
                <w:rFonts w:ascii="Times New Roman" w:hAnsi="Times New Roman" w:cs="Times New Roman"/>
                <w:sz w:val="28"/>
                <w:szCs w:val="28"/>
              </w:rPr>
              <w:t>ПК 11.</w:t>
            </w:r>
            <w:r>
              <w:rPr>
                <w:rFonts w:ascii="Times New Roman" w:hAnsi="Times New Roman" w:cs="Times New Roman"/>
                <w:sz w:val="28"/>
                <w:szCs w:val="28"/>
              </w:rPr>
              <w:t xml:space="preserve"> Г</w:t>
            </w:r>
            <w:r w:rsidRPr="002E070A">
              <w:rPr>
                <w:rFonts w:ascii="Times New Roman" w:hAnsi="Times New Roman" w:cs="Times New Roman"/>
                <w:sz w:val="28"/>
                <w:szCs w:val="28"/>
              </w:rPr>
              <w:t xml:space="preserve">отовностью к участию в оказании скорой медицинской помощи при состояниях, требующих срочного медицинского </w:t>
            </w:r>
            <w:r w:rsidRPr="002E070A">
              <w:rPr>
                <w:rFonts w:ascii="Times New Roman" w:hAnsi="Times New Roman" w:cs="Times New Roman"/>
                <w:sz w:val="28"/>
                <w:szCs w:val="28"/>
              </w:rPr>
              <w:lastRenderedPageBreak/>
              <w:t>вмешательства</w:t>
            </w:r>
          </w:p>
        </w:tc>
        <w:tc>
          <w:tcPr>
            <w:tcW w:w="0" w:type="auto"/>
          </w:tcPr>
          <w:p w:rsidR="005D6E68" w:rsidRPr="00A3429D" w:rsidRDefault="002E070A" w:rsidP="002E070A">
            <w:pPr>
              <w:pStyle w:val="a4"/>
              <w:ind w:left="0"/>
              <w:jc w:val="both"/>
              <w:rPr>
                <w:rFonts w:ascii="Times New Roman" w:hAnsi="Times New Roman" w:cs="Times New Roman"/>
                <w:sz w:val="28"/>
                <w:szCs w:val="28"/>
              </w:rPr>
            </w:pPr>
            <w:r>
              <w:rPr>
                <w:rFonts w:ascii="Times New Roman" w:hAnsi="Times New Roman" w:cs="Times New Roman"/>
                <w:b/>
                <w:sz w:val="28"/>
                <w:szCs w:val="28"/>
              </w:rPr>
              <w:lastRenderedPageBreak/>
              <w:t xml:space="preserve">Знать </w:t>
            </w:r>
            <w:r w:rsidRPr="00A3429D">
              <w:rPr>
                <w:rFonts w:ascii="Times New Roman" w:hAnsi="Times New Roman" w:cs="Times New Roman"/>
                <w:sz w:val="28"/>
                <w:szCs w:val="28"/>
              </w:rPr>
              <w:t>принципы лечения хирургических заболеваний</w:t>
            </w:r>
            <w:r w:rsidR="00A3429D" w:rsidRPr="00A3429D">
              <w:rPr>
                <w:rFonts w:ascii="Times New Roman" w:hAnsi="Times New Roman" w:cs="Times New Roman"/>
                <w:sz w:val="28"/>
                <w:szCs w:val="28"/>
              </w:rPr>
              <w:t>.</w:t>
            </w:r>
          </w:p>
          <w:p w:rsidR="00A3429D" w:rsidRDefault="00A3429D" w:rsidP="002E070A">
            <w:pPr>
              <w:pStyle w:val="a4"/>
              <w:ind w:left="0"/>
              <w:jc w:val="both"/>
              <w:rPr>
                <w:rFonts w:ascii="Times New Roman" w:hAnsi="Times New Roman" w:cs="Times New Roman"/>
                <w:sz w:val="28"/>
                <w:szCs w:val="28"/>
              </w:rPr>
            </w:pPr>
            <w:r>
              <w:rPr>
                <w:rFonts w:ascii="Times New Roman" w:hAnsi="Times New Roman" w:cs="Times New Roman"/>
                <w:b/>
                <w:sz w:val="28"/>
                <w:szCs w:val="28"/>
              </w:rPr>
              <w:t xml:space="preserve">Уметь </w:t>
            </w:r>
            <w:r w:rsidRPr="00A3429D">
              <w:rPr>
                <w:rFonts w:ascii="Times New Roman" w:hAnsi="Times New Roman" w:cs="Times New Roman"/>
                <w:sz w:val="28"/>
                <w:szCs w:val="28"/>
              </w:rPr>
              <w:t>применить принципы лечения хирургических заболеваний</w:t>
            </w:r>
            <w:r>
              <w:rPr>
                <w:rFonts w:ascii="Times New Roman" w:hAnsi="Times New Roman" w:cs="Times New Roman"/>
                <w:sz w:val="28"/>
                <w:szCs w:val="28"/>
              </w:rPr>
              <w:t>.</w:t>
            </w:r>
          </w:p>
          <w:p w:rsidR="00A3429D" w:rsidRDefault="00A3429D" w:rsidP="002E070A">
            <w:pPr>
              <w:pStyle w:val="a4"/>
              <w:ind w:left="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Владеть </w:t>
            </w:r>
            <w:r w:rsidRPr="00A3429D">
              <w:rPr>
                <w:rFonts w:ascii="Times New Roman" w:hAnsi="Times New Roman" w:cs="Times New Roman"/>
                <w:sz w:val="28"/>
                <w:szCs w:val="28"/>
              </w:rPr>
              <w:t>методами лечения хирургических заболеваний</w:t>
            </w:r>
            <w:r>
              <w:rPr>
                <w:rFonts w:ascii="Times New Roman" w:hAnsi="Times New Roman" w:cs="Times New Roman"/>
                <w:sz w:val="28"/>
                <w:szCs w:val="28"/>
              </w:rPr>
              <w:t>.</w:t>
            </w:r>
          </w:p>
        </w:tc>
        <w:tc>
          <w:tcPr>
            <w:tcW w:w="0" w:type="auto"/>
          </w:tcPr>
          <w:p w:rsidR="005D6E68" w:rsidRDefault="00A3429D" w:rsidP="00A3429D">
            <w:pPr>
              <w:pStyle w:val="a4"/>
              <w:ind w:left="0"/>
              <w:jc w:val="both"/>
              <w:rPr>
                <w:rFonts w:ascii="Times New Roman" w:hAnsi="Times New Roman" w:cs="Times New Roman"/>
                <w:b/>
                <w:sz w:val="28"/>
                <w:szCs w:val="28"/>
              </w:rPr>
            </w:pPr>
            <w:r>
              <w:rPr>
                <w:rFonts w:ascii="Times New Roman" w:hAnsi="Times New Roman" w:cs="Times New Roman"/>
                <w:sz w:val="28"/>
                <w:szCs w:val="28"/>
              </w:rPr>
              <w:lastRenderedPageBreak/>
              <w:t>Вопросы к практическим занятиям. Тесты.</w:t>
            </w:r>
          </w:p>
        </w:tc>
      </w:tr>
    </w:tbl>
    <w:p w:rsidR="005D6E68" w:rsidRDefault="005D6E68" w:rsidP="00484BF9">
      <w:pPr>
        <w:pStyle w:val="a4"/>
        <w:ind w:left="0"/>
        <w:jc w:val="center"/>
        <w:rPr>
          <w:rFonts w:ascii="Times New Roman" w:hAnsi="Times New Roman" w:cs="Times New Roman"/>
          <w:b/>
          <w:sz w:val="28"/>
          <w:szCs w:val="28"/>
        </w:rPr>
      </w:pPr>
    </w:p>
    <w:p w:rsidR="005D6E68" w:rsidRDefault="005D6E68" w:rsidP="00484BF9">
      <w:pPr>
        <w:pStyle w:val="a4"/>
        <w:ind w:left="0"/>
        <w:jc w:val="center"/>
        <w:rPr>
          <w:rFonts w:ascii="Times New Roman" w:hAnsi="Times New Roman" w:cs="Times New Roman"/>
          <w:b/>
          <w:sz w:val="28"/>
          <w:szCs w:val="28"/>
        </w:rPr>
      </w:pPr>
    </w:p>
    <w:p w:rsidR="007A6B82" w:rsidRPr="007A6B82" w:rsidRDefault="007A6B82" w:rsidP="007A6B82">
      <w:pPr>
        <w:spacing w:after="0" w:line="240" w:lineRule="auto"/>
        <w:ind w:firstLine="709"/>
        <w:jc w:val="center"/>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sz w:val="28"/>
          <w:szCs w:val="28"/>
          <w:lang w:eastAsia="ru-RU"/>
        </w:rPr>
        <w:t xml:space="preserve">Методические рекомендации </w:t>
      </w:r>
    </w:p>
    <w:p w:rsidR="007A6B82" w:rsidRPr="007A6B82" w:rsidRDefault="007A6B82" w:rsidP="007A6B82">
      <w:pPr>
        <w:spacing w:after="0" w:line="240" w:lineRule="auto"/>
        <w:ind w:firstLine="709"/>
        <w:jc w:val="center"/>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bCs/>
          <w:sz w:val="28"/>
          <w:szCs w:val="28"/>
          <w:lang w:eastAsia="ru-RU"/>
        </w:rPr>
        <w:t xml:space="preserve">по применению </w:t>
      </w:r>
      <w:proofErr w:type="spellStart"/>
      <w:r w:rsidRPr="007A6B82">
        <w:rPr>
          <w:rFonts w:ascii="Times New Roman" w:eastAsia="Times New Roman" w:hAnsi="Times New Roman" w:cs="Times New Roman"/>
          <w:b/>
          <w:bCs/>
          <w:sz w:val="28"/>
          <w:szCs w:val="28"/>
          <w:lang w:eastAsia="ru-RU"/>
        </w:rPr>
        <w:t>балльно</w:t>
      </w:r>
      <w:proofErr w:type="spellEnd"/>
      <w:r w:rsidRPr="007A6B82">
        <w:rPr>
          <w:rFonts w:ascii="Times New Roman" w:eastAsia="Times New Roman" w:hAnsi="Times New Roman" w:cs="Times New Roman"/>
          <w:b/>
          <w:bCs/>
          <w:sz w:val="28"/>
          <w:szCs w:val="28"/>
          <w:lang w:eastAsia="ru-RU"/>
        </w:rPr>
        <w:t>-рейтинговой системы</w:t>
      </w:r>
      <w:r w:rsidRPr="007A6B82">
        <w:rPr>
          <w:rFonts w:ascii="Times New Roman" w:eastAsia="Times New Roman" w:hAnsi="Times New Roman" w:cs="Times New Roman"/>
          <w:b/>
          <w:sz w:val="28"/>
          <w:szCs w:val="28"/>
          <w:lang w:eastAsia="ru-RU"/>
        </w:rPr>
        <w:t xml:space="preserve"> оценки работы студентов на кафедре факультетской хирургии</w:t>
      </w:r>
    </w:p>
    <w:p w:rsidR="007A6B82" w:rsidRPr="007A6B82" w:rsidRDefault="007A6B82" w:rsidP="007A6B82">
      <w:pPr>
        <w:spacing w:after="0" w:line="240" w:lineRule="auto"/>
        <w:ind w:firstLine="709"/>
        <w:jc w:val="center"/>
        <w:rPr>
          <w:rFonts w:ascii="Times New Roman" w:eastAsia="Times New Roman" w:hAnsi="Times New Roman" w:cs="Times New Roman"/>
          <w:sz w:val="28"/>
          <w:szCs w:val="28"/>
          <w:lang w:eastAsia="ru-RU"/>
        </w:rPr>
      </w:pP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 xml:space="preserve">В рамках реализации </w:t>
      </w:r>
      <w:proofErr w:type="spellStart"/>
      <w:r w:rsidRPr="007A6B82">
        <w:rPr>
          <w:rFonts w:ascii="Times New Roman" w:eastAsia="Times New Roman" w:hAnsi="Times New Roman" w:cs="Times New Roman"/>
          <w:sz w:val="28"/>
          <w:szCs w:val="28"/>
          <w:lang w:eastAsia="ru-RU"/>
        </w:rPr>
        <w:t>балльно</w:t>
      </w:r>
      <w:proofErr w:type="spellEnd"/>
      <w:r w:rsidRPr="007A6B82">
        <w:rPr>
          <w:rFonts w:ascii="Times New Roman" w:eastAsia="Times New Roman" w:hAnsi="Times New Roman" w:cs="Times New Roman"/>
          <w:sz w:val="28"/>
          <w:szCs w:val="28"/>
          <w:lang w:eastAsia="ru-RU"/>
        </w:rPr>
        <w:t xml:space="preserve">-рейтинговой системы оценивания учебных достижений обучающихся по дисциплине в соответствии с положением «О </w:t>
      </w:r>
      <w:proofErr w:type="spellStart"/>
      <w:r w:rsidRPr="007A6B82">
        <w:rPr>
          <w:rFonts w:ascii="Times New Roman" w:eastAsia="Times New Roman" w:hAnsi="Times New Roman" w:cs="Times New Roman"/>
          <w:sz w:val="28"/>
          <w:szCs w:val="28"/>
          <w:lang w:eastAsia="ru-RU"/>
        </w:rPr>
        <w:t>балльно</w:t>
      </w:r>
      <w:proofErr w:type="spellEnd"/>
      <w:r w:rsidRPr="007A6B82">
        <w:rPr>
          <w:rFonts w:ascii="Times New Roman" w:eastAsia="Times New Roman" w:hAnsi="Times New Roman" w:cs="Times New Roman"/>
          <w:sz w:val="28"/>
          <w:szCs w:val="28"/>
          <w:lang w:eastAsia="ru-RU"/>
        </w:rPr>
        <w:t xml:space="preserve">-рейтинговой системе оценивания учебных достижений обучающихся» определены следующие правила </w:t>
      </w:r>
    </w:p>
    <w:p w:rsidR="007A6B82" w:rsidRPr="007A6B82" w:rsidRDefault="002A4060" w:rsidP="007A6B82">
      <w:pPr>
        <w:numPr>
          <w:ilvl w:val="0"/>
          <w:numId w:val="12"/>
        </w:numPr>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 xml:space="preserve">формирования </w:t>
      </w:r>
      <w:r w:rsidR="007A6B82" w:rsidRPr="007A6B82">
        <w:rPr>
          <w:rFonts w:ascii="Times New Roman" w:eastAsia="Times New Roman" w:hAnsi="Times New Roman" w:cs="Times New Roman"/>
          <w:sz w:val="28"/>
          <w:szCs w:val="28"/>
          <w:lang w:eastAsia="ru-RU"/>
        </w:rPr>
        <w:t>текущего фактического рейтинга обучающегося;</w:t>
      </w:r>
    </w:p>
    <w:p w:rsidR="007A6B82" w:rsidRPr="007A6B82" w:rsidRDefault="00F9579B" w:rsidP="007A6B82">
      <w:pPr>
        <w:numPr>
          <w:ilvl w:val="0"/>
          <w:numId w:val="12"/>
        </w:numPr>
        <w:autoSpaceDN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начисления бонусных баллов </w:t>
      </w:r>
      <w:r w:rsidR="007A6B82" w:rsidRPr="007A6B82">
        <w:rPr>
          <w:rFonts w:ascii="Times New Roman" w:eastAsia="Times New Roman" w:hAnsi="Times New Roman" w:cs="Times New Roman"/>
          <w:sz w:val="28"/>
          <w:szCs w:val="28"/>
          <w:lang w:eastAsia="ru-RU"/>
        </w:rPr>
        <w:t>обучающе</w:t>
      </w:r>
      <w:r>
        <w:rPr>
          <w:rFonts w:ascii="Times New Roman" w:eastAsia="Times New Roman" w:hAnsi="Times New Roman" w:cs="Times New Roman"/>
          <w:sz w:val="28"/>
          <w:szCs w:val="28"/>
          <w:lang w:eastAsia="ru-RU"/>
        </w:rPr>
        <w:t>му</w:t>
      </w:r>
      <w:r w:rsidR="007A6B82" w:rsidRPr="007A6B82">
        <w:rPr>
          <w:rFonts w:ascii="Times New Roman" w:eastAsia="Times New Roman" w:hAnsi="Times New Roman" w:cs="Times New Roman"/>
          <w:sz w:val="28"/>
          <w:szCs w:val="28"/>
          <w:lang w:eastAsia="ru-RU"/>
        </w:rPr>
        <w:t>ся.</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p>
    <w:p w:rsidR="007A6B82" w:rsidRPr="007A6B82" w:rsidRDefault="007A6B82" w:rsidP="007A6B82">
      <w:pPr>
        <w:spacing w:after="0" w:line="240" w:lineRule="auto"/>
        <w:ind w:firstLine="709"/>
        <w:jc w:val="both"/>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sz w:val="28"/>
          <w:szCs w:val="28"/>
          <w:lang w:eastAsia="ru-RU"/>
        </w:rPr>
        <w:t>Правила формирования текущего фактического рейтинга обучающегося.</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Текущий фактический рейтинг (</w:t>
      </w:r>
      <w:proofErr w:type="spellStart"/>
      <w:r w:rsidRPr="007A6B82">
        <w:rPr>
          <w:rFonts w:ascii="Times New Roman" w:eastAsia="Times New Roman" w:hAnsi="Times New Roman" w:cs="Times New Roman"/>
          <w:sz w:val="28"/>
          <w:szCs w:val="28"/>
          <w:lang w:eastAsia="ru-RU"/>
        </w:rPr>
        <w:t>Ртф</w:t>
      </w:r>
      <w:proofErr w:type="spellEnd"/>
      <w:r w:rsidRPr="007A6B82">
        <w:rPr>
          <w:rFonts w:ascii="Times New Roman" w:eastAsia="Times New Roman" w:hAnsi="Times New Roman" w:cs="Times New Roman"/>
          <w:sz w:val="28"/>
          <w:szCs w:val="28"/>
          <w:lang w:eastAsia="ru-RU"/>
        </w:rPr>
        <w:t>) по дисциплине (</w:t>
      </w:r>
      <w:r w:rsidRPr="007A6B82">
        <w:rPr>
          <w:rFonts w:ascii="Times New Roman" w:eastAsia="Times New Roman" w:hAnsi="Times New Roman" w:cs="Times New Roman"/>
          <w:b/>
          <w:sz w:val="28"/>
          <w:szCs w:val="28"/>
          <w:lang w:eastAsia="ru-RU"/>
        </w:rPr>
        <w:t>максимально 70 баллов</w:t>
      </w:r>
      <w:r w:rsidRPr="007A6B82">
        <w:rPr>
          <w:rFonts w:ascii="Times New Roman" w:eastAsia="Times New Roman" w:hAnsi="Times New Roman" w:cs="Times New Roman"/>
          <w:sz w:val="28"/>
          <w:szCs w:val="28"/>
          <w:lang w:eastAsia="ru-RU"/>
        </w:rPr>
        <w:t>) складывается из суммы баллов, набранных в результате текущего контроля успеваемости обучающихся на каждом практическом занятии по дисциплине (</w:t>
      </w:r>
      <w:proofErr w:type="spellStart"/>
      <w:r w:rsidRPr="007A6B82">
        <w:rPr>
          <w:rFonts w:ascii="Times New Roman" w:eastAsia="Times New Roman" w:hAnsi="Times New Roman" w:cs="Times New Roman"/>
          <w:sz w:val="28"/>
          <w:szCs w:val="28"/>
          <w:lang w:eastAsia="ru-RU"/>
        </w:rPr>
        <w:t>Тк</w:t>
      </w:r>
      <w:proofErr w:type="spellEnd"/>
      <w:r w:rsidRPr="007A6B82">
        <w:rPr>
          <w:rFonts w:ascii="Times New Roman" w:eastAsia="Times New Roman" w:hAnsi="Times New Roman" w:cs="Times New Roman"/>
          <w:sz w:val="28"/>
          <w:szCs w:val="28"/>
          <w:lang w:eastAsia="ru-RU"/>
        </w:rPr>
        <w:t xml:space="preserve">); </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 xml:space="preserve">По каждому занятию предусмотрено от 1 до 3х контрольных точек (входной или выходной контроль, доклад /с презентацией; выполнение практических заданий), за которые обучающийся получает от 0 до 5 баллов включительно. </w:t>
      </w:r>
      <w:r w:rsidRPr="002A4060">
        <w:rPr>
          <w:rFonts w:ascii="Times New Roman" w:eastAsia="Times New Roman" w:hAnsi="Times New Roman" w:cs="Times New Roman"/>
          <w:b/>
          <w:sz w:val="28"/>
          <w:szCs w:val="28"/>
          <w:lang w:eastAsia="ru-RU"/>
        </w:rPr>
        <w:t>За неудовлетворительный ответ обучающийся получает 0 баллов</w:t>
      </w:r>
      <w:r w:rsidRPr="007A6B82">
        <w:rPr>
          <w:rFonts w:ascii="Times New Roman" w:eastAsia="Times New Roman" w:hAnsi="Times New Roman" w:cs="Times New Roman"/>
          <w:sz w:val="28"/>
          <w:szCs w:val="28"/>
          <w:lang w:eastAsia="ru-RU"/>
        </w:rPr>
        <w:t>. Доклад не является обязательной контрольной точкой на каждом занятии. Входной или выходной контроль, выполнение практических заданий – являются обязательными контрольными точками, если это предусмотрено структурой занятия. Критерии оценивания каждой формы контроля представлены в ФОС по дисциплине.</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При пропуске семинарского занятия за обязательные контрольные точки выставляется «0» баллов.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Текущий фактический рейтинг (</w:t>
      </w:r>
      <w:proofErr w:type="spellStart"/>
      <w:r w:rsidRPr="007A6B82">
        <w:rPr>
          <w:rFonts w:ascii="Times New Roman" w:eastAsia="Times New Roman" w:hAnsi="Times New Roman" w:cs="Times New Roman"/>
          <w:sz w:val="28"/>
          <w:szCs w:val="28"/>
          <w:lang w:eastAsia="ru-RU"/>
        </w:rPr>
        <w:t>Ртф</w:t>
      </w:r>
      <w:proofErr w:type="spellEnd"/>
      <w:r w:rsidRPr="007A6B82">
        <w:rPr>
          <w:rFonts w:ascii="Times New Roman" w:eastAsia="Times New Roman" w:hAnsi="Times New Roman" w:cs="Times New Roman"/>
          <w:sz w:val="28"/>
          <w:szCs w:val="28"/>
          <w:lang w:eastAsia="ru-RU"/>
        </w:rPr>
        <w:t xml:space="preserve">) по дисциплине рассчитывается как среднее арифметическое значение </w:t>
      </w:r>
      <w:proofErr w:type="spellStart"/>
      <w:r w:rsidRPr="007A6B82">
        <w:rPr>
          <w:rFonts w:ascii="Times New Roman" w:eastAsia="Times New Roman" w:hAnsi="Times New Roman" w:cs="Times New Roman"/>
          <w:sz w:val="28"/>
          <w:szCs w:val="28"/>
          <w:lang w:eastAsia="ru-RU"/>
        </w:rPr>
        <w:t>Тк</w:t>
      </w:r>
      <w:proofErr w:type="spellEnd"/>
      <w:r w:rsidRPr="007A6B82">
        <w:rPr>
          <w:rFonts w:ascii="Times New Roman" w:eastAsia="Times New Roman" w:hAnsi="Times New Roman" w:cs="Times New Roman"/>
          <w:sz w:val="28"/>
          <w:szCs w:val="28"/>
          <w:lang w:eastAsia="ru-RU"/>
        </w:rPr>
        <w:t xml:space="preserve"> (среднего балла) каждого занятия, умноженное на 14.</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p>
    <w:p w:rsidR="007A6B82" w:rsidRPr="007A6B82" w:rsidRDefault="007A6B82" w:rsidP="007A6B82">
      <w:pPr>
        <w:spacing w:after="0" w:line="240" w:lineRule="auto"/>
        <w:ind w:firstLine="709"/>
        <w:jc w:val="both"/>
        <w:rPr>
          <w:rFonts w:ascii="Times New Roman" w:eastAsia="Times New Roman" w:hAnsi="Times New Roman" w:cs="Times New Roman"/>
          <w:b/>
          <w:sz w:val="28"/>
          <w:szCs w:val="28"/>
          <w:lang w:eastAsia="ru-RU"/>
        </w:rPr>
      </w:pPr>
      <w:r w:rsidRPr="007A6B82">
        <w:rPr>
          <w:rFonts w:ascii="Times New Roman" w:eastAsia="Times New Roman" w:hAnsi="Times New Roman" w:cs="Times New Roman"/>
          <w:b/>
          <w:sz w:val="28"/>
          <w:szCs w:val="28"/>
          <w:lang w:eastAsia="ru-RU"/>
        </w:rPr>
        <w:t xml:space="preserve">Правила </w:t>
      </w:r>
      <w:r w:rsidR="00765E77">
        <w:rPr>
          <w:rFonts w:ascii="Times New Roman" w:eastAsia="Times New Roman" w:hAnsi="Times New Roman" w:cs="Times New Roman"/>
          <w:b/>
          <w:sz w:val="28"/>
          <w:szCs w:val="28"/>
          <w:lang w:eastAsia="ru-RU"/>
        </w:rPr>
        <w:t xml:space="preserve">начисления </w:t>
      </w:r>
      <w:r w:rsidRPr="007A6B82">
        <w:rPr>
          <w:rFonts w:ascii="Times New Roman" w:eastAsia="Times New Roman" w:hAnsi="Times New Roman" w:cs="Times New Roman"/>
          <w:b/>
          <w:sz w:val="28"/>
          <w:szCs w:val="28"/>
          <w:lang w:eastAsia="ru-RU"/>
        </w:rPr>
        <w:t>бонусн</w:t>
      </w:r>
      <w:r w:rsidR="00765E77">
        <w:rPr>
          <w:rFonts w:ascii="Times New Roman" w:eastAsia="Times New Roman" w:hAnsi="Times New Roman" w:cs="Times New Roman"/>
          <w:b/>
          <w:sz w:val="28"/>
          <w:szCs w:val="28"/>
          <w:lang w:eastAsia="ru-RU"/>
        </w:rPr>
        <w:t>ых баллов</w:t>
      </w:r>
      <w:r w:rsidRPr="007A6B82">
        <w:rPr>
          <w:rFonts w:ascii="Times New Roman" w:eastAsia="Times New Roman" w:hAnsi="Times New Roman" w:cs="Times New Roman"/>
          <w:b/>
          <w:sz w:val="28"/>
          <w:szCs w:val="28"/>
          <w:lang w:eastAsia="ru-RU"/>
        </w:rPr>
        <w:t xml:space="preserve"> обучающ</w:t>
      </w:r>
      <w:r w:rsidR="00765E77">
        <w:rPr>
          <w:rFonts w:ascii="Times New Roman" w:eastAsia="Times New Roman" w:hAnsi="Times New Roman" w:cs="Times New Roman"/>
          <w:b/>
          <w:sz w:val="28"/>
          <w:szCs w:val="28"/>
          <w:lang w:eastAsia="ru-RU"/>
        </w:rPr>
        <w:t>емуся</w:t>
      </w:r>
      <w:r w:rsidRPr="007A6B82">
        <w:rPr>
          <w:rFonts w:ascii="Times New Roman" w:eastAsia="Times New Roman" w:hAnsi="Times New Roman" w:cs="Times New Roman"/>
          <w:b/>
          <w:sz w:val="28"/>
          <w:szCs w:val="28"/>
          <w:lang w:eastAsia="ru-RU"/>
        </w:rPr>
        <w:t>.</w:t>
      </w:r>
    </w:p>
    <w:p w:rsidR="007A6B82" w:rsidRPr="007A6B82" w:rsidRDefault="007A6B82" w:rsidP="007A6B82">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A6B82">
        <w:rPr>
          <w:rFonts w:ascii="Times New Roman" w:eastAsia="Times New Roman" w:hAnsi="Times New Roman" w:cs="Times New Roman"/>
          <w:bCs/>
          <w:sz w:val="28"/>
          <w:szCs w:val="28"/>
          <w:lang w:eastAsia="ru-RU"/>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7A6B82" w:rsidRPr="007A6B82" w:rsidRDefault="007A6B82" w:rsidP="007A6B82">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A6B82">
        <w:rPr>
          <w:rFonts w:ascii="Times New Roman" w:eastAsia="Times New Roman" w:hAnsi="Times New Roman" w:cs="Times New Roman"/>
          <w:bCs/>
          <w:sz w:val="28"/>
          <w:szCs w:val="28"/>
          <w:lang w:eastAsia="ru-RU"/>
        </w:rPr>
        <w:t>Начисленные бонусы суммируются, максимальная сумма – 5 баллов.</w:t>
      </w:r>
    </w:p>
    <w:p w:rsidR="007A6B82" w:rsidRPr="007A6B82" w:rsidRDefault="007A6B82" w:rsidP="007A6B82">
      <w:pPr>
        <w:spacing w:after="0" w:line="240" w:lineRule="auto"/>
        <w:ind w:firstLine="709"/>
        <w:jc w:val="both"/>
        <w:rPr>
          <w:rFonts w:ascii="Times New Roman" w:eastAsia="Times New Roman" w:hAnsi="Times New Roman" w:cs="Times New Roman"/>
          <w:sz w:val="28"/>
          <w:szCs w:val="28"/>
          <w:lang w:eastAsia="ru-RU"/>
        </w:rPr>
      </w:pPr>
      <w:r w:rsidRPr="007A6B82">
        <w:rPr>
          <w:rFonts w:ascii="Times New Roman" w:eastAsia="Times New Roman" w:hAnsi="Times New Roman" w:cs="Times New Roman"/>
          <w:sz w:val="28"/>
          <w:szCs w:val="28"/>
          <w:lang w:eastAsia="ru-RU"/>
        </w:rPr>
        <w:t xml:space="preserve"> </w:t>
      </w:r>
    </w:p>
    <w:p w:rsidR="007A6B82" w:rsidRPr="007A6B82" w:rsidRDefault="007A6B82" w:rsidP="007A6B82">
      <w:pPr>
        <w:spacing w:after="0" w:line="240" w:lineRule="auto"/>
        <w:ind w:firstLine="709"/>
        <w:jc w:val="both"/>
        <w:rPr>
          <w:rFonts w:ascii="Times New Roman" w:eastAsia="Times New Roman" w:hAnsi="Times New Roman" w:cs="Times New Roman"/>
          <w:b/>
          <w:bCs/>
          <w:sz w:val="28"/>
          <w:szCs w:val="28"/>
          <w:lang w:eastAsia="ru-RU"/>
        </w:rPr>
      </w:pPr>
      <w:proofErr w:type="gramStart"/>
      <w:r w:rsidRPr="007A6B82">
        <w:rPr>
          <w:rFonts w:ascii="Times New Roman" w:eastAsia="Times New Roman" w:hAnsi="Times New Roman" w:cs="Times New Roman"/>
          <w:b/>
          <w:bCs/>
          <w:sz w:val="28"/>
          <w:szCs w:val="28"/>
          <w:lang w:eastAsia="ru-RU"/>
        </w:rPr>
        <w:lastRenderedPageBreak/>
        <w:t>Таблица  –</w:t>
      </w:r>
      <w:proofErr w:type="gramEnd"/>
      <w:r w:rsidRPr="007A6B82">
        <w:rPr>
          <w:rFonts w:ascii="Times New Roman" w:eastAsia="Times New Roman" w:hAnsi="Times New Roman" w:cs="Times New Roman"/>
          <w:b/>
          <w:bCs/>
          <w:sz w:val="28"/>
          <w:szCs w:val="28"/>
          <w:lang w:eastAsia="ru-RU"/>
        </w:rPr>
        <w:t xml:space="preserve"> виды деятельности, по результатам которых</w:t>
      </w:r>
      <w:r w:rsidR="00765E77">
        <w:rPr>
          <w:rFonts w:ascii="Times New Roman" w:eastAsia="Times New Roman" w:hAnsi="Times New Roman" w:cs="Times New Roman"/>
          <w:b/>
          <w:bCs/>
          <w:sz w:val="28"/>
          <w:szCs w:val="28"/>
          <w:lang w:eastAsia="ru-RU"/>
        </w:rPr>
        <w:t xml:space="preserve"> начисляются бонусные баллы</w:t>
      </w:r>
      <w:r w:rsidRPr="007A6B82">
        <w:rPr>
          <w:rFonts w:ascii="Times New Roman" w:eastAsia="Times New Roman" w:hAnsi="Times New Roman" w:cs="Times New Roman"/>
          <w:b/>
          <w:bCs/>
          <w:sz w:val="28"/>
          <w:szCs w:val="28"/>
          <w:lang w:eastAsia="ru-RU"/>
        </w:rPr>
        <w:t>.</w:t>
      </w:r>
    </w:p>
    <w:p w:rsidR="007A6B82" w:rsidRPr="007A6B82" w:rsidRDefault="007A6B82" w:rsidP="007A6B82">
      <w:pPr>
        <w:spacing w:after="0" w:line="240" w:lineRule="auto"/>
        <w:ind w:firstLine="709"/>
        <w:jc w:val="both"/>
        <w:rPr>
          <w:rFonts w:ascii="Times New Roman" w:eastAsia="Times New Roman" w:hAnsi="Times New Roman" w:cs="Times New Roman"/>
          <w:spacing w:val="2"/>
          <w:sz w:val="28"/>
          <w:szCs w:val="28"/>
          <w:lang w:eastAsia="ru-RU"/>
        </w:rPr>
      </w:pP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4770"/>
        <w:gridCol w:w="1201"/>
        <w:gridCol w:w="3907"/>
      </w:tblGrid>
      <w:tr w:rsidR="007A6B82" w:rsidRPr="007A6B82" w:rsidTr="0060225B">
        <w:tc>
          <w:tcPr>
            <w:tcW w:w="578"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ind w:firstLine="709"/>
              <w:jc w:val="center"/>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w:t>
            </w:r>
          </w:p>
        </w:tc>
        <w:tc>
          <w:tcPr>
            <w:tcW w:w="4770"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ind w:firstLine="709"/>
              <w:jc w:val="center"/>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Вид бонусной работы</w:t>
            </w:r>
          </w:p>
        </w:tc>
        <w:tc>
          <w:tcPr>
            <w:tcW w:w="1201" w:type="dxa"/>
            <w:tcBorders>
              <w:top w:val="single" w:sz="4" w:space="0" w:color="auto"/>
              <w:left w:val="single" w:sz="4" w:space="0" w:color="auto"/>
              <w:bottom w:val="single" w:sz="4" w:space="0" w:color="auto"/>
              <w:right w:val="single" w:sz="4" w:space="0" w:color="auto"/>
            </w:tcBorders>
            <w:vAlign w:val="center"/>
            <w:hideMark/>
          </w:tcPr>
          <w:p w:rsidR="007A6B82" w:rsidRPr="007A6B82" w:rsidRDefault="007A6B82" w:rsidP="007A6B82">
            <w:pPr>
              <w:spacing w:after="0" w:line="254" w:lineRule="auto"/>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 xml:space="preserve">Баллы </w:t>
            </w:r>
          </w:p>
        </w:tc>
        <w:tc>
          <w:tcPr>
            <w:tcW w:w="3907"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tabs>
                <w:tab w:val="left" w:pos="375"/>
                <w:tab w:val="center" w:pos="958"/>
              </w:tabs>
              <w:spacing w:after="0" w:line="254" w:lineRule="auto"/>
              <w:ind w:firstLine="709"/>
              <w:rPr>
                <w:rFonts w:ascii="Times New Roman" w:eastAsia="Times New Roman" w:hAnsi="Times New Roman" w:cs="Times New Roman"/>
                <w:b/>
                <w:sz w:val="28"/>
                <w:szCs w:val="28"/>
              </w:rPr>
            </w:pPr>
            <w:r w:rsidRPr="007A6B82">
              <w:rPr>
                <w:rFonts w:ascii="Times New Roman" w:eastAsia="Times New Roman" w:hAnsi="Times New Roman" w:cs="Times New Roman"/>
                <w:b/>
                <w:sz w:val="28"/>
                <w:szCs w:val="28"/>
              </w:rPr>
              <w:tab/>
            </w:r>
            <w:r w:rsidRPr="007A6B82">
              <w:rPr>
                <w:rFonts w:ascii="Times New Roman" w:eastAsia="Times New Roman" w:hAnsi="Times New Roman" w:cs="Times New Roman"/>
                <w:b/>
                <w:sz w:val="28"/>
                <w:szCs w:val="28"/>
              </w:rPr>
              <w:tab/>
              <w:t>Примечание</w:t>
            </w:r>
          </w:p>
        </w:tc>
      </w:tr>
      <w:tr w:rsidR="007A6B82" w:rsidRPr="007A6B82" w:rsidTr="0060225B">
        <w:tc>
          <w:tcPr>
            <w:tcW w:w="578" w:type="dxa"/>
            <w:tcBorders>
              <w:top w:val="single" w:sz="4" w:space="0" w:color="auto"/>
              <w:left w:val="single" w:sz="4" w:space="0" w:color="auto"/>
              <w:bottom w:val="single" w:sz="4" w:space="0" w:color="auto"/>
              <w:right w:val="single" w:sz="4" w:space="0" w:color="auto"/>
            </w:tcBorders>
          </w:tcPr>
          <w:p w:rsidR="007A6B82" w:rsidRPr="007A6B82" w:rsidRDefault="007A6B82" w:rsidP="007A6B82">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770" w:type="dxa"/>
            <w:tcBorders>
              <w:top w:val="single" w:sz="4" w:space="0" w:color="auto"/>
              <w:left w:val="single" w:sz="4" w:space="0" w:color="auto"/>
              <w:bottom w:val="single" w:sz="4" w:space="0" w:color="auto"/>
              <w:right w:val="single" w:sz="4" w:space="0" w:color="auto"/>
            </w:tcBorders>
            <w:hideMark/>
          </w:tcPr>
          <w:p w:rsidR="007A6B82" w:rsidRPr="007A6B82" w:rsidRDefault="006907F6" w:rsidP="007A6B82">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Посещение обучающимся всех практических занятий и лекций</w:t>
            </w:r>
          </w:p>
        </w:tc>
        <w:tc>
          <w:tcPr>
            <w:tcW w:w="1201" w:type="dxa"/>
            <w:tcBorders>
              <w:top w:val="single" w:sz="4" w:space="0" w:color="auto"/>
              <w:left w:val="single" w:sz="4" w:space="0" w:color="auto"/>
              <w:bottom w:val="single" w:sz="4" w:space="0" w:color="auto"/>
              <w:right w:val="single" w:sz="4" w:space="0" w:color="auto"/>
            </w:tcBorders>
            <w:vAlign w:val="center"/>
            <w:hideMark/>
          </w:tcPr>
          <w:p w:rsidR="007A6B82" w:rsidRPr="007A6B82" w:rsidRDefault="006907F6" w:rsidP="007A6B82">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907" w:type="dxa"/>
            <w:tcBorders>
              <w:top w:val="single" w:sz="4" w:space="0" w:color="auto"/>
              <w:left w:val="single" w:sz="4" w:space="0" w:color="auto"/>
              <w:bottom w:val="single" w:sz="4" w:space="0" w:color="auto"/>
              <w:right w:val="single" w:sz="4" w:space="0" w:color="auto"/>
            </w:tcBorders>
            <w:hideMark/>
          </w:tcPr>
          <w:p w:rsidR="007A6B82" w:rsidRPr="007A6B82" w:rsidRDefault="00AE2D2F" w:rsidP="007A6B82">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журнал и л</w:t>
            </w:r>
            <w:r w:rsidR="0060225B">
              <w:rPr>
                <w:rFonts w:ascii="Times New Roman" w:eastAsia="Times New Roman" w:hAnsi="Times New Roman" w:cs="Times New Roman"/>
                <w:sz w:val="28"/>
                <w:szCs w:val="28"/>
              </w:rPr>
              <w:t>ист учета посещения лекций</w:t>
            </w:r>
          </w:p>
        </w:tc>
      </w:tr>
      <w:tr w:rsidR="007A6B82" w:rsidRPr="007A6B82" w:rsidTr="0060225B">
        <w:tc>
          <w:tcPr>
            <w:tcW w:w="578" w:type="dxa"/>
            <w:tcBorders>
              <w:top w:val="single" w:sz="4" w:space="0" w:color="auto"/>
              <w:left w:val="single" w:sz="4" w:space="0" w:color="auto"/>
              <w:bottom w:val="single" w:sz="4" w:space="0" w:color="auto"/>
              <w:right w:val="single" w:sz="4" w:space="0" w:color="auto"/>
            </w:tcBorders>
          </w:tcPr>
          <w:p w:rsidR="007A6B82" w:rsidRPr="007A6B82" w:rsidRDefault="007A6B82" w:rsidP="007A6B82">
            <w:pPr>
              <w:widowControl w:val="0"/>
              <w:numPr>
                <w:ilvl w:val="0"/>
                <w:numId w:val="13"/>
              </w:numPr>
              <w:spacing w:after="0" w:line="254" w:lineRule="auto"/>
              <w:ind w:left="0" w:firstLine="709"/>
              <w:jc w:val="center"/>
              <w:rPr>
                <w:rFonts w:ascii="Times New Roman" w:eastAsia="Times New Roman" w:hAnsi="Times New Roman" w:cs="Times New Roman"/>
                <w:sz w:val="28"/>
                <w:szCs w:val="28"/>
              </w:rPr>
            </w:pPr>
          </w:p>
        </w:tc>
        <w:tc>
          <w:tcPr>
            <w:tcW w:w="4770" w:type="dxa"/>
            <w:tcBorders>
              <w:top w:val="single" w:sz="4" w:space="0" w:color="auto"/>
              <w:left w:val="single" w:sz="4" w:space="0" w:color="auto"/>
              <w:bottom w:val="single" w:sz="4" w:space="0" w:color="auto"/>
              <w:right w:val="single" w:sz="4" w:space="0" w:color="auto"/>
            </w:tcBorders>
            <w:vAlign w:val="center"/>
          </w:tcPr>
          <w:p w:rsidR="007A6B82" w:rsidRDefault="002A4060" w:rsidP="007A6B82">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обучающегося в предметной олимпиаде по дисциплине, проводимой на кафедре</w:t>
            </w:r>
            <w:r w:rsidR="00E03FA4">
              <w:rPr>
                <w:rFonts w:ascii="Times New Roman" w:eastAsia="Times New Roman" w:hAnsi="Times New Roman" w:cs="Times New Roman"/>
                <w:sz w:val="28"/>
                <w:szCs w:val="28"/>
              </w:rPr>
              <w:t>:</w:t>
            </w:r>
          </w:p>
          <w:p w:rsidR="002A4060" w:rsidRDefault="002A4060" w:rsidP="007A6B82">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место </w:t>
            </w:r>
          </w:p>
          <w:p w:rsidR="002A4060" w:rsidRDefault="002A4060" w:rsidP="007A6B82">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место</w:t>
            </w:r>
          </w:p>
          <w:p w:rsidR="002A4060" w:rsidRDefault="002A4060" w:rsidP="007A6B82">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место</w:t>
            </w:r>
          </w:p>
          <w:p w:rsidR="002A4060" w:rsidRPr="007A6B82" w:rsidRDefault="002A4060" w:rsidP="007A6B82">
            <w:pPr>
              <w:spacing w:after="0" w:line="25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w:t>
            </w:r>
          </w:p>
        </w:tc>
        <w:tc>
          <w:tcPr>
            <w:tcW w:w="1201" w:type="dxa"/>
            <w:tcBorders>
              <w:top w:val="single" w:sz="4" w:space="0" w:color="auto"/>
              <w:left w:val="single" w:sz="4" w:space="0" w:color="auto"/>
              <w:bottom w:val="single" w:sz="4" w:space="0" w:color="auto"/>
              <w:right w:val="single" w:sz="4" w:space="0" w:color="auto"/>
            </w:tcBorders>
            <w:vAlign w:val="center"/>
            <w:hideMark/>
          </w:tcPr>
          <w:p w:rsidR="007A6B82" w:rsidRDefault="007A6B82" w:rsidP="007A6B82">
            <w:pPr>
              <w:spacing w:after="0" w:line="254" w:lineRule="auto"/>
              <w:jc w:val="center"/>
              <w:rPr>
                <w:rFonts w:ascii="Times New Roman" w:eastAsia="Times New Roman" w:hAnsi="Times New Roman" w:cs="Times New Roman"/>
                <w:sz w:val="28"/>
                <w:szCs w:val="28"/>
              </w:rPr>
            </w:pPr>
          </w:p>
          <w:p w:rsidR="002A4060" w:rsidRDefault="002A4060" w:rsidP="007A6B82">
            <w:pPr>
              <w:spacing w:after="0" w:line="254" w:lineRule="auto"/>
              <w:jc w:val="center"/>
              <w:rPr>
                <w:rFonts w:ascii="Times New Roman" w:eastAsia="Times New Roman" w:hAnsi="Times New Roman" w:cs="Times New Roman"/>
                <w:sz w:val="28"/>
                <w:szCs w:val="28"/>
              </w:rPr>
            </w:pPr>
          </w:p>
          <w:p w:rsidR="002A4060" w:rsidRDefault="002A4060" w:rsidP="007A6B82">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2A4060" w:rsidRDefault="002A4060" w:rsidP="007A6B82">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2A4060" w:rsidRDefault="002A4060" w:rsidP="007A6B82">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2A4060" w:rsidRPr="007A6B82" w:rsidRDefault="002A4060" w:rsidP="007A6B82">
            <w:pPr>
              <w:spacing w:after="0" w:line="254"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907" w:type="dxa"/>
            <w:tcBorders>
              <w:top w:val="single" w:sz="4" w:space="0" w:color="auto"/>
              <w:left w:val="single" w:sz="4" w:space="0" w:color="auto"/>
              <w:bottom w:val="single" w:sz="4" w:space="0" w:color="auto"/>
              <w:right w:val="single" w:sz="4" w:space="0" w:color="auto"/>
            </w:tcBorders>
            <w:hideMark/>
          </w:tcPr>
          <w:p w:rsidR="007A6B82" w:rsidRPr="007A6B82" w:rsidRDefault="007A6B82" w:rsidP="007A6B82">
            <w:pPr>
              <w:spacing w:after="0" w:line="254" w:lineRule="auto"/>
              <w:jc w:val="both"/>
              <w:rPr>
                <w:rFonts w:ascii="Times New Roman" w:eastAsia="Times New Roman" w:hAnsi="Times New Roman" w:cs="Times New Roman"/>
                <w:sz w:val="28"/>
                <w:szCs w:val="28"/>
              </w:rPr>
            </w:pPr>
            <w:r w:rsidRPr="007A6B82">
              <w:rPr>
                <w:rFonts w:ascii="Times New Roman" w:eastAsia="Times New Roman" w:hAnsi="Times New Roman" w:cs="Times New Roman"/>
                <w:sz w:val="28"/>
                <w:szCs w:val="28"/>
              </w:rPr>
              <w:t>Копия сертификата участника</w:t>
            </w:r>
          </w:p>
        </w:tc>
      </w:tr>
    </w:tbl>
    <w:p w:rsidR="007A6B82" w:rsidRPr="007A6B82" w:rsidRDefault="007A6B82" w:rsidP="007A6B82">
      <w:pPr>
        <w:spacing w:after="0" w:line="240" w:lineRule="auto"/>
        <w:jc w:val="both"/>
        <w:rPr>
          <w:rFonts w:ascii="Times New Roman" w:eastAsia="Times New Roman" w:hAnsi="Times New Roman" w:cs="Times New Roman"/>
          <w:sz w:val="28"/>
          <w:szCs w:val="28"/>
          <w:lang w:eastAsia="ru-RU"/>
        </w:rPr>
      </w:pPr>
    </w:p>
    <w:p w:rsidR="007A6B82" w:rsidRDefault="007A6B82" w:rsidP="007A6B82">
      <w:pPr>
        <w:spacing w:after="0" w:line="240" w:lineRule="auto"/>
        <w:rPr>
          <w:rFonts w:ascii="Times New Roman" w:eastAsia="Times New Roman" w:hAnsi="Times New Roman" w:cs="Times New Roman"/>
          <w:sz w:val="24"/>
          <w:szCs w:val="24"/>
          <w:lang w:eastAsia="ru-RU"/>
        </w:rPr>
      </w:pPr>
    </w:p>
    <w:p w:rsidR="008E25F9" w:rsidRDefault="00606045" w:rsidP="00DB074E">
      <w:pPr>
        <w:spacing w:after="0" w:line="240" w:lineRule="auto"/>
        <w:ind w:firstLine="709"/>
        <w:jc w:val="both"/>
        <w:rPr>
          <w:rFonts w:ascii="Times New Roman" w:eastAsia="Times New Roman" w:hAnsi="Times New Roman" w:cs="Times New Roman"/>
          <w:b/>
          <w:sz w:val="28"/>
          <w:szCs w:val="28"/>
          <w:lang w:eastAsia="ru-RU"/>
        </w:rPr>
      </w:pPr>
      <w:r w:rsidRPr="00DB074E">
        <w:rPr>
          <w:rFonts w:ascii="Times New Roman" w:eastAsia="Times New Roman" w:hAnsi="Times New Roman" w:cs="Times New Roman"/>
          <w:b/>
          <w:sz w:val="28"/>
          <w:szCs w:val="28"/>
          <w:lang w:eastAsia="ru-RU"/>
        </w:rPr>
        <w:t>Критерии формирования экзаменационного рейтинга обучающегося</w:t>
      </w:r>
      <w:r w:rsidR="00DB074E" w:rsidRPr="00DB074E">
        <w:rPr>
          <w:rFonts w:ascii="Times New Roman" w:eastAsia="Times New Roman" w:hAnsi="Times New Roman" w:cs="Times New Roman"/>
          <w:b/>
          <w:sz w:val="28"/>
          <w:szCs w:val="28"/>
          <w:lang w:eastAsia="ru-RU"/>
        </w:rPr>
        <w:t>.</w:t>
      </w:r>
    </w:p>
    <w:p w:rsidR="00DB074E" w:rsidRDefault="00DB074E" w:rsidP="00DB07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Максимальный балл – 30</w:t>
      </w:r>
    </w:p>
    <w:p w:rsidR="00FA5891" w:rsidRDefault="00FA5891" w:rsidP="00DB074E">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FA5891" w:rsidRDefault="00FA5891" w:rsidP="00DB07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Неудовлетворительный ответ – 0 баллов</w:t>
      </w:r>
    </w:p>
    <w:p w:rsidR="00FA5891" w:rsidRDefault="00FA5891" w:rsidP="00DB07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Удовлетворительный ответ – 15 баллов</w:t>
      </w:r>
    </w:p>
    <w:p w:rsidR="00FA5891" w:rsidRDefault="00FA5891" w:rsidP="00DB07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Хороший ответ – 23 балла</w:t>
      </w:r>
    </w:p>
    <w:p w:rsidR="00FA5891" w:rsidRPr="00DB074E" w:rsidRDefault="00FA5891" w:rsidP="00DB074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Отличный ответ – 30 баллов</w:t>
      </w:r>
    </w:p>
    <w:p w:rsidR="005D6E68" w:rsidRDefault="005D6E68" w:rsidP="00DB074E">
      <w:pPr>
        <w:pStyle w:val="a4"/>
        <w:spacing w:after="0" w:line="240" w:lineRule="auto"/>
        <w:ind w:left="0" w:firstLine="709"/>
        <w:jc w:val="center"/>
        <w:rPr>
          <w:rFonts w:ascii="Times New Roman" w:hAnsi="Times New Roman" w:cs="Times New Roman"/>
          <w:b/>
          <w:sz w:val="28"/>
          <w:szCs w:val="28"/>
        </w:rPr>
      </w:pPr>
    </w:p>
    <w:p w:rsidR="00DB074E" w:rsidRDefault="00DB074E" w:rsidP="00DB074E">
      <w:pPr>
        <w:pStyle w:val="a4"/>
        <w:spacing w:after="0" w:line="240" w:lineRule="auto"/>
        <w:ind w:left="0" w:firstLine="709"/>
        <w:jc w:val="both"/>
        <w:rPr>
          <w:rFonts w:ascii="Times New Roman" w:hAnsi="Times New Roman" w:cs="Times New Roman"/>
          <w:b/>
          <w:sz w:val="28"/>
          <w:szCs w:val="28"/>
        </w:rPr>
      </w:pPr>
    </w:p>
    <w:sectPr w:rsidR="00DB074E" w:rsidSect="00807A11">
      <w:footerReference w:type="default" r:id="rId7"/>
      <w:pgSz w:w="11906" w:h="16838"/>
      <w:pgMar w:top="568" w:right="424"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D75" w:rsidRDefault="008C2D75" w:rsidP="00D91882">
      <w:pPr>
        <w:spacing w:after="0" w:line="240" w:lineRule="auto"/>
      </w:pPr>
      <w:r>
        <w:separator/>
      </w:r>
    </w:p>
  </w:endnote>
  <w:endnote w:type="continuationSeparator" w:id="0">
    <w:p w:rsidR="008C2D75" w:rsidRDefault="008C2D75" w:rsidP="00D9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827189"/>
      <w:docPartObj>
        <w:docPartGallery w:val="Page Numbers (Bottom of Page)"/>
        <w:docPartUnique/>
      </w:docPartObj>
    </w:sdtPr>
    <w:sdtContent>
      <w:p w:rsidR="0082019A" w:rsidRDefault="0082019A">
        <w:pPr>
          <w:pStyle w:val="ac"/>
          <w:jc w:val="right"/>
        </w:pPr>
        <w:r>
          <w:fldChar w:fldCharType="begin"/>
        </w:r>
        <w:r>
          <w:instrText>PAGE   \* MERGEFORMAT</w:instrText>
        </w:r>
        <w:r>
          <w:fldChar w:fldCharType="separate"/>
        </w:r>
        <w:r>
          <w:rPr>
            <w:noProof/>
          </w:rPr>
          <w:t>22</w:t>
        </w:r>
        <w:r>
          <w:rPr>
            <w:noProof/>
          </w:rPr>
          <w:fldChar w:fldCharType="end"/>
        </w:r>
      </w:p>
    </w:sdtContent>
  </w:sdt>
  <w:p w:rsidR="0082019A" w:rsidRDefault="0082019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D75" w:rsidRDefault="008C2D75" w:rsidP="00D91882">
      <w:pPr>
        <w:spacing w:after="0" w:line="240" w:lineRule="auto"/>
      </w:pPr>
      <w:r>
        <w:separator/>
      </w:r>
    </w:p>
  </w:footnote>
  <w:footnote w:type="continuationSeparator" w:id="0">
    <w:p w:rsidR="008C2D75" w:rsidRDefault="008C2D75" w:rsidP="00D91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C10"/>
    <w:multiLevelType w:val="hybridMultilevel"/>
    <w:tmpl w:val="CECA94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3A7F4A"/>
    <w:multiLevelType w:val="hybridMultilevel"/>
    <w:tmpl w:val="B1D27B5C"/>
    <w:lvl w:ilvl="0" w:tplc="180A9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67A078C"/>
    <w:multiLevelType w:val="hybridMultilevel"/>
    <w:tmpl w:val="71EE142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66036FE"/>
    <w:multiLevelType w:val="hybridMultilevel"/>
    <w:tmpl w:val="02524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E616C96"/>
    <w:multiLevelType w:val="hybridMultilevel"/>
    <w:tmpl w:val="F4AC29C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9885B4C"/>
    <w:multiLevelType w:val="hybridMultilevel"/>
    <w:tmpl w:val="7BCCB11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6"/>
  </w:num>
  <w:num w:numId="2">
    <w:abstractNumId w:val="12"/>
  </w:num>
  <w:num w:numId="3">
    <w:abstractNumId w:val="0"/>
  </w:num>
  <w:num w:numId="4">
    <w:abstractNumId w:val="10"/>
  </w:num>
  <w:num w:numId="5">
    <w:abstractNumId w:val="3"/>
  </w:num>
  <w:num w:numId="6">
    <w:abstractNumId w:val="1"/>
  </w:num>
  <w:num w:numId="7">
    <w:abstractNumId w:val="13"/>
  </w:num>
  <w:num w:numId="8">
    <w:abstractNumId w:val="4"/>
  </w:num>
  <w:num w:numId="9">
    <w:abstractNumId w:val="2"/>
  </w:num>
  <w:num w:numId="10">
    <w:abstractNumId w:val="7"/>
  </w:num>
  <w:num w:numId="11">
    <w:abstractNumId w:val="11"/>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3832"/>
    <w:rsid w:val="000002B9"/>
    <w:rsid w:val="00044B36"/>
    <w:rsid w:val="00064D7B"/>
    <w:rsid w:val="00085BE6"/>
    <w:rsid w:val="00091D0A"/>
    <w:rsid w:val="000F2A4C"/>
    <w:rsid w:val="00140CBC"/>
    <w:rsid w:val="00152E9C"/>
    <w:rsid w:val="001C249B"/>
    <w:rsid w:val="001E3F87"/>
    <w:rsid w:val="001F24B2"/>
    <w:rsid w:val="00227174"/>
    <w:rsid w:val="002411FC"/>
    <w:rsid w:val="00261439"/>
    <w:rsid w:val="00282D24"/>
    <w:rsid w:val="00295F08"/>
    <w:rsid w:val="002A4060"/>
    <w:rsid w:val="002E070A"/>
    <w:rsid w:val="002F37C0"/>
    <w:rsid w:val="00324327"/>
    <w:rsid w:val="00330360"/>
    <w:rsid w:val="003920A5"/>
    <w:rsid w:val="00394E29"/>
    <w:rsid w:val="00397430"/>
    <w:rsid w:val="003C5E54"/>
    <w:rsid w:val="00412B16"/>
    <w:rsid w:val="00424954"/>
    <w:rsid w:val="00484BF9"/>
    <w:rsid w:val="0049735C"/>
    <w:rsid w:val="005D5E4F"/>
    <w:rsid w:val="005D6E68"/>
    <w:rsid w:val="0060225B"/>
    <w:rsid w:val="00606045"/>
    <w:rsid w:val="00622818"/>
    <w:rsid w:val="006907F6"/>
    <w:rsid w:val="00722B04"/>
    <w:rsid w:val="00736E95"/>
    <w:rsid w:val="00765E77"/>
    <w:rsid w:val="0078009C"/>
    <w:rsid w:val="00787A4F"/>
    <w:rsid w:val="007A6B82"/>
    <w:rsid w:val="00805505"/>
    <w:rsid w:val="00807A11"/>
    <w:rsid w:val="00814FC8"/>
    <w:rsid w:val="0082019A"/>
    <w:rsid w:val="00837EDF"/>
    <w:rsid w:val="0085188D"/>
    <w:rsid w:val="00871AFF"/>
    <w:rsid w:val="008874CC"/>
    <w:rsid w:val="008C2D75"/>
    <w:rsid w:val="008E25F9"/>
    <w:rsid w:val="00920324"/>
    <w:rsid w:val="00920CE8"/>
    <w:rsid w:val="00931322"/>
    <w:rsid w:val="00943A92"/>
    <w:rsid w:val="00955568"/>
    <w:rsid w:val="0097346D"/>
    <w:rsid w:val="009F09C4"/>
    <w:rsid w:val="00A33459"/>
    <w:rsid w:val="00A3429D"/>
    <w:rsid w:val="00AB06B5"/>
    <w:rsid w:val="00AD4322"/>
    <w:rsid w:val="00AE2D2F"/>
    <w:rsid w:val="00B412AD"/>
    <w:rsid w:val="00B4430B"/>
    <w:rsid w:val="00BB0EEE"/>
    <w:rsid w:val="00C02C41"/>
    <w:rsid w:val="00C51AB5"/>
    <w:rsid w:val="00CA3651"/>
    <w:rsid w:val="00CE33A4"/>
    <w:rsid w:val="00D861CA"/>
    <w:rsid w:val="00D91882"/>
    <w:rsid w:val="00DA3FB6"/>
    <w:rsid w:val="00DB074E"/>
    <w:rsid w:val="00DD6800"/>
    <w:rsid w:val="00E03FA4"/>
    <w:rsid w:val="00E132B4"/>
    <w:rsid w:val="00E53832"/>
    <w:rsid w:val="00E54D71"/>
    <w:rsid w:val="00EB74CC"/>
    <w:rsid w:val="00F02893"/>
    <w:rsid w:val="00F151E7"/>
    <w:rsid w:val="00F9579B"/>
    <w:rsid w:val="00FA3DBE"/>
    <w:rsid w:val="00FA5891"/>
    <w:rsid w:val="00FE47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DBB9"/>
  <w15:docId w15:val="{8B025A4B-6D9D-44DF-BD9F-697068DD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32B4"/>
  </w:style>
  <w:style w:type="paragraph" w:styleId="2">
    <w:name w:val="heading 2"/>
    <w:basedOn w:val="a"/>
    <w:next w:val="a"/>
    <w:link w:val="20"/>
    <w:qFormat/>
    <w:rsid w:val="001C249B"/>
    <w:pPr>
      <w:keepNext/>
      <w:spacing w:after="0" w:line="240" w:lineRule="auto"/>
      <w:outlineLvl w:val="1"/>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832"/>
    <w:rPr>
      <w:color w:val="0000FF"/>
      <w:u w:val="single"/>
    </w:rPr>
  </w:style>
  <w:style w:type="character" w:customStyle="1" w:styleId="file">
    <w:name w:val="file"/>
    <w:basedOn w:val="a0"/>
    <w:rsid w:val="00E53832"/>
  </w:style>
  <w:style w:type="paragraph" w:styleId="a4">
    <w:name w:val="List Paragraph"/>
    <w:basedOn w:val="a"/>
    <w:qFormat/>
    <w:rsid w:val="00394E29"/>
    <w:pPr>
      <w:ind w:left="720"/>
      <w:contextualSpacing/>
    </w:pPr>
  </w:style>
  <w:style w:type="paragraph" w:styleId="a5">
    <w:name w:val="Balloon Text"/>
    <w:basedOn w:val="a"/>
    <w:link w:val="a6"/>
    <w:uiPriority w:val="99"/>
    <w:semiHidden/>
    <w:unhideWhenUsed/>
    <w:rsid w:val="00E54D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4D71"/>
    <w:rPr>
      <w:rFonts w:ascii="Segoe UI" w:hAnsi="Segoe UI" w:cs="Segoe UI"/>
      <w:sz w:val="18"/>
      <w:szCs w:val="18"/>
    </w:rPr>
  </w:style>
  <w:style w:type="table" w:styleId="a7">
    <w:name w:val="Table Grid"/>
    <w:basedOn w:val="a1"/>
    <w:uiPriority w:val="39"/>
    <w:rsid w:val="00BB0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C249B"/>
    <w:rPr>
      <w:rFonts w:ascii="Times New Roman" w:eastAsia="Times New Roman" w:hAnsi="Times New Roman" w:cs="Times New Roman"/>
      <w:i/>
      <w:iCs/>
      <w:sz w:val="24"/>
      <w:szCs w:val="24"/>
      <w:lang w:eastAsia="ru-RU"/>
    </w:rPr>
  </w:style>
  <w:style w:type="paragraph" w:styleId="a8">
    <w:name w:val="Body Text Indent"/>
    <w:basedOn w:val="a"/>
    <w:link w:val="a9"/>
    <w:semiHidden/>
    <w:unhideWhenUsed/>
    <w:rsid w:val="001C249B"/>
    <w:pPr>
      <w:spacing w:after="0" w:line="240" w:lineRule="auto"/>
      <w:ind w:left="1418" w:hanging="1418"/>
      <w:jc w:val="both"/>
    </w:pPr>
    <w:rPr>
      <w:rFonts w:ascii="Times New Roman" w:eastAsia="Calibri" w:hAnsi="Times New Roman" w:cs="Times New Roman"/>
      <w:sz w:val="20"/>
      <w:szCs w:val="20"/>
      <w:lang w:eastAsia="ru-RU"/>
    </w:rPr>
  </w:style>
  <w:style w:type="character" w:customStyle="1" w:styleId="a9">
    <w:name w:val="Основной текст с отступом Знак"/>
    <w:basedOn w:val="a0"/>
    <w:link w:val="a8"/>
    <w:semiHidden/>
    <w:rsid w:val="001C249B"/>
    <w:rPr>
      <w:rFonts w:ascii="Times New Roman" w:eastAsia="Calibri" w:hAnsi="Times New Roman" w:cs="Times New Roman"/>
      <w:sz w:val="20"/>
      <w:szCs w:val="20"/>
      <w:lang w:eastAsia="ru-RU"/>
    </w:rPr>
  </w:style>
  <w:style w:type="paragraph" w:styleId="aa">
    <w:name w:val="header"/>
    <w:basedOn w:val="a"/>
    <w:link w:val="ab"/>
    <w:uiPriority w:val="99"/>
    <w:unhideWhenUsed/>
    <w:rsid w:val="001C249B"/>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Верхний колонтитул Знак"/>
    <w:basedOn w:val="a0"/>
    <w:link w:val="aa"/>
    <w:uiPriority w:val="99"/>
    <w:rsid w:val="001C249B"/>
    <w:rPr>
      <w:rFonts w:ascii="Calibri" w:eastAsia="Times New Roman" w:hAnsi="Calibri" w:cs="Times New Roman"/>
      <w:lang w:eastAsia="ru-RU"/>
    </w:rPr>
  </w:style>
  <w:style w:type="paragraph" w:styleId="ac">
    <w:name w:val="footer"/>
    <w:basedOn w:val="a"/>
    <w:link w:val="ad"/>
    <w:uiPriority w:val="99"/>
    <w:unhideWhenUsed/>
    <w:rsid w:val="001C249B"/>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uiPriority w:val="99"/>
    <w:rsid w:val="001C249B"/>
    <w:rPr>
      <w:rFonts w:ascii="Calibri" w:eastAsia="Times New Roman" w:hAnsi="Calibri" w:cs="Times New Roman"/>
      <w:lang w:eastAsia="ru-RU"/>
    </w:rPr>
  </w:style>
  <w:style w:type="numbering" w:customStyle="1" w:styleId="1">
    <w:name w:val="Нет списка1"/>
    <w:next w:val="a2"/>
    <w:semiHidden/>
    <w:rsid w:val="001C249B"/>
  </w:style>
  <w:style w:type="paragraph" w:styleId="ae">
    <w:name w:val="Normal (Web)"/>
    <w:basedOn w:val="a"/>
    <w:rsid w:val="001C249B"/>
    <w:pPr>
      <w:spacing w:after="0" w:line="240" w:lineRule="auto"/>
      <w:ind w:firstLine="386"/>
      <w:jc w:val="both"/>
    </w:pPr>
    <w:rPr>
      <w:rFonts w:ascii="Arial Unicode MS" w:eastAsia="Times New Roman" w:hAnsi="Arial Unicode MS" w:cs="Arial Unicode MS"/>
      <w:sz w:val="17"/>
      <w:szCs w:val="17"/>
      <w:lang w:eastAsia="ru-RU"/>
    </w:rPr>
  </w:style>
  <w:style w:type="character" w:styleId="af">
    <w:name w:val="Strong"/>
    <w:qFormat/>
    <w:rsid w:val="001C249B"/>
    <w:rPr>
      <w:rFonts w:cs="Times New Roman"/>
      <w:b/>
      <w:bCs/>
    </w:rPr>
  </w:style>
  <w:style w:type="character" w:customStyle="1" w:styleId="postbody">
    <w:name w:val="postbody"/>
    <w:rsid w:val="001C249B"/>
    <w:rPr>
      <w:rFonts w:cs="Times New Roman"/>
    </w:rPr>
  </w:style>
  <w:style w:type="character" w:styleId="af0">
    <w:name w:val="page number"/>
    <w:basedOn w:val="a0"/>
    <w:rsid w:val="001C249B"/>
  </w:style>
  <w:style w:type="character" w:customStyle="1" w:styleId="w">
    <w:name w:val="w"/>
    <w:basedOn w:val="a0"/>
    <w:rsid w:val="001C249B"/>
  </w:style>
  <w:style w:type="paragraph" w:customStyle="1" w:styleId="10">
    <w:name w:val="Абзац списка1"/>
    <w:basedOn w:val="a"/>
    <w:rsid w:val="0049735C"/>
    <w:pPr>
      <w:tabs>
        <w:tab w:val="left" w:pos="708"/>
      </w:tabs>
      <w:spacing w:after="0" w:line="240" w:lineRule="auto"/>
      <w:ind w:left="720"/>
    </w:pPr>
    <w:rPr>
      <w:rFonts w:ascii="Times New Roman" w:eastAsia="Calibri" w:hAnsi="Times New Roman" w:cs="Times New Roman"/>
      <w:sz w:val="24"/>
      <w:szCs w:val="24"/>
      <w:lang w:eastAsia="ru-RU"/>
    </w:rPr>
  </w:style>
  <w:style w:type="paragraph" w:customStyle="1" w:styleId="Default">
    <w:name w:val="Default"/>
    <w:rsid w:val="004973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Title"/>
    <w:basedOn w:val="a"/>
    <w:link w:val="af2"/>
    <w:qFormat/>
    <w:rsid w:val="0049735C"/>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Заголовок Знак"/>
    <w:basedOn w:val="a0"/>
    <w:link w:val="af1"/>
    <w:rsid w:val="0049735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164">
      <w:bodyDiv w:val="1"/>
      <w:marLeft w:val="0"/>
      <w:marRight w:val="0"/>
      <w:marTop w:val="0"/>
      <w:marBottom w:val="0"/>
      <w:divBdr>
        <w:top w:val="none" w:sz="0" w:space="0" w:color="auto"/>
        <w:left w:val="none" w:sz="0" w:space="0" w:color="auto"/>
        <w:bottom w:val="none" w:sz="0" w:space="0" w:color="auto"/>
        <w:right w:val="none" w:sz="0" w:space="0" w:color="auto"/>
      </w:divBdr>
    </w:div>
    <w:div w:id="559629823">
      <w:bodyDiv w:val="1"/>
      <w:marLeft w:val="0"/>
      <w:marRight w:val="0"/>
      <w:marTop w:val="0"/>
      <w:marBottom w:val="0"/>
      <w:divBdr>
        <w:top w:val="none" w:sz="0" w:space="0" w:color="auto"/>
        <w:left w:val="none" w:sz="0" w:space="0" w:color="auto"/>
        <w:bottom w:val="none" w:sz="0" w:space="0" w:color="auto"/>
        <w:right w:val="none" w:sz="0" w:space="0" w:color="auto"/>
      </w:divBdr>
    </w:div>
    <w:div w:id="743724273">
      <w:bodyDiv w:val="1"/>
      <w:marLeft w:val="0"/>
      <w:marRight w:val="0"/>
      <w:marTop w:val="0"/>
      <w:marBottom w:val="0"/>
      <w:divBdr>
        <w:top w:val="none" w:sz="0" w:space="0" w:color="auto"/>
        <w:left w:val="none" w:sz="0" w:space="0" w:color="auto"/>
        <w:bottom w:val="none" w:sz="0" w:space="0" w:color="auto"/>
        <w:right w:val="none" w:sz="0" w:space="0" w:color="auto"/>
      </w:divBdr>
    </w:div>
    <w:div w:id="862060658">
      <w:bodyDiv w:val="1"/>
      <w:marLeft w:val="0"/>
      <w:marRight w:val="0"/>
      <w:marTop w:val="0"/>
      <w:marBottom w:val="0"/>
      <w:divBdr>
        <w:top w:val="none" w:sz="0" w:space="0" w:color="auto"/>
        <w:left w:val="none" w:sz="0" w:space="0" w:color="auto"/>
        <w:bottom w:val="none" w:sz="0" w:space="0" w:color="auto"/>
        <w:right w:val="none" w:sz="0" w:space="0" w:color="auto"/>
      </w:divBdr>
    </w:div>
    <w:div w:id="1902593078">
      <w:bodyDiv w:val="1"/>
      <w:marLeft w:val="0"/>
      <w:marRight w:val="0"/>
      <w:marTop w:val="0"/>
      <w:marBottom w:val="0"/>
      <w:divBdr>
        <w:top w:val="none" w:sz="0" w:space="0" w:color="auto"/>
        <w:left w:val="none" w:sz="0" w:space="0" w:color="auto"/>
        <w:bottom w:val="none" w:sz="0" w:space="0" w:color="auto"/>
        <w:right w:val="none" w:sz="0" w:space="0" w:color="auto"/>
      </w:divBdr>
    </w:div>
    <w:div w:id="1952588144">
      <w:bodyDiv w:val="1"/>
      <w:marLeft w:val="0"/>
      <w:marRight w:val="0"/>
      <w:marTop w:val="0"/>
      <w:marBottom w:val="0"/>
      <w:divBdr>
        <w:top w:val="none" w:sz="0" w:space="0" w:color="auto"/>
        <w:left w:val="none" w:sz="0" w:space="0" w:color="auto"/>
        <w:bottom w:val="none" w:sz="0" w:space="0" w:color="auto"/>
        <w:right w:val="none" w:sz="0" w:space="0" w:color="auto"/>
      </w:divBdr>
    </w:div>
    <w:div w:id="20422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23</Pages>
  <Words>5515</Words>
  <Characters>31440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Поспелова Светлана Валерьевна</dc:creator>
  <cp:lastModifiedBy>Admin</cp:lastModifiedBy>
  <cp:revision>24</cp:revision>
  <cp:lastPrinted>2019-02-04T11:42:00Z</cp:lastPrinted>
  <dcterms:created xsi:type="dcterms:W3CDTF">2019-03-12T12:21:00Z</dcterms:created>
  <dcterms:modified xsi:type="dcterms:W3CDTF">2020-04-09T08:23:00Z</dcterms:modified>
</cp:coreProperties>
</file>