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EB3397" w:rsidRDefault="00C958A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B3397">
        <w:rPr>
          <w:rFonts w:ascii="Times New Roman" w:hAnsi="Times New Roman"/>
          <w:b/>
          <w:sz w:val="28"/>
          <w:szCs w:val="20"/>
        </w:rPr>
        <w:t>ФАКУЛЬТЕТСКАЯ ТЕРАПИЯ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58AD" w:rsidRPr="00CF7355" w:rsidRDefault="00CA4349" w:rsidP="00781F4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="00C958AD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58AD"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CF7355" w:rsidRDefault="00CA4349" w:rsidP="00781F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A4349" w:rsidRPr="00CF7355" w:rsidRDefault="00CA4349" w:rsidP="00781F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CA4349" w:rsidP="00781F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B3397">
        <w:rPr>
          <w:rFonts w:ascii="Times New Roman" w:hAnsi="Times New Roman"/>
          <w:color w:val="000000"/>
          <w:sz w:val="24"/>
          <w:szCs w:val="24"/>
        </w:rPr>
        <w:t>9</w:t>
      </w:r>
      <w:r w:rsidR="00C958AD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EB3397">
        <w:rPr>
          <w:rFonts w:ascii="Times New Roman" w:hAnsi="Times New Roman"/>
          <w:color w:val="000000"/>
          <w:sz w:val="24"/>
          <w:szCs w:val="24"/>
        </w:rPr>
        <w:t>«30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B3397">
        <w:rPr>
          <w:rFonts w:ascii="Times New Roman" w:hAnsi="Times New Roman"/>
          <w:color w:val="000000"/>
          <w:sz w:val="24"/>
          <w:szCs w:val="24"/>
        </w:rPr>
        <w:t>апреля</w:t>
      </w:r>
      <w:r w:rsidR="00C958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B3397">
        <w:rPr>
          <w:rFonts w:ascii="Times New Roman" w:hAnsi="Times New Roman"/>
          <w:color w:val="000000"/>
          <w:sz w:val="24"/>
          <w:szCs w:val="24"/>
        </w:rPr>
        <w:t>21</w:t>
      </w:r>
      <w:r w:rsidR="00C958AD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Pr="00B654A7" w:rsidRDefault="00262690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62690" w:rsidRPr="00262690" w:rsidRDefault="0026269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950" w:rsidRDefault="00831950" w:rsidP="008319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31950" w:rsidRPr="00321A77" w:rsidRDefault="00831950" w:rsidP="0083195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Клинико-диагностический модуль</w:t>
      </w:r>
    </w:p>
    <w:p w:rsidR="009720A7" w:rsidRDefault="009720A7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1950" w:rsidRPr="00321A77" w:rsidRDefault="00831950" w:rsidP="008319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31950" w:rsidRPr="003C588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B3E" w:rsidRPr="00012B3E">
        <w:rPr>
          <w:rFonts w:ascii="Times New Roman" w:hAnsi="Times New Roman"/>
          <w:color w:val="000000"/>
          <w:sz w:val="28"/>
          <w:szCs w:val="28"/>
        </w:rPr>
        <w:t>История т</w:t>
      </w:r>
      <w:r w:rsidR="00012B3E">
        <w:rPr>
          <w:rFonts w:ascii="Times New Roman" w:hAnsi="Times New Roman"/>
          <w:color w:val="000000"/>
          <w:sz w:val="28"/>
          <w:szCs w:val="28"/>
        </w:rPr>
        <w:t>ерапии и доказательная медицина</w:t>
      </w:r>
      <w:r w:rsidR="00012B3E" w:rsidRPr="00012B3E">
        <w:rPr>
          <w:rFonts w:ascii="Times New Roman" w:hAnsi="Times New Roman"/>
          <w:color w:val="000000"/>
          <w:sz w:val="28"/>
          <w:szCs w:val="28"/>
        </w:rPr>
        <w:t>.</w:t>
      </w:r>
    </w:p>
    <w:p w:rsidR="00831950" w:rsidRPr="00DE7ADA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r w:rsidR="00012B3E">
        <w:rPr>
          <w:rFonts w:ascii="Times New Roman" w:hAnsi="Times New Roman"/>
          <w:color w:val="000000"/>
          <w:sz w:val="28"/>
          <w:szCs w:val="28"/>
        </w:rPr>
        <w:t>обучающихся знания о ведущих российских терапевтических школах и их вкладе в медицину.</w:t>
      </w:r>
      <w:r w:rsidR="00FE79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2B3E">
        <w:rPr>
          <w:rFonts w:ascii="Times New Roman" w:hAnsi="Times New Roman"/>
          <w:color w:val="000000"/>
          <w:sz w:val="28"/>
          <w:szCs w:val="28"/>
        </w:rPr>
        <w:t>Осветить основные принципы доказательной медицины.</w:t>
      </w:r>
    </w:p>
    <w:p w:rsidR="00831950" w:rsidRPr="00DE7ADA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1950" w:rsidRDefault="00FE7919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Даются основные сведения о российских терапевтических школах (Московская, Санкт-Петербургская, Киевская, Казанская). Роли их ведущих представителей. Г.А. Захарьин и С.П. Боткин как основоположники отечественной терапии. Достижения отечественных терапевтов. Оренбургская терапевтическая школа.</w:t>
      </w:r>
    </w:p>
    <w:p w:rsidR="00FE7919" w:rsidRPr="00DE7ADA" w:rsidRDefault="00FE7919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Принципы доказательной медицины. Классы и уровни доказательности. Понятие о рандомизированных клинических исследованиях, как основе доказательной медицины. 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1950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4C49FD">
        <w:rPr>
          <w:rFonts w:ascii="Times New Roman" w:hAnsi="Times New Roman"/>
          <w:color w:val="000000"/>
          <w:sz w:val="28"/>
          <w:szCs w:val="28"/>
        </w:rPr>
        <w:t>.</w:t>
      </w:r>
    </w:p>
    <w:p w:rsidR="00831950" w:rsidRDefault="00831950" w:rsidP="005A62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4349" w:rsidRPr="00321A7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A4349" w:rsidRPr="009A6E80" w:rsidRDefault="00CA4349" w:rsidP="005A62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9A6E80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5A62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7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C19D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9A6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7E">
        <w:rPr>
          <w:rFonts w:ascii="Times New Roman" w:hAnsi="Times New Roman"/>
          <w:color w:val="000000"/>
          <w:sz w:val="28"/>
          <w:szCs w:val="28"/>
        </w:rPr>
        <w:t>Кардиология</w:t>
      </w:r>
      <w:r w:rsidR="003C5887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321A77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4349" w:rsidRPr="00321A77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50B1A" w:rsidRPr="003C5887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50B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9FD">
        <w:rPr>
          <w:rFonts w:ascii="Times New Roman" w:hAnsi="Times New Roman"/>
          <w:color w:val="000000"/>
          <w:sz w:val="28"/>
          <w:szCs w:val="28"/>
        </w:rPr>
        <w:t>Артериальная гипертония (</w:t>
      </w:r>
      <w:r w:rsidR="00CA15BC">
        <w:rPr>
          <w:rFonts w:ascii="Times New Roman" w:hAnsi="Times New Roman"/>
          <w:color w:val="000000"/>
          <w:sz w:val="28"/>
          <w:szCs w:val="28"/>
        </w:rPr>
        <w:t>Гипертоническая болезнь</w:t>
      </w:r>
      <w:r w:rsidR="004C49FD">
        <w:rPr>
          <w:rFonts w:ascii="Times New Roman" w:hAnsi="Times New Roman"/>
          <w:color w:val="000000"/>
          <w:sz w:val="28"/>
          <w:szCs w:val="28"/>
        </w:rPr>
        <w:t>).</w:t>
      </w:r>
    </w:p>
    <w:p w:rsidR="00F50B1A" w:rsidRPr="00DE7AD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и факторах риска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, патогенезе, клинической симптоматике, методах диагностики, современной кла</w:t>
      </w:r>
      <w:r w:rsidR="003C5887">
        <w:rPr>
          <w:rFonts w:ascii="Times New Roman" w:hAnsi="Times New Roman"/>
          <w:color w:val="000000"/>
          <w:sz w:val="28"/>
          <w:szCs w:val="28"/>
        </w:rPr>
        <w:t>с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CA15BC">
        <w:rPr>
          <w:rFonts w:ascii="Times New Roman" w:hAnsi="Times New Roman"/>
          <w:color w:val="000000"/>
          <w:sz w:val="28"/>
          <w:szCs w:val="28"/>
        </w:rPr>
        <w:t>артериальной гипертонии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. Возможных </w:t>
      </w:r>
      <w:r w:rsidR="003C5887"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осложнениях, принципах лечения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и неотложной помощи</w:t>
      </w:r>
      <w:r w:rsidR="00F50B1A"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DE7ADA" w:rsidRP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0B1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0B1A" w:rsidRPr="00DE7ADA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артериальной гипертонии и гипертонической болезни. 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эпидемиологии заболевания.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Подробно освещаются 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факторы риска, </w:t>
      </w:r>
      <w:r w:rsidRPr="00DE7ADA">
        <w:rPr>
          <w:rFonts w:ascii="Times New Roman" w:hAnsi="Times New Roman"/>
          <w:color w:val="000000"/>
          <w:sz w:val="28"/>
          <w:szCs w:val="28"/>
        </w:rPr>
        <w:t>этиология, патогенетические механизмы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развития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клиническая картина</w:t>
      </w:r>
      <w:r w:rsidR="00063263">
        <w:rPr>
          <w:rFonts w:ascii="Times New Roman" w:hAnsi="Times New Roman"/>
          <w:color w:val="000000"/>
          <w:sz w:val="28"/>
          <w:szCs w:val="28"/>
        </w:rPr>
        <w:t>,</w:t>
      </w:r>
      <w:r w:rsidR="00063263" w:rsidRPr="00063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3263" w:rsidRPr="00DE7ADA">
        <w:rPr>
          <w:rFonts w:ascii="Times New Roman" w:hAnsi="Times New Roman"/>
          <w:color w:val="000000"/>
          <w:sz w:val="28"/>
          <w:szCs w:val="28"/>
        </w:rPr>
        <w:t>современная классификация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лабораторной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 xml:space="preserve"> и инструментальной диагностики. Говорится о</w:t>
      </w:r>
      <w:r w:rsidR="003C5887"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</w:t>
      </w:r>
      <w:r w:rsidR="00063263">
        <w:rPr>
          <w:rFonts w:ascii="Times New Roman" w:hAnsi="Times New Roman"/>
          <w:color w:val="000000"/>
          <w:sz w:val="28"/>
          <w:szCs w:val="28"/>
        </w:rPr>
        <w:t>понятие  и классификация гипертонических кризов. П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>ринцип</w:t>
      </w:r>
      <w:r w:rsidR="00063263">
        <w:rPr>
          <w:rFonts w:ascii="Times New Roman" w:hAnsi="Times New Roman"/>
          <w:color w:val="000000"/>
          <w:sz w:val="28"/>
          <w:szCs w:val="28"/>
        </w:rPr>
        <w:t>ы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 w:rsidR="00063263">
        <w:rPr>
          <w:rFonts w:ascii="Times New Roman" w:hAnsi="Times New Roman"/>
          <w:color w:val="000000"/>
          <w:sz w:val="28"/>
          <w:szCs w:val="28"/>
        </w:rPr>
        <w:t xml:space="preserve"> и неотложной помощи</w:t>
      </w:r>
      <w:r w:rsidR="009A6E80"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DE7ADA" w:rsidRDefault="00DE7AD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Default="009A6E8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Pr="00321A77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9342E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55A">
        <w:rPr>
          <w:rFonts w:ascii="Times New Roman" w:hAnsi="Times New Roman"/>
          <w:color w:val="000000"/>
          <w:sz w:val="28"/>
          <w:szCs w:val="28"/>
        </w:rPr>
        <w:t>Ишемическая болезнь сердца. С</w:t>
      </w:r>
      <w:r w:rsidR="004C49FD">
        <w:rPr>
          <w:rFonts w:ascii="Times New Roman" w:hAnsi="Times New Roman"/>
          <w:color w:val="000000"/>
          <w:sz w:val="28"/>
          <w:szCs w:val="28"/>
        </w:rPr>
        <w:t>табильная с</w:t>
      </w:r>
      <w:r w:rsidR="0065755A">
        <w:rPr>
          <w:rFonts w:ascii="Times New Roman" w:hAnsi="Times New Roman"/>
          <w:color w:val="000000"/>
          <w:sz w:val="28"/>
          <w:szCs w:val="28"/>
        </w:rPr>
        <w:t>тенокардия</w:t>
      </w:r>
      <w:r w:rsidR="00DE7ADA"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DE7ADA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современной кла</w:t>
      </w:r>
      <w:r w:rsidR="00D9342E"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4C49FD">
        <w:rPr>
          <w:rFonts w:ascii="Times New Roman" w:hAnsi="Times New Roman"/>
          <w:color w:val="000000"/>
          <w:sz w:val="28"/>
          <w:szCs w:val="28"/>
        </w:rPr>
        <w:t>ишемической болезни</w:t>
      </w:r>
      <w:r w:rsidR="0065755A">
        <w:rPr>
          <w:rFonts w:ascii="Times New Roman" w:hAnsi="Times New Roman"/>
          <w:color w:val="000000"/>
          <w:sz w:val="28"/>
          <w:szCs w:val="28"/>
        </w:rPr>
        <w:t xml:space="preserve"> сердца. Классификации и механизмах развития, </w:t>
      </w:r>
      <w:r w:rsidR="0065755A" w:rsidRPr="00DE7ADA">
        <w:rPr>
          <w:rFonts w:ascii="Times New Roman" w:hAnsi="Times New Roman"/>
          <w:color w:val="000000"/>
          <w:sz w:val="28"/>
          <w:szCs w:val="28"/>
        </w:rPr>
        <w:t>клинической симптоматике</w:t>
      </w:r>
      <w:r w:rsidR="0065755A">
        <w:rPr>
          <w:rFonts w:ascii="Times New Roman" w:hAnsi="Times New Roman"/>
          <w:color w:val="000000"/>
          <w:sz w:val="28"/>
          <w:szCs w:val="28"/>
        </w:rPr>
        <w:t xml:space="preserve"> различных вариантов стенокардии, п</w:t>
      </w:r>
      <w:r w:rsidRPr="00DE7ADA">
        <w:rPr>
          <w:rFonts w:ascii="Times New Roman" w:hAnsi="Times New Roman"/>
          <w:color w:val="000000"/>
          <w:sz w:val="28"/>
          <w:szCs w:val="28"/>
        </w:rPr>
        <w:t>ринципах лечения</w:t>
      </w:r>
      <w:r w:rsidR="0065755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профилактики заболевания.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E7ADA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 w:rsidR="00AD75AF">
        <w:rPr>
          <w:rFonts w:ascii="Times New Roman" w:hAnsi="Times New Roman"/>
          <w:color w:val="000000"/>
          <w:sz w:val="28"/>
          <w:szCs w:val="28"/>
        </w:rPr>
        <w:t xml:space="preserve">ется современное понятие ишемической болезни сердца. 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 заболевани</w:t>
      </w:r>
      <w:r w:rsidR="00AD75AF">
        <w:rPr>
          <w:rFonts w:ascii="Times New Roman" w:hAnsi="Times New Roman"/>
          <w:color w:val="000000"/>
          <w:sz w:val="28"/>
          <w:szCs w:val="28"/>
        </w:rPr>
        <w:t xml:space="preserve">я и основных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 w:rsidR="00AD75AF"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 стенокардии. Дается современная классификация стенокардии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клиническая картина, методы лабораторной и инструментальной диагностики. Говорится о возможных осложнениях, принципах лечения, методах профилактики.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3E25" w:rsidRDefault="00583E25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A6E80" w:rsidRPr="00316444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067E">
        <w:rPr>
          <w:rFonts w:ascii="Times New Roman" w:hAnsi="Times New Roman"/>
          <w:color w:val="000000"/>
          <w:sz w:val="28"/>
          <w:szCs w:val="28"/>
        </w:rPr>
        <w:t>Инфаркт миокарда</w:t>
      </w:r>
      <w:r w:rsidR="0059067E">
        <w:rPr>
          <w:rFonts w:ascii="Times New Roman" w:hAnsi="Times New Roman"/>
          <w:sz w:val="28"/>
          <w:szCs w:val="28"/>
        </w:rPr>
        <w:t>.</w:t>
      </w:r>
    </w:p>
    <w:p w:rsidR="009A6E80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различных вариантах инфаркта миокарда,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методах диагностики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DE7A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E7ADA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инфаркта миокарда и острого коронарного синдрома. </w:t>
      </w:r>
      <w:r w:rsidR="00E2309F" w:rsidRPr="00DE7ADA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эпидемиологии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и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развития инфаркта. Обсуждается классификация заболевания и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методы инструментальной 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316444"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E25">
        <w:rPr>
          <w:rFonts w:ascii="Times New Roman" w:hAnsi="Times New Roman"/>
          <w:color w:val="000000"/>
          <w:sz w:val="28"/>
          <w:szCs w:val="28"/>
        </w:rPr>
        <w:t>инфаркта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</w:t>
      </w:r>
      <w:r w:rsidR="00583E25">
        <w:rPr>
          <w:rFonts w:ascii="Times New Roman" w:hAnsi="Times New Roman"/>
          <w:color w:val="000000"/>
          <w:sz w:val="28"/>
          <w:szCs w:val="28"/>
        </w:rPr>
        <w:t xml:space="preserve"> на догоспитальном и госпитальном этапах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методах профилактики.</w:t>
      </w:r>
    </w:p>
    <w:p w:rsidR="00DE7ADA" w:rsidRDefault="00DE7ADA" w:rsidP="009A6E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2296C" w:rsidRDefault="0082296C" w:rsidP="00822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321A77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316444" w:rsidRP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31309">
        <w:rPr>
          <w:rFonts w:ascii="Times New Roman" w:hAnsi="Times New Roman"/>
          <w:color w:val="000000"/>
          <w:sz w:val="28"/>
          <w:szCs w:val="28"/>
        </w:rPr>
        <w:t>Инфекционный эндокардит.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</w:t>
      </w:r>
      <w:r w:rsidR="00B31309">
        <w:rPr>
          <w:rFonts w:ascii="Times New Roman" w:hAnsi="Times New Roman"/>
          <w:color w:val="000000"/>
          <w:sz w:val="28"/>
          <w:szCs w:val="28"/>
        </w:rPr>
        <w:t xml:space="preserve">классификации,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клинической симптоматике, методах диагностики </w:t>
      </w:r>
      <w:r w:rsidR="00B31309">
        <w:rPr>
          <w:rFonts w:ascii="Times New Roman" w:hAnsi="Times New Roman"/>
          <w:color w:val="000000"/>
          <w:sz w:val="28"/>
          <w:szCs w:val="28"/>
        </w:rPr>
        <w:t xml:space="preserve">инфекционного эндокардита,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лечения, методах профилактики.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812707">
        <w:rPr>
          <w:rFonts w:ascii="Times New Roman" w:hAnsi="Times New Roman"/>
          <w:color w:val="000000"/>
          <w:sz w:val="28"/>
          <w:szCs w:val="28"/>
        </w:rPr>
        <w:t>инфекционного эндокардита.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</w:t>
      </w:r>
      <w:r w:rsidR="00812707">
        <w:rPr>
          <w:rFonts w:ascii="Times New Roman" w:hAnsi="Times New Roman"/>
          <w:color w:val="000000"/>
          <w:sz w:val="28"/>
          <w:szCs w:val="28"/>
        </w:rPr>
        <w:t>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этиология, патогенетические механизмы,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классификация.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клиническая картина, методы инструментальной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, диагностические критерии эндокардита. </w:t>
      </w:r>
      <w:r w:rsidRPr="00DE7ADA">
        <w:rPr>
          <w:rFonts w:ascii="Times New Roman" w:hAnsi="Times New Roman"/>
          <w:color w:val="000000"/>
          <w:sz w:val="28"/>
          <w:szCs w:val="28"/>
        </w:rPr>
        <w:t>Говорится о возможных осложнениях, принципах лечения, методах профилактики.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BA2" w:rsidRDefault="00535BA2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Pr="00321A77" w:rsidRDefault="00316444" w:rsidP="003164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6444" w:rsidRPr="00D9342E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707">
        <w:rPr>
          <w:rFonts w:ascii="Times New Roman" w:hAnsi="Times New Roman"/>
          <w:color w:val="000000"/>
          <w:sz w:val="28"/>
          <w:szCs w:val="28"/>
        </w:rPr>
        <w:t xml:space="preserve">Хроническая сердечная недостаточность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812707">
        <w:rPr>
          <w:rFonts w:ascii="Times New Roman" w:hAnsi="Times New Roman"/>
          <w:color w:val="000000"/>
          <w:sz w:val="28"/>
          <w:szCs w:val="28"/>
        </w:rPr>
        <w:t>ХСН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классификации,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клинической симптоматике, методах диагностики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 ХСН</w:t>
      </w:r>
      <w:r w:rsidRPr="00DE7ADA">
        <w:rPr>
          <w:rFonts w:ascii="Times New Roman" w:hAnsi="Times New Roman"/>
          <w:color w:val="000000"/>
          <w:sz w:val="28"/>
          <w:szCs w:val="28"/>
        </w:rPr>
        <w:t>, принципах лечения, методах профилактики заболевания.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6444" w:rsidRPr="00DE7ADA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 w:rsidR="00535BA2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 w:rsidR="00535BA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 w:rsidR="00535BA2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BA2">
        <w:rPr>
          <w:rFonts w:ascii="Times New Roman" w:hAnsi="Times New Roman"/>
          <w:color w:val="000000"/>
          <w:sz w:val="28"/>
          <w:szCs w:val="28"/>
        </w:rPr>
        <w:t>ХСН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причины развития, </w:t>
      </w:r>
      <w:r w:rsidRPr="00DE7ADA">
        <w:rPr>
          <w:rFonts w:ascii="Times New Roman" w:hAnsi="Times New Roman"/>
          <w:color w:val="000000"/>
          <w:sz w:val="28"/>
          <w:szCs w:val="28"/>
        </w:rPr>
        <w:t>этиология, патогенетические механизмы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 нарушений нейрогуморальной регуляции при ХСН. Дается понятие о сердечно-сосудистом континууме. Обсуждаются различные варианты классификации. Говорится о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</w:t>
      </w:r>
      <w:r w:rsidR="00535BA2">
        <w:rPr>
          <w:rFonts w:ascii="Times New Roman" w:hAnsi="Times New Roman"/>
          <w:color w:val="000000"/>
          <w:sz w:val="28"/>
          <w:szCs w:val="28"/>
        </w:rPr>
        <w:t>ой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картин</w:t>
      </w:r>
      <w:r w:rsidR="00535BA2">
        <w:rPr>
          <w:rFonts w:ascii="Times New Roman" w:hAnsi="Times New Roman"/>
          <w:color w:val="000000"/>
          <w:sz w:val="28"/>
          <w:szCs w:val="28"/>
        </w:rPr>
        <w:t>е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лабораторной и инструментальной диагностики, 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диагностических критериях.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>принцип</w:t>
      </w:r>
      <w:r w:rsidR="00535BA2">
        <w:rPr>
          <w:rFonts w:ascii="Times New Roman" w:hAnsi="Times New Roman"/>
          <w:color w:val="000000"/>
          <w:sz w:val="28"/>
          <w:szCs w:val="28"/>
        </w:rPr>
        <w:t>ы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 w:rsidR="00535BA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метод</w:t>
      </w:r>
      <w:r w:rsidR="00535BA2">
        <w:rPr>
          <w:rFonts w:ascii="Times New Roman" w:hAnsi="Times New Roman"/>
          <w:color w:val="000000"/>
          <w:sz w:val="28"/>
          <w:szCs w:val="28"/>
        </w:rPr>
        <w:t>ы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профилактики.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316444" w:rsidRDefault="00316444" w:rsidP="003164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Default="00316444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546D42" w:rsidRDefault="00546D42" w:rsidP="005A62D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6D42" w:rsidRPr="00321A77" w:rsidRDefault="00546D42" w:rsidP="009720A7">
      <w:pPr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9A6E80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546D42" w:rsidRPr="00321A7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46D42" w:rsidRPr="003C588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887">
        <w:rPr>
          <w:rFonts w:ascii="Times New Roman" w:hAnsi="Times New Roman"/>
          <w:sz w:val="28"/>
          <w:szCs w:val="28"/>
        </w:rPr>
        <w:t>Ревматоидный артрит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3C5887">
        <w:rPr>
          <w:rFonts w:ascii="Times New Roman" w:hAnsi="Times New Roman"/>
          <w:sz w:val="28"/>
          <w:szCs w:val="28"/>
        </w:rPr>
        <w:t>евматоидн</w:t>
      </w:r>
      <w:r>
        <w:rPr>
          <w:rFonts w:ascii="Times New Roman" w:hAnsi="Times New Roman"/>
          <w:sz w:val="28"/>
          <w:szCs w:val="28"/>
        </w:rPr>
        <w:t>ого</w:t>
      </w:r>
      <w:r w:rsidRPr="003C5887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3C5887">
        <w:rPr>
          <w:rFonts w:ascii="Times New Roman" w:hAnsi="Times New Roman"/>
          <w:sz w:val="28"/>
          <w:szCs w:val="28"/>
        </w:rPr>
        <w:t>евматоидн</w:t>
      </w:r>
      <w:r>
        <w:rPr>
          <w:rFonts w:ascii="Times New Roman" w:hAnsi="Times New Roman"/>
          <w:sz w:val="28"/>
          <w:szCs w:val="28"/>
        </w:rPr>
        <w:t>ого</w:t>
      </w:r>
      <w:r w:rsidRPr="003C5887">
        <w:rPr>
          <w:rFonts w:ascii="Times New Roman" w:hAnsi="Times New Roman"/>
          <w:sz w:val="28"/>
          <w:szCs w:val="28"/>
        </w:rPr>
        <w:t xml:space="preserve"> артрит</w:t>
      </w:r>
      <w:r>
        <w:rPr>
          <w:rFonts w:ascii="Times New Roman" w:hAnsi="Times New Roman"/>
          <w:sz w:val="28"/>
          <w:szCs w:val="28"/>
        </w:rPr>
        <w:t>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9342E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2E">
        <w:rPr>
          <w:rFonts w:ascii="Times New Roman" w:hAnsi="Times New Roman"/>
          <w:color w:val="000000"/>
          <w:sz w:val="28"/>
          <w:szCs w:val="28"/>
        </w:rPr>
        <w:t>Острая р</w:t>
      </w:r>
      <w:r w:rsidRPr="00D9342E">
        <w:rPr>
          <w:rFonts w:ascii="Times New Roman" w:hAnsi="Times New Roman"/>
          <w:sz w:val="28"/>
          <w:szCs w:val="28"/>
        </w:rPr>
        <w:t xml:space="preserve">евматическая лихорадка. </w:t>
      </w:r>
      <w:r>
        <w:rPr>
          <w:rFonts w:ascii="Times New Roman" w:hAnsi="Times New Roman"/>
          <w:sz w:val="28"/>
          <w:szCs w:val="28"/>
        </w:rPr>
        <w:t>Ревматическая болезнь сердца (</w:t>
      </w:r>
      <w:r w:rsidRPr="00D9342E">
        <w:rPr>
          <w:rFonts w:ascii="Times New Roman" w:hAnsi="Times New Roman"/>
          <w:sz w:val="28"/>
          <w:szCs w:val="28"/>
        </w:rPr>
        <w:t>РБС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546D42" w:rsidRPr="00316444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16444">
        <w:rPr>
          <w:rFonts w:ascii="Times New Roman" w:hAnsi="Times New Roman"/>
          <w:sz w:val="28"/>
          <w:szCs w:val="28"/>
        </w:rPr>
        <w:t>Митральные пороки сердца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>митральных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возможных осложнениях, принципах лечения, методах профилактики </w:t>
      </w:r>
      <w:r>
        <w:rPr>
          <w:rFonts w:ascii="Times New Roman" w:hAnsi="Times New Roman"/>
          <w:color w:val="000000"/>
          <w:sz w:val="28"/>
          <w:szCs w:val="28"/>
        </w:rPr>
        <w:t>пороков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митральных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синдрома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инструментальной диагностики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митральных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Pr="00321A77" w:rsidRDefault="009720A7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546D42" w:rsidRPr="00316444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Аортальные</w:t>
      </w:r>
      <w:r w:rsidRPr="00316444">
        <w:rPr>
          <w:rFonts w:ascii="Times New Roman" w:hAnsi="Times New Roman"/>
          <w:sz w:val="28"/>
          <w:szCs w:val="28"/>
        </w:rPr>
        <w:t xml:space="preserve"> пороки сердца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>аортальных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возможных осложнениях, принципах лечения, методах профилактики </w:t>
      </w:r>
      <w:r>
        <w:rPr>
          <w:rFonts w:ascii="Times New Roman" w:hAnsi="Times New Roman"/>
          <w:color w:val="000000"/>
          <w:sz w:val="28"/>
          <w:szCs w:val="28"/>
        </w:rPr>
        <w:t>пороков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аортальных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синдрома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инструментальной диагностики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аортальных пороков сердца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9342E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Системная красная волчанка (СКВ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СКВ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6D42" w:rsidRPr="00DE7ADA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СКВ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этиология, патогенетические механизмы, </w:t>
      </w:r>
      <w:r w:rsidRPr="00DE7ADA">
        <w:rPr>
          <w:rFonts w:ascii="Times New Roman" w:hAnsi="Times New Roman"/>
          <w:color w:val="000000"/>
          <w:sz w:val="28"/>
          <w:szCs w:val="28"/>
        </w:rPr>
        <w:lastRenderedPageBreak/>
        <w:t>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46D42" w:rsidRPr="00321A77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:rsidR="00546D42" w:rsidRDefault="00546D42" w:rsidP="005A6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Pr="009A6E80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 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Пульмонология</w:t>
      </w:r>
    </w:p>
    <w:p w:rsidR="009720A7" w:rsidRPr="00321A7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720A7" w:rsidRPr="00321A7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Пневмонии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класификации пневмоний, возможных осложнениях, принципах лечения, методах профилактики заболевания.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 пневмонии.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Pr="00321A7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Хроническая обструктивная болезнь легких.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класификации хронической обструктивной болезни легких, возможных осложнениях, принципах лечения, методах профилактики заболевания.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 хронической обструктивной болезни легких.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Бронхиальная астма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класификации бронхиальной астмы, возможных осложнениях, принципах лечения, методах профилактики заболевания.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9720A7" w:rsidRPr="00DE7ADA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 бронхиальной астмы.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33591" w:rsidRDefault="00033591" w:rsidP="009720A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Гематология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>: Острые лейкозы. Хронические лейкозы.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расширить представление студентов о </w:t>
      </w:r>
      <w:r w:rsidRPr="00D96CE9">
        <w:rPr>
          <w:rFonts w:ascii="Times New Roman" w:hAnsi="Times New Roman"/>
          <w:sz w:val="28"/>
          <w:szCs w:val="28"/>
        </w:rPr>
        <w:t xml:space="preserve">понятии и классификации </w:t>
      </w:r>
      <w:r>
        <w:rPr>
          <w:rFonts w:ascii="Times New Roman" w:hAnsi="Times New Roman"/>
          <w:sz w:val="28"/>
          <w:szCs w:val="28"/>
        </w:rPr>
        <w:t xml:space="preserve">острых и хронических </w:t>
      </w:r>
      <w:r w:rsidRPr="00D96CE9">
        <w:rPr>
          <w:rFonts w:ascii="Times New Roman" w:hAnsi="Times New Roman"/>
          <w:sz w:val="28"/>
          <w:szCs w:val="28"/>
        </w:rPr>
        <w:t>лейкозов, сформировать знания об этиологии, патогенезе, клинических проявлениях и диагностическом поиске, систематизировать критерии диагноза и показать важность своевременного лечения данной патологии.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033591" w:rsidRPr="00E25EB1" w:rsidRDefault="00033591" w:rsidP="00033591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0AA7">
        <w:rPr>
          <w:rFonts w:ascii="Times New Roman" w:hAnsi="Times New Roman"/>
          <w:color w:val="000000"/>
          <w:sz w:val="28"/>
          <w:szCs w:val="28"/>
        </w:rPr>
        <w:t>Предлагается современное определение таких понятий как г</w:t>
      </w:r>
      <w:r w:rsidRPr="00033591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емобластозы, </w:t>
      </w:r>
      <w:r w:rsidRPr="00033591">
        <w:rPr>
          <w:rFonts w:ascii="Times New Roman" w:hAnsi="Times New Roman"/>
          <w:color w:val="000000"/>
          <w:kern w:val="24"/>
          <w:sz w:val="28"/>
          <w:szCs w:val="28"/>
        </w:rPr>
        <w:t xml:space="preserve">лейкозы, лимфомы, </w:t>
      </w:r>
      <w:r w:rsidRPr="002C0AA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 w:rsidRPr="002C0AA7">
        <w:rPr>
          <w:rFonts w:ascii="Times New Roman" w:hAnsi="Times New Roman"/>
          <w:color w:val="000000"/>
          <w:sz w:val="28"/>
          <w:szCs w:val="28"/>
        </w:rPr>
        <w:t>рые лейкозы (ОЛ), хронически</w:t>
      </w:r>
      <w:r>
        <w:rPr>
          <w:rFonts w:ascii="Times New Roman" w:hAnsi="Times New Roman"/>
          <w:color w:val="000000"/>
          <w:sz w:val="28"/>
          <w:szCs w:val="28"/>
        </w:rPr>
        <w:t>й миелолейкоз (ХМЛ), хронический лимфолейкоз (ХЛЛ)</w:t>
      </w:r>
      <w:r w:rsidRPr="002C0AA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71067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</w:t>
      </w:r>
      <w:r w:rsidRPr="000B47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гемобластозов</w:t>
      </w:r>
      <w:r w:rsidRPr="00843B9E">
        <w:rPr>
          <w:rFonts w:ascii="Times New Roman" w:hAnsi="Times New Roman"/>
          <w:sz w:val="28"/>
          <w:szCs w:val="28"/>
        </w:rPr>
        <w:t xml:space="preserve">, </w:t>
      </w:r>
      <w:r w:rsidRPr="000B47B3">
        <w:rPr>
          <w:rFonts w:ascii="Times New Roman" w:hAnsi="Times New Roman"/>
          <w:sz w:val="28"/>
          <w:szCs w:val="28"/>
        </w:rPr>
        <w:t xml:space="preserve">включая распространенность в Оренбургской области.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Говорится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этиологических факторах,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механизмах патогенеза, ведущих клинических </w:t>
      </w:r>
      <w:r>
        <w:rPr>
          <w:rFonts w:ascii="Times New Roman" w:hAnsi="Times New Roman"/>
          <w:color w:val="000000"/>
          <w:sz w:val="28"/>
          <w:szCs w:val="28"/>
        </w:rPr>
        <w:t>синдромах</w:t>
      </w:r>
      <w:r w:rsidRPr="0097106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классификации,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методах лабораторной и инструментальной диагностики.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я</w:t>
      </w:r>
      <w:r w:rsidRPr="00E25EB1">
        <w:rPr>
          <w:rFonts w:ascii="Times New Roman" w:hAnsi="Times New Roman"/>
          <w:sz w:val="28"/>
          <w:szCs w:val="28"/>
        </w:rPr>
        <w:t>тся примеры формулировки диагноза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>принципы лечения и методы первой врачебной помощи на догоспитальном этапе, методы профилактики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3591" w:rsidRPr="000B47B3" w:rsidRDefault="00033591" w:rsidP="00033591">
      <w:pPr>
        <w:spacing w:after="0" w:line="240" w:lineRule="auto"/>
        <w:ind w:right="90" w:firstLine="709"/>
        <w:jc w:val="both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тематическая.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CE9">
        <w:rPr>
          <w:rFonts w:ascii="Times New Roman" w:hAnsi="Times New Roman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астроэнтерология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3591" w:rsidRPr="00D96CE9" w:rsidRDefault="00033591" w:rsidP="000335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F7DE9">
        <w:rPr>
          <w:rFonts w:ascii="Times New Roman" w:hAnsi="Times New Roman"/>
          <w:color w:val="000000"/>
          <w:sz w:val="28"/>
          <w:szCs w:val="28"/>
        </w:rPr>
        <w:t>Язвенная болезнь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механизмах патогенеза, ведущих клинических симптомах и синдромах, методах диагностики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033591">
        <w:rPr>
          <w:rFonts w:ascii="Times New Roman" w:hAnsi="Times New Roman"/>
          <w:color w:val="000000"/>
          <w:sz w:val="28"/>
          <w:szCs w:val="28"/>
        </w:rPr>
        <w:t>возможных осложнени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ях, принципах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лечения</w:t>
      </w:r>
      <w:r w:rsidR="004F7DE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33591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 w:rsidR="00574850">
        <w:rPr>
          <w:rFonts w:ascii="Times New Roman" w:hAnsi="Times New Roman"/>
          <w:color w:val="000000"/>
          <w:sz w:val="28"/>
          <w:szCs w:val="28"/>
        </w:rPr>
        <w:t>язвенной болезни.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Подробно освещаются вопросы этиологии. Говорится об основных механизмах патогенеза, ведущих клинических симптомах и синдромах, методах лабораторной и инструментальной диагностики. Рассматриваются возможные осложнения, </w:t>
      </w:r>
      <w:r w:rsidR="00574850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лечение и профилакти</w:t>
      </w:r>
      <w:r w:rsidR="00574850">
        <w:rPr>
          <w:rFonts w:ascii="Times New Roman" w:hAnsi="Times New Roman"/>
          <w:color w:val="000000"/>
          <w:sz w:val="28"/>
          <w:szCs w:val="28"/>
        </w:rPr>
        <w:t>ки. Понятие об эрадикационной терапии геликобактерной инфекции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033591" w:rsidRPr="00D96CE9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33591" w:rsidRPr="00D96CE9" w:rsidRDefault="00033591" w:rsidP="0003359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DE9" w:rsidRPr="00D96CE9" w:rsidRDefault="004F7DE9" w:rsidP="004F7D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94903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33591">
        <w:rPr>
          <w:rFonts w:ascii="Times New Roman" w:hAnsi="Times New Roman"/>
          <w:color w:val="000000"/>
          <w:sz w:val="28"/>
          <w:szCs w:val="28"/>
        </w:rPr>
        <w:t>Хронические гепатиты и циррозы печени.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хронических гепатитов и циррозов печени, возможных их осложнений, принципах их лечения, методах профилактики.</w:t>
      </w:r>
    </w:p>
    <w:p w:rsidR="004F7DE9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Дается современное определение хронических гепатитов. Приводятся сведения об эпидемиологии заболевания в зависимости от этиологии. Подробно освещаются вопросы этиологии. Говорится об основных механизмах патогенеза при вирусных, алкогольных, аутоиммунных и лекарственных гепатитах, ведущих клинических симптомах и синдромах, методах лабораторной и инструментальной диагностики. Приводится современная классификация заболевания. Рассматриваются возможные осложнения, лечение и профилактика хронических гепатитов в зависимости от их этиологии. Приводится современное определение циррозов печени, эпидемиологические данные. Рассматривается патогенез циррозов, современная их классификация. Подробно объясняется патогенез и клинические проявления синдрома портальной гипертензии. Рассматриваются особенности течения и клинических прояв</w:t>
      </w:r>
      <w:r w:rsidRPr="00033591">
        <w:rPr>
          <w:rFonts w:ascii="Times New Roman" w:hAnsi="Times New Roman"/>
          <w:color w:val="000000"/>
          <w:sz w:val="28"/>
          <w:szCs w:val="28"/>
        </w:rPr>
        <w:lastRenderedPageBreak/>
        <w:t>лений циррозов печени различной этиологии. Освещаются основные подходы к лечению циррозов печени.</w:t>
      </w: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DE9" w:rsidRPr="00033591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4F7DE9" w:rsidRPr="00D96CE9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4F7DE9" w:rsidRPr="00D96CE9" w:rsidRDefault="004F7DE9" w:rsidP="004F7D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F7DE9" w:rsidRPr="00D96CE9" w:rsidRDefault="004F7DE9" w:rsidP="004F7DE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F7DE9" w:rsidRPr="00D96CE9" w:rsidRDefault="004F7DE9" w:rsidP="004F7DE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4F7DE9" w:rsidRPr="00033591" w:rsidRDefault="004F7DE9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903" w:rsidRPr="00D96CE9" w:rsidRDefault="00C94903" w:rsidP="00C949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033591" w:rsidRPr="00033591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591" w:rsidRPr="00033591">
        <w:rPr>
          <w:rFonts w:ascii="Times New Roman" w:hAnsi="Times New Roman"/>
          <w:color w:val="000000"/>
          <w:sz w:val="28"/>
          <w:szCs w:val="28"/>
        </w:rPr>
        <w:t>Хронические гастриты.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9490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хронических гастритов, принципах их лечения.</w:t>
      </w:r>
    </w:p>
    <w:p w:rsidR="00C94903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Приводится современное определение хронических гастритов, их эпидемиология, этиология и классификация.  Рассматриваются морфологические и клинические особенности редких форм гастритов. Рассматриваются морфологические, патогенетические и клинические особенности наиболее часто встречающихся типов гастритов. Говорится об лабораторных и инструментальных методах диагностики гастритов, подробно рассматривается диагностика Helicobacter pylori. Отдельно для каждого типа гастрита приводится терапевтическая тактика.</w:t>
      </w:r>
      <w:r w:rsidRPr="00033591">
        <w:rPr>
          <w:rFonts w:ascii="Times New Roman" w:hAnsi="Times New Roman"/>
          <w:color w:val="000000"/>
          <w:sz w:val="28"/>
          <w:szCs w:val="28"/>
        </w:rPr>
        <w:cr/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тематическая, информационная.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компъютерная презентация   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4903" w:rsidRPr="00D96CE9" w:rsidRDefault="00C94903" w:rsidP="00C949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033591" w:rsidRPr="00033591" w:rsidRDefault="00C94903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>:</w:t>
      </w:r>
      <w:r w:rsidR="004C4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3591" w:rsidRPr="00033591">
        <w:rPr>
          <w:rFonts w:ascii="Times New Roman" w:hAnsi="Times New Roman"/>
          <w:color w:val="000000"/>
          <w:sz w:val="28"/>
          <w:szCs w:val="28"/>
        </w:rPr>
        <w:t>Хронический панкреатит.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Сформировать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хронического гпанкреатита, принципах его лечения.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>Даётся определение хронического панкреатита, его эпидемиология. Рассматриваются этиологические факторы. Подробно разбираются патогенетические механизмы его развития при различной этиологии. Приводится современная классификация хронических панкреатитов. Рассматривается клиническая картина, в том числе на различных стадиях заболевания, в зависимости от этиологии, патогенетические механизмы развития отдельных клинических проявлений. Подробно разбираются диагностика, приводится лечение на различных стадиях и фазах течения болезни.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тематическая, информационная.</w:t>
      </w:r>
    </w:p>
    <w:p w:rsidR="00033591" w:rsidRPr="00033591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компъютерная презентация   </w:t>
      </w:r>
    </w:p>
    <w:p w:rsidR="00033591" w:rsidRPr="00C94903" w:rsidRDefault="00033591" w:rsidP="000335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490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4903" w:rsidRPr="00D96CE9" w:rsidRDefault="00C94903" w:rsidP="00C9490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033591" w:rsidRDefault="00033591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876" w:rsidRPr="009A6E80" w:rsidRDefault="00A74876" w:rsidP="00A7487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Нефрология.</w:t>
      </w:r>
    </w:p>
    <w:p w:rsidR="00A74876" w:rsidRPr="00321A77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74876" w:rsidRPr="00321A77" w:rsidRDefault="00A74876" w:rsidP="00A748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74876" w:rsidRPr="003C5887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Гломерулонефриты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 xml:space="preserve">гломерулонефритов,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74876" w:rsidRPr="00DE7ADA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гломерулонефрита.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заболевания. 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различных форм заболевания. Приводится </w:t>
      </w:r>
      <w:r w:rsidRPr="00DE7ADA">
        <w:rPr>
          <w:rFonts w:ascii="Times New Roman" w:hAnsi="Times New Roman"/>
          <w:color w:val="000000"/>
          <w:sz w:val="28"/>
          <w:szCs w:val="28"/>
        </w:rPr>
        <w:t>современная классификация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морфологической его характеристики. Обсуждается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клинических формах 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лабораторной и инструментальной диагностики,.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74876" w:rsidRDefault="00A74876" w:rsidP="00A7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4876" w:rsidRDefault="00A74876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1.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Курация больных.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расспроса и физикального обследования больных; умение проводить расспрос, физикальное обследование пациентов, работать с медицинской картой стационарного больного.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палатах) знакомятся с курируемыми пациентами, проводят их расспрос, физикальное обследование.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Студенты выписывают под контролем преподавателя из медицинских карт курируемых пациентов результаты их лабораторного и инструментального обследования.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A3CFE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150B38" w:rsidRPr="001005CA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9620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>Модуль № 2. Кардиология.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C49FD" w:rsidRDefault="004C49FD" w:rsidP="004C49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E34E61">
        <w:rPr>
          <w:rFonts w:ascii="Times New Roman" w:hAnsi="Times New Roman"/>
          <w:b/>
          <w:color w:val="000000"/>
          <w:sz w:val="28"/>
          <w:szCs w:val="28"/>
        </w:rPr>
        <w:t>Артериальная гипертония (гипертоническая болезнь)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артериальной гипертонии и гипертонической болезни, возможных исходах и осложнениях, принципах лечения, методах профилактики.</w:t>
      </w: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4957B3" w:rsidTr="004957B3">
        <w:trPr>
          <w:jc w:val="center"/>
        </w:trPr>
        <w:tc>
          <w:tcPr>
            <w:tcW w:w="886" w:type="dxa"/>
          </w:tcPr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57B3" w:rsidTr="004957B3">
        <w:trPr>
          <w:jc w:val="center"/>
        </w:trPr>
        <w:tc>
          <w:tcPr>
            <w:tcW w:w="886" w:type="dxa"/>
          </w:tcPr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957B3" w:rsidTr="004957B3">
        <w:trPr>
          <w:jc w:val="center"/>
        </w:trPr>
        <w:tc>
          <w:tcPr>
            <w:tcW w:w="886" w:type="dxa"/>
          </w:tcPr>
          <w:p w:rsidR="004957B3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Этиология и патогенез гипертонической болезни.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Роль нервных и эндокринных факторов в патогенезе гипертонической болезни и стабилизации артериального давления.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гипертонической болезни.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Клиника гипертонической болезни (по стадиям).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клинических проявлений при различных формах гипертонической болезни.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гипертонической болезни (клиника, изменения глазного дна, ЭКГ, анализ мочи).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гипертонической болезни с симптоматическими гипертензиями.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гипертонической болезни.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Принципы лечения гипертонической болезни.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группы гипотензивных препаратов и механизм их действия, дозировка.</w:t>
            </w:r>
          </w:p>
          <w:p w:rsidR="004957B3" w:rsidRPr="006B31CB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Трудоспособность при гипертонической болезни.</w:t>
            </w:r>
          </w:p>
          <w:p w:rsidR="004957B3" w:rsidRPr="00BB1B68" w:rsidRDefault="004957B3" w:rsidP="004957B3">
            <w:pPr>
              <w:numPr>
                <w:ilvl w:val="0"/>
                <w:numId w:val="38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гипертонической болезни.</w:t>
            </w:r>
          </w:p>
        </w:tc>
      </w:tr>
      <w:tr w:rsidR="004957B3" w:rsidTr="004957B3">
        <w:trPr>
          <w:jc w:val="center"/>
        </w:trPr>
        <w:tc>
          <w:tcPr>
            <w:tcW w:w="886" w:type="dxa"/>
          </w:tcPr>
          <w:p w:rsidR="004957B3" w:rsidRDefault="004957B3" w:rsidP="004957B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3б. Клинический разбор: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957B3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4957B3" w:rsidRPr="006B31CB" w:rsidTr="004957B3">
        <w:trPr>
          <w:jc w:val="center"/>
        </w:trPr>
        <w:tc>
          <w:tcPr>
            <w:tcW w:w="886" w:type="dxa"/>
          </w:tcPr>
          <w:p w:rsidR="004957B3" w:rsidRPr="006B31CB" w:rsidRDefault="004957B3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04" w:type="dxa"/>
          </w:tcPr>
          <w:p w:rsidR="004957B3" w:rsidRPr="006B31CB" w:rsidRDefault="004957B3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57B3" w:rsidRPr="006B31CB" w:rsidRDefault="004957B3" w:rsidP="004957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57B3" w:rsidRPr="006B31CB" w:rsidRDefault="004957B3" w:rsidP="004957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57B3" w:rsidRPr="006B31CB" w:rsidRDefault="004957B3" w:rsidP="004957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31C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957B3" w:rsidRPr="006B31CB" w:rsidRDefault="004957B3" w:rsidP="004957B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B31CB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4957B3" w:rsidRPr="006B31CB" w:rsidRDefault="004957B3" w:rsidP="004957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57B3" w:rsidRPr="006B31CB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31C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57B3" w:rsidRPr="006B31CB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B31CB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6B31CB">
        <w:rPr>
          <w:rFonts w:ascii="Times New Roman" w:hAnsi="Times New Roman"/>
          <w:i/>
          <w:color w:val="000000"/>
          <w:sz w:val="28"/>
          <w:szCs w:val="28"/>
        </w:rPr>
        <w:t xml:space="preserve">таблицы,  плакаты, </w:t>
      </w:r>
      <w:r>
        <w:rPr>
          <w:rFonts w:ascii="Times New Roman" w:hAnsi="Times New Roman"/>
          <w:i/>
          <w:color w:val="000000"/>
          <w:sz w:val="28"/>
          <w:szCs w:val="28"/>
        </w:rPr>
        <w:t>электрокардиограммы</w:t>
      </w:r>
      <w:r w:rsidRPr="006B31C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957B3" w:rsidRDefault="004957B3" w:rsidP="004957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1CB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проектор, компьютер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9FD" w:rsidRDefault="004C49FD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34E6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  Ишемическая болезнь сердца (ИБС). С</w:t>
      </w:r>
      <w:r w:rsidR="00E34E61">
        <w:rPr>
          <w:rFonts w:ascii="Times New Roman" w:hAnsi="Times New Roman"/>
          <w:b/>
          <w:color w:val="000000"/>
          <w:sz w:val="28"/>
          <w:szCs w:val="28"/>
        </w:rPr>
        <w:t>табильная с</w:t>
      </w:r>
      <w:r>
        <w:rPr>
          <w:rFonts w:ascii="Times New Roman" w:hAnsi="Times New Roman"/>
          <w:b/>
          <w:color w:val="000000"/>
          <w:sz w:val="28"/>
          <w:szCs w:val="28"/>
        </w:rPr>
        <w:t>тенокардия.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ишемической болезни сердца,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формирования атеросклеротической бляшки. 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 атекросклероза.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вариантной стенокардии.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нестабильной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Электрокардиографическая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хронических форм ишемической болезни сердца.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улучшения прогноза лиц с хронтической ИБС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реваскуляризации миокарда.</w:t>
            </w:r>
          </w:p>
          <w:p w:rsidR="00150B38" w:rsidRPr="003406FF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Течение, исходы и осложнения хронической коронарной недостаточности.</w:t>
            </w:r>
          </w:p>
          <w:p w:rsidR="00150B38" w:rsidRPr="00BB1B68" w:rsidRDefault="00150B38" w:rsidP="00DC79F1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сердца.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электрокардиограммы;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E34E61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>.  Инфаркт миокарда.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инфаркта миокарда, осложнениях острого периода, принципах и методах лечения, методах профилактики.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150B38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Патоморфологические изменения в миокарде при инфаркте и их динамика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150B38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150B38" w:rsidRPr="0083494A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инфаркта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150B38" w:rsidRPr="0083494A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Неотложная помощь.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Механизм развития при инфаркте миокарда и неотложная помощь.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Принципы лечения инфаркта миокарда.</w:t>
            </w:r>
          </w:p>
          <w:p w:rsidR="00150B38" w:rsidRPr="00AC1B74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Ведение больных после инфаркта миокарда в поликлинике, дальнейшая их реабилитация.</w:t>
            </w:r>
          </w:p>
          <w:p w:rsidR="00150B38" w:rsidRPr="001A7EBA" w:rsidRDefault="00150B38" w:rsidP="00DC79F1">
            <w:pPr>
              <w:numPr>
                <w:ilvl w:val="0"/>
                <w:numId w:val="20"/>
              </w:numPr>
              <w:spacing w:after="0" w:line="240" w:lineRule="auto"/>
              <w:ind w:left="308" w:hanging="27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инфаркта миокарда.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E109C8" w:rsidRDefault="00150B38" w:rsidP="00150B38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34E61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Инфекционный эндокардит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 и диагностических критериях, современной классификации инфекционного эндокардита,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5"/>
        <w:gridCol w:w="9033"/>
      </w:tblGrid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инфекционного эндокардита (ИЭ)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Pr="00994939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Этиологические факторы различных форм ИЭ.</w:t>
            </w:r>
          </w:p>
          <w:p w:rsidR="00150B38" w:rsidRPr="00A93B7B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атоморфология </w:t>
            </w:r>
            <w:r>
              <w:rPr>
                <w:rFonts w:ascii="Times New Roman" w:hAnsi="Times New Roman"/>
                <w:sz w:val="28"/>
                <w:szCs w:val="28"/>
              </w:rPr>
              <w:t>вегетаций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Кардиальные проявления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Внесердечные изменения при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антибактериальной терапии ИЭ.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инфекционного эндокардита.</w:t>
            </w:r>
          </w:p>
          <w:p w:rsidR="00150B38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профилактика инфекционного эндокардита.</w:t>
            </w:r>
          </w:p>
          <w:p w:rsidR="00150B38" w:rsidRPr="00A42DFB" w:rsidRDefault="00150B38" w:rsidP="00DC79F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профилактика инфекционного эндокардита.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815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33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6F7D19" w:rsidRDefault="00150B38" w:rsidP="00150B38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34E61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  Хроническая сердечная недостаточность (ХСН)</w:t>
      </w:r>
      <w:r w:rsidRPr="006F7D19">
        <w:rPr>
          <w:rFonts w:ascii="Times New Roman" w:hAnsi="Times New Roman"/>
          <w:b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этиологических факторах ХСН. Понятие о сердечно-сосудистом континууме. Роль нейрогуморальной активации в патогенезе ХСН. Классификация ХСГ, клиническая симптоматика, методы диагностики. Принципы лечения и профилактики.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6008C6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Эпидемиология и распространенность сердечной недостаточности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веке.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недостаточности.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Сформулировать понятие о сердечно-сосудистом континууме.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симпато-адреналовой системы в развитии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активации ренин-ангиотензин-альдостероновой системы в развитии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Патогенетическая роль системы натрийуретических пептидов.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Нарушения гемодинамики при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патогенетические варианты).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критерии хронической сердечной недостаточности.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диагностического поиска при ХСН.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150B38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250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Немедикаментозная терапия при ХСН.</w:t>
            </w:r>
          </w:p>
          <w:p w:rsidR="00150B38" w:rsidRPr="00A72DA7" w:rsidRDefault="00150B38" w:rsidP="00DC79F1">
            <w:pPr>
              <w:numPr>
                <w:ilvl w:val="0"/>
                <w:numId w:val="21"/>
              </w:numPr>
              <w:spacing w:after="0" w:line="240" w:lineRule="auto"/>
              <w:ind w:left="108" w:hanging="153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07410">
              <w:rPr>
                <w:rFonts w:ascii="Times New Roman" w:hAnsi="Times New Roman"/>
                <w:color w:val="000000"/>
                <w:sz w:val="28"/>
                <w:szCs w:val="28"/>
              </w:rPr>
              <w:t>Фармакотерапия хронической сердечной недостаточности.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E34E61" w:rsidRDefault="00E34E61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150B38" w:rsidRPr="00E34E61">
        <w:rPr>
          <w:rFonts w:ascii="Times New Roman" w:hAnsi="Times New Roman"/>
          <w:b/>
          <w:sz w:val="28"/>
          <w:szCs w:val="28"/>
        </w:rPr>
        <w:t xml:space="preserve">ЭКГ (1-е занятие). Нормальная ЭКГ. Гипертрофии отделов сердца. </w:t>
      </w:r>
      <w:r w:rsidRPr="00E34E61">
        <w:rPr>
          <w:rFonts w:ascii="Times New Roman" w:hAnsi="Times New Roman"/>
          <w:b/>
          <w:sz w:val="28"/>
          <w:szCs w:val="28"/>
        </w:rPr>
        <w:t>Коронарная патология (стенокардия, острый инфаркт миокарда, острый коронарный синдром).</w:t>
      </w:r>
    </w:p>
    <w:p w:rsidR="00150B38" w:rsidRPr="00E34E61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E6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E34E6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ревматоидного артрита,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60228D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указать принцип метода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0228D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электрокардиограммы и указать принцип наложения электродов.</w:t>
            </w:r>
          </w:p>
          <w:p w:rsidR="00150B38" w:rsidRPr="0060228D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Нарисовать соотношение зубцов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различных 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отведениях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7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Перечислить ЭКГ признаки гипертрофии левого предсердия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левого </w:t>
            </w:r>
            <w:r w:rsidRPr="00AF1736">
              <w:rPr>
                <w:rFonts w:ascii="Times New Roman" w:hAnsi="Times New Roman"/>
                <w:color w:val="000000"/>
                <w:sz w:val="28"/>
                <w:szCs w:val="28"/>
              </w:rPr>
              <w:t>желу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дочка.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гипертрофии правого предсердия и желудочка.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ЭКГ-диагностики стабильной стенокардии.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Нагрузочные пробы у больных с коронарной патологией и их оценка.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Изменения ЭКГ при нестабильной стенокардии.</w:t>
            </w:r>
          </w:p>
          <w:p w:rsidR="00150B38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инфаркта миокарда.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зоны, образующиеся при инфаркте миокарда и элементы ЭКГ им соответствующие.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острой фазе.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подострой фазе.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фазе рубцевания.</w:t>
            </w:r>
          </w:p>
          <w:p w:rsidR="00150B38" w:rsidRPr="00604522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>Назвать ЭКГ признаки инфаркта миокарда в фазе рубцевания.</w:t>
            </w:r>
          </w:p>
          <w:p w:rsidR="00150B38" w:rsidRPr="00A72DA7" w:rsidRDefault="00150B38" w:rsidP="00DC79F1">
            <w:pPr>
              <w:numPr>
                <w:ilvl w:val="0"/>
                <w:numId w:val="22"/>
              </w:numPr>
              <w:spacing w:after="0" w:line="240" w:lineRule="auto"/>
              <w:ind w:left="108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5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ЭКГ признаки инфаркта миокарда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различной локализации.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left="533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left="533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E34E61" w:rsidRDefault="00E34E61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150B38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150B38" w:rsidRPr="00A72DA7">
        <w:rPr>
          <w:rFonts w:ascii="Times New Roman" w:hAnsi="Times New Roman"/>
          <w:b/>
          <w:sz w:val="28"/>
          <w:szCs w:val="28"/>
        </w:rPr>
        <w:t>ЭКГ</w:t>
      </w:r>
      <w:r w:rsidR="00150B38">
        <w:rPr>
          <w:rFonts w:ascii="Times New Roman" w:hAnsi="Times New Roman"/>
          <w:b/>
          <w:sz w:val="28"/>
          <w:szCs w:val="28"/>
        </w:rPr>
        <w:t xml:space="preserve"> (2-е </w:t>
      </w:r>
      <w:r w:rsidR="00150B38" w:rsidRPr="00E34E61">
        <w:rPr>
          <w:rFonts w:ascii="Times New Roman" w:hAnsi="Times New Roman"/>
          <w:b/>
          <w:sz w:val="28"/>
          <w:szCs w:val="28"/>
        </w:rPr>
        <w:t xml:space="preserve">занятие). </w:t>
      </w:r>
      <w:r w:rsidRPr="00E34E61">
        <w:rPr>
          <w:rFonts w:ascii="Times New Roman" w:hAnsi="Times New Roman"/>
          <w:b/>
          <w:sz w:val="28"/>
          <w:szCs w:val="28"/>
        </w:rPr>
        <w:t>Нарушения ритма и проводимости (Суправентрикулярная и желудочковая экстрасистолия. Суправентрикулярная и желудочковая пароксизмальные тахикардии). Фибрилляция предсердий.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E61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ревматоидного артрита,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9442"/>
      </w:tblGrid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суправентрикулярной экстрасистолии.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желудочковой экстрасистолии.</w:t>
            </w:r>
          </w:p>
          <w:p w:rsidR="00150B3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Этиологические факторы фибрилляции предсердий.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фибрилляции 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предсердий.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формирования изменений ЭКГ при мерцательной аритмии.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дигиталисной интоксикации.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суправентрикулярной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тахикардии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EF1668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желудочковой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тахикардии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A72DA7" w:rsidRDefault="00150B38" w:rsidP="00DC79F1">
            <w:pPr>
              <w:numPr>
                <w:ilvl w:val="0"/>
                <w:numId w:val="23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B4773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фибрилляции желудочков.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2D749E" w:rsidRDefault="002D749E"/>
    <w:p w:rsidR="002D749E" w:rsidRPr="002D749E" w:rsidRDefault="002D749E" w:rsidP="002D749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8.  </w:t>
      </w:r>
      <w:r w:rsidRPr="00A72DA7">
        <w:rPr>
          <w:rFonts w:ascii="Times New Roman" w:hAnsi="Times New Roman"/>
          <w:b/>
          <w:sz w:val="28"/>
          <w:szCs w:val="28"/>
        </w:rPr>
        <w:t>ЭКГ</w:t>
      </w:r>
      <w:r>
        <w:rPr>
          <w:rFonts w:ascii="Times New Roman" w:hAnsi="Times New Roman"/>
          <w:b/>
          <w:sz w:val="28"/>
          <w:szCs w:val="28"/>
        </w:rPr>
        <w:t xml:space="preserve"> (3-е </w:t>
      </w:r>
      <w:r w:rsidRPr="002D749E">
        <w:rPr>
          <w:rFonts w:ascii="Times New Roman" w:hAnsi="Times New Roman"/>
          <w:b/>
          <w:sz w:val="28"/>
          <w:szCs w:val="28"/>
        </w:rPr>
        <w:t>занятие). Нарушения ритма и проводимости (Блокады ножек пучка Гиса. Атриовентрикулярная блокада. Синоатриальная блокада).</w:t>
      </w:r>
    </w:p>
    <w:p w:rsidR="002D749E" w:rsidRP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49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2D749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D749E" w:rsidRP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ревматоидного артрита, возможных исходах и осложнениях, принципах лечения, методах профилактики заболевания.</w:t>
      </w:r>
    </w:p>
    <w:p w:rsid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D749E" w:rsidRDefault="002D749E" w:rsidP="002D74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9442"/>
      </w:tblGrid>
      <w:tr w:rsidR="002D749E" w:rsidTr="004957B3">
        <w:trPr>
          <w:jc w:val="center"/>
        </w:trPr>
        <w:tc>
          <w:tcPr>
            <w:tcW w:w="656" w:type="dxa"/>
          </w:tcPr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42" w:type="dxa"/>
          </w:tcPr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749E" w:rsidTr="004957B3">
        <w:trPr>
          <w:jc w:val="center"/>
        </w:trPr>
        <w:tc>
          <w:tcPr>
            <w:tcW w:w="656" w:type="dxa"/>
          </w:tcPr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2" w:type="dxa"/>
          </w:tcPr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D749E" w:rsidTr="004957B3">
        <w:trPr>
          <w:jc w:val="center"/>
        </w:trPr>
        <w:tc>
          <w:tcPr>
            <w:tcW w:w="656" w:type="dxa"/>
          </w:tcPr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42" w:type="dxa"/>
          </w:tcPr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D749E" w:rsidRPr="00EF1668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блокады левой ножки пучка Гиса.</w:t>
            </w:r>
          </w:p>
          <w:p w:rsidR="002D749E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блокады правой ножки пучка Гиса.</w:t>
            </w:r>
          </w:p>
          <w:p w:rsidR="002D749E" w:rsidRPr="00EF1668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ЭКГ- различия полной и неполной блокады ножек пучка Гиса. </w:t>
            </w:r>
          </w:p>
          <w:p w:rsidR="002D749E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атриовентрикулярной блокады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D749E" w:rsidRPr="00EF1668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атриовентрикулярной блокады 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епени.</w:t>
            </w:r>
          </w:p>
          <w:p w:rsidR="002D749E" w:rsidRPr="00EF1668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полной атриовентрикулярной блокады.</w:t>
            </w:r>
          </w:p>
          <w:p w:rsidR="002D749E" w:rsidRPr="002D749E" w:rsidRDefault="002D749E" w:rsidP="002D749E">
            <w:pPr>
              <w:numPr>
                <w:ilvl w:val="0"/>
                <w:numId w:val="29"/>
              </w:numPr>
              <w:spacing w:after="0" w:line="240" w:lineRule="auto"/>
              <w:ind w:left="250" w:hanging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синоатриальной 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блокады.</w:t>
            </w:r>
          </w:p>
        </w:tc>
      </w:tr>
      <w:tr w:rsidR="002D749E" w:rsidTr="004957B3">
        <w:trPr>
          <w:jc w:val="center"/>
        </w:trPr>
        <w:tc>
          <w:tcPr>
            <w:tcW w:w="656" w:type="dxa"/>
          </w:tcPr>
          <w:p w:rsidR="002D749E" w:rsidRDefault="002D749E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42" w:type="dxa"/>
          </w:tcPr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D749E" w:rsidRDefault="002D749E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«Кардиология»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ind w:left="533" w:hanging="425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Вопросы для письменного опроса</w:t>
            </w:r>
          </w:p>
          <w:p w:rsidR="00150B38" w:rsidRPr="000B0DA0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150B38" w:rsidRPr="003406FF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150B38" w:rsidRPr="003406FF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150B38" w:rsidRPr="0083494A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150B38" w:rsidRPr="00AC1B74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 различной локализации.</w:t>
            </w:r>
          </w:p>
          <w:p w:rsidR="00150B38" w:rsidRPr="00AC1B74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различные периоды ин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AC1B74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150B38" w:rsidRPr="00994939" w:rsidRDefault="00150B38" w:rsidP="004957B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8C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Перечислите основные заболевания, приводящие к сердечной недостаточности.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Сформулировать понятие о сердечно-сосудистом континууме.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ХСН (стадии, функциональные классы, патогенетические варианты).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Клиника ранних стадий ХСН.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Клиническая картина выраженных стадий ХСН.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Амбулаторное наблюдение и ведение больных с ХСН</w:t>
            </w:r>
          </w:p>
          <w:p w:rsidR="00150B38" w:rsidRPr="0060228D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указать принцип метода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0228D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</w:t>
            </w:r>
            <w:r w:rsidRPr="006022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электрокардиограммы и указать принцип наложения электродов.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7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гипертрофии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различных камер сердца.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суправентрикулярной экстрасистолии.</w:t>
            </w:r>
          </w:p>
          <w:p w:rsidR="00150B3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желудочковой экстрасистолии.</w:t>
            </w:r>
          </w:p>
          <w:p w:rsidR="00150B38" w:rsidRPr="00EF166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фибрилляции 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предсердий.</w:t>
            </w:r>
          </w:p>
          <w:p w:rsidR="00150B38" w:rsidRPr="00EF1668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Перечислить ЭКГ признаки суправентрикулярной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тахикардии</w:t>
            </w:r>
            <w:r w:rsidRPr="00EF16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4957B3" w:rsidRDefault="00150B38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C76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желудочковой тахикардии.</w:t>
            </w:r>
          </w:p>
          <w:p w:rsidR="004957B3" w:rsidRPr="00206E17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блокады левой ножки пучка Гиса.</w:t>
            </w:r>
          </w:p>
          <w:p w:rsidR="004957B3" w:rsidRPr="00206E17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блокады правой ножки пучка Гиса.</w:t>
            </w:r>
          </w:p>
          <w:p w:rsidR="004957B3" w:rsidRPr="00206E17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ЭКГ- различия полной и неполной блокады ножек пучка Гиса. </w:t>
            </w:r>
          </w:p>
          <w:p w:rsidR="004957B3" w:rsidRPr="00206E17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атриовентрикулярной блокады I.</w:t>
            </w:r>
          </w:p>
          <w:p w:rsidR="004957B3" w:rsidRPr="00206E17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атриовентрикулярной блокады II степени.</w:t>
            </w:r>
          </w:p>
          <w:p w:rsidR="004957B3" w:rsidRPr="00206E17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полной атриовентрикулярной блокады.</w:t>
            </w:r>
          </w:p>
          <w:p w:rsidR="004957B3" w:rsidRPr="004957B3" w:rsidRDefault="004957B3" w:rsidP="004957B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206E17"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ЭКГ признаки синоатриальной блокады.</w:t>
            </w:r>
          </w:p>
        </w:tc>
      </w:tr>
      <w:tr w:rsidR="00150B38" w:rsidTr="00B654A7">
        <w:trPr>
          <w:jc w:val="center"/>
        </w:trPr>
        <w:tc>
          <w:tcPr>
            <w:tcW w:w="656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442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FC3223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B56D55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B56D55">
        <w:rPr>
          <w:rFonts w:ascii="Times New Roman" w:hAnsi="Times New Roman"/>
          <w:b/>
          <w:sz w:val="28"/>
          <w:szCs w:val="28"/>
        </w:rPr>
        <w:t>Ревматоидный артрит</w:t>
      </w:r>
      <w:r w:rsidRPr="00B56D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ревматоидного артрита,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ранней стадии рематоидного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развернутой стадии рематоидного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рематоидного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Системные проявления ревматоидного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рематоидного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рематоидного артрита, клинические проявления.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рематоидного артрита, методы немедикаментозного и медикаментозного лечения.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базисной терапии рематоидного артрита.</w:t>
            </w:r>
          </w:p>
          <w:p w:rsidR="00150B38" w:rsidRDefault="00150B38" w:rsidP="00DC79F1">
            <w:pPr>
              <w:numPr>
                <w:ilvl w:val="0"/>
                <w:numId w:val="2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«биологической терапии» рематоидного артрита. Профилактика рематоидного артрита.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Остеоартр</w:t>
      </w:r>
      <w:r w:rsidR="00FC3223">
        <w:rPr>
          <w:rFonts w:ascii="Times New Roman" w:hAnsi="Times New Roman"/>
          <w:b/>
          <w:color w:val="000000"/>
          <w:sz w:val="28"/>
          <w:szCs w:val="28"/>
        </w:rPr>
        <w:t>ит (Остеоартроз)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 w:rsidR="00FC3223">
        <w:rPr>
          <w:rFonts w:ascii="Times New Roman" w:hAnsi="Times New Roman"/>
          <w:color w:val="000000"/>
          <w:sz w:val="28"/>
          <w:szCs w:val="28"/>
        </w:rPr>
        <w:t>остеоартрита</w:t>
      </w:r>
      <w:r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и методах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воспаления в патогенезе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риска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развития первичного и вторичного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картина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Прогрессирование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Инструментальная диагностика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диагностика (стадии)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немедикаментозного лечения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Принципы и методы медикаментозного лечения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>. Препараты для медикаментозной терапии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Pr="00E6657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Хирургическое лечение </w:t>
            </w:r>
            <w:r w:rsidR="00FC3223">
              <w:rPr>
                <w:rFonts w:ascii="Times New Roman" w:hAnsi="Times New Roman"/>
                <w:color w:val="000000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Показания, методы.  </w:t>
            </w:r>
          </w:p>
          <w:p w:rsidR="00150B38" w:rsidRPr="00E66578" w:rsidRDefault="00150B38" w:rsidP="00DC79F1">
            <w:pPr>
              <w:numPr>
                <w:ilvl w:val="0"/>
                <w:numId w:val="3"/>
              </w:numPr>
              <w:spacing w:after="0" w:line="240" w:lineRule="auto"/>
              <w:ind w:left="512" w:hanging="51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E109C8" w:rsidRDefault="00150B38" w:rsidP="00150B38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 </w:t>
      </w:r>
      <w:r w:rsidRPr="00E109C8">
        <w:rPr>
          <w:rFonts w:ascii="Times New Roman" w:hAnsi="Times New Roman"/>
          <w:b/>
          <w:sz w:val="28"/>
          <w:szCs w:val="28"/>
        </w:rPr>
        <w:t>Острая ревматическая лихорадка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ревматоидного артрита,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994939" w:rsidRDefault="00150B38" w:rsidP="00DC79F1">
            <w:pPr>
              <w:numPr>
                <w:ilvl w:val="0"/>
                <w:numId w:val="26"/>
              </w:numPr>
              <w:spacing w:after="0"/>
              <w:ind w:left="4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 ревматическ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 лихорадк</w:t>
            </w:r>
            <w:r>
              <w:rPr>
                <w:rFonts w:ascii="Times New Roman" w:hAnsi="Times New Roman"/>
                <w:sz w:val="28"/>
                <w:szCs w:val="28"/>
              </w:rPr>
              <w:t>и (ОРЛ)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и виды кардита.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артрита.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и виды кожного поражения.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малой хореи.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системные проявления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диагностики ОРЛ. 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и этапы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ОРЛ.</w:t>
            </w:r>
          </w:p>
          <w:p w:rsidR="00150B38" w:rsidRDefault="00150B38" w:rsidP="00DC79F1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ОРЛ.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6F7D19" w:rsidRDefault="00150B38" w:rsidP="00150B38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4.  </w:t>
      </w:r>
      <w:r w:rsidRPr="006F7D19">
        <w:rPr>
          <w:rFonts w:ascii="Times New Roman" w:hAnsi="Times New Roman"/>
          <w:b/>
          <w:sz w:val="28"/>
          <w:szCs w:val="28"/>
        </w:rPr>
        <w:t xml:space="preserve">Приобретенные пороки сердца (аортальные).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 аортальных пороков сердца, возможных осложнениях, принципах и методах лечения, методах профилактики.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и понятие порока сердца. Этиология аортальных пороков сердца. </w:t>
            </w:r>
          </w:p>
          <w:p w:rsidR="00150B38" w:rsidRDefault="00FC3223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 w:rsidR="00150B38">
              <w:rPr>
                <w:rFonts w:ascii="Times New Roman" w:hAnsi="Times New Roman"/>
                <w:sz w:val="28"/>
                <w:szCs w:val="28"/>
              </w:rPr>
              <w:t>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Патоморфологические особенности 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прогрессирования 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Гемодинамика аортальных пороков сердца.</w:t>
            </w:r>
          </w:p>
          <w:p w:rsidR="00150B38" w:rsidRPr="005E71B5" w:rsidRDefault="00150B38" w:rsidP="00FC3223">
            <w:pPr>
              <w:numPr>
                <w:ilvl w:val="0"/>
                <w:numId w:val="6"/>
              </w:numPr>
              <w:spacing w:after="0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  <w:r w:rsidRPr="005E71B5">
              <w:rPr>
                <w:rFonts w:ascii="Times New Roman" w:hAnsi="Times New Roman"/>
                <w:sz w:val="28"/>
                <w:szCs w:val="28"/>
              </w:rPr>
              <w:t>Клиническая картина аортальных 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аортальных пороков сердца.</w:t>
            </w:r>
          </w:p>
          <w:p w:rsidR="00150B38" w:rsidRPr="00FC3223" w:rsidRDefault="00150B38" w:rsidP="004957B3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223">
              <w:rPr>
                <w:rFonts w:ascii="Times New Roman" w:hAnsi="Times New Roman"/>
                <w:sz w:val="28"/>
                <w:szCs w:val="28"/>
              </w:rPr>
              <w:t xml:space="preserve"> ЭХОкардиография при аортальных пороках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r>
              <w:rPr>
                <w:rFonts w:ascii="Times New Roman" w:hAnsi="Times New Roman"/>
                <w:sz w:val="28"/>
                <w:szCs w:val="28"/>
              </w:rPr>
              <w:t>пороков сердца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лечения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приобретенных  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223">
              <w:rPr>
                <w:rFonts w:ascii="Times New Roman" w:hAnsi="Times New Roman"/>
                <w:sz w:val="28"/>
                <w:szCs w:val="28"/>
              </w:rPr>
              <w:t xml:space="preserve">аортальных </w:t>
            </w:r>
            <w:r>
              <w:rPr>
                <w:rFonts w:ascii="Times New Roman" w:hAnsi="Times New Roman"/>
                <w:sz w:val="28"/>
                <w:szCs w:val="28"/>
              </w:rPr>
              <w:t>пороков сердца.</w:t>
            </w:r>
          </w:p>
          <w:p w:rsidR="00150B38" w:rsidRDefault="00150B38" w:rsidP="00DC79F1">
            <w:pPr>
              <w:numPr>
                <w:ilvl w:val="0"/>
                <w:numId w:val="6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E71B5">
              <w:rPr>
                <w:rFonts w:ascii="Times New Roman" w:hAnsi="Times New Roman"/>
                <w:sz w:val="28"/>
                <w:szCs w:val="28"/>
              </w:rPr>
              <w:t xml:space="preserve">Принципы и методы хирургического лечения </w:t>
            </w:r>
            <w:r>
              <w:rPr>
                <w:rFonts w:ascii="Times New Roman" w:hAnsi="Times New Roman"/>
                <w:sz w:val="28"/>
                <w:szCs w:val="28"/>
              </w:rPr>
              <w:t>аортальных</w:t>
            </w:r>
            <w:r w:rsidRPr="005E71B5">
              <w:rPr>
                <w:rFonts w:ascii="Times New Roman" w:hAnsi="Times New Roman"/>
                <w:sz w:val="28"/>
                <w:szCs w:val="28"/>
              </w:rPr>
              <w:t xml:space="preserve"> пороков серд</w:t>
            </w:r>
            <w:r>
              <w:rPr>
                <w:rFonts w:ascii="Times New Roman" w:hAnsi="Times New Roman"/>
                <w:sz w:val="28"/>
                <w:szCs w:val="28"/>
              </w:rPr>
              <w:t>ца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3223" w:rsidRPr="006F7D19" w:rsidRDefault="00FC3223" w:rsidP="00FC3223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5.  </w:t>
      </w:r>
      <w:r w:rsidRPr="006F7D19">
        <w:rPr>
          <w:rFonts w:ascii="Times New Roman" w:hAnsi="Times New Roman"/>
          <w:b/>
          <w:sz w:val="28"/>
          <w:szCs w:val="28"/>
        </w:rPr>
        <w:t>Приобретенные пороки сердца (митральные).</w:t>
      </w: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 митральных пороков сердца, возможных осложнениях, принципах и методах лечения, методах профилактики.</w:t>
      </w: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C3223" w:rsidTr="004957B3">
        <w:trPr>
          <w:jc w:val="center"/>
        </w:trPr>
        <w:tc>
          <w:tcPr>
            <w:tcW w:w="988" w:type="dxa"/>
          </w:tcPr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3223" w:rsidTr="004957B3">
        <w:trPr>
          <w:jc w:val="center"/>
        </w:trPr>
        <w:tc>
          <w:tcPr>
            <w:tcW w:w="988" w:type="dxa"/>
          </w:tcPr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FC3223" w:rsidRDefault="00FC3223" w:rsidP="004957B3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FC3223" w:rsidTr="004957B3">
        <w:trPr>
          <w:jc w:val="center"/>
        </w:trPr>
        <w:tc>
          <w:tcPr>
            <w:tcW w:w="988" w:type="dxa"/>
          </w:tcPr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и понятие порока сердца. Этиология митральных пороков сердца. 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митральных 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Патоморфологические особенности митральных 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прогрессирования митральных 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Гемодинамика митральных 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митральных 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митральных 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ЭХОкардиография при митральных пороках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Осложнения и исходы </w:t>
            </w:r>
            <w:r>
              <w:rPr>
                <w:rFonts w:ascii="Times New Roman" w:hAnsi="Times New Roman"/>
                <w:sz w:val="28"/>
                <w:szCs w:val="28"/>
              </w:rPr>
              <w:t>пороков сердца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448">
              <w:rPr>
                <w:rFonts w:ascii="Times New Roman" w:hAnsi="Times New Roman"/>
                <w:sz w:val="28"/>
                <w:szCs w:val="28"/>
              </w:rPr>
              <w:t xml:space="preserve">Принципы и методы лечения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приобретенных  </w:t>
            </w:r>
            <w:r w:rsidRPr="00064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пороков сердца.</w:t>
            </w:r>
          </w:p>
          <w:p w:rsidR="00FC3223" w:rsidRDefault="00FC3223" w:rsidP="00FC322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E71B5">
              <w:rPr>
                <w:rFonts w:ascii="Times New Roman" w:hAnsi="Times New Roman"/>
                <w:sz w:val="28"/>
                <w:szCs w:val="28"/>
              </w:rPr>
              <w:t xml:space="preserve">Принципы и методы хирургического лечения митральных пороков сердца. </w:t>
            </w:r>
          </w:p>
        </w:tc>
      </w:tr>
      <w:tr w:rsidR="00FC3223" w:rsidTr="004957B3">
        <w:trPr>
          <w:jc w:val="center"/>
        </w:trPr>
        <w:tc>
          <w:tcPr>
            <w:tcW w:w="988" w:type="dxa"/>
          </w:tcPr>
          <w:p w:rsidR="00FC3223" w:rsidRDefault="00FC3223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емого больного.</w:t>
            </w:r>
          </w:p>
          <w:p w:rsidR="00FC3223" w:rsidRDefault="00FC3223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FC3223" w:rsidRPr="00321A77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FC3223" w:rsidRDefault="00FC3223" w:rsidP="00FC3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3223" w:rsidRDefault="00FC3223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3223" w:rsidRDefault="00FC3223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151634" w:rsidRDefault="00150B38" w:rsidP="00FC322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925E7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151634">
        <w:rPr>
          <w:rFonts w:ascii="Times New Roman" w:hAnsi="Times New Roman"/>
          <w:b/>
          <w:sz w:val="28"/>
          <w:szCs w:val="28"/>
        </w:rPr>
        <w:t>Системная красная волчанка</w:t>
      </w:r>
      <w:r>
        <w:rPr>
          <w:rFonts w:ascii="Times New Roman" w:hAnsi="Times New Roman"/>
          <w:b/>
          <w:sz w:val="28"/>
          <w:szCs w:val="28"/>
        </w:rPr>
        <w:t xml:space="preserve"> (СКВ)</w:t>
      </w:r>
      <w:r w:rsidRPr="0015163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ревматоидного артрита, возможных исходах и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Системные и органные поражения 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артрита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поражения кожи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поражения сердца и легких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 поражения почек и нервной системы при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Течение СКВ. 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иммуносупрессивной терапии СКВ.</w:t>
            </w:r>
          </w:p>
          <w:p w:rsidR="00150B38" w:rsidRDefault="00150B38" w:rsidP="00DC79F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«биологической терапии» СКВ. Профилактика СКВ.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«Ревматология»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A7">
              <w:rPr>
                <w:rFonts w:ascii="Times New Roman" w:hAnsi="Times New Roman"/>
                <w:sz w:val="28"/>
                <w:szCs w:val="28"/>
              </w:rPr>
              <w:t xml:space="preserve">Определение ревматоидного артрита. Этиологические факторы ревматоидного артрита. Роль генетических  и внешне средовых факторов.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ревматоидного артрита. Особенности иммунологических изменений.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A7">
              <w:rPr>
                <w:rFonts w:ascii="Times New Roman" w:hAnsi="Times New Roman"/>
                <w:sz w:val="28"/>
                <w:szCs w:val="28"/>
              </w:rPr>
              <w:t>Особенности суставного синдрома при ревматоидном артрите.  Методы инструментальной диагностики. Рентгенологические стадии. Исходы.</w:t>
            </w:r>
          </w:p>
          <w:p w:rsidR="00150B38" w:rsidRPr="008815A7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критерии диагностики ревматоидного артрита.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Этиология, патогенез, особенности суставного синдрома при остеоартрозе.  Методы инструментальной диагностики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Рентгенологические стадии. Исходы.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методы лечения ревматоидного артрита. Понятие «базисной» терапии ревматоидного артрита. Группы препаратов для базисной терапии. Биологическая терапия ревматоидного артрита.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Принципы и методы лечения </w:t>
            </w:r>
            <w:r w:rsidR="00FC3223">
              <w:rPr>
                <w:rFonts w:ascii="Times New Roman" w:hAnsi="Times New Roman"/>
                <w:sz w:val="28"/>
                <w:szCs w:val="28"/>
              </w:rPr>
              <w:t>остеоартрита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Методы немедикаментозного лечения. Группы медикаментозных препаратов. 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гемодинамики приобретенных митральных пороков сердца. Клиника. Осложнения и исходы.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гемодинамики приобретенных аортальных пороков сердца. Клиника. Осложнения и исходы.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Принципы и методы лечения приобретенных аортальных и митральных пороков сердца. Показания к хирургическому лечению.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Эпидемиология, этиология ОРЛ и РБС. Патогенез и патоморфология ОРЛ. Клинические проявления ОРЛ.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Критерии диагностики ОРЛ. Понятие «больших» и «малых» критериев диагностики.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Клиника основных клинических проявлений ОРЛ: кардита, артрита. 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основных клинических проявлений ОРЛ: кожных проявлений, малой хореи.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ОРЛ. Первичная и вторичная профилактика ОРЛ.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Определение, этиология СКВ. Основные патогенетические механизмы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поражения при СКВ. Патогенез. Клиника.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Критерии диагностики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иммунологическая диагностика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СКВ. Определение активности и индекса поражения при СКВ.</w:t>
            </w:r>
          </w:p>
          <w:p w:rsidR="00150B38" w:rsidRDefault="00150B38" w:rsidP="00DC79F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Патогенетическая терапия СКВ.</w:t>
            </w:r>
          </w:p>
          <w:p w:rsidR="00150B38" w:rsidRDefault="00150B38" w:rsidP="00B654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left="533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4. </w:t>
      </w:r>
      <w:r w:rsidRPr="00DE7ADA">
        <w:rPr>
          <w:rFonts w:ascii="Times New Roman" w:hAnsi="Times New Roman"/>
          <w:color w:val="000000"/>
          <w:sz w:val="28"/>
          <w:szCs w:val="28"/>
        </w:rPr>
        <w:t>Пульмонология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Пневмонии.</w:t>
      </w: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пневмоний, возможных осложнениях, принципах лечения, методах профилактики заболевания.</w:t>
      </w: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6E10" w:rsidTr="004957B3">
        <w:trPr>
          <w:jc w:val="center"/>
        </w:trPr>
        <w:tc>
          <w:tcPr>
            <w:tcW w:w="988" w:type="dxa"/>
          </w:tcPr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6E10" w:rsidTr="004957B3">
        <w:trPr>
          <w:jc w:val="center"/>
        </w:trPr>
        <w:tc>
          <w:tcPr>
            <w:tcW w:w="988" w:type="dxa"/>
          </w:tcPr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низационные вопросы студентов;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86E10" w:rsidTr="004957B3">
        <w:trPr>
          <w:jc w:val="center"/>
        </w:trPr>
        <w:tc>
          <w:tcPr>
            <w:tcW w:w="988" w:type="dxa"/>
          </w:tcPr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Этиологи</w:t>
            </w:r>
            <w:r w:rsidR="001F0E6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пневмоний.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разных вариантов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пневмониях. 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течения внебольничной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течения нозокомиальной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пневмониях.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пневмонии. 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Спирографические параметры при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пневмонии.</w:t>
            </w:r>
          </w:p>
          <w:p w:rsidR="00686E10" w:rsidRDefault="00686E10" w:rsidP="004957B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пневмонии.</w:t>
            </w:r>
          </w:p>
          <w:p w:rsidR="00686E10" w:rsidRDefault="00686E10" w:rsidP="00686E10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пневмонии.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686E10" w:rsidTr="004957B3">
        <w:trPr>
          <w:jc w:val="center"/>
        </w:trPr>
        <w:tc>
          <w:tcPr>
            <w:tcW w:w="988" w:type="dxa"/>
          </w:tcPr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686E10" w:rsidTr="004957B3">
        <w:trPr>
          <w:jc w:val="center"/>
        </w:trPr>
        <w:tc>
          <w:tcPr>
            <w:tcW w:w="988" w:type="dxa"/>
          </w:tcPr>
          <w:p w:rsidR="00686E10" w:rsidRDefault="00686E10" w:rsidP="00495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686E10" w:rsidRDefault="00686E10" w:rsidP="004957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6E10" w:rsidRDefault="00686E10" w:rsidP="004957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6E10" w:rsidRDefault="00686E10" w:rsidP="004957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6E10" w:rsidRDefault="00686E10" w:rsidP="004957B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686E10" w:rsidRDefault="00686E10" w:rsidP="004957B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686E10" w:rsidRDefault="00686E10" w:rsidP="004957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686E10" w:rsidRDefault="00686E10" w:rsidP="00686E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0B04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0B04" w:rsidRDefault="00D10B04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0B04" w:rsidRDefault="00D10B04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10B0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  Хроническая обструктивная болезнь легких.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хронической обструктивной болезни легких, возможных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хронической обструктивной болезни легких. Этиологические факторы хронической обструктивной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хронической обструктивной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синдромы при хронической обструктивной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хронического обструктивного бронхита.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эмфиземы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дыхательной недостаточности.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Клинико-патогенетические типы хронической обструктивной болезни легких, их характеристика.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 лабораторных показателей при хронической обструктивной болезни легких. 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хронической обструктивной болезни легких. 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Спирографические параметры при хронической обструктивной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хронической обструктивной болезни легких, клинические проявления.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хронической обструктивной болезни легких, препараты для медикаментозного лечения.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принципы первой врачебной помощи на догоспитальном этапе при хронической обструктивной болезни легких.</w:t>
            </w:r>
          </w:p>
          <w:p w:rsidR="00150B38" w:rsidRDefault="00150B38" w:rsidP="00DC79F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профилактика хронической обструктивной болезни легких. Вторичная профилактика при хронической обструктивной болезни легких.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150B38" w:rsidRDefault="00150B38" w:rsidP="00B65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10B04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  Бронхиальная астма.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бронхи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альной астмы, возможных осложнениях, принципах и методах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бронхиальной астмы. 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аллергии, нервной и эндокринной систем в патогенезе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бронхиальной обструкции при бронхиальной астме, ее механизмы.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течения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бронхиальной астмы. Классификация астматического статуса.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врачебная помощь при приступе бронхиальной астмы на догоспитальном этапе.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планового лечения бронхиальной астмы. Препараты для медикаментозной терапии.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ступенчатой терапии бронхиальной астмы</w:t>
            </w:r>
          </w:p>
          <w:p w:rsidR="00150B38" w:rsidRDefault="00150B38" w:rsidP="00DC79F1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бронхиальной астмы.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1F0E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«Пульмонология»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1F0E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Определение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 w:rsidRPr="001F0E68">
              <w:rPr>
                <w:rFonts w:ascii="Times New Roman" w:hAnsi="Times New Roman"/>
                <w:sz w:val="28"/>
                <w:szCs w:val="28"/>
              </w:rPr>
              <w:t>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Классификация пневмоний.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Патогенетические механизмы разных вариантов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пневмониях. 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Особенности течения внебольничной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Особенности течения нозокомиальной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пневмониях.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пневмонии. 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Спирографические параметры при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Диагностические критерии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Осложнения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Принципы лечения пневмонии.</w:t>
            </w:r>
          </w:p>
          <w:p w:rsidR="001F0E68" w:rsidRPr="001F0E68" w:rsidRDefault="001F0E6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Профилактика пневмонии.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Определение хронической обструктивной болезни легких. Этиологические факторы хронической обструктивной болезни легких. Основные патогенетические механизмы хронической обструктивной болезни легких.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Основные клинические синдромы при хронической обструктивной болезни легких. Клинические проявления синдрома хронического обструктивного бронхита. Клинические проявления синдрома эмфиземы легких. Клинические проявления синдрома дыхательной недостаточности.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хронической обструктивной болезни легких. Спирографические параметры при хронической обструктивной болезни легких. Классификация хронической обструктивной болезни легких по показателю ОФВ-1.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Принципы лечения хронической обструктивной болезни легких.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Методы и принципы первой врачебной помощи на догоспитальном этапе при хронической обструктивной болезни легких.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хронической обструктивной болезни легких.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Определение, этиология бронхиальной астмы. Основные патогенетические механизмы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Механизмы приступа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Клиническая картина приступа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lastRenderedPageBreak/>
              <w:t>Лабораторная и инструментальная диагностика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Классификация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Осложнения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Купирование приступа бронхиальной астмы.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 xml:space="preserve">Принципы планового лечения бронхиальной астмы. </w:t>
            </w:r>
          </w:p>
          <w:p w:rsidR="00150B38" w:rsidRPr="001F0E68" w:rsidRDefault="00150B38" w:rsidP="001F0E68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0E68"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бронхиальной астмы.</w:t>
            </w:r>
          </w:p>
          <w:p w:rsidR="00150B38" w:rsidRDefault="00150B38" w:rsidP="001F0E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спирограммы;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54A7" w:rsidRDefault="00B654A7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10B04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432E4">
        <w:rPr>
          <w:rFonts w:ascii="Times New Roman" w:hAnsi="Times New Roman"/>
          <w:color w:val="000000"/>
          <w:sz w:val="28"/>
          <w:szCs w:val="28"/>
        </w:rPr>
        <w:t>Гематология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Анемии.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bookmarkStart w:id="0" w:name="_Hlk2952382"/>
      <w:r w:rsidRPr="00D96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классификации анемий.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этиологи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>,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современн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железодефицитной анемии (ЖДА)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 и методах первой врачебной помощи на догоспитальном этапе, методах профилактики заболевания.</w:t>
      </w:r>
    </w:p>
    <w:bookmarkEnd w:id="0"/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– объясняется актуальность изучения темы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73156F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3156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Определение, эпидемиология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атогенез хронических ЖДА.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сидеропенического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сидеропенического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150B38" w:rsidRPr="007D7527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обследования пациента с подозрением на ЖДА.</w:t>
            </w:r>
          </w:p>
          <w:p w:rsidR="00150B38" w:rsidRPr="0073156F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sz w:val="28"/>
                <w:szCs w:val="28"/>
              </w:rPr>
              <w:t xml:space="preserve"> Лабораторная диагностика анемий.</w:t>
            </w:r>
            <w:r w:rsidRPr="007315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50B38" w:rsidRPr="00BD33F4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Референсные значения уровня гемоглобина, эритроцитов, тромбоцитов, ретикулоцитов, среднего диаметра эритроцитов.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Понятие о латентной ЖДА.</w:t>
            </w:r>
          </w:p>
          <w:p w:rsidR="00150B38" w:rsidRPr="00D96CE9" w:rsidRDefault="00150B38" w:rsidP="00DC79F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Принципы лечения больного хронической ЖДА.</w:t>
            </w:r>
          </w:p>
          <w:p w:rsidR="00150B38" w:rsidRPr="007D7527" w:rsidRDefault="00150B38" w:rsidP="00DC79F1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150B38" w:rsidRPr="0073156F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различных анемий, </w:t>
      </w:r>
      <w:r>
        <w:rPr>
          <w:rFonts w:ascii="Times New Roman" w:hAnsi="Times New Roman"/>
          <w:color w:val="000000"/>
          <w:sz w:val="28"/>
          <w:szCs w:val="28"/>
        </w:rPr>
        <w:t>клинические анализы крови с различными видами анемий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 2 Геморрагические диатезы (ГД). Гемофилия.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>, классификации, типов кровоточивости и диагностики геморрагических диатезов (ГД).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этиологи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>,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современн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классификаци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гемофилии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 и методах первой врачебной помощи на догоспитальном этапе,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73156F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3156F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к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лассификация ГД.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Типы кровоточивости по Баркагану З.С.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Р</w:t>
            </w: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еференсные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значения </w:t>
            </w: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7E0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гемостаза.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Понятие о свертывающей системы крови.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План обследования больного при патологии тромбоцитарного звена гемостаза.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План обследования больного при патологии плазменного звена гемостаза.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Определение, эпидемиология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Классификация гемофилий.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Патогенез геморрагического синдрома при патологии в плазменном и тромбоцитарном звене гемостаза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Патогенез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Критерии диагноза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Клинические проявления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 степени тяжести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Понятие о ингибиторной формы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Осложнения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Принципы лечения гемофилии.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схем</w:t>
      </w:r>
      <w:r>
        <w:rPr>
          <w:rFonts w:ascii="Times New Roman" w:hAnsi="Times New Roman"/>
          <w:color w:val="000000"/>
          <w:sz w:val="28"/>
          <w:szCs w:val="28"/>
        </w:rPr>
        <w:t>а свертывания крови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Pr="00D96CE9" w:rsidRDefault="00150B38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3.  Острые лейкозы.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, патогенезе, классификации острых лейкозах. Изучить клинические синдромы острых лейкозов, </w:t>
      </w:r>
      <w:r w:rsidRPr="00971067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диагностики, возможны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лечения</w:t>
      </w:r>
      <w:r>
        <w:rPr>
          <w:rFonts w:ascii="Times New Roman" w:hAnsi="Times New Roman"/>
          <w:color w:val="000000"/>
          <w:sz w:val="28"/>
          <w:szCs w:val="28"/>
        </w:rPr>
        <w:t>, прогноз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</w:t>
            </w: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E228B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Определение и </w:t>
            </w:r>
            <w:r>
              <w:rPr>
                <w:rFonts w:ascii="Times New Roman" w:hAnsi="Times New Roman"/>
                <w:sz w:val="28"/>
                <w:szCs w:val="28"/>
              </w:rPr>
              <w:t>эпидемиология 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>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геморрагического синдрома при 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анемического синдрома при 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Цитогенетическая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Цитохимическая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Критерии диагноза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дии </w:t>
            </w:r>
            <w:r>
              <w:rPr>
                <w:rFonts w:ascii="Times New Roman" w:hAnsi="Times New Roman"/>
                <w:sz w:val="28"/>
                <w:szCs w:val="28"/>
              </w:rPr>
              <w:t>острого лейкоза.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План обследования пациента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острым лейкозом.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Прогностические факторы при остром лейкозе.</w:t>
            </w:r>
          </w:p>
          <w:p w:rsidR="00150B38" w:rsidRPr="006B3C64" w:rsidRDefault="00150B38" w:rsidP="00B654A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острых лейкозов</w:t>
      </w:r>
      <w:r w:rsidRPr="00D96CE9">
        <w:rPr>
          <w:rFonts w:ascii="Times New Roman" w:hAnsi="Times New Roman"/>
          <w:color w:val="000000"/>
          <w:sz w:val="28"/>
          <w:szCs w:val="28"/>
        </w:rPr>
        <w:t>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 Хронические лейкозы.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sz w:val="28"/>
          <w:szCs w:val="28"/>
        </w:rPr>
        <w:t>нау</w:t>
      </w:r>
      <w:r w:rsidRPr="00D96CE9">
        <w:rPr>
          <w:rFonts w:ascii="Times New Roman" w:hAnsi="Times New Roman"/>
          <w:sz w:val="28"/>
          <w:szCs w:val="28"/>
        </w:rPr>
        <w:softHyphen/>
        <w:t>чить сту</w:t>
      </w:r>
      <w:r w:rsidRPr="00D96CE9">
        <w:rPr>
          <w:rFonts w:ascii="Times New Roman" w:hAnsi="Times New Roman"/>
          <w:sz w:val="28"/>
          <w:szCs w:val="28"/>
        </w:rPr>
        <w:softHyphen/>
        <w:t>ден</w:t>
      </w:r>
      <w:r w:rsidRPr="00D96CE9">
        <w:rPr>
          <w:rFonts w:ascii="Times New Roman" w:hAnsi="Times New Roman"/>
          <w:sz w:val="28"/>
          <w:szCs w:val="28"/>
        </w:rPr>
        <w:softHyphen/>
        <w:t>тов ме</w:t>
      </w:r>
      <w:r w:rsidRPr="00D96CE9">
        <w:rPr>
          <w:rFonts w:ascii="Times New Roman" w:hAnsi="Times New Roman"/>
          <w:sz w:val="28"/>
          <w:szCs w:val="28"/>
        </w:rPr>
        <w:softHyphen/>
        <w:t>то</w:t>
      </w:r>
      <w:r w:rsidRPr="00D96CE9">
        <w:rPr>
          <w:rFonts w:ascii="Times New Roman" w:hAnsi="Times New Roman"/>
          <w:sz w:val="28"/>
          <w:szCs w:val="28"/>
        </w:rPr>
        <w:softHyphen/>
        <w:t>дам ди</w:t>
      </w:r>
      <w:r w:rsidRPr="00D96CE9">
        <w:rPr>
          <w:rFonts w:ascii="Times New Roman" w:hAnsi="Times New Roman"/>
          <w:sz w:val="28"/>
          <w:szCs w:val="28"/>
        </w:rPr>
        <w:softHyphen/>
        <w:t>аг</w:t>
      </w:r>
      <w:r w:rsidRPr="00D96CE9">
        <w:rPr>
          <w:rFonts w:ascii="Times New Roman" w:hAnsi="Times New Roman"/>
          <w:sz w:val="28"/>
          <w:szCs w:val="28"/>
        </w:rPr>
        <w:softHyphen/>
        <w:t>но</w:t>
      </w:r>
      <w:r w:rsidRPr="00D96CE9">
        <w:rPr>
          <w:rFonts w:ascii="Times New Roman" w:hAnsi="Times New Roman"/>
          <w:sz w:val="28"/>
          <w:szCs w:val="28"/>
        </w:rPr>
        <w:softHyphen/>
        <w:t>сти</w:t>
      </w:r>
      <w:r w:rsidRPr="00D96CE9">
        <w:rPr>
          <w:rFonts w:ascii="Times New Roman" w:hAnsi="Times New Roman"/>
          <w:sz w:val="28"/>
          <w:szCs w:val="28"/>
        </w:rPr>
        <w:softHyphen/>
        <w:t>ки хронических гемобластозов (хронический миелолейкоз и хронический лимфолейкоз), изу</w:t>
      </w:r>
      <w:r w:rsidRPr="00D96CE9">
        <w:rPr>
          <w:rFonts w:ascii="Times New Roman" w:hAnsi="Times New Roman"/>
          <w:sz w:val="28"/>
          <w:szCs w:val="28"/>
        </w:rPr>
        <w:softHyphen/>
        <w:t>чить этио</w:t>
      </w:r>
      <w:r w:rsidRPr="00D96CE9">
        <w:rPr>
          <w:rFonts w:ascii="Times New Roman" w:hAnsi="Times New Roman"/>
          <w:sz w:val="28"/>
          <w:szCs w:val="28"/>
        </w:rPr>
        <w:softHyphen/>
        <w:t>ло</w:t>
      </w:r>
      <w:r w:rsidRPr="00D96CE9">
        <w:rPr>
          <w:rFonts w:ascii="Times New Roman" w:hAnsi="Times New Roman"/>
          <w:sz w:val="28"/>
          <w:szCs w:val="28"/>
        </w:rPr>
        <w:softHyphen/>
        <w:t>гию, па</w:t>
      </w:r>
      <w:r w:rsidRPr="00D96CE9">
        <w:rPr>
          <w:rFonts w:ascii="Times New Roman" w:hAnsi="Times New Roman"/>
          <w:sz w:val="28"/>
          <w:szCs w:val="28"/>
        </w:rPr>
        <w:softHyphen/>
        <w:t>то</w:t>
      </w:r>
      <w:r w:rsidRPr="00D96CE9">
        <w:rPr>
          <w:rFonts w:ascii="Times New Roman" w:hAnsi="Times New Roman"/>
          <w:sz w:val="28"/>
          <w:szCs w:val="28"/>
        </w:rPr>
        <w:softHyphen/>
        <w:t>ге</w:t>
      </w:r>
      <w:r w:rsidRPr="00D96CE9">
        <w:rPr>
          <w:rFonts w:ascii="Times New Roman" w:hAnsi="Times New Roman"/>
          <w:sz w:val="28"/>
          <w:szCs w:val="28"/>
        </w:rPr>
        <w:softHyphen/>
        <w:t>нез, кли</w:t>
      </w:r>
      <w:r w:rsidRPr="00D96CE9">
        <w:rPr>
          <w:rFonts w:ascii="Times New Roman" w:hAnsi="Times New Roman"/>
          <w:sz w:val="28"/>
          <w:szCs w:val="28"/>
        </w:rPr>
        <w:softHyphen/>
        <w:t>ни</w:t>
      </w:r>
      <w:r w:rsidRPr="00D96CE9">
        <w:rPr>
          <w:rFonts w:ascii="Times New Roman" w:hAnsi="Times New Roman"/>
          <w:sz w:val="28"/>
          <w:szCs w:val="28"/>
        </w:rPr>
        <w:softHyphen/>
        <w:t>ку, прин</w:t>
      </w:r>
      <w:r w:rsidRPr="00D96CE9">
        <w:rPr>
          <w:rFonts w:ascii="Times New Roman" w:hAnsi="Times New Roman"/>
          <w:sz w:val="28"/>
          <w:szCs w:val="28"/>
        </w:rPr>
        <w:softHyphen/>
        <w:t>ци</w:t>
      </w:r>
      <w:r w:rsidRPr="00D96CE9">
        <w:rPr>
          <w:rFonts w:ascii="Times New Roman" w:hAnsi="Times New Roman"/>
          <w:sz w:val="28"/>
          <w:szCs w:val="28"/>
        </w:rPr>
        <w:softHyphen/>
        <w:t>пы ле</w:t>
      </w:r>
      <w:r w:rsidRPr="00D96CE9">
        <w:rPr>
          <w:rFonts w:ascii="Times New Roman" w:hAnsi="Times New Roman"/>
          <w:sz w:val="28"/>
          <w:szCs w:val="28"/>
        </w:rPr>
        <w:softHyphen/>
        <w:t>че</w:t>
      </w:r>
      <w:r w:rsidRPr="00D96CE9">
        <w:rPr>
          <w:rFonts w:ascii="Times New Roman" w:hAnsi="Times New Roman"/>
          <w:sz w:val="28"/>
          <w:szCs w:val="28"/>
        </w:rPr>
        <w:softHyphen/>
        <w:t>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хронических лейкозов</w:t>
      </w:r>
      <w:r w:rsidRPr="00D96CE9">
        <w:rPr>
          <w:rFonts w:ascii="Times New Roman" w:hAnsi="Times New Roman"/>
          <w:sz w:val="28"/>
          <w:szCs w:val="28"/>
        </w:rPr>
        <w:t xml:space="preserve">, прогноз.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гемобластоз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, классификация.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хронического миелолейкоза.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хронического лимфолейкоза.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хроническом миелолейкозе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Патогенез клинических синдромов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Критерии диагноза хронического лимфолейкоза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Критерии диагноза хронического миелолейкоза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хронического лимфолейкоза.</w:t>
            </w:r>
          </w:p>
          <w:p w:rsidR="00150B38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Стадии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хронического миелолейкоза.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диагноз хронических лейкозов.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хроническим лимфолейкозом.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с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хроническим миелолейкозом.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Прогноз при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хроническом лимфолейкозе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Прогноз при хроническом миелолейкозе.</w:t>
            </w:r>
          </w:p>
          <w:p w:rsidR="00150B38" w:rsidRPr="006B3C64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«Гематология»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150B38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атогенез хронических 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B38" w:rsidRPr="007D7527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обследования пациента с подозрением на ЖДА.</w:t>
            </w:r>
          </w:p>
          <w:p w:rsidR="00150B38" w:rsidRPr="007D7527" w:rsidRDefault="00150B38" w:rsidP="00DC79F1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Принципы лечения больного хронической 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Определение, эпидемиология гемофилии.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Классификация гемофилий.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Клинические проявления гемофилии.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F2E">
              <w:rPr>
                <w:rFonts w:ascii="Times New Roman" w:hAnsi="Times New Roman"/>
                <w:sz w:val="28"/>
                <w:szCs w:val="28"/>
              </w:rPr>
              <w:t>Определение степени тяжести гемофилии.</w:t>
            </w:r>
          </w:p>
          <w:p w:rsidR="00150B38" w:rsidRPr="007E0F2E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F2E">
              <w:rPr>
                <w:rFonts w:ascii="Times New Roman" w:hAnsi="Times New Roman"/>
                <w:sz w:val="28"/>
                <w:szCs w:val="28"/>
              </w:rPr>
              <w:t>Принципы лечения гемофилии.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Определение 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лассификация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Патогенез </w:t>
            </w:r>
            <w:r>
              <w:rPr>
                <w:rFonts w:ascii="Times New Roman" w:hAnsi="Times New Roman"/>
                <w:sz w:val="28"/>
                <w:szCs w:val="28"/>
              </w:rPr>
              <w:t>и к</w:t>
            </w: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линические синдромы при </w:t>
            </w:r>
            <w:r>
              <w:rPr>
                <w:rFonts w:ascii="Times New Roman" w:hAnsi="Times New Roman"/>
                <w:sz w:val="28"/>
                <w:szCs w:val="28"/>
              </w:rPr>
              <w:t>остром лейкозе.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>острых лейкозов.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8B8">
              <w:rPr>
                <w:rFonts w:ascii="Times New Roman" w:hAnsi="Times New Roman"/>
                <w:sz w:val="28"/>
                <w:szCs w:val="28"/>
              </w:rPr>
              <w:t>Принципы лечения больных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острым лейкозом.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и па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 xml:space="preserve">тогенез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хронических лейкозов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Клинические синдромы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 п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атогенез </w:t>
            </w:r>
            <w:r>
              <w:rPr>
                <w:rFonts w:ascii="Times New Roman" w:hAnsi="Times New Roman"/>
                <w:sz w:val="28"/>
                <w:szCs w:val="28"/>
              </w:rPr>
              <w:t>при хронических лейкозах</w:t>
            </w:r>
            <w:r w:rsidRPr="006B3C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6B3C64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Критерии диагноза хронического лимфолейкоза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>Критерии диагноза хронического миелолейкоза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D96CE9" w:rsidRDefault="00150B38" w:rsidP="00DC79F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B3C64">
              <w:rPr>
                <w:rFonts w:ascii="Times New Roman" w:hAnsi="Times New Roman"/>
                <w:sz w:val="28"/>
                <w:szCs w:val="28"/>
              </w:rPr>
              <w:t xml:space="preserve">Принципы лечения больных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хроническим лейкозом.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хронических лейкозов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клинические анализы крови с различными вариантами хронических лейкозов;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C320DA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10B04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320DA">
        <w:rPr>
          <w:rFonts w:ascii="Times New Roman" w:hAnsi="Times New Roman"/>
          <w:b/>
          <w:color w:val="000000"/>
          <w:sz w:val="28"/>
          <w:szCs w:val="28"/>
        </w:rPr>
        <w:t>Гастроэнтерология.</w:t>
      </w:r>
    </w:p>
    <w:p w:rsidR="00150B38" w:rsidRPr="00C320DA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  <w:szCs w:val="28"/>
        </w:rPr>
        <w:t>Язвенная болезнь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66126E" w:rsidRDefault="00150B38" w:rsidP="00150B38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344CC">
        <w:rPr>
          <w:rFonts w:ascii="Times New Roman" w:hAnsi="Times New Roman"/>
          <w:color w:val="000000"/>
          <w:sz w:val="28"/>
          <w:szCs w:val="28"/>
        </w:rPr>
        <w:t>с</w:t>
      </w:r>
      <w:r w:rsidRPr="0066126E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механизмах патогенеза, ведущих клинических симптомах и синдромах, методах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66126E">
        <w:rPr>
          <w:rFonts w:ascii="Times New Roman" w:hAnsi="Times New Roman"/>
          <w:color w:val="000000"/>
          <w:sz w:val="28"/>
          <w:szCs w:val="28"/>
        </w:rPr>
        <w:t>возможных их осложнений, принципах их лечения, методах профилактики.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971067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971067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Дайте определение понятия «язвенная болезнь желудка».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Этиологические факторы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Патогенез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Клиника язвенной болезни (особенно болей, механизм их возникновения, основные симптомы язвенной болезни с локализацией язвы в желудке и двенадцатиперстной кишки).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Лабораторные и инструментальные методы диагностики язвенной болезни.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Дифференциальный диагноз.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Течение заболевания, осложнения.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Задачи лечения больного язвенной болезнью.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Диетическое лечение.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Нормализация секреции и стимуляция регенерации язвы.</w:t>
            </w:r>
          </w:p>
          <w:p w:rsidR="00150B38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Физиотерапевтические методы лечения.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эрадикации язвенной болезни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Лечение больного в период ремиссии.</w:t>
            </w:r>
          </w:p>
          <w:p w:rsidR="00150B38" w:rsidRPr="00B344CC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заболевания и рецидивов.</w:t>
            </w:r>
          </w:p>
          <w:p w:rsidR="00150B38" w:rsidRPr="00547585" w:rsidRDefault="00150B38" w:rsidP="00DC79F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4CC">
              <w:rPr>
                <w:rFonts w:ascii="Times New Roman" w:hAnsi="Times New Roman"/>
                <w:sz w:val="28"/>
                <w:szCs w:val="28"/>
              </w:rPr>
              <w:t>Показания к хирургическому лечению.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971067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5E7E70" w:rsidRDefault="00150B38" w:rsidP="00DC79F1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Pr="00971067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/>
                <w:sz w:val="28"/>
                <w:szCs w:val="28"/>
              </w:rPr>
              <w:t xml:space="preserve"> к следующему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DB3D75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3D75">
        <w:rPr>
          <w:rFonts w:ascii="Times New Roman" w:hAnsi="Times New Roman"/>
          <w:b/>
          <w:color w:val="000000"/>
          <w:sz w:val="28"/>
          <w:szCs w:val="28"/>
        </w:rPr>
        <w:t>Тема 2.  Хрони</w:t>
      </w:r>
      <w:r w:rsidR="00D10B04">
        <w:rPr>
          <w:rFonts w:ascii="Times New Roman" w:hAnsi="Times New Roman"/>
          <w:b/>
          <w:color w:val="000000"/>
          <w:sz w:val="28"/>
          <w:szCs w:val="28"/>
        </w:rPr>
        <w:t>ческие гепатиты</w:t>
      </w:r>
      <w:r w:rsidRPr="00DB3D7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66126E" w:rsidRDefault="00150B38" w:rsidP="00150B38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Цель: </w:t>
      </w:r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хронических гепатитов, возможных их осложнений, принципах их лечения, методах профилактики.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971067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971067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Pr="00971067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93" w:type="dxa"/>
          </w:tcPr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Pr="004B386B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4B386B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10B04">
              <w:rPr>
                <w:rFonts w:ascii="Times New Roman" w:hAnsi="Times New Roman"/>
                <w:sz w:val="28"/>
                <w:szCs w:val="28"/>
              </w:rPr>
              <w:t>пределение хронических гепатитов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4B386B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4B386B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гепатита.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цитолитического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холестатического синдрома.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мезенхимально – воспалительного синдрома.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150B38" w:rsidRDefault="00150B38" w:rsidP="00DC79F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150B38" w:rsidRPr="00D10B04" w:rsidRDefault="00150B38" w:rsidP="00D10B0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971067" w:rsidRDefault="00150B38" w:rsidP="00B654A7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D10B04" w:rsidRDefault="00D10B04"/>
    <w:p w:rsidR="00D10B04" w:rsidRPr="00DB3D75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3D75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3D75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color w:val="000000"/>
          <w:sz w:val="28"/>
          <w:szCs w:val="28"/>
        </w:rPr>
        <w:t>Ц</w:t>
      </w:r>
      <w:r w:rsidRPr="00DB3D75">
        <w:rPr>
          <w:rFonts w:ascii="Times New Roman" w:hAnsi="Times New Roman"/>
          <w:b/>
          <w:color w:val="000000"/>
          <w:sz w:val="28"/>
          <w:szCs w:val="28"/>
        </w:rPr>
        <w:t>иррозы печени.</w:t>
      </w:r>
    </w:p>
    <w:p w:rsidR="00D10B04" w:rsidRPr="00971067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0B04" w:rsidRPr="00971067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0B04" w:rsidRPr="00971067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0B04" w:rsidRPr="0066126E" w:rsidRDefault="00D10B04" w:rsidP="00D10B04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Цель: </w:t>
      </w:r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циррозов печени, возможных их осложнений, принципах их лечения, методах профилактики.</w:t>
      </w:r>
    </w:p>
    <w:p w:rsidR="00D10B04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0B04" w:rsidRPr="00971067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10B04" w:rsidRPr="00971067" w:rsidRDefault="00D10B04" w:rsidP="00D10B0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D10B04" w:rsidRPr="00971067" w:rsidTr="004957B3">
        <w:trPr>
          <w:jc w:val="center"/>
        </w:trPr>
        <w:tc>
          <w:tcPr>
            <w:tcW w:w="828" w:type="dxa"/>
          </w:tcPr>
          <w:p w:rsidR="00D10B04" w:rsidRPr="00971067" w:rsidRDefault="00D10B04" w:rsidP="004957B3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0B04" w:rsidRPr="00971067" w:rsidRDefault="00D10B04" w:rsidP="004957B3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D10B04" w:rsidRPr="00971067" w:rsidRDefault="00D10B04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0B04" w:rsidRPr="00971067" w:rsidTr="004957B3">
        <w:trPr>
          <w:jc w:val="center"/>
        </w:trPr>
        <w:tc>
          <w:tcPr>
            <w:tcW w:w="828" w:type="dxa"/>
          </w:tcPr>
          <w:p w:rsidR="00D10B04" w:rsidRPr="00971067" w:rsidRDefault="00D10B04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0B04" w:rsidRPr="00971067" w:rsidRDefault="00D10B04" w:rsidP="004957B3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0B04" w:rsidRPr="00971067" w:rsidRDefault="00D10B04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D10B04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D10B04" w:rsidRPr="00971067" w:rsidRDefault="00D10B04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D10B04" w:rsidRPr="00971067" w:rsidTr="004957B3">
        <w:trPr>
          <w:jc w:val="center"/>
        </w:trPr>
        <w:tc>
          <w:tcPr>
            <w:tcW w:w="828" w:type="dxa"/>
          </w:tcPr>
          <w:p w:rsidR="00D10B04" w:rsidRPr="00971067" w:rsidRDefault="00D10B04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D10B04" w:rsidRPr="004B386B" w:rsidRDefault="00D10B04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D10B04" w:rsidRPr="004B386B" w:rsidRDefault="00D10B04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D10B04" w:rsidRPr="004B386B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B04" w:rsidRPr="004B386B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</w:t>
            </w:r>
            <w:r>
              <w:rPr>
                <w:rFonts w:ascii="Times New Roman" w:hAnsi="Times New Roman"/>
                <w:sz w:val="28"/>
                <w:szCs w:val="28"/>
              </w:rPr>
              <w:t>цирроза печени.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вирусных циррозов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B04" w:rsidRPr="004B386B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билиарного цирроза.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циррозов печени.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циррозов печени по  Чайлд-Пью.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D10B04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D10B04" w:rsidRPr="00547585" w:rsidRDefault="00D10B04" w:rsidP="00D10B0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и профилактика кровотечения из варикозно – расширенных вен пищевода при циррозе печени.</w:t>
            </w:r>
          </w:p>
        </w:tc>
      </w:tr>
      <w:tr w:rsidR="00D10B04" w:rsidRPr="00971067" w:rsidTr="004957B3">
        <w:trPr>
          <w:jc w:val="center"/>
        </w:trPr>
        <w:tc>
          <w:tcPr>
            <w:tcW w:w="828" w:type="dxa"/>
          </w:tcPr>
          <w:p w:rsidR="00D10B04" w:rsidRPr="00971067" w:rsidRDefault="00D10B04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D10B04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D10B04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10B04" w:rsidRPr="001D636D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D10B04" w:rsidRPr="00971067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D10B04" w:rsidRPr="00971067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D10B04" w:rsidRPr="00971067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D10B04" w:rsidRPr="00971067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D10B04" w:rsidRPr="00971067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D10B04" w:rsidRPr="00971067" w:rsidRDefault="00D10B04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</w:tbl>
    <w:p w:rsidR="00D10B04" w:rsidRDefault="00D10B04" w:rsidP="00D10B04"/>
    <w:p w:rsidR="00E47A9E" w:rsidRPr="00E47A9E" w:rsidRDefault="00E47A9E" w:rsidP="00E47A9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47A9E">
        <w:rPr>
          <w:rFonts w:ascii="Times New Roman" w:hAnsi="Times New Roman"/>
          <w:b/>
          <w:sz w:val="28"/>
          <w:szCs w:val="28"/>
        </w:rPr>
        <w:t>Тема 4. Хронический панкреатит.</w:t>
      </w:r>
    </w:p>
    <w:p w:rsidR="00E47A9E" w:rsidRPr="008335BB" w:rsidRDefault="00E47A9E" w:rsidP="00E47A9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47A9E" w:rsidRPr="00971067" w:rsidRDefault="00E47A9E" w:rsidP="00E47A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47A9E" w:rsidRPr="00971067" w:rsidRDefault="00E47A9E" w:rsidP="00E47A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7A9E" w:rsidRPr="0066126E" w:rsidRDefault="00E47A9E" w:rsidP="00E47A9E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</w:t>
      </w:r>
      <w:r>
        <w:rPr>
          <w:rFonts w:ascii="Times New Roman" w:hAnsi="Times New Roman"/>
          <w:color w:val="000000"/>
          <w:sz w:val="28"/>
          <w:szCs w:val="28"/>
        </w:rPr>
        <w:t>ого панкреатита</w:t>
      </w:r>
      <w:r w:rsidRPr="0066126E">
        <w:rPr>
          <w:rFonts w:ascii="Times New Roman" w:hAnsi="Times New Roman"/>
          <w:color w:val="000000"/>
          <w:sz w:val="28"/>
          <w:szCs w:val="28"/>
        </w:rPr>
        <w:t>, возможных осложнени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66126E">
        <w:rPr>
          <w:rFonts w:ascii="Times New Roman" w:hAnsi="Times New Roman"/>
          <w:color w:val="000000"/>
          <w:sz w:val="28"/>
          <w:szCs w:val="28"/>
        </w:rPr>
        <w:t>, принципах лечения, методах профилактики.</w:t>
      </w:r>
    </w:p>
    <w:p w:rsidR="00E47A9E" w:rsidRPr="00971067" w:rsidRDefault="00E47A9E" w:rsidP="00E47A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47A9E" w:rsidRPr="00971067" w:rsidRDefault="00E47A9E" w:rsidP="00E47A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E47A9E" w:rsidRPr="00971067" w:rsidTr="004957B3">
        <w:trPr>
          <w:jc w:val="center"/>
        </w:trPr>
        <w:tc>
          <w:tcPr>
            <w:tcW w:w="828" w:type="dxa"/>
          </w:tcPr>
          <w:p w:rsidR="00E47A9E" w:rsidRPr="00971067" w:rsidRDefault="00E47A9E" w:rsidP="004957B3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47A9E" w:rsidRPr="00971067" w:rsidRDefault="00E47A9E" w:rsidP="004957B3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E47A9E" w:rsidRPr="00971067" w:rsidRDefault="00E47A9E" w:rsidP="004957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47A9E" w:rsidRPr="00971067" w:rsidTr="004957B3">
        <w:trPr>
          <w:jc w:val="center"/>
        </w:trPr>
        <w:tc>
          <w:tcPr>
            <w:tcW w:w="828" w:type="dxa"/>
          </w:tcPr>
          <w:p w:rsidR="00E47A9E" w:rsidRPr="00971067" w:rsidRDefault="00E47A9E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47A9E" w:rsidRPr="00971067" w:rsidRDefault="00E47A9E" w:rsidP="004957B3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A9E" w:rsidRPr="00971067" w:rsidRDefault="00E47A9E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47A9E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E47A9E" w:rsidRPr="00971067" w:rsidRDefault="00E47A9E" w:rsidP="004957B3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E47A9E" w:rsidRPr="00971067" w:rsidTr="004957B3">
        <w:trPr>
          <w:jc w:val="center"/>
        </w:trPr>
        <w:tc>
          <w:tcPr>
            <w:tcW w:w="828" w:type="dxa"/>
          </w:tcPr>
          <w:p w:rsidR="00E47A9E" w:rsidRPr="00971067" w:rsidRDefault="00E47A9E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E47A9E" w:rsidRPr="004B386B" w:rsidRDefault="00E47A9E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47A9E" w:rsidRPr="004B386B" w:rsidRDefault="00E47A9E" w:rsidP="004957B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47A9E" w:rsidRPr="004B386B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Pr="004B386B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Этиологические факторы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E47A9E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характеристика 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изменения при  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хронического панкреатита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7A9E" w:rsidRPr="00547585" w:rsidRDefault="00E47A9E" w:rsidP="00E47A9E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оперативному лечению.</w:t>
            </w:r>
          </w:p>
        </w:tc>
      </w:tr>
      <w:tr w:rsidR="00E47A9E" w:rsidRPr="00971067" w:rsidTr="004957B3">
        <w:trPr>
          <w:jc w:val="center"/>
        </w:trPr>
        <w:tc>
          <w:tcPr>
            <w:tcW w:w="828" w:type="dxa"/>
          </w:tcPr>
          <w:p w:rsidR="00E47A9E" w:rsidRPr="00971067" w:rsidRDefault="00E47A9E" w:rsidP="004957B3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E47A9E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E47A9E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47A9E" w:rsidRPr="001D636D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E47A9E" w:rsidRPr="00971067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E47A9E" w:rsidRPr="00971067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E47A9E" w:rsidRPr="00971067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E47A9E" w:rsidRPr="00971067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E47A9E" w:rsidRPr="00971067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E47A9E" w:rsidRPr="00971067" w:rsidRDefault="00E47A9E" w:rsidP="004957B3">
            <w:pPr>
              <w:spacing w:after="0" w:line="240" w:lineRule="auto"/>
              <w:ind w:left="25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93" w:type="dxa"/>
          </w:tcPr>
          <w:p w:rsidR="00150B38" w:rsidRPr="00E47A9E" w:rsidRDefault="00150B38" w:rsidP="002814B8">
            <w:pPr>
              <w:pStyle w:val="a5"/>
              <w:spacing w:after="0" w:line="240" w:lineRule="auto"/>
              <w:ind w:left="28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«Гастроэнтерология» </w:t>
            </w:r>
            <w:r w:rsidRPr="00E47A9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Pr="00E47A9E" w:rsidRDefault="00150B38" w:rsidP="002814B8">
            <w:pPr>
              <w:pStyle w:val="a5"/>
              <w:spacing w:after="0" w:line="240" w:lineRule="auto"/>
              <w:ind w:left="283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47A9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Вопросы для письменного опроса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E47A9E">
              <w:rPr>
                <w:rFonts w:ascii="Times New Roman" w:hAnsi="Times New Roman"/>
                <w:sz w:val="28"/>
                <w:szCs w:val="28"/>
              </w:rPr>
              <w:t>Этиологические факторы и патогенез язвенной болезни.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Клиника язвенной болезни (особенно болей, механизм их возникновения, основные симптомы язвенной болезни с локализацией язвы в желудке и двенадцатиперстной кишки).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Лабораторные и инструментальные методы диагностики язвенной болезни.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Задачи лечения больного язвенной болезнью. Понятие эрадикации язвенной болезни.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Диетическое лечение и физиотерапевтические методы лечения.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Лечение больного в период ремиссии, профилактика заболевания и рецидивов.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печени. Этиологические факторы.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хронического вирусного гепатита.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цитолитического синдрома.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холестатического синдрома.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мезенхимально – воспалительного синдрома.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Классификация циррозов печени по  Чайлд-Пью.</w:t>
            </w:r>
          </w:p>
          <w:p w:rsidR="00150B38" w:rsidRPr="00E47A9E" w:rsidRDefault="00150B38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Базисное лечение хронических гепатитов и цирроза печени.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Определение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хронического панкреатита..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Клиническая характеристика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Лабораторные изменения при 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Классификация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Принципы лечения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Осложнения хронического панкреатита.</w:t>
            </w:r>
          </w:p>
          <w:p w:rsidR="00E47A9E" w:rsidRPr="00E47A9E" w:rsidRDefault="00E47A9E" w:rsidP="00E47A9E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7A9E">
              <w:rPr>
                <w:rFonts w:ascii="Times New Roman" w:hAnsi="Times New Roman"/>
                <w:sz w:val="28"/>
                <w:szCs w:val="28"/>
              </w:rPr>
              <w:t>Показания к оперативному лечению.</w:t>
            </w:r>
            <w:bookmarkEnd w:id="1"/>
          </w:p>
        </w:tc>
      </w:tr>
      <w:tr w:rsidR="00150B38" w:rsidRPr="00971067" w:rsidTr="00B654A7">
        <w:trPr>
          <w:jc w:val="center"/>
        </w:trPr>
        <w:tc>
          <w:tcPr>
            <w:tcW w:w="828" w:type="dxa"/>
          </w:tcPr>
          <w:p w:rsidR="00150B38" w:rsidRPr="00971067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9593" w:type="dxa"/>
          </w:tcPr>
          <w:p w:rsidR="00150B38" w:rsidRPr="00971067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971067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5E7E70" w:rsidRDefault="00150B38" w:rsidP="00DC79F1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Pr="00971067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/>
                <w:sz w:val="28"/>
                <w:szCs w:val="28"/>
              </w:rPr>
              <w:t xml:space="preserve"> к следующему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0B38" w:rsidRPr="0097106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7. Нефрология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Гломерулонефриты.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гломерулонефритов, возможных осложнениях, принципах и методах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2"/>
        <w:gridCol w:w="9388"/>
      </w:tblGrid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3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150B38" w:rsidRPr="00767041" w:rsidRDefault="00150B38" w:rsidP="00B65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и патогенетические механизмы острого гломерулонефрита. 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Этиология и патогенетические механизмы хронических гломерулонефритов.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морфологическая классификация гломерулонефритов.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гломерулонефритов. 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нефритического синдрома.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466D3">
              <w:rPr>
                <w:rFonts w:ascii="Times New Roman" w:hAnsi="Times New Roman"/>
                <w:sz w:val="28"/>
                <w:szCs w:val="28"/>
              </w:rPr>
              <w:t>тического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Pr="001466D3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 xml:space="preserve">Клиническая картина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изолированного мочевого </w:t>
            </w:r>
            <w:r w:rsidRPr="001466D3">
              <w:rPr>
                <w:rFonts w:ascii="Times New Roman" w:hAnsi="Times New Roman"/>
                <w:sz w:val="28"/>
                <w:szCs w:val="28"/>
              </w:rPr>
              <w:t>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отеков и артериальной гипертензии при гломерулонефритах.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гломерулонефритов.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гломерулонефритов.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D3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острого нефротического синдрома при гломерулонефритах.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Дифференциальная диагностика острого гломерулонефрита.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Принципы лечения острого гломерулонефрита. Препараты для медикаментозной терапии.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хронических гломерулонефритов. Препараты для медикаментозной терапии</w:t>
            </w:r>
          </w:p>
          <w:p w:rsidR="00150B38" w:rsidRDefault="00150B38" w:rsidP="00DC79F1">
            <w:pPr>
              <w:numPr>
                <w:ilvl w:val="0"/>
                <w:numId w:val="17"/>
              </w:numPr>
              <w:spacing w:after="0" w:line="240" w:lineRule="auto"/>
              <w:ind w:left="341" w:hanging="28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214DE">
              <w:rPr>
                <w:rFonts w:ascii="Times New Roman" w:hAnsi="Times New Roman"/>
                <w:sz w:val="28"/>
                <w:szCs w:val="28"/>
              </w:rPr>
              <w:t>Профилактика острого гломерулонефрита.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150B38" w:rsidRPr="00767041" w:rsidRDefault="00150B38" w:rsidP="00B65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602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388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плакаты, рентгенограммы, УЗИ-заключения, анализы мочи;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Хронический пиелонефрит.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хронического пиелонефрита, возможных осложнениях, принципах лечения,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хронического пиелонефрита. Этиологические факторы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Патогенетические механизмы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хронического пиелонефрита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синдромы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хроническом пиелонефрите. 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хроническом пиелонефрите. 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Инструментальные методы диагностики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хронического пиелонефрита, клинические проявления.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Дифференциальный диагноз хронического пиелонефрита с хроническим гломерулонефритом.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хронического пиелонефрита в период обострения.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Противорецидивное лечение хронического пиелонефрита.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принципы первой врачебной помощи на догоспитальном этапе при хроническом пиелонефрите.</w:t>
            </w:r>
          </w:p>
          <w:p w:rsidR="00150B38" w:rsidRDefault="00150B38" w:rsidP="00DC79F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хронического пиелонефрита.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50B38" w:rsidRPr="00767041" w:rsidRDefault="00150B38" w:rsidP="00B65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«Нефрология»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150B38" w:rsidRPr="0059438C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38C">
              <w:rPr>
                <w:rFonts w:ascii="Times New Roman" w:hAnsi="Times New Roman"/>
                <w:sz w:val="28"/>
                <w:szCs w:val="28"/>
              </w:rPr>
              <w:t>Определение хронического пиелонефрита. Этиологические факторы хронического пиелонефрита. Основные патогенетические механизмы хронического пиелонефрита.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клинические синдромы и их проявления при хроническом пиелонефрите. Классификация хронического пиелонефрита.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7B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и инструментальных показателей при хроническом пиелонефрите. </w:t>
            </w:r>
          </w:p>
          <w:p w:rsidR="00150B38" w:rsidRPr="007A4F7B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F7B"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 Методы и принципы первой врачебной помощи на догоспитальном этапе при хроническом пиелонефрите.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хронического пиелонефрита.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Определение, этиология острого гломерулонефрита. Основные патогенетические механизмы острого гломерулонефрита.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Определение, этиология хронических гломерулонефритов. Основные патогенетические механизмы хронических гломерулонефритов.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принципы первой врачебной помощи на догоспитальном этапе при хроническом пиелонефрите.</w:t>
            </w:r>
          </w:p>
          <w:p w:rsidR="00150B38" w:rsidRPr="0059438C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38C">
              <w:rPr>
                <w:rFonts w:ascii="Times New Roman" w:hAnsi="Times New Roman"/>
                <w:sz w:val="28"/>
                <w:szCs w:val="28"/>
              </w:rPr>
              <w:t>Клиническая и морфологическая классификация гломерулонефритов.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гломерулонефритов.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38C">
              <w:rPr>
                <w:rFonts w:ascii="Times New Roman" w:hAnsi="Times New Roman"/>
                <w:sz w:val="28"/>
                <w:szCs w:val="28"/>
              </w:rPr>
              <w:t>картина острого нефритического синдрома. Клиническая картина острого нефротического синдрома. Клиническая картина изолированного мочевого синдрома.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Лабораторная и инструментальная диагностика гломерулонефритов.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6D3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острого нефротического синдрома при гломерулонефритах.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Дифференциальная диагностика острого гломерулонефрита.</w:t>
            </w:r>
          </w:p>
          <w:p w:rsidR="00150B38" w:rsidRDefault="00150B38" w:rsidP="00DC79F1">
            <w:pPr>
              <w:pStyle w:val="a5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Принципы лечения острого гломерулонефрита. Препараты для медикаментозной терапии.</w:t>
            </w:r>
          </w:p>
          <w:p w:rsidR="00150B38" w:rsidRDefault="00150B38" w:rsidP="00DC79F1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хронических гломерулонефритов. Препараты для медикаментозной терапии</w:t>
            </w:r>
          </w:p>
          <w:p w:rsidR="00150B38" w:rsidRPr="0059438C" w:rsidRDefault="00150B38" w:rsidP="00B654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B65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150B38" w:rsidRDefault="00150B38" w:rsidP="00B654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DC79F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DC79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УЗИ-заключения, анализы мочи;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>Модули: №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sz w:val="28"/>
          <w:szCs w:val="28"/>
        </w:rPr>
        <w:lastRenderedPageBreak/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2.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Курация больных.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расспроса и физикального обследования больных; умение проводить расспрос, физикальное обследование пациентов, работать с медицинской картой стационарного больного.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палатах) знакомятся с курируемыми пациентами, проводят их расспрос, физикальное обследование.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Студенты выписывают под контролем преподавателя из медицинских карт курируемых пациентов результаты их лабораторного и инструментального обследования.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A3CFE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DC79F1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/>
          <w:color w:val="000000"/>
          <w:sz w:val="28"/>
          <w:szCs w:val="28"/>
        </w:rPr>
        <w:t xml:space="preserve"> Собеседование по истории болезни.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24AC2">
        <w:rPr>
          <w:rFonts w:ascii="Times New Roman" w:hAnsi="Times New Roman"/>
          <w:color w:val="000000"/>
          <w:sz w:val="28"/>
          <w:szCs w:val="28"/>
        </w:rPr>
        <w:t xml:space="preserve">оценить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A3CFE">
        <w:rPr>
          <w:rFonts w:ascii="Times New Roman" w:hAnsi="Times New Roman"/>
          <w:color w:val="000000"/>
          <w:sz w:val="28"/>
          <w:szCs w:val="28"/>
        </w:rPr>
        <w:t xml:space="preserve">бучающихся о </w:t>
      </w:r>
      <w:r>
        <w:rPr>
          <w:rFonts w:ascii="Times New Roman" w:hAnsi="Times New Roman"/>
          <w:color w:val="000000"/>
          <w:sz w:val="28"/>
          <w:szCs w:val="28"/>
        </w:rPr>
        <w:t>факторах риска, механизмах развития заболевания у курируемого больного, умение обосновать диагноз и провести дифференциальную диагностику, подобрать лечение с учетом индивидуальных особенностей..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B654A7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B654A7">
            <w:pPr>
              <w:spacing w:after="0" w:line="240" w:lineRule="auto"/>
              <w:ind w:right="-3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B654A7">
            <w:pPr>
              <w:spacing w:after="0" w:line="240" w:lineRule="auto"/>
              <w:ind w:left="432" w:hanging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Ознакомления студентов с результатом написания учебной истории болезни.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B654A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проводит собеседование в ходе которого </w:t>
            </w:r>
            <w:r w:rsidRPr="00824AC2">
              <w:rPr>
                <w:rFonts w:ascii="Times New Roman" w:hAnsi="Times New Roman"/>
                <w:color w:val="000000"/>
                <w:sz w:val="28"/>
                <w:szCs w:val="28"/>
              </w:rPr>
              <w:t>оцени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вает знание студентом факторов риска, механизмов развития заболевания у курируемого больного, умение обосновать диагноз и провести дифференциальную диагностику, подобрать лечение с учетом индивидуальных особенностей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B654A7">
            <w:pPr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824AC2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4AC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занятия, выставление оценок по собеседова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нию;</w:t>
            </w:r>
          </w:p>
          <w:p w:rsidR="00150B38" w:rsidRPr="00824AC2" w:rsidRDefault="00150B38" w:rsidP="00DC79F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</w:t>
            </w:r>
            <w:r w:rsidRPr="00824AC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тветы на вопросы студентов;</w:t>
            </w:r>
          </w:p>
          <w:p w:rsidR="00150B38" w:rsidRDefault="00150B38" w:rsidP="00B654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учебная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болезни.</w:t>
      </w:r>
    </w:p>
    <w:p w:rsidR="00150B38" w:rsidRPr="00033591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50B38" w:rsidRPr="0003359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BD" w:rsidRDefault="001078BD" w:rsidP="00CF7355">
      <w:pPr>
        <w:spacing w:after="0" w:line="240" w:lineRule="auto"/>
      </w:pPr>
      <w:r>
        <w:separator/>
      </w:r>
    </w:p>
  </w:endnote>
  <w:endnote w:type="continuationSeparator" w:id="0">
    <w:p w:rsidR="001078BD" w:rsidRDefault="001078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B3" w:rsidRDefault="004957B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814B8">
      <w:rPr>
        <w:noProof/>
      </w:rPr>
      <w:t>57</w:t>
    </w:r>
    <w:r>
      <w:fldChar w:fldCharType="end"/>
    </w:r>
  </w:p>
  <w:p w:rsidR="004957B3" w:rsidRDefault="004957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BD" w:rsidRDefault="001078BD" w:rsidP="00CF7355">
      <w:pPr>
        <w:spacing w:after="0" w:line="240" w:lineRule="auto"/>
      </w:pPr>
      <w:r>
        <w:separator/>
      </w:r>
    </w:p>
  </w:footnote>
  <w:footnote w:type="continuationSeparator" w:id="0">
    <w:p w:rsidR="001078BD" w:rsidRDefault="001078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AC5621B"/>
    <w:multiLevelType w:val="hybridMultilevel"/>
    <w:tmpl w:val="3F46ED2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1CF1"/>
    <w:multiLevelType w:val="hybridMultilevel"/>
    <w:tmpl w:val="DB5C0D30"/>
    <w:lvl w:ilvl="0" w:tplc="9168E7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E32"/>
    <w:multiLevelType w:val="hybridMultilevel"/>
    <w:tmpl w:val="EED4CF3C"/>
    <w:lvl w:ilvl="0" w:tplc="9168E7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67CDD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C731BE"/>
    <w:multiLevelType w:val="hybridMultilevel"/>
    <w:tmpl w:val="06CAE7D0"/>
    <w:lvl w:ilvl="0" w:tplc="71D69EB2">
      <w:start w:val="1"/>
      <w:numFmt w:val="decimal"/>
      <w:lvlText w:val="%1."/>
      <w:lvlJc w:val="left"/>
      <w:pPr>
        <w:ind w:left="11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372F"/>
    <w:multiLevelType w:val="hybridMultilevel"/>
    <w:tmpl w:val="AB3A3C32"/>
    <w:lvl w:ilvl="0" w:tplc="9168E7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D6081"/>
    <w:multiLevelType w:val="hybridMultilevel"/>
    <w:tmpl w:val="DB70FC32"/>
    <w:lvl w:ilvl="0" w:tplc="9168E7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23DAD"/>
    <w:multiLevelType w:val="hybridMultilevel"/>
    <w:tmpl w:val="9188B7DA"/>
    <w:lvl w:ilvl="0" w:tplc="E4C628B8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93034"/>
    <w:multiLevelType w:val="hybridMultilevel"/>
    <w:tmpl w:val="0A6E9256"/>
    <w:lvl w:ilvl="0" w:tplc="9C9EF03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D74834"/>
    <w:multiLevelType w:val="hybridMultilevel"/>
    <w:tmpl w:val="733A03C0"/>
    <w:lvl w:ilvl="0" w:tplc="9168E7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30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25"/>
  </w:num>
  <w:num w:numId="11">
    <w:abstractNumId w:val="26"/>
  </w:num>
  <w:num w:numId="12">
    <w:abstractNumId w:val="35"/>
  </w:num>
  <w:num w:numId="13">
    <w:abstractNumId w:val="4"/>
  </w:num>
  <w:num w:numId="14">
    <w:abstractNumId w:val="27"/>
  </w:num>
  <w:num w:numId="15">
    <w:abstractNumId w:val="18"/>
  </w:num>
  <w:num w:numId="16">
    <w:abstractNumId w:val="29"/>
  </w:num>
  <w:num w:numId="17">
    <w:abstractNumId w:val="5"/>
  </w:num>
  <w:num w:numId="18">
    <w:abstractNumId w:val="8"/>
  </w:num>
  <w:num w:numId="19">
    <w:abstractNumId w:val="24"/>
  </w:num>
  <w:num w:numId="20">
    <w:abstractNumId w:val="28"/>
  </w:num>
  <w:num w:numId="21">
    <w:abstractNumId w:val="22"/>
  </w:num>
  <w:num w:numId="22">
    <w:abstractNumId w:val="32"/>
  </w:num>
  <w:num w:numId="23">
    <w:abstractNumId w:val="20"/>
  </w:num>
  <w:num w:numId="24">
    <w:abstractNumId w:val="15"/>
  </w:num>
  <w:num w:numId="25">
    <w:abstractNumId w:val="23"/>
  </w:num>
  <w:num w:numId="26">
    <w:abstractNumId w:val="12"/>
  </w:num>
  <w:num w:numId="27">
    <w:abstractNumId w:val="19"/>
  </w:num>
  <w:num w:numId="28">
    <w:abstractNumId w:val="33"/>
  </w:num>
  <w:num w:numId="29">
    <w:abstractNumId w:val="10"/>
  </w:num>
  <w:num w:numId="30">
    <w:abstractNumId w:val="2"/>
  </w:num>
  <w:num w:numId="31">
    <w:abstractNumId w:val="21"/>
  </w:num>
  <w:num w:numId="32">
    <w:abstractNumId w:val="31"/>
  </w:num>
  <w:num w:numId="33">
    <w:abstractNumId w:val="34"/>
  </w:num>
  <w:num w:numId="34">
    <w:abstractNumId w:val="17"/>
  </w:num>
  <w:num w:numId="35">
    <w:abstractNumId w:val="6"/>
  </w:num>
  <w:num w:numId="36">
    <w:abstractNumId w:val="9"/>
  </w:num>
  <w:num w:numId="37">
    <w:abstractNumId w:val="16"/>
  </w:num>
  <w:num w:numId="3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13571"/>
    <w:rsid w:val="00023824"/>
    <w:rsid w:val="00032F16"/>
    <w:rsid w:val="00033591"/>
    <w:rsid w:val="00063263"/>
    <w:rsid w:val="00064448"/>
    <w:rsid w:val="000B1594"/>
    <w:rsid w:val="000F3B45"/>
    <w:rsid w:val="0010026B"/>
    <w:rsid w:val="001005CA"/>
    <w:rsid w:val="00104C6C"/>
    <w:rsid w:val="001078BD"/>
    <w:rsid w:val="00136B7E"/>
    <w:rsid w:val="00142A43"/>
    <w:rsid w:val="00150B38"/>
    <w:rsid w:val="00151634"/>
    <w:rsid w:val="00184F50"/>
    <w:rsid w:val="001925E7"/>
    <w:rsid w:val="001928E8"/>
    <w:rsid w:val="001E682A"/>
    <w:rsid w:val="001F0E68"/>
    <w:rsid w:val="00262690"/>
    <w:rsid w:val="002648DD"/>
    <w:rsid w:val="002749B5"/>
    <w:rsid w:val="002814B8"/>
    <w:rsid w:val="00282B72"/>
    <w:rsid w:val="002A3CFE"/>
    <w:rsid w:val="002A5612"/>
    <w:rsid w:val="002B5FA7"/>
    <w:rsid w:val="002C64BC"/>
    <w:rsid w:val="002D749E"/>
    <w:rsid w:val="00305C98"/>
    <w:rsid w:val="00316444"/>
    <w:rsid w:val="00321A77"/>
    <w:rsid w:val="003314E4"/>
    <w:rsid w:val="003516A9"/>
    <w:rsid w:val="00373F1F"/>
    <w:rsid w:val="0039763B"/>
    <w:rsid w:val="003A7817"/>
    <w:rsid w:val="003C5887"/>
    <w:rsid w:val="00407965"/>
    <w:rsid w:val="00464361"/>
    <w:rsid w:val="004711E5"/>
    <w:rsid w:val="004957B3"/>
    <w:rsid w:val="004C19D3"/>
    <w:rsid w:val="004C49FD"/>
    <w:rsid w:val="004E7715"/>
    <w:rsid w:val="004F7DE9"/>
    <w:rsid w:val="00511905"/>
    <w:rsid w:val="00511E66"/>
    <w:rsid w:val="00535BA2"/>
    <w:rsid w:val="00546D42"/>
    <w:rsid w:val="0056753D"/>
    <w:rsid w:val="00574850"/>
    <w:rsid w:val="005819A7"/>
    <w:rsid w:val="00583E25"/>
    <w:rsid w:val="00586A55"/>
    <w:rsid w:val="0059067E"/>
    <w:rsid w:val="005913A0"/>
    <w:rsid w:val="005A62DE"/>
    <w:rsid w:val="005C684D"/>
    <w:rsid w:val="005C728A"/>
    <w:rsid w:val="005E71B5"/>
    <w:rsid w:val="00616B40"/>
    <w:rsid w:val="0065755A"/>
    <w:rsid w:val="00657D69"/>
    <w:rsid w:val="00686E10"/>
    <w:rsid w:val="006948A0"/>
    <w:rsid w:val="006B4BB9"/>
    <w:rsid w:val="006F0B53"/>
    <w:rsid w:val="006F7D19"/>
    <w:rsid w:val="0075623B"/>
    <w:rsid w:val="00774A23"/>
    <w:rsid w:val="00781F47"/>
    <w:rsid w:val="0079716A"/>
    <w:rsid w:val="00797BEB"/>
    <w:rsid w:val="00812707"/>
    <w:rsid w:val="0082296C"/>
    <w:rsid w:val="00831950"/>
    <w:rsid w:val="00841631"/>
    <w:rsid w:val="00841C4C"/>
    <w:rsid w:val="008557EB"/>
    <w:rsid w:val="008815A7"/>
    <w:rsid w:val="00915DE2"/>
    <w:rsid w:val="00951144"/>
    <w:rsid w:val="009720A7"/>
    <w:rsid w:val="00976DF0"/>
    <w:rsid w:val="00994939"/>
    <w:rsid w:val="009A6E80"/>
    <w:rsid w:val="00A03DEB"/>
    <w:rsid w:val="00A45FDC"/>
    <w:rsid w:val="00A74876"/>
    <w:rsid w:val="00AC7DF8"/>
    <w:rsid w:val="00AD75AF"/>
    <w:rsid w:val="00AE75A9"/>
    <w:rsid w:val="00B17772"/>
    <w:rsid w:val="00B31309"/>
    <w:rsid w:val="00B548B1"/>
    <w:rsid w:val="00B54F43"/>
    <w:rsid w:val="00B56D55"/>
    <w:rsid w:val="00B654A7"/>
    <w:rsid w:val="00BD661B"/>
    <w:rsid w:val="00C05E63"/>
    <w:rsid w:val="00C320DA"/>
    <w:rsid w:val="00C33FB9"/>
    <w:rsid w:val="00C64FD3"/>
    <w:rsid w:val="00C94903"/>
    <w:rsid w:val="00C94BDC"/>
    <w:rsid w:val="00C958AD"/>
    <w:rsid w:val="00CA15BC"/>
    <w:rsid w:val="00CA4349"/>
    <w:rsid w:val="00CB73D1"/>
    <w:rsid w:val="00CF7355"/>
    <w:rsid w:val="00D00311"/>
    <w:rsid w:val="00D10B04"/>
    <w:rsid w:val="00D8163D"/>
    <w:rsid w:val="00D9342E"/>
    <w:rsid w:val="00DA1FE4"/>
    <w:rsid w:val="00DB3D75"/>
    <w:rsid w:val="00DC79F1"/>
    <w:rsid w:val="00DE7ADA"/>
    <w:rsid w:val="00E109C8"/>
    <w:rsid w:val="00E2309F"/>
    <w:rsid w:val="00E34E61"/>
    <w:rsid w:val="00E47A9E"/>
    <w:rsid w:val="00E66578"/>
    <w:rsid w:val="00E72595"/>
    <w:rsid w:val="00EA215E"/>
    <w:rsid w:val="00EB3397"/>
    <w:rsid w:val="00EE0872"/>
    <w:rsid w:val="00EE1D3A"/>
    <w:rsid w:val="00F0202E"/>
    <w:rsid w:val="00F156F8"/>
    <w:rsid w:val="00F45328"/>
    <w:rsid w:val="00F50B1A"/>
    <w:rsid w:val="00F70137"/>
    <w:rsid w:val="00FA35BE"/>
    <w:rsid w:val="00FA5D02"/>
    <w:rsid w:val="00FC3223"/>
    <w:rsid w:val="00FD268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7D9FC"/>
  <w14:defaultImageDpi w14:val="0"/>
  <w15:docId w15:val="{BFD733C5-170A-432B-AA33-CC078D0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E482-9A08-4D9E-85AA-DEF91F4D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58</Pages>
  <Words>14971</Words>
  <Characters>85336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100107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Админ</cp:lastModifiedBy>
  <cp:revision>16</cp:revision>
  <cp:lastPrinted>2019-02-05T10:00:00Z</cp:lastPrinted>
  <dcterms:created xsi:type="dcterms:W3CDTF">2019-06-05T15:26:00Z</dcterms:created>
  <dcterms:modified xsi:type="dcterms:W3CDTF">2023-10-19T21:01:00Z</dcterms:modified>
</cp:coreProperties>
</file>