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15A0" w14:textId="77777777" w:rsidR="004C1A84" w:rsidRDefault="004C1A84" w:rsidP="004C1A84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C27455">
        <w:rPr>
          <w:color w:val="000000"/>
          <w:sz w:val="28"/>
          <w:szCs w:val="28"/>
        </w:rPr>
        <w:t>Профилактика госпитальных инфекций</w:t>
      </w:r>
      <w:r>
        <w:rPr>
          <w:color w:val="000000"/>
          <w:sz w:val="28"/>
          <w:szCs w:val="28"/>
        </w:rPr>
        <w:t xml:space="preserve"> (профилактика ИСМП)</w:t>
      </w:r>
      <w:r w:rsidRPr="00C27455">
        <w:rPr>
          <w:color w:val="000000"/>
          <w:sz w:val="28"/>
          <w:szCs w:val="28"/>
        </w:rPr>
        <w:t>.</w:t>
      </w:r>
    </w:p>
    <w:p w14:paraId="000F67A2" w14:textId="77777777" w:rsidR="004C1A84" w:rsidRPr="00E836D2" w:rsidRDefault="004C1A84" w:rsidP="004C1A8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622A4A">
        <w:rPr>
          <w:color w:val="000000"/>
          <w:sz w:val="28"/>
          <w:szCs w:val="28"/>
        </w:rPr>
        <w:t>входной контроль</w:t>
      </w:r>
      <w:r>
        <w:rPr>
          <w:b/>
          <w:color w:val="000000"/>
          <w:sz w:val="28"/>
          <w:szCs w:val="28"/>
        </w:rPr>
        <w:t xml:space="preserve">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 xml:space="preserve"> или устный опрос)</w:t>
      </w:r>
      <w:r w:rsidRPr="004F69B2">
        <w:rPr>
          <w:color w:val="000000"/>
          <w:sz w:val="28"/>
          <w:szCs w:val="28"/>
        </w:rPr>
        <w:t>, устный вопрос или решение проблемно-ситуационных задач.</w:t>
      </w:r>
    </w:p>
    <w:p w14:paraId="6A07506C" w14:textId="77777777" w:rsidR="004C1A84" w:rsidRDefault="004C1A84" w:rsidP="004C1A8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14:paraId="35A51D46" w14:textId="77777777" w:rsidR="004C1A84" w:rsidRDefault="004C1A84" w:rsidP="004C1A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>)</w:t>
      </w:r>
    </w:p>
    <w:p w14:paraId="1A60C5F9" w14:textId="77777777" w:rsidR="004C1A84" w:rsidRPr="00AD6C09" w:rsidRDefault="004C1A84" w:rsidP="004C1A84">
      <w:pPr>
        <w:pStyle w:val="Default"/>
        <w:rPr>
          <w:sz w:val="28"/>
          <w:szCs w:val="28"/>
        </w:rPr>
      </w:pPr>
      <w:r w:rsidRPr="00AD6C09">
        <w:rPr>
          <w:sz w:val="28"/>
          <w:szCs w:val="28"/>
        </w:rPr>
        <w:t xml:space="preserve">1. Воздушно-пылевым путем при внутрибольничном заражении могут передаваться </w:t>
      </w:r>
    </w:p>
    <w:p w14:paraId="0D979623" w14:textId="77777777" w:rsidR="004C1A84" w:rsidRPr="00AD6C09" w:rsidRDefault="004C1A84" w:rsidP="004C1A84">
      <w:pPr>
        <w:pStyle w:val="Default"/>
        <w:spacing w:after="23"/>
        <w:rPr>
          <w:sz w:val="28"/>
          <w:szCs w:val="28"/>
        </w:rPr>
      </w:pPr>
      <w:r w:rsidRPr="00AD6C09">
        <w:rPr>
          <w:sz w:val="28"/>
          <w:szCs w:val="28"/>
        </w:rPr>
        <w:t xml:space="preserve">1) спирохеты </w:t>
      </w:r>
    </w:p>
    <w:p w14:paraId="0B67646E" w14:textId="77777777" w:rsidR="004C1A84" w:rsidRPr="00AD6C09" w:rsidRDefault="004C1A84" w:rsidP="004C1A84">
      <w:pPr>
        <w:pStyle w:val="Default"/>
        <w:spacing w:after="23"/>
        <w:rPr>
          <w:sz w:val="28"/>
          <w:szCs w:val="28"/>
        </w:rPr>
      </w:pPr>
      <w:r w:rsidRPr="00AD6C09">
        <w:rPr>
          <w:sz w:val="28"/>
          <w:szCs w:val="28"/>
        </w:rPr>
        <w:t xml:space="preserve">2) плазмодии </w:t>
      </w:r>
    </w:p>
    <w:p w14:paraId="18848DC8" w14:textId="77777777" w:rsidR="004C1A84" w:rsidRPr="00AD6C09" w:rsidRDefault="004C1A84" w:rsidP="004C1A84">
      <w:pPr>
        <w:pStyle w:val="Default"/>
        <w:spacing w:after="23"/>
        <w:rPr>
          <w:b/>
          <w:sz w:val="28"/>
          <w:szCs w:val="28"/>
        </w:rPr>
      </w:pPr>
      <w:r w:rsidRPr="00AD6C09">
        <w:rPr>
          <w:b/>
          <w:sz w:val="28"/>
          <w:szCs w:val="28"/>
        </w:rPr>
        <w:t>3) стафилококки</w:t>
      </w:r>
    </w:p>
    <w:p w14:paraId="303FDF83" w14:textId="77777777" w:rsidR="004C1A84" w:rsidRPr="00AD6C09" w:rsidRDefault="004C1A84" w:rsidP="004C1A84">
      <w:pPr>
        <w:pStyle w:val="Default"/>
        <w:rPr>
          <w:sz w:val="28"/>
          <w:szCs w:val="28"/>
        </w:rPr>
      </w:pPr>
      <w:r w:rsidRPr="00AD6C09">
        <w:rPr>
          <w:sz w:val="28"/>
          <w:szCs w:val="28"/>
        </w:rPr>
        <w:t xml:space="preserve">4) пневмоцисты </w:t>
      </w:r>
    </w:p>
    <w:p w14:paraId="1D6E84BA" w14:textId="77777777" w:rsidR="004C1A84" w:rsidRPr="00AD6C09" w:rsidRDefault="004C1A84" w:rsidP="004C1A84">
      <w:pPr>
        <w:pStyle w:val="Default"/>
        <w:rPr>
          <w:sz w:val="28"/>
          <w:szCs w:val="28"/>
        </w:rPr>
      </w:pPr>
    </w:p>
    <w:p w14:paraId="33E688C5" w14:textId="77777777" w:rsidR="004C1A84" w:rsidRPr="00AD6C09" w:rsidRDefault="004C1A84" w:rsidP="004C1A84">
      <w:pPr>
        <w:pStyle w:val="Default"/>
        <w:rPr>
          <w:sz w:val="28"/>
          <w:szCs w:val="28"/>
        </w:rPr>
      </w:pPr>
      <w:r w:rsidRPr="00AD6C09">
        <w:rPr>
          <w:sz w:val="28"/>
          <w:szCs w:val="28"/>
        </w:rPr>
        <w:t xml:space="preserve">2. Факторами риска возникновения ИСМП являются </w:t>
      </w:r>
    </w:p>
    <w:p w14:paraId="2E19C60F" w14:textId="77777777" w:rsidR="004C1A84" w:rsidRPr="00AD6C09" w:rsidRDefault="004C1A84" w:rsidP="004C1A84">
      <w:pPr>
        <w:pStyle w:val="Default"/>
        <w:spacing w:after="21"/>
        <w:rPr>
          <w:b/>
          <w:sz w:val="28"/>
          <w:szCs w:val="28"/>
        </w:rPr>
      </w:pPr>
      <w:r w:rsidRPr="00AD6C09">
        <w:rPr>
          <w:b/>
          <w:sz w:val="28"/>
          <w:szCs w:val="28"/>
        </w:rPr>
        <w:t>1) длительность госпитализации</w:t>
      </w:r>
    </w:p>
    <w:p w14:paraId="2DCFF4C8" w14:textId="77777777" w:rsidR="004C1A84" w:rsidRPr="00AD6C09" w:rsidRDefault="004C1A84" w:rsidP="004C1A84">
      <w:pPr>
        <w:pStyle w:val="Default"/>
        <w:spacing w:after="21"/>
        <w:rPr>
          <w:sz w:val="28"/>
          <w:szCs w:val="28"/>
        </w:rPr>
      </w:pPr>
      <w:r w:rsidRPr="00AD6C09">
        <w:rPr>
          <w:sz w:val="28"/>
          <w:szCs w:val="28"/>
        </w:rPr>
        <w:t xml:space="preserve">2) пол госпитализированных </w:t>
      </w:r>
    </w:p>
    <w:p w14:paraId="1DEE7380" w14:textId="77777777" w:rsidR="004C1A84" w:rsidRPr="00AD6C09" w:rsidRDefault="004C1A84" w:rsidP="004C1A84">
      <w:pPr>
        <w:pStyle w:val="Default"/>
        <w:spacing w:after="21"/>
        <w:rPr>
          <w:sz w:val="28"/>
          <w:szCs w:val="28"/>
        </w:rPr>
      </w:pPr>
      <w:r w:rsidRPr="00AD6C09">
        <w:rPr>
          <w:sz w:val="28"/>
          <w:szCs w:val="28"/>
        </w:rPr>
        <w:t>3) национальность госпитализированных</w:t>
      </w:r>
    </w:p>
    <w:p w14:paraId="5FD1BCFB" w14:textId="77777777" w:rsidR="004C1A84" w:rsidRPr="00AD6C09" w:rsidRDefault="004C1A84" w:rsidP="004C1A84">
      <w:pPr>
        <w:pStyle w:val="Default"/>
        <w:spacing w:after="21"/>
        <w:rPr>
          <w:sz w:val="28"/>
          <w:szCs w:val="28"/>
        </w:rPr>
      </w:pPr>
      <w:r w:rsidRPr="00AD6C09">
        <w:rPr>
          <w:sz w:val="28"/>
          <w:szCs w:val="28"/>
        </w:rPr>
        <w:t>4) вид инструментального вмешательства</w:t>
      </w:r>
    </w:p>
    <w:p w14:paraId="0C4BCDF7" w14:textId="77777777" w:rsidR="004C1A84" w:rsidRPr="00AD6C09" w:rsidRDefault="004C1A84" w:rsidP="004C1A84">
      <w:pPr>
        <w:pStyle w:val="Default"/>
        <w:rPr>
          <w:sz w:val="28"/>
          <w:szCs w:val="28"/>
        </w:rPr>
      </w:pPr>
    </w:p>
    <w:p w14:paraId="53293BF8" w14:textId="77777777" w:rsidR="004C1A84" w:rsidRPr="00AD6C09" w:rsidRDefault="004C1A84" w:rsidP="004C1A84">
      <w:pPr>
        <w:pStyle w:val="Default"/>
        <w:rPr>
          <w:sz w:val="28"/>
          <w:szCs w:val="28"/>
        </w:rPr>
      </w:pPr>
      <w:r w:rsidRPr="00AD6C09">
        <w:rPr>
          <w:sz w:val="28"/>
          <w:szCs w:val="28"/>
        </w:rPr>
        <w:t xml:space="preserve">3. Источниками возбудителя ИСМП являются </w:t>
      </w:r>
    </w:p>
    <w:p w14:paraId="6FEE7E9E" w14:textId="77777777" w:rsidR="004C1A84" w:rsidRPr="00AD6C09" w:rsidRDefault="004C1A84" w:rsidP="004C1A84">
      <w:pPr>
        <w:pStyle w:val="Default"/>
        <w:spacing w:after="21"/>
        <w:rPr>
          <w:b/>
          <w:sz w:val="28"/>
          <w:szCs w:val="28"/>
        </w:rPr>
      </w:pPr>
      <w:r w:rsidRPr="00AD6C09">
        <w:rPr>
          <w:b/>
          <w:sz w:val="28"/>
          <w:szCs w:val="28"/>
        </w:rPr>
        <w:t xml:space="preserve">1) медицинский персонал </w:t>
      </w:r>
    </w:p>
    <w:p w14:paraId="2B7C7853" w14:textId="77777777" w:rsidR="004C1A84" w:rsidRPr="00AD6C09" w:rsidRDefault="004C1A84" w:rsidP="004C1A84">
      <w:pPr>
        <w:pStyle w:val="Default"/>
        <w:spacing w:after="21"/>
        <w:rPr>
          <w:sz w:val="28"/>
          <w:szCs w:val="28"/>
        </w:rPr>
      </w:pPr>
      <w:r w:rsidRPr="00AD6C09">
        <w:rPr>
          <w:sz w:val="28"/>
          <w:szCs w:val="28"/>
        </w:rPr>
        <w:t xml:space="preserve">2) медицинский инструментарий </w:t>
      </w:r>
    </w:p>
    <w:p w14:paraId="6120C49E" w14:textId="77777777" w:rsidR="004C1A84" w:rsidRPr="00AD6C09" w:rsidRDefault="004C1A84" w:rsidP="004C1A84">
      <w:pPr>
        <w:pStyle w:val="Default"/>
        <w:spacing w:after="21"/>
        <w:rPr>
          <w:sz w:val="28"/>
          <w:szCs w:val="28"/>
        </w:rPr>
      </w:pPr>
      <w:r w:rsidRPr="00AD6C09">
        <w:rPr>
          <w:sz w:val="28"/>
          <w:szCs w:val="28"/>
        </w:rPr>
        <w:t>3) младший медицинский персонал</w:t>
      </w:r>
    </w:p>
    <w:p w14:paraId="4123D1A4" w14:textId="77777777" w:rsidR="004C1A84" w:rsidRPr="00AD6C09" w:rsidRDefault="004C1A84" w:rsidP="004C1A84">
      <w:pPr>
        <w:pStyle w:val="Default"/>
        <w:rPr>
          <w:sz w:val="28"/>
          <w:szCs w:val="28"/>
        </w:rPr>
      </w:pPr>
      <w:r w:rsidRPr="00AD6C09">
        <w:rPr>
          <w:sz w:val="28"/>
          <w:szCs w:val="28"/>
        </w:rPr>
        <w:t>4) подсобные рабочие медицинской организации</w:t>
      </w:r>
    </w:p>
    <w:p w14:paraId="162E5E2B" w14:textId="77777777" w:rsidR="004C1A84" w:rsidRPr="00AD6C09" w:rsidRDefault="004C1A84" w:rsidP="004C1A84">
      <w:pPr>
        <w:pStyle w:val="Default"/>
        <w:rPr>
          <w:sz w:val="28"/>
          <w:szCs w:val="28"/>
        </w:rPr>
      </w:pPr>
      <w:r w:rsidRPr="00AD6C09">
        <w:rPr>
          <w:sz w:val="28"/>
          <w:szCs w:val="28"/>
        </w:rPr>
        <w:t xml:space="preserve"> </w:t>
      </w:r>
    </w:p>
    <w:p w14:paraId="0BDF4615" w14:textId="77777777" w:rsidR="004C1A84" w:rsidRPr="00AD6C09" w:rsidRDefault="004C1A84" w:rsidP="004C1A84">
      <w:pPr>
        <w:tabs>
          <w:tab w:val="left" w:pos="540"/>
        </w:tabs>
        <w:jc w:val="both"/>
        <w:rPr>
          <w:sz w:val="28"/>
          <w:szCs w:val="28"/>
        </w:rPr>
      </w:pPr>
      <w:r w:rsidRPr="00AD6C09">
        <w:rPr>
          <w:sz w:val="28"/>
          <w:szCs w:val="28"/>
        </w:rPr>
        <w:t>4. Условно-патогенными возбудителями ИСМП являются</w:t>
      </w:r>
    </w:p>
    <w:p w14:paraId="0F90386C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1) вирус кори</w:t>
      </w:r>
    </w:p>
    <w:p w14:paraId="2AD141D4" w14:textId="77777777" w:rsidR="004C1A84" w:rsidRPr="00AD6C09" w:rsidRDefault="004C1A84" w:rsidP="004C1A84">
      <w:pPr>
        <w:jc w:val="both"/>
        <w:rPr>
          <w:b/>
          <w:sz w:val="28"/>
          <w:szCs w:val="28"/>
        </w:rPr>
      </w:pPr>
      <w:r w:rsidRPr="00AD6C09">
        <w:rPr>
          <w:b/>
          <w:sz w:val="28"/>
          <w:szCs w:val="28"/>
        </w:rPr>
        <w:t>2) кишечная палочка</w:t>
      </w:r>
    </w:p>
    <w:p w14:paraId="38D73D81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3) сальмонеллы</w:t>
      </w:r>
    </w:p>
    <w:p w14:paraId="345F4F63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4) вирус гепатита В</w:t>
      </w:r>
    </w:p>
    <w:p w14:paraId="4775546B" w14:textId="77777777" w:rsidR="004C1A84" w:rsidRPr="00AD6C09" w:rsidRDefault="004C1A84" w:rsidP="004C1A84">
      <w:pPr>
        <w:jc w:val="both"/>
        <w:rPr>
          <w:sz w:val="28"/>
          <w:szCs w:val="28"/>
        </w:rPr>
      </w:pPr>
    </w:p>
    <w:p w14:paraId="7B346356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5. К ИСМП относят</w:t>
      </w:r>
    </w:p>
    <w:p w14:paraId="23D3CB9C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1) пациенты, поступающие в инкубационном периоде</w:t>
      </w:r>
    </w:p>
    <w:p w14:paraId="0F36F2C5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2) пациенты с внебольничной пневмонией</w:t>
      </w:r>
    </w:p>
    <w:p w14:paraId="4A0C33E7" w14:textId="77777777" w:rsidR="004C1A84" w:rsidRPr="00AD6C09" w:rsidRDefault="004C1A84" w:rsidP="004C1A84">
      <w:pPr>
        <w:jc w:val="both"/>
        <w:rPr>
          <w:sz w:val="28"/>
          <w:szCs w:val="28"/>
        </w:rPr>
      </w:pPr>
      <w:r w:rsidRPr="00AD6C09">
        <w:rPr>
          <w:sz w:val="28"/>
          <w:szCs w:val="28"/>
        </w:rPr>
        <w:t>3) пациенты с сопутствующими заболеваниями</w:t>
      </w:r>
    </w:p>
    <w:p w14:paraId="512FF192" w14:textId="77777777" w:rsidR="004C1A84" w:rsidRPr="00AD6C09" w:rsidRDefault="004C1A84" w:rsidP="004C1A84">
      <w:pPr>
        <w:jc w:val="both"/>
        <w:rPr>
          <w:b/>
          <w:sz w:val="28"/>
          <w:szCs w:val="28"/>
        </w:rPr>
      </w:pPr>
      <w:r w:rsidRPr="00AD6C09">
        <w:rPr>
          <w:b/>
          <w:sz w:val="28"/>
          <w:szCs w:val="28"/>
        </w:rPr>
        <w:t>4) пациенты, обратившиеся в ЛПО</w:t>
      </w:r>
    </w:p>
    <w:p w14:paraId="375340E9" w14:textId="77777777" w:rsidR="004C1A84" w:rsidRDefault="004C1A84" w:rsidP="004C1A84">
      <w:pPr>
        <w:pStyle w:val="Default"/>
        <w:rPr>
          <w:sz w:val="22"/>
          <w:szCs w:val="22"/>
        </w:rPr>
      </w:pPr>
    </w:p>
    <w:p w14:paraId="0FEE0071" w14:textId="77777777" w:rsidR="004C1A84" w:rsidRDefault="004C1A84" w:rsidP="004C1A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(устный опрос)</w:t>
      </w:r>
    </w:p>
    <w:p w14:paraId="3893A1B4" w14:textId="77777777" w:rsidR="004C1A84" w:rsidRDefault="004C1A84" w:rsidP="004C1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Укажите возбудителя ИСМП, передающегося воздушно-капельным путем.</w:t>
      </w:r>
    </w:p>
    <w:p w14:paraId="12AF4824" w14:textId="77777777" w:rsidR="004C1A84" w:rsidRDefault="004C1A84" w:rsidP="004C1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Назовите факторы риска. Приводящие к ИСМП</w:t>
      </w:r>
    </w:p>
    <w:p w14:paraId="696F4712" w14:textId="77777777" w:rsidR="004C1A84" w:rsidRDefault="004C1A84" w:rsidP="004C1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Назовите источники ИСМП.</w:t>
      </w:r>
    </w:p>
    <w:p w14:paraId="6D066E01" w14:textId="77777777" w:rsidR="004C1A84" w:rsidRDefault="004C1A84" w:rsidP="004C1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Укажите  какие</w:t>
      </w:r>
      <w:proofErr w:type="gramEnd"/>
      <w:r>
        <w:rPr>
          <w:color w:val="000000"/>
          <w:sz w:val="28"/>
          <w:szCs w:val="28"/>
        </w:rPr>
        <w:t xml:space="preserve"> возбудители относятся к условно патогенным  возбудителям ИСМП.</w:t>
      </w:r>
    </w:p>
    <w:p w14:paraId="2AB70EDB" w14:textId="77777777" w:rsidR="004C1A84" w:rsidRDefault="004C1A84" w:rsidP="004C1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Дайте определение понятию «инфекции, связанные с оказанием медицинской помощи».</w:t>
      </w:r>
    </w:p>
    <w:p w14:paraId="4BC1B004" w14:textId="77777777" w:rsidR="004C1A84" w:rsidRDefault="004C1A84" w:rsidP="004C1A84">
      <w:pPr>
        <w:jc w:val="both"/>
        <w:rPr>
          <w:color w:val="000000"/>
          <w:sz w:val="28"/>
          <w:szCs w:val="28"/>
        </w:rPr>
      </w:pPr>
    </w:p>
    <w:p w14:paraId="608A55BA" w14:textId="77777777" w:rsidR="004C1A84" w:rsidRPr="00E24138" w:rsidRDefault="004C1A84" w:rsidP="004C1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307D">
        <w:rPr>
          <w:color w:val="000000"/>
          <w:sz w:val="28"/>
          <w:szCs w:val="28"/>
        </w:rPr>
        <w:t>опросы для устного опроса</w:t>
      </w:r>
      <w:r>
        <w:rPr>
          <w:color w:val="000000"/>
          <w:sz w:val="28"/>
          <w:szCs w:val="28"/>
        </w:rPr>
        <w:t>:</w:t>
      </w:r>
    </w:p>
    <w:p w14:paraId="3607BD54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right="241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Определение понятия «инфекция, связанная с оказанием медицинской помощи». Соотношение понятий «инфекция, связанная с оказанием медицинской помощи» и «внутрибольничная инфекция».</w:t>
      </w:r>
    </w:p>
    <w:p w14:paraId="61F7038C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Признаки ИСМП у персонала и пациентов.</w:t>
      </w:r>
    </w:p>
    <w:p w14:paraId="5C500F5D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Классификация инфекций, связанных с оказанием медицинской помощи.</w:t>
      </w:r>
    </w:p>
    <w:p w14:paraId="066A4625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Актуальность появления инфекций, связанных с оказанием медицинской помощи на современном этапе.</w:t>
      </w:r>
    </w:p>
    <w:p w14:paraId="3611A760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 xml:space="preserve">Этиология инфекций, связанных с оказанием медицинской помощи. Свойства госпитального </w:t>
      </w:r>
      <w:proofErr w:type="spellStart"/>
      <w:r w:rsidRPr="00B1327B">
        <w:rPr>
          <w:rFonts w:ascii="Times New Roman" w:hAnsi="Times New Roman"/>
          <w:color w:val="000000"/>
          <w:sz w:val="28"/>
          <w:szCs w:val="28"/>
        </w:rPr>
        <w:t>эковара</w:t>
      </w:r>
      <w:proofErr w:type="spellEnd"/>
      <w:r w:rsidRPr="00B1327B">
        <w:rPr>
          <w:rFonts w:ascii="Times New Roman" w:hAnsi="Times New Roman"/>
          <w:color w:val="000000"/>
          <w:sz w:val="28"/>
          <w:szCs w:val="28"/>
        </w:rPr>
        <w:t>.</w:t>
      </w:r>
    </w:p>
    <w:p w14:paraId="5E4ECE9D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Источники возбудителя инфекций, связанных с оказанием медицинской помощи. Их значимость и сравнительная характеристика.</w:t>
      </w:r>
    </w:p>
    <w:p w14:paraId="1059347B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 xml:space="preserve">Механизмы передачи инфекций, связанных с оказанием медицинской помощи. Факторы передачи. Группы риска. </w:t>
      </w:r>
    </w:p>
    <w:p w14:paraId="493F052F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Совершенствование лабораторной диагностики и мониторинга возбудителей инфекций, связанных с оказанием медицинской помощи.</w:t>
      </w:r>
    </w:p>
    <w:p w14:paraId="11B6C640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Совершенствование штатной структуры и кадрового</w:t>
      </w:r>
      <w:r w:rsidRPr="00FA132A">
        <w:rPr>
          <w:rFonts w:ascii="Times New Roman" w:hAnsi="Times New Roman"/>
          <w:sz w:val="28"/>
          <w:szCs w:val="28"/>
        </w:rPr>
        <w:t xml:space="preserve"> </w:t>
      </w:r>
      <w:r w:rsidRPr="00B1327B">
        <w:rPr>
          <w:rFonts w:ascii="Times New Roman" w:hAnsi="Times New Roman"/>
          <w:color w:val="000000"/>
          <w:sz w:val="28"/>
          <w:szCs w:val="28"/>
        </w:rPr>
        <w:t>обеспечения эпидемиологической деятельности в организациях здравоохранения.</w:t>
      </w:r>
    </w:p>
    <w:p w14:paraId="2BE0477D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Внедрение современных подходов и оптимизация санитарно-гигиенических мероприятий по профилактике инфекций, связанных с оказанием медицинской помощи.</w:t>
      </w:r>
    </w:p>
    <w:p w14:paraId="56234FC4" w14:textId="77777777" w:rsidR="004C1A84" w:rsidRPr="00B1327B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Оптимизация принципов профилактики инфекций, связанных с оказанием медицинской помощи среди медицинского персонала.</w:t>
      </w:r>
    </w:p>
    <w:p w14:paraId="23B7E560" w14:textId="77777777" w:rsidR="004C1A84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Повышение эффективности профилактических и противоэпидемических мероприятий.</w:t>
      </w:r>
    </w:p>
    <w:p w14:paraId="60E75F2D" w14:textId="77777777" w:rsidR="004C1A84" w:rsidRPr="0088051C" w:rsidRDefault="004C1A84" w:rsidP="004C1A84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51C">
        <w:rPr>
          <w:rFonts w:ascii="Times New Roman" w:hAnsi="Times New Roman"/>
          <w:color w:val="000000"/>
          <w:sz w:val="28"/>
          <w:szCs w:val="28"/>
        </w:rPr>
        <w:t>Повышение эффективности дезинфекционных и стерилизационных мероприятий.</w:t>
      </w:r>
    </w:p>
    <w:p w14:paraId="273B303E" w14:textId="77777777" w:rsidR="004C1A84" w:rsidRPr="0088051C" w:rsidRDefault="004C1A84" w:rsidP="004C1A84">
      <w:pPr>
        <w:pStyle w:val="a3"/>
        <w:spacing w:after="0" w:line="240" w:lineRule="auto"/>
        <w:ind w:left="1100" w:right="24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68DC5" w14:textId="77777777" w:rsidR="004C1A84" w:rsidRDefault="004C1A84" w:rsidP="004C1A84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56A42">
        <w:rPr>
          <w:rFonts w:ascii="Times New Roman" w:hAnsi="Times New Roman"/>
          <w:color w:val="000000"/>
          <w:sz w:val="28"/>
          <w:szCs w:val="28"/>
        </w:rPr>
        <w:t>Текст 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A42">
        <w:rPr>
          <w:rFonts w:ascii="Times New Roman" w:hAnsi="Times New Roman"/>
          <w:color w:val="000000"/>
          <w:sz w:val="28"/>
          <w:szCs w:val="28"/>
        </w:rPr>
        <w:t>(типовой):</w:t>
      </w:r>
    </w:p>
    <w:p w14:paraId="0A6990D7" w14:textId="77777777" w:rsidR="004C1A84" w:rsidRDefault="004C1A84" w:rsidP="004C1A84">
      <w:pPr>
        <w:autoSpaceDE w:val="0"/>
        <w:autoSpaceDN w:val="0"/>
        <w:adjustRightInd w:val="0"/>
        <w:rPr>
          <w:rFonts w:ascii="PetersburgC" w:hAnsi="PetersburgC" w:cs="PetersburgC"/>
          <w:sz w:val="21"/>
          <w:szCs w:val="21"/>
        </w:rPr>
      </w:pPr>
    </w:p>
    <w:p w14:paraId="0EE64C85" w14:textId="77777777" w:rsidR="004C1A84" w:rsidRDefault="004C1A84" w:rsidP="004C1A84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Задачи</w:t>
      </w:r>
    </w:p>
    <w:p w14:paraId="34123793" w14:textId="77777777" w:rsidR="004C1A84" w:rsidRDefault="004C1A84" w:rsidP="004C1A84">
      <w:pPr>
        <w:pStyle w:val="Default"/>
        <w:rPr>
          <w:sz w:val="22"/>
          <w:szCs w:val="22"/>
        </w:rPr>
      </w:pPr>
    </w:p>
    <w:p w14:paraId="39EAD127" w14:textId="77777777" w:rsidR="004C1A84" w:rsidRPr="00AD6C09" w:rsidRDefault="004C1A84" w:rsidP="004C1A84">
      <w:pPr>
        <w:pStyle w:val="Default"/>
        <w:ind w:firstLine="708"/>
        <w:jc w:val="both"/>
        <w:rPr>
          <w:sz w:val="28"/>
          <w:szCs w:val="28"/>
        </w:rPr>
      </w:pPr>
      <w:r w:rsidRPr="00AD6C09">
        <w:rPr>
          <w:sz w:val="28"/>
          <w:szCs w:val="28"/>
        </w:rPr>
        <w:t>У больного терапевтического отделения на 5 день пребывания в стационаре появился жидкий стул, температура 37,5</w:t>
      </w:r>
      <w:r>
        <w:rPr>
          <w:sz w:val="28"/>
          <w:szCs w:val="28"/>
        </w:rPr>
        <w:t>ºC</w:t>
      </w:r>
      <w:r w:rsidRPr="00AD6C09">
        <w:rPr>
          <w:sz w:val="28"/>
          <w:szCs w:val="28"/>
        </w:rPr>
        <w:t xml:space="preserve">, боль в левой половине живота. Из кала высеяли шигеллы </w:t>
      </w:r>
      <w:proofErr w:type="spellStart"/>
      <w:r w:rsidRPr="00AD6C09">
        <w:rPr>
          <w:sz w:val="28"/>
          <w:szCs w:val="28"/>
        </w:rPr>
        <w:t>Зонне</w:t>
      </w:r>
      <w:proofErr w:type="spellEnd"/>
      <w:r w:rsidRPr="00AD6C09">
        <w:rPr>
          <w:sz w:val="28"/>
          <w:szCs w:val="28"/>
        </w:rPr>
        <w:t xml:space="preserve">. </w:t>
      </w:r>
    </w:p>
    <w:p w14:paraId="00669B57" w14:textId="77777777" w:rsidR="004C1A84" w:rsidRDefault="004C1A84" w:rsidP="004C1A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Определиться что это такое – </w:t>
      </w:r>
      <w:r w:rsidRPr="00AD6C09">
        <w:rPr>
          <w:sz w:val="28"/>
          <w:szCs w:val="28"/>
        </w:rPr>
        <w:t>занос</w:t>
      </w:r>
      <w:r>
        <w:rPr>
          <w:sz w:val="28"/>
          <w:szCs w:val="28"/>
        </w:rPr>
        <w:t xml:space="preserve"> </w:t>
      </w:r>
      <w:r w:rsidRPr="00AD6C09">
        <w:rPr>
          <w:sz w:val="28"/>
          <w:szCs w:val="28"/>
        </w:rPr>
        <w:t>инфекции в стационар или внутрибольничное заражение</w:t>
      </w:r>
      <w:r>
        <w:rPr>
          <w:sz w:val="28"/>
          <w:szCs w:val="28"/>
        </w:rPr>
        <w:t>.</w:t>
      </w:r>
      <w:r w:rsidRPr="00AD6C09">
        <w:rPr>
          <w:sz w:val="28"/>
          <w:szCs w:val="28"/>
        </w:rPr>
        <w:t xml:space="preserve"> </w:t>
      </w:r>
    </w:p>
    <w:p w14:paraId="7B6207BB" w14:textId="77777777" w:rsidR="004C1A84" w:rsidRPr="00AD6C09" w:rsidRDefault="004C1A84" w:rsidP="004C1A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Определить необходимый комплекс противоэпидемических мероприятий в стационаре.</w:t>
      </w:r>
    </w:p>
    <w:p w14:paraId="7ACF9ACD" w14:textId="77777777" w:rsidR="004C1A84" w:rsidRPr="00AD6C09" w:rsidRDefault="004C1A84" w:rsidP="004C1A84">
      <w:pPr>
        <w:pStyle w:val="Default"/>
        <w:jc w:val="both"/>
        <w:rPr>
          <w:sz w:val="28"/>
          <w:szCs w:val="28"/>
        </w:rPr>
      </w:pPr>
    </w:p>
    <w:p w14:paraId="09729B18" w14:textId="77777777" w:rsidR="004C1A84" w:rsidRPr="00AD6C09" w:rsidRDefault="004C1A84" w:rsidP="004C1A84">
      <w:pPr>
        <w:pStyle w:val="Default"/>
        <w:ind w:firstLine="708"/>
        <w:jc w:val="both"/>
        <w:rPr>
          <w:sz w:val="28"/>
          <w:szCs w:val="28"/>
        </w:rPr>
      </w:pPr>
      <w:r w:rsidRPr="00AD6C09">
        <w:rPr>
          <w:sz w:val="28"/>
          <w:szCs w:val="28"/>
        </w:rPr>
        <w:t xml:space="preserve">Ответ: </w:t>
      </w:r>
    </w:p>
    <w:p w14:paraId="0CB49B7F" w14:textId="77777777" w:rsidR="004C1A84" w:rsidRDefault="004C1A84" w:rsidP="004C1A84">
      <w:pPr>
        <w:pStyle w:val="Default"/>
        <w:spacing w:after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Возможно, что это и занос </w:t>
      </w:r>
      <w:proofErr w:type="gramStart"/>
      <w:r>
        <w:rPr>
          <w:sz w:val="28"/>
          <w:szCs w:val="28"/>
        </w:rPr>
        <w:t>инфекции</w:t>
      </w:r>
      <w:proofErr w:type="gramEnd"/>
      <w:r>
        <w:rPr>
          <w:sz w:val="28"/>
          <w:szCs w:val="28"/>
        </w:rPr>
        <w:t xml:space="preserve"> и внутрибольничное заражение, так как укладывается в инкубационный период при </w:t>
      </w:r>
      <w:proofErr w:type="spellStart"/>
      <w:r>
        <w:rPr>
          <w:sz w:val="28"/>
          <w:szCs w:val="28"/>
        </w:rPr>
        <w:t>шигеллезе</w:t>
      </w:r>
      <w:proofErr w:type="spellEnd"/>
      <w:r>
        <w:rPr>
          <w:sz w:val="28"/>
          <w:szCs w:val="28"/>
        </w:rPr>
        <w:t>.</w:t>
      </w:r>
    </w:p>
    <w:p w14:paraId="07BE1E53" w14:textId="77777777" w:rsidR="004C1A84" w:rsidRDefault="004C1A84" w:rsidP="004C1A84">
      <w:pPr>
        <w:pStyle w:val="Default"/>
        <w:spacing w:after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Перевести больного в инфекционную больницу. Сообщить в Центр гигиены и эпидемиологии. Провести заключительную дезинфекцию в терапевтическом отделении. Наблюдать за контактными в течение 7 дней (опрос, осмотр, термометрия, лабораторная диагностика и экстренная профилактика – вакцинация).</w:t>
      </w:r>
    </w:p>
    <w:p w14:paraId="2DB65C62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5AD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52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7"/>
    <w:rsid w:val="00023107"/>
    <w:rsid w:val="001B7ADE"/>
    <w:rsid w:val="004C1A84"/>
    <w:rsid w:val="00684F20"/>
    <w:rsid w:val="006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A0D5-893E-4E42-9405-B07682B8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A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ListParagraph">
    <w:name w:val="List Paragraph"/>
    <w:basedOn w:val="a"/>
    <w:rsid w:val="004C1A8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paragraph" w:customStyle="1" w:styleId="Style108">
    <w:name w:val="Style108"/>
    <w:basedOn w:val="a"/>
    <w:rsid w:val="004C1A84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paragraph" w:customStyle="1" w:styleId="Default">
    <w:name w:val="Default"/>
    <w:uiPriority w:val="99"/>
    <w:rsid w:val="004C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C1A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4C1A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2023-01-12T16:46:00Z</dcterms:created>
  <dcterms:modified xsi:type="dcterms:W3CDTF">2023-01-12T16:46:00Z</dcterms:modified>
</cp:coreProperties>
</file>