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8E0275" w:rsidRDefault="008E0275" w:rsidP="0080448C">
      <w:pPr>
        <w:rPr>
          <w:b/>
          <w:color w:val="000000"/>
          <w:sz w:val="28"/>
          <w:szCs w:val="28"/>
          <w:highlight w:val="yellow"/>
        </w:rPr>
      </w:pPr>
    </w:p>
    <w:p w:rsidR="008E0275" w:rsidRPr="003D3F82" w:rsidRDefault="008E0275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8E0275" w:rsidRPr="003D3F82" w:rsidRDefault="008E0275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DF303C" w:rsidRDefault="001A2D8C" w:rsidP="0080448C">
      <w:pPr>
        <w:jc w:val="center"/>
        <w:rPr>
          <w:b/>
          <w:sz w:val="32"/>
        </w:rPr>
      </w:pPr>
      <w:r>
        <w:rPr>
          <w:b/>
          <w:sz w:val="32"/>
        </w:rPr>
        <w:t>ЭНДОСКОПИЯ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D93D12" w:rsidRDefault="00E836D2" w:rsidP="0080448C">
      <w:pPr>
        <w:jc w:val="center"/>
        <w:rPr>
          <w:sz w:val="32"/>
        </w:rPr>
      </w:pPr>
      <w:r w:rsidRPr="00D93D12">
        <w:rPr>
          <w:sz w:val="32"/>
        </w:rPr>
        <w:t xml:space="preserve">по </w:t>
      </w:r>
      <w:r w:rsidR="002776BD" w:rsidRPr="00D93D12">
        <w:rPr>
          <w:sz w:val="32"/>
        </w:rPr>
        <w:t>специальности</w:t>
      </w:r>
    </w:p>
    <w:p w:rsidR="008E0275" w:rsidRPr="00D93D12" w:rsidRDefault="008E0275" w:rsidP="0080448C">
      <w:pPr>
        <w:jc w:val="center"/>
        <w:rPr>
          <w:sz w:val="32"/>
        </w:rPr>
      </w:pPr>
    </w:p>
    <w:p w:rsidR="00484C33" w:rsidRPr="00484C33" w:rsidRDefault="00484C33" w:rsidP="00484C33">
      <w:pPr>
        <w:jc w:val="center"/>
        <w:rPr>
          <w:sz w:val="32"/>
        </w:rPr>
      </w:pPr>
      <w:r w:rsidRPr="00484C33">
        <w:rPr>
          <w:sz w:val="32"/>
        </w:rPr>
        <w:t>31.08.</w:t>
      </w:r>
      <w:r w:rsidR="001A2D8C">
        <w:rPr>
          <w:sz w:val="32"/>
        </w:rPr>
        <w:t>67 Хирургия</w:t>
      </w: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E0275" w:rsidRDefault="008E0275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E0275" w:rsidRDefault="008E0275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E0275" w:rsidRDefault="008E0275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E836D2" w:rsidRPr="00BD661B" w:rsidRDefault="00E836D2" w:rsidP="00484FBA">
      <w:pPr>
        <w:ind w:firstLine="709"/>
        <w:jc w:val="both"/>
        <w:rPr>
          <w:color w:val="000000"/>
        </w:rPr>
      </w:pPr>
      <w:r w:rsidRPr="00BD661B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484FBA">
        <w:rPr>
          <w:color w:val="000000"/>
        </w:rPr>
        <w:t xml:space="preserve">– ординатуры по </w:t>
      </w:r>
      <w:r w:rsidR="00FB78DB">
        <w:rPr>
          <w:color w:val="000000"/>
        </w:rPr>
        <w:t>направлению подготовки (</w:t>
      </w:r>
      <w:r w:rsidR="00484FBA">
        <w:rPr>
          <w:color w:val="000000"/>
        </w:rPr>
        <w:t>специальности</w:t>
      </w:r>
      <w:r w:rsidR="00FB78DB">
        <w:rPr>
          <w:color w:val="000000"/>
        </w:rPr>
        <w:t>)</w:t>
      </w:r>
      <w:r w:rsidR="00484FBA">
        <w:rPr>
          <w:color w:val="000000"/>
        </w:rPr>
        <w:t xml:space="preserve"> </w:t>
      </w:r>
      <w:r w:rsidR="00484C33">
        <w:rPr>
          <w:i/>
          <w:color w:val="000000"/>
        </w:rPr>
        <w:t>31.08.</w:t>
      </w:r>
      <w:r w:rsidR="001A2D8C">
        <w:rPr>
          <w:i/>
          <w:color w:val="000000"/>
        </w:rPr>
        <w:t>67</w:t>
      </w:r>
      <w:r w:rsidR="00484C33">
        <w:rPr>
          <w:i/>
          <w:color w:val="000000"/>
        </w:rPr>
        <w:t xml:space="preserve"> </w:t>
      </w:r>
      <w:r w:rsidR="001A2D8C">
        <w:rPr>
          <w:i/>
          <w:color w:val="000000"/>
        </w:rPr>
        <w:t>Хирургия</w:t>
      </w:r>
      <w:r w:rsidRPr="00BD661B">
        <w:rPr>
          <w:color w:val="000000"/>
        </w:rPr>
        <w:t>, утвержденной ученым советом ФГБОУ ВО ОрГМУ Минздрава России</w:t>
      </w:r>
    </w:p>
    <w:p w:rsidR="00E836D2" w:rsidRPr="00BD661B" w:rsidRDefault="00E836D2" w:rsidP="0080448C">
      <w:pPr>
        <w:jc w:val="both"/>
        <w:rPr>
          <w:color w:val="000000"/>
        </w:rPr>
      </w:pPr>
    </w:p>
    <w:p w:rsidR="00E836D2" w:rsidRPr="00BD661B" w:rsidRDefault="00E836D2" w:rsidP="0080448C">
      <w:pPr>
        <w:jc w:val="center"/>
        <w:rPr>
          <w:color w:val="000000"/>
        </w:rPr>
      </w:pPr>
      <w:r w:rsidRPr="008F5DD7">
        <w:rPr>
          <w:color w:val="000000"/>
        </w:rPr>
        <w:t xml:space="preserve">протокол № </w:t>
      </w:r>
      <w:r w:rsidR="001B6A9D" w:rsidRPr="008F5DD7">
        <w:rPr>
          <w:color w:val="000000"/>
        </w:rPr>
        <w:t>11</w:t>
      </w:r>
      <w:r w:rsidRPr="008F5DD7">
        <w:rPr>
          <w:color w:val="000000"/>
        </w:rPr>
        <w:t xml:space="preserve"> от «</w:t>
      </w:r>
      <w:r w:rsidR="001B6A9D" w:rsidRPr="008F5DD7">
        <w:rPr>
          <w:color w:val="000000"/>
        </w:rPr>
        <w:t>22</w:t>
      </w:r>
      <w:r w:rsidRPr="008F5DD7">
        <w:rPr>
          <w:color w:val="000000"/>
        </w:rPr>
        <w:t xml:space="preserve">» </w:t>
      </w:r>
      <w:r w:rsidR="001B6A9D" w:rsidRPr="008F5DD7">
        <w:rPr>
          <w:color w:val="000000"/>
        </w:rPr>
        <w:t xml:space="preserve">июня </w:t>
      </w:r>
      <w:r w:rsidRPr="008F5DD7">
        <w:rPr>
          <w:color w:val="000000"/>
        </w:rPr>
        <w:t>20</w:t>
      </w:r>
      <w:r w:rsidR="007A3432">
        <w:rPr>
          <w:color w:val="000000"/>
        </w:rPr>
        <w:t>18</w:t>
      </w:r>
      <w:r w:rsidR="008F5DD7" w:rsidRPr="008F5DD7">
        <w:rPr>
          <w:color w:val="000000"/>
        </w:rPr>
        <w:t xml:space="preserve"> г.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6D3586">
        <w:rPr>
          <w:rFonts w:ascii="Times New Roman" w:hAnsi="Times New Roman"/>
          <w:color w:val="000000"/>
          <w:sz w:val="28"/>
          <w:szCs w:val="28"/>
        </w:rPr>
        <w:t>зачета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D86427" w:rsidRPr="0038071E" w:rsidRDefault="00D86427" w:rsidP="00D86427">
      <w:pPr>
        <w:pStyle w:val="12"/>
        <w:ind w:left="0" w:firstLine="709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ПК-2 – </w:t>
      </w:r>
      <w:r w:rsidRPr="0038071E">
        <w:rPr>
          <w:rFonts w:ascii="Times New Roman" w:hAnsi="Times New Roman"/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наблюдения.</w:t>
      </w:r>
    </w:p>
    <w:p w:rsidR="00D86427" w:rsidRPr="0038071E" w:rsidRDefault="00D86427" w:rsidP="00D86427">
      <w:pPr>
        <w:pStyle w:val="12"/>
        <w:ind w:left="0" w:firstLine="709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ПК-3</w:t>
      </w:r>
      <w:r w:rsidRPr="0038071E">
        <w:rPr>
          <w:rFonts w:ascii="Times New Roman" w:hAnsi="Times New Roman"/>
          <w:sz w:val="28"/>
          <w:szCs w:val="28"/>
        </w:rPr>
        <w:t xml:space="preserve"> –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ситуациях.</w:t>
      </w:r>
    </w:p>
    <w:p w:rsidR="00D86427" w:rsidRPr="0038071E" w:rsidRDefault="00D86427" w:rsidP="00D86427">
      <w:pPr>
        <w:pStyle w:val="12"/>
        <w:ind w:left="0" w:firstLine="709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ПК-4 - </w:t>
      </w:r>
      <w:r w:rsidRPr="0038071E">
        <w:rPr>
          <w:rFonts w:ascii="Times New Roman" w:hAnsi="Times New Roman"/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подростков.</w:t>
      </w:r>
    </w:p>
    <w:p w:rsidR="00E41259" w:rsidRDefault="00E4125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41259">
        <w:rPr>
          <w:rFonts w:ascii="Times New Roman" w:hAnsi="Times New Roman"/>
          <w:b/>
          <w:color w:val="000000"/>
          <w:sz w:val="28"/>
          <w:szCs w:val="28"/>
        </w:rPr>
        <w:t>ПК-5</w:t>
      </w:r>
      <w:r w:rsidRPr="00E41259">
        <w:rPr>
          <w:rFonts w:ascii="Times New Roman" w:hAnsi="Times New Roman"/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41259" w:rsidRDefault="00E41259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41259">
        <w:rPr>
          <w:rFonts w:ascii="Times New Roman" w:hAnsi="Times New Roman"/>
          <w:b/>
          <w:color w:val="000000"/>
          <w:sz w:val="28"/>
          <w:szCs w:val="28"/>
        </w:rPr>
        <w:t>ПК-6</w:t>
      </w:r>
      <w:r w:rsidRPr="00E4125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E02182" w:rsidRPr="00E02182">
        <w:rPr>
          <w:rFonts w:ascii="Times New Roman" w:hAnsi="Times New Roman"/>
          <w:color w:val="000000"/>
          <w:sz w:val="28"/>
          <w:szCs w:val="28"/>
        </w:rPr>
        <w:t xml:space="preserve">готовность к ведению и лечению пациентов, нуждающихся в оказании медицинской помощи 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86427" w:rsidRPr="0038071E" w:rsidRDefault="00D86427" w:rsidP="00D86427">
      <w:pPr>
        <w:pStyle w:val="12"/>
        <w:ind w:left="0" w:firstLine="709"/>
        <w:rPr>
          <w:rFonts w:ascii="Times New Roman" w:hAnsi="Times New Roman"/>
          <w:b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  <w:shd w:val="clear" w:color="auto" w:fill="FFFFFF"/>
        </w:rPr>
        <w:t>ПК-7 -</w:t>
      </w:r>
      <w:r w:rsidRPr="0038071E">
        <w:rPr>
          <w:rFonts w:ascii="Times New Roman" w:hAnsi="Times New Roman"/>
          <w:sz w:val="28"/>
          <w:szCs w:val="28"/>
        </w:rPr>
        <w:t xml:space="preserve"> готовность к организации медицинской помощи при чрезвычайных ситуациях, в том числе медицинской эвакуации</w:t>
      </w:r>
    </w:p>
    <w:p w:rsidR="00D86427" w:rsidRPr="0038071E" w:rsidRDefault="00D86427" w:rsidP="00D86427">
      <w:pPr>
        <w:pStyle w:val="12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38071E">
        <w:rPr>
          <w:rFonts w:ascii="Times New Roman" w:hAnsi="Times New Roman"/>
          <w:b/>
          <w:sz w:val="28"/>
          <w:szCs w:val="28"/>
        </w:rPr>
        <w:t>ПК-8</w:t>
      </w:r>
      <w:r w:rsidRPr="0038071E">
        <w:rPr>
          <w:rFonts w:ascii="Times New Roman" w:hAnsi="Times New Roman"/>
          <w:sz w:val="28"/>
          <w:szCs w:val="28"/>
        </w:rPr>
        <w:t xml:space="preserve"> – готовность к применению природных лечебных факторов, лекарственной, немедикаментозной терапии и других методов у пациентов, </w:t>
      </w:r>
      <w:r w:rsidRPr="0038071E">
        <w:rPr>
          <w:rFonts w:ascii="Times New Roman" w:hAnsi="Times New Roman"/>
          <w:sz w:val="28"/>
          <w:szCs w:val="28"/>
          <w:shd w:val="clear" w:color="auto" w:fill="FFFFFF"/>
        </w:rPr>
        <w:t>нуждающихся в медицинской реабилитации.</w:t>
      </w:r>
    </w:p>
    <w:p w:rsidR="00D86427" w:rsidRPr="0038071E" w:rsidRDefault="00D86427" w:rsidP="00D86427">
      <w:pPr>
        <w:pStyle w:val="12"/>
        <w:ind w:left="0" w:firstLine="709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ПК-9 </w:t>
      </w:r>
      <w:r w:rsidRPr="0038071E">
        <w:rPr>
          <w:rFonts w:ascii="Times New Roman" w:hAnsi="Times New Roman"/>
          <w:sz w:val="28"/>
          <w:szCs w:val="28"/>
        </w:rPr>
        <w:t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D86427" w:rsidRPr="0038071E" w:rsidRDefault="00D86427" w:rsidP="00D86427">
      <w:pPr>
        <w:pStyle w:val="12"/>
        <w:ind w:left="0" w:firstLine="709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ПК-10</w:t>
      </w:r>
      <w:r w:rsidRPr="0038071E">
        <w:rPr>
          <w:rFonts w:ascii="Times New Roman" w:hAnsi="Times New Roman"/>
          <w:sz w:val="28"/>
          <w:szCs w:val="28"/>
        </w:rPr>
        <w:t xml:space="preserve"> 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</w:r>
    </w:p>
    <w:p w:rsidR="00D86427" w:rsidRPr="0038071E" w:rsidRDefault="00D86427" w:rsidP="00D86427">
      <w:pPr>
        <w:pStyle w:val="12"/>
        <w:ind w:left="0" w:firstLine="709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ПК-11 </w:t>
      </w:r>
      <w:r w:rsidRPr="0038071E">
        <w:rPr>
          <w:rFonts w:ascii="Times New Roman" w:hAnsi="Times New Roman"/>
          <w:sz w:val="28"/>
          <w:szCs w:val="28"/>
        </w:rPr>
        <w:t>- готовность к участию в оценке качества оказания медицинской помощи с использованием основных медико-статистических показателей.</w:t>
      </w:r>
    </w:p>
    <w:p w:rsidR="00D86427" w:rsidRPr="0038071E" w:rsidRDefault="00D86427" w:rsidP="00D86427">
      <w:pPr>
        <w:pStyle w:val="12"/>
        <w:ind w:left="0" w:firstLine="709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ПК-12</w:t>
      </w:r>
      <w:r w:rsidRPr="0038071E">
        <w:rPr>
          <w:rFonts w:ascii="Times New Roman" w:hAnsi="Times New Roman"/>
          <w:sz w:val="28"/>
          <w:szCs w:val="28"/>
        </w:rPr>
        <w:t xml:space="preserve"> - готовность к организации медицинской помощи при чрезвычайных ситуациях, в том числе медицинской эвакуации.</w:t>
      </w:r>
    </w:p>
    <w:p w:rsidR="008842A2" w:rsidRDefault="008842A2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9415D8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76450" w:rsidRPr="00377D1B" w:rsidRDefault="007E7400" w:rsidP="00377D1B">
      <w:pPr>
        <w:jc w:val="center"/>
        <w:rPr>
          <w:b/>
          <w:color w:val="000000"/>
          <w:sz w:val="28"/>
          <w:szCs w:val="28"/>
        </w:rPr>
      </w:pPr>
      <w:r w:rsidRPr="00377D1B">
        <w:rPr>
          <w:b/>
          <w:color w:val="000000"/>
          <w:sz w:val="28"/>
          <w:szCs w:val="28"/>
        </w:rPr>
        <w:t>Оценочные материалы по каждой теме дисциплины</w:t>
      </w:r>
      <w:r w:rsidR="00B67123" w:rsidRPr="00377D1B">
        <w:rPr>
          <w:b/>
          <w:color w:val="000000"/>
          <w:sz w:val="28"/>
          <w:szCs w:val="28"/>
        </w:rPr>
        <w:t>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2A699A" w:rsidRPr="002A699A" w:rsidRDefault="007E7400" w:rsidP="002A699A">
      <w:pPr>
        <w:ind w:firstLine="709"/>
        <w:jc w:val="both"/>
        <w:rPr>
          <w:b/>
          <w:color w:val="000000"/>
          <w:sz w:val="28"/>
          <w:szCs w:val="28"/>
        </w:rPr>
      </w:pPr>
      <w:bookmarkStart w:id="2" w:name="_Hlk2005230"/>
      <w:r w:rsidRPr="00E836D2">
        <w:rPr>
          <w:b/>
          <w:color w:val="000000"/>
          <w:sz w:val="28"/>
          <w:szCs w:val="28"/>
        </w:rPr>
        <w:t>Тема 1</w:t>
      </w:r>
      <w:r w:rsidR="005F71B7">
        <w:rPr>
          <w:b/>
          <w:color w:val="000000"/>
          <w:sz w:val="28"/>
          <w:szCs w:val="28"/>
        </w:rPr>
        <w:t>.</w:t>
      </w:r>
      <w:r w:rsidR="005F71B7" w:rsidRPr="005F71B7">
        <w:t xml:space="preserve"> </w:t>
      </w:r>
      <w:r w:rsidR="001A2D8C" w:rsidRPr="001A2D8C">
        <w:rPr>
          <w:b/>
          <w:color w:val="000000"/>
          <w:sz w:val="28"/>
          <w:szCs w:val="28"/>
        </w:rPr>
        <w:t>«Эзофагогастродуоденоскопия»</w:t>
      </w:r>
    </w:p>
    <w:p w:rsidR="00377D1B" w:rsidRDefault="00377D1B" w:rsidP="00E836D2">
      <w:pPr>
        <w:ind w:firstLine="709"/>
        <w:jc w:val="both"/>
        <w:rPr>
          <w:color w:val="000000"/>
          <w:sz w:val="28"/>
          <w:szCs w:val="28"/>
        </w:rPr>
      </w:pPr>
    </w:p>
    <w:p w:rsidR="00377D1B" w:rsidRDefault="007E7400" w:rsidP="00E836D2">
      <w:pPr>
        <w:ind w:firstLine="709"/>
        <w:jc w:val="both"/>
        <w:rPr>
          <w:color w:val="000000"/>
          <w:sz w:val="28"/>
          <w:szCs w:val="28"/>
        </w:rPr>
      </w:pPr>
      <w:r w:rsidRPr="00425313">
        <w:rPr>
          <w:color w:val="000000"/>
          <w:sz w:val="28"/>
          <w:szCs w:val="28"/>
        </w:rPr>
        <w:t>Формы текущего контроля успеваемости</w:t>
      </w:r>
      <w:r w:rsidR="005F71B7" w:rsidRPr="00425313">
        <w:rPr>
          <w:i/>
          <w:color w:val="000000"/>
          <w:sz w:val="28"/>
          <w:szCs w:val="28"/>
        </w:rPr>
        <w:t xml:space="preserve">: </w:t>
      </w:r>
      <w:r w:rsidR="006D3586">
        <w:rPr>
          <w:i/>
          <w:color w:val="000000"/>
          <w:sz w:val="28"/>
          <w:szCs w:val="28"/>
        </w:rPr>
        <w:t xml:space="preserve">устный опрос, </w:t>
      </w:r>
      <w:r w:rsidR="00377D1B">
        <w:rPr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:rsidR="00425313" w:rsidRPr="00425313" w:rsidRDefault="007E7400" w:rsidP="0028776E">
      <w:pPr>
        <w:ind w:firstLine="708"/>
        <w:rPr>
          <w:color w:val="000000"/>
          <w:sz w:val="28"/>
          <w:szCs w:val="28"/>
        </w:rPr>
      </w:pPr>
      <w:r w:rsidRPr="00425313">
        <w:rPr>
          <w:color w:val="000000"/>
          <w:sz w:val="28"/>
          <w:szCs w:val="28"/>
        </w:rPr>
        <w:t>Оценочные материалы текущего контроля успеваемости</w:t>
      </w:r>
      <w:r w:rsidR="005F71B7" w:rsidRPr="00425313">
        <w:rPr>
          <w:color w:val="000000"/>
          <w:sz w:val="28"/>
          <w:szCs w:val="28"/>
        </w:rPr>
        <w:t>:</w:t>
      </w:r>
    </w:p>
    <w:p w:rsidR="00B976F4" w:rsidRDefault="00B976F4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377D1B" w:rsidRDefault="006D3586" w:rsidP="00377D1B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для устного опроса</w:t>
      </w:r>
    </w:p>
    <w:p w:rsidR="001A2D8C" w:rsidRPr="001A2D8C" w:rsidRDefault="001A2D8C" w:rsidP="001A2D8C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bookmarkStart w:id="3" w:name="_Hlk22181893"/>
      <w:bookmarkEnd w:id="2"/>
      <w:r w:rsidRPr="001A2D8C">
        <w:rPr>
          <w:color w:val="000000"/>
          <w:sz w:val="28"/>
          <w:szCs w:val="28"/>
        </w:rPr>
        <w:t>Современные возможности эзофагогастродуоденоскопии</w:t>
      </w:r>
    </w:p>
    <w:p w:rsidR="001A2D8C" w:rsidRPr="001A2D8C" w:rsidRDefault="001A2D8C" w:rsidP="001A2D8C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1A2D8C">
        <w:rPr>
          <w:color w:val="000000"/>
          <w:sz w:val="28"/>
          <w:szCs w:val="28"/>
        </w:rPr>
        <w:t>Показания и противопоказания к выполнению эзофагогастродуоденоскопии.</w:t>
      </w:r>
    </w:p>
    <w:p w:rsidR="001A2D8C" w:rsidRPr="001A2D8C" w:rsidRDefault="001A2D8C" w:rsidP="001A2D8C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1A2D8C">
        <w:rPr>
          <w:color w:val="000000"/>
          <w:sz w:val="28"/>
          <w:szCs w:val="28"/>
        </w:rPr>
        <w:t xml:space="preserve">Подготовка пациента к эзофагогастродуоденоскопии .   </w:t>
      </w:r>
    </w:p>
    <w:p w:rsidR="001A2D8C" w:rsidRPr="001A2D8C" w:rsidRDefault="001A2D8C" w:rsidP="001A2D8C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1A2D8C">
        <w:rPr>
          <w:color w:val="000000"/>
          <w:sz w:val="28"/>
          <w:szCs w:val="28"/>
        </w:rPr>
        <w:t>Осложнения эзофагогастродуоденоскопии</w:t>
      </w:r>
    </w:p>
    <w:bookmarkEnd w:id="3"/>
    <w:p w:rsidR="00CB5CFF" w:rsidRPr="00A91042" w:rsidRDefault="00CB5CFF" w:rsidP="00CB5CFF">
      <w:pPr>
        <w:ind w:firstLine="709"/>
        <w:jc w:val="both"/>
        <w:rPr>
          <w:color w:val="000000"/>
          <w:szCs w:val="28"/>
        </w:rPr>
      </w:pPr>
    </w:p>
    <w:p w:rsidR="00425313" w:rsidRPr="00A91042" w:rsidRDefault="00425313" w:rsidP="005F71B7">
      <w:pPr>
        <w:ind w:firstLine="709"/>
        <w:jc w:val="both"/>
        <w:rPr>
          <w:color w:val="000000"/>
          <w:szCs w:val="28"/>
        </w:rPr>
      </w:pPr>
    </w:p>
    <w:p w:rsidR="00B976F4" w:rsidRPr="00B976F4" w:rsidRDefault="00597D2C" w:rsidP="00793B89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</w:t>
      </w:r>
      <w:r w:rsidR="00B976F4" w:rsidRPr="00B976F4">
        <w:rPr>
          <w:b/>
          <w:i/>
          <w:color w:val="000000"/>
          <w:sz w:val="28"/>
          <w:szCs w:val="28"/>
        </w:rPr>
        <w:t>рактические задания для демонстрации практических навыков</w:t>
      </w:r>
      <w:r w:rsidR="00B976F4">
        <w:rPr>
          <w:b/>
          <w:i/>
          <w:color w:val="000000"/>
          <w:sz w:val="28"/>
          <w:szCs w:val="28"/>
        </w:rPr>
        <w:t>:</w:t>
      </w:r>
    </w:p>
    <w:p w:rsidR="001A2D8C" w:rsidRPr="001A2D8C" w:rsidRDefault="001A2D8C" w:rsidP="001A2D8C">
      <w:pPr>
        <w:ind w:firstLine="709"/>
        <w:jc w:val="both"/>
        <w:rPr>
          <w:color w:val="000000"/>
          <w:sz w:val="28"/>
          <w:szCs w:val="28"/>
        </w:rPr>
      </w:pPr>
      <w:r w:rsidRPr="001A2D8C">
        <w:rPr>
          <w:color w:val="000000"/>
          <w:sz w:val="28"/>
          <w:szCs w:val="28"/>
        </w:rPr>
        <w:t xml:space="preserve">а. </w:t>
      </w:r>
      <w:r>
        <w:rPr>
          <w:color w:val="000000"/>
          <w:sz w:val="28"/>
          <w:szCs w:val="28"/>
        </w:rPr>
        <w:t>Описать</w:t>
      </w:r>
      <w:r w:rsidRPr="001A2D8C">
        <w:rPr>
          <w:color w:val="000000"/>
          <w:sz w:val="28"/>
          <w:szCs w:val="28"/>
        </w:rPr>
        <w:t xml:space="preserve"> диагностические возможности и ограничения эзофагогастродуоденоскопии.</w:t>
      </w:r>
    </w:p>
    <w:p w:rsidR="001A2D8C" w:rsidRPr="001A2D8C" w:rsidRDefault="001A2D8C" w:rsidP="001A2D8C">
      <w:pPr>
        <w:ind w:firstLine="709"/>
        <w:jc w:val="both"/>
        <w:rPr>
          <w:color w:val="000000"/>
          <w:sz w:val="28"/>
          <w:szCs w:val="28"/>
        </w:rPr>
      </w:pPr>
      <w:r w:rsidRPr="001A2D8C">
        <w:rPr>
          <w:color w:val="000000"/>
          <w:sz w:val="28"/>
          <w:szCs w:val="28"/>
        </w:rPr>
        <w:t xml:space="preserve">б. </w:t>
      </w:r>
      <w:r>
        <w:rPr>
          <w:color w:val="000000"/>
          <w:sz w:val="28"/>
          <w:szCs w:val="28"/>
        </w:rPr>
        <w:t>Описать</w:t>
      </w:r>
      <w:r w:rsidRPr="001A2D8C">
        <w:rPr>
          <w:color w:val="000000"/>
          <w:sz w:val="28"/>
          <w:szCs w:val="28"/>
        </w:rPr>
        <w:t xml:space="preserve"> показания и противопоказания к выполнению эзофагогастродуоденоскопии. </w:t>
      </w:r>
    </w:p>
    <w:p w:rsidR="001A2D8C" w:rsidRPr="001A2D8C" w:rsidRDefault="001A2D8C" w:rsidP="001A2D8C">
      <w:pPr>
        <w:ind w:firstLine="709"/>
        <w:jc w:val="both"/>
        <w:rPr>
          <w:color w:val="000000"/>
          <w:sz w:val="28"/>
          <w:szCs w:val="28"/>
        </w:rPr>
      </w:pPr>
      <w:r w:rsidRPr="001A2D8C">
        <w:rPr>
          <w:color w:val="000000"/>
          <w:sz w:val="28"/>
          <w:szCs w:val="28"/>
        </w:rPr>
        <w:t xml:space="preserve">в. </w:t>
      </w:r>
      <w:r>
        <w:rPr>
          <w:color w:val="000000"/>
          <w:sz w:val="28"/>
          <w:szCs w:val="28"/>
        </w:rPr>
        <w:t>Описать</w:t>
      </w:r>
      <w:r w:rsidRPr="001A2D8C">
        <w:rPr>
          <w:color w:val="000000"/>
          <w:sz w:val="28"/>
          <w:szCs w:val="28"/>
        </w:rPr>
        <w:t xml:space="preserve"> методику подготовки пациента к   эзофагогастродуоденоскопии.</w:t>
      </w:r>
    </w:p>
    <w:p w:rsidR="006D3586" w:rsidRDefault="006D3586" w:rsidP="00425313">
      <w:pPr>
        <w:ind w:firstLine="709"/>
        <w:jc w:val="both"/>
        <w:rPr>
          <w:b/>
          <w:color w:val="000000"/>
          <w:sz w:val="28"/>
          <w:szCs w:val="28"/>
        </w:rPr>
      </w:pPr>
    </w:p>
    <w:p w:rsidR="006B0D17" w:rsidRPr="006B0D17" w:rsidRDefault="006D3586" w:rsidP="006B0D1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</w:t>
      </w:r>
      <w:r w:rsidR="00425313" w:rsidRPr="00E836D2">
        <w:rPr>
          <w:b/>
          <w:color w:val="000000"/>
          <w:sz w:val="28"/>
          <w:szCs w:val="28"/>
        </w:rPr>
        <w:t xml:space="preserve">ема </w:t>
      </w:r>
      <w:r w:rsidR="00425313">
        <w:rPr>
          <w:b/>
          <w:color w:val="000000"/>
          <w:sz w:val="28"/>
          <w:szCs w:val="28"/>
        </w:rPr>
        <w:t>2.</w:t>
      </w:r>
      <w:r w:rsidR="00425313" w:rsidRPr="00425313">
        <w:rPr>
          <w:rFonts w:eastAsia="Calibri"/>
          <w:b/>
          <w:sz w:val="28"/>
          <w:lang w:eastAsia="en-US"/>
        </w:rPr>
        <w:t xml:space="preserve"> </w:t>
      </w:r>
      <w:r w:rsidR="001A2D8C" w:rsidRPr="001A2D8C">
        <w:rPr>
          <w:rFonts w:eastAsia="Calibri"/>
          <w:b/>
          <w:sz w:val="28"/>
          <w:lang w:eastAsia="en-US"/>
        </w:rPr>
        <w:t>«Эндоскопическая ретроградная холангиопанкреатография и папиллосфинктеротомия»</w:t>
      </w:r>
    </w:p>
    <w:p w:rsidR="006D3586" w:rsidRDefault="006B0D17" w:rsidP="006B0D17">
      <w:pPr>
        <w:ind w:firstLine="709"/>
        <w:jc w:val="both"/>
        <w:rPr>
          <w:i/>
          <w:color w:val="000000"/>
          <w:sz w:val="28"/>
          <w:szCs w:val="28"/>
        </w:rPr>
      </w:pPr>
      <w:bookmarkStart w:id="4" w:name="_Hlk22099734"/>
      <w:r w:rsidRPr="006B0D17">
        <w:rPr>
          <w:color w:val="000000"/>
          <w:sz w:val="28"/>
          <w:szCs w:val="28"/>
        </w:rPr>
        <w:t>Формы текущего контроля успеваемости</w:t>
      </w:r>
      <w:r w:rsidRPr="006B0D17">
        <w:rPr>
          <w:i/>
          <w:color w:val="000000"/>
          <w:sz w:val="28"/>
          <w:szCs w:val="28"/>
        </w:rPr>
        <w:t xml:space="preserve">: </w:t>
      </w:r>
      <w:r w:rsidR="006D3586" w:rsidRPr="006D3586">
        <w:rPr>
          <w:i/>
          <w:color w:val="000000"/>
          <w:sz w:val="28"/>
          <w:szCs w:val="28"/>
        </w:rPr>
        <w:t>устный опрос, практические задания для демонстрации практических навыков</w:t>
      </w:r>
    </w:p>
    <w:p w:rsidR="006B0D17" w:rsidRPr="006B0D17" w:rsidRDefault="006B0D17" w:rsidP="006B0D17">
      <w:pPr>
        <w:ind w:firstLine="709"/>
        <w:jc w:val="both"/>
        <w:rPr>
          <w:color w:val="000000"/>
          <w:sz w:val="28"/>
          <w:szCs w:val="28"/>
        </w:rPr>
      </w:pPr>
      <w:r w:rsidRPr="006B0D17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6B0D17" w:rsidRPr="006B0D17" w:rsidRDefault="006B0D17" w:rsidP="006B0D17">
      <w:pPr>
        <w:ind w:firstLine="709"/>
        <w:jc w:val="both"/>
        <w:rPr>
          <w:i/>
          <w:color w:val="000000"/>
          <w:sz w:val="28"/>
          <w:szCs w:val="28"/>
        </w:rPr>
      </w:pPr>
    </w:p>
    <w:p w:rsidR="006D3586" w:rsidRDefault="006D3586" w:rsidP="006B0D17">
      <w:pPr>
        <w:jc w:val="center"/>
        <w:rPr>
          <w:b/>
          <w:i/>
          <w:color w:val="000000"/>
          <w:sz w:val="28"/>
          <w:szCs w:val="28"/>
        </w:rPr>
      </w:pPr>
      <w:r w:rsidRPr="006D3586">
        <w:rPr>
          <w:b/>
          <w:i/>
          <w:color w:val="000000"/>
          <w:sz w:val="28"/>
          <w:szCs w:val="28"/>
        </w:rPr>
        <w:t>Вопросы для устного опроса</w:t>
      </w:r>
    </w:p>
    <w:p w:rsidR="006D3586" w:rsidRDefault="006D3586" w:rsidP="006B0D17">
      <w:pPr>
        <w:jc w:val="center"/>
        <w:rPr>
          <w:b/>
          <w:i/>
          <w:color w:val="000000"/>
          <w:sz w:val="28"/>
          <w:szCs w:val="28"/>
        </w:rPr>
      </w:pPr>
      <w:bookmarkStart w:id="5" w:name="_Hlk22181907"/>
      <w:bookmarkEnd w:id="4"/>
    </w:p>
    <w:p w:rsidR="001A2D8C" w:rsidRPr="001A2D8C" w:rsidRDefault="001A2D8C" w:rsidP="001A2D8C">
      <w:pPr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bookmarkStart w:id="6" w:name="_Hlk2006374"/>
      <w:r w:rsidRPr="001A2D8C">
        <w:rPr>
          <w:color w:val="000000"/>
          <w:sz w:val="28"/>
          <w:szCs w:val="28"/>
        </w:rPr>
        <w:t>Современные возможности эндоскопической ретроградной холангиопанкреатографии и папиллосфинктеротомии</w:t>
      </w:r>
    </w:p>
    <w:p w:rsidR="001A2D8C" w:rsidRPr="001A2D8C" w:rsidRDefault="001A2D8C" w:rsidP="001A2D8C">
      <w:pPr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1A2D8C">
        <w:rPr>
          <w:color w:val="000000"/>
          <w:sz w:val="28"/>
          <w:szCs w:val="28"/>
        </w:rPr>
        <w:t>Показания и противопоказания к выполнению эндоскопической ретроградной холангиопанкреатографии и папиллосфинктеротомии.</w:t>
      </w:r>
    </w:p>
    <w:p w:rsidR="001A2D8C" w:rsidRPr="001A2D8C" w:rsidRDefault="001A2D8C" w:rsidP="001A2D8C">
      <w:pPr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1A2D8C">
        <w:rPr>
          <w:color w:val="000000"/>
          <w:sz w:val="28"/>
          <w:szCs w:val="28"/>
        </w:rPr>
        <w:t xml:space="preserve">Подготовка пациента к эндоскопической ретроградной холангиопанкреатографии и папиллосфинктеротомии .   </w:t>
      </w:r>
    </w:p>
    <w:p w:rsidR="001A2D8C" w:rsidRPr="001A2D8C" w:rsidRDefault="001A2D8C" w:rsidP="001A2D8C">
      <w:pPr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1A2D8C">
        <w:rPr>
          <w:color w:val="000000"/>
          <w:sz w:val="28"/>
          <w:szCs w:val="28"/>
        </w:rPr>
        <w:t>Осложнения эндоскопической ретроградной холангиопанкреатографии и папиллосфинктеротомии</w:t>
      </w:r>
    </w:p>
    <w:bookmarkEnd w:id="5"/>
    <w:p w:rsidR="00F461E7" w:rsidRPr="00A91042" w:rsidRDefault="00F461E7" w:rsidP="00F461E7">
      <w:pPr>
        <w:ind w:firstLine="709"/>
        <w:jc w:val="both"/>
        <w:rPr>
          <w:color w:val="000000"/>
          <w:szCs w:val="28"/>
        </w:rPr>
      </w:pPr>
    </w:p>
    <w:p w:rsidR="00F461E7" w:rsidRPr="006D3586" w:rsidRDefault="00F461E7" w:rsidP="00F461E7">
      <w:pPr>
        <w:jc w:val="center"/>
        <w:rPr>
          <w:b/>
          <w:i/>
          <w:color w:val="000000"/>
          <w:sz w:val="28"/>
          <w:szCs w:val="28"/>
        </w:rPr>
      </w:pPr>
      <w:bookmarkStart w:id="7" w:name="_Hlk2354240"/>
      <w:r w:rsidRPr="006D3586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1A2D8C" w:rsidRPr="001A2D8C" w:rsidRDefault="001A2D8C" w:rsidP="001A2D8C">
      <w:pPr>
        <w:jc w:val="both"/>
        <w:rPr>
          <w:rFonts w:eastAsia="Calibri"/>
          <w:sz w:val="28"/>
          <w:szCs w:val="28"/>
        </w:rPr>
      </w:pPr>
      <w:r w:rsidRPr="001A2D8C">
        <w:rPr>
          <w:rFonts w:eastAsia="Calibri"/>
          <w:sz w:val="28"/>
          <w:szCs w:val="28"/>
        </w:rPr>
        <w:t xml:space="preserve">а. </w:t>
      </w:r>
      <w:r w:rsidR="00EC52E7">
        <w:rPr>
          <w:rFonts w:eastAsia="Calibri"/>
          <w:sz w:val="28"/>
          <w:szCs w:val="28"/>
        </w:rPr>
        <w:t>Описать</w:t>
      </w:r>
      <w:r w:rsidRPr="001A2D8C">
        <w:rPr>
          <w:rFonts w:eastAsia="Calibri"/>
          <w:sz w:val="28"/>
          <w:szCs w:val="28"/>
        </w:rPr>
        <w:t xml:space="preserve"> диагностические возможности и ограничения эндоскопической ретроградной холангиопанкреатографии и папиллосфинктеротомии.</w:t>
      </w:r>
    </w:p>
    <w:p w:rsidR="001A2D8C" w:rsidRPr="001A2D8C" w:rsidRDefault="001A2D8C" w:rsidP="001A2D8C">
      <w:pPr>
        <w:jc w:val="both"/>
        <w:rPr>
          <w:rFonts w:eastAsia="Calibri"/>
          <w:sz w:val="28"/>
          <w:szCs w:val="28"/>
        </w:rPr>
      </w:pPr>
      <w:r w:rsidRPr="001A2D8C">
        <w:rPr>
          <w:rFonts w:eastAsia="Calibri"/>
          <w:sz w:val="28"/>
          <w:szCs w:val="28"/>
        </w:rPr>
        <w:t xml:space="preserve">б. </w:t>
      </w:r>
      <w:r w:rsidR="00EC52E7">
        <w:rPr>
          <w:rFonts w:eastAsia="Calibri"/>
          <w:sz w:val="28"/>
          <w:szCs w:val="28"/>
        </w:rPr>
        <w:t>Описать</w:t>
      </w:r>
      <w:r w:rsidRPr="001A2D8C">
        <w:rPr>
          <w:rFonts w:eastAsia="Calibri"/>
          <w:sz w:val="28"/>
          <w:szCs w:val="28"/>
        </w:rPr>
        <w:t xml:space="preserve"> показания и противопоказания к выполнению эндоскопической ретроградной холангиопанкреатографии и папиллосфинктеротомии. </w:t>
      </w:r>
    </w:p>
    <w:p w:rsidR="00F461E7" w:rsidRPr="00A51EA1" w:rsidRDefault="001A2D8C" w:rsidP="001A2D8C">
      <w:pPr>
        <w:jc w:val="both"/>
        <w:rPr>
          <w:color w:val="000000"/>
          <w:szCs w:val="28"/>
        </w:rPr>
      </w:pPr>
      <w:r w:rsidRPr="001A2D8C">
        <w:rPr>
          <w:rFonts w:eastAsia="Calibri"/>
          <w:sz w:val="28"/>
          <w:szCs w:val="28"/>
        </w:rPr>
        <w:lastRenderedPageBreak/>
        <w:t xml:space="preserve">в. </w:t>
      </w:r>
      <w:r w:rsidR="00EC52E7">
        <w:rPr>
          <w:rFonts w:eastAsia="Calibri"/>
          <w:sz w:val="28"/>
          <w:szCs w:val="28"/>
        </w:rPr>
        <w:t>Описать</w:t>
      </w:r>
      <w:r w:rsidRPr="001A2D8C">
        <w:rPr>
          <w:rFonts w:eastAsia="Calibri"/>
          <w:sz w:val="28"/>
          <w:szCs w:val="28"/>
        </w:rPr>
        <w:t xml:space="preserve"> методику подготовки пациента к  эндоскопической ретроградной холангиопанкреатографии и папиллосфинктеротомии</w:t>
      </w:r>
    </w:p>
    <w:bookmarkEnd w:id="7"/>
    <w:p w:rsidR="001A2D8C" w:rsidRDefault="001A2D8C" w:rsidP="00B67123">
      <w:pPr>
        <w:ind w:firstLine="709"/>
        <w:jc w:val="both"/>
        <w:rPr>
          <w:b/>
          <w:color w:val="000000"/>
          <w:sz w:val="28"/>
          <w:szCs w:val="28"/>
        </w:rPr>
      </w:pPr>
    </w:p>
    <w:p w:rsidR="00B67123" w:rsidRPr="00B67123" w:rsidRDefault="00B67123" w:rsidP="00B67123">
      <w:pPr>
        <w:ind w:firstLine="709"/>
        <w:jc w:val="both"/>
        <w:rPr>
          <w:i/>
          <w:color w:val="000000"/>
          <w:sz w:val="28"/>
          <w:szCs w:val="28"/>
        </w:rPr>
      </w:pPr>
      <w:r w:rsidRPr="00B67123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</w:t>
      </w:r>
      <w:r w:rsidRPr="00B67123">
        <w:rPr>
          <w:b/>
          <w:color w:val="000000"/>
          <w:sz w:val="28"/>
          <w:szCs w:val="28"/>
        </w:rPr>
        <w:t>.</w:t>
      </w:r>
      <w:r w:rsidRPr="00B67123">
        <w:rPr>
          <w:color w:val="000000"/>
          <w:sz w:val="28"/>
          <w:szCs w:val="28"/>
        </w:rPr>
        <w:t xml:space="preserve"> </w:t>
      </w:r>
      <w:r w:rsidR="001A2D8C" w:rsidRPr="001A2D8C">
        <w:rPr>
          <w:b/>
          <w:color w:val="000000"/>
          <w:sz w:val="28"/>
          <w:szCs w:val="28"/>
        </w:rPr>
        <w:t>«Колоноскопия»</w:t>
      </w:r>
    </w:p>
    <w:bookmarkEnd w:id="6"/>
    <w:p w:rsidR="008F56F2" w:rsidRPr="008F56F2" w:rsidRDefault="008F56F2" w:rsidP="008F56F2">
      <w:pPr>
        <w:ind w:firstLine="709"/>
        <w:jc w:val="both"/>
        <w:rPr>
          <w:color w:val="000000"/>
          <w:szCs w:val="28"/>
        </w:rPr>
      </w:pPr>
    </w:p>
    <w:p w:rsidR="006D3586" w:rsidRPr="006D3586" w:rsidRDefault="006D3586" w:rsidP="006D3586">
      <w:pPr>
        <w:ind w:firstLine="709"/>
        <w:jc w:val="both"/>
        <w:rPr>
          <w:i/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Формы текущего контроля успеваемости</w:t>
      </w:r>
      <w:r w:rsidRPr="006D3586">
        <w:rPr>
          <w:i/>
          <w:color w:val="000000"/>
          <w:sz w:val="28"/>
          <w:szCs w:val="28"/>
        </w:rPr>
        <w:t>: устный опрос, практические задания для демонстрации практических навыков</w:t>
      </w:r>
    </w:p>
    <w:p w:rsidR="006D3586" w:rsidRPr="006D3586" w:rsidRDefault="006D3586" w:rsidP="006D3586">
      <w:pPr>
        <w:ind w:firstLine="709"/>
        <w:jc w:val="both"/>
        <w:rPr>
          <w:color w:val="000000"/>
          <w:sz w:val="28"/>
          <w:szCs w:val="28"/>
        </w:rPr>
      </w:pPr>
      <w:r w:rsidRPr="006D3586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6D3586" w:rsidRPr="006D3586" w:rsidRDefault="006D3586" w:rsidP="006D3586">
      <w:pPr>
        <w:ind w:firstLine="709"/>
        <w:jc w:val="both"/>
        <w:rPr>
          <w:i/>
          <w:color w:val="000000"/>
          <w:sz w:val="28"/>
          <w:szCs w:val="28"/>
        </w:rPr>
      </w:pPr>
    </w:p>
    <w:p w:rsidR="006D3586" w:rsidRPr="006D3586" w:rsidRDefault="006D3586" w:rsidP="006D3586">
      <w:pPr>
        <w:ind w:firstLine="709"/>
        <w:jc w:val="both"/>
        <w:rPr>
          <w:b/>
          <w:i/>
          <w:color w:val="000000"/>
          <w:sz w:val="28"/>
          <w:szCs w:val="28"/>
        </w:rPr>
      </w:pPr>
      <w:bookmarkStart w:id="8" w:name="_Hlk22100121"/>
      <w:r w:rsidRPr="006D3586">
        <w:rPr>
          <w:b/>
          <w:i/>
          <w:color w:val="000000"/>
          <w:sz w:val="28"/>
          <w:szCs w:val="28"/>
        </w:rPr>
        <w:t>Вопросы для устного опроса</w:t>
      </w:r>
    </w:p>
    <w:p w:rsidR="001A2D8C" w:rsidRPr="001A2D8C" w:rsidRDefault="001A2D8C" w:rsidP="001A2D8C">
      <w:pPr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bookmarkStart w:id="9" w:name="_Hlk22181936"/>
      <w:bookmarkEnd w:id="8"/>
      <w:r w:rsidRPr="001A2D8C">
        <w:rPr>
          <w:color w:val="000000"/>
          <w:sz w:val="28"/>
          <w:szCs w:val="28"/>
        </w:rPr>
        <w:t>Современные возможности колоноскопии</w:t>
      </w:r>
    </w:p>
    <w:p w:rsidR="001A2D8C" w:rsidRPr="001A2D8C" w:rsidRDefault="001A2D8C" w:rsidP="001A2D8C">
      <w:pPr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1A2D8C">
        <w:rPr>
          <w:color w:val="000000"/>
          <w:sz w:val="28"/>
          <w:szCs w:val="28"/>
        </w:rPr>
        <w:t>Показания и противопоказания к выполнению колоноскопии.</w:t>
      </w:r>
    </w:p>
    <w:p w:rsidR="001A2D8C" w:rsidRPr="001A2D8C" w:rsidRDefault="001A2D8C" w:rsidP="001A2D8C">
      <w:pPr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1A2D8C">
        <w:rPr>
          <w:color w:val="000000"/>
          <w:sz w:val="28"/>
          <w:szCs w:val="28"/>
        </w:rPr>
        <w:t xml:space="preserve">Подготовка пациента к колоноскопии .   </w:t>
      </w:r>
    </w:p>
    <w:p w:rsidR="001A2D8C" w:rsidRPr="001A2D8C" w:rsidRDefault="001A2D8C" w:rsidP="001A2D8C">
      <w:pPr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1A2D8C">
        <w:rPr>
          <w:color w:val="000000"/>
          <w:sz w:val="28"/>
          <w:szCs w:val="28"/>
        </w:rPr>
        <w:t>Осложнения колоноскопии</w:t>
      </w:r>
    </w:p>
    <w:bookmarkEnd w:id="9"/>
    <w:p w:rsidR="008F56F2" w:rsidRPr="008F56F2" w:rsidRDefault="008F56F2" w:rsidP="008F56F2">
      <w:pPr>
        <w:ind w:firstLine="709"/>
        <w:jc w:val="both"/>
        <w:rPr>
          <w:color w:val="000000"/>
          <w:szCs w:val="28"/>
        </w:rPr>
      </w:pPr>
    </w:p>
    <w:p w:rsidR="00F5676D" w:rsidRDefault="00F5676D">
      <w:pPr>
        <w:spacing w:after="160" w:line="259" w:lineRule="auto"/>
        <w:rPr>
          <w:b/>
          <w:color w:val="000000"/>
          <w:sz w:val="28"/>
          <w:szCs w:val="28"/>
        </w:rPr>
      </w:pPr>
    </w:p>
    <w:p w:rsidR="00F5676D" w:rsidRPr="00B976F4" w:rsidRDefault="00F5676D" w:rsidP="00F5676D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</w:t>
      </w:r>
      <w:r w:rsidRPr="00B976F4">
        <w:rPr>
          <w:b/>
          <w:i/>
          <w:color w:val="000000"/>
          <w:sz w:val="28"/>
          <w:szCs w:val="28"/>
        </w:rPr>
        <w:t>рактические задания для демонстрации практических навыков</w:t>
      </w:r>
      <w:r>
        <w:rPr>
          <w:b/>
          <w:i/>
          <w:color w:val="000000"/>
          <w:sz w:val="28"/>
          <w:szCs w:val="28"/>
        </w:rPr>
        <w:t>:</w:t>
      </w:r>
    </w:p>
    <w:p w:rsidR="00F5676D" w:rsidRDefault="00F5676D" w:rsidP="00F5676D">
      <w:pPr>
        <w:ind w:firstLine="709"/>
        <w:jc w:val="both"/>
        <w:rPr>
          <w:color w:val="000000"/>
          <w:sz w:val="28"/>
          <w:szCs w:val="28"/>
        </w:rPr>
      </w:pPr>
    </w:p>
    <w:p w:rsidR="001A2D8C" w:rsidRPr="001A2D8C" w:rsidRDefault="001A2D8C" w:rsidP="001A2D8C">
      <w:pPr>
        <w:jc w:val="both"/>
        <w:rPr>
          <w:color w:val="000000"/>
          <w:sz w:val="28"/>
          <w:szCs w:val="28"/>
        </w:rPr>
      </w:pPr>
      <w:r w:rsidRPr="001A2D8C">
        <w:rPr>
          <w:color w:val="000000"/>
          <w:sz w:val="28"/>
          <w:szCs w:val="28"/>
        </w:rPr>
        <w:t xml:space="preserve">а. </w:t>
      </w:r>
      <w:r w:rsidR="00EC52E7">
        <w:rPr>
          <w:color w:val="000000"/>
          <w:sz w:val="28"/>
          <w:szCs w:val="28"/>
        </w:rPr>
        <w:t>Описать</w:t>
      </w:r>
      <w:r w:rsidRPr="001A2D8C">
        <w:rPr>
          <w:color w:val="000000"/>
          <w:sz w:val="28"/>
          <w:szCs w:val="28"/>
        </w:rPr>
        <w:t xml:space="preserve"> диагностические возможности и ограничения колоноскопии.</w:t>
      </w:r>
    </w:p>
    <w:p w:rsidR="001A2D8C" w:rsidRPr="001A2D8C" w:rsidRDefault="001A2D8C" w:rsidP="001A2D8C">
      <w:pPr>
        <w:jc w:val="both"/>
        <w:rPr>
          <w:color w:val="000000"/>
          <w:sz w:val="28"/>
          <w:szCs w:val="28"/>
        </w:rPr>
      </w:pPr>
      <w:r w:rsidRPr="001A2D8C">
        <w:rPr>
          <w:color w:val="000000"/>
          <w:sz w:val="28"/>
          <w:szCs w:val="28"/>
        </w:rPr>
        <w:t xml:space="preserve">б. </w:t>
      </w:r>
      <w:r w:rsidR="00EC52E7">
        <w:rPr>
          <w:color w:val="000000"/>
          <w:sz w:val="28"/>
          <w:szCs w:val="28"/>
        </w:rPr>
        <w:t>Описать</w:t>
      </w:r>
      <w:r w:rsidRPr="001A2D8C">
        <w:rPr>
          <w:color w:val="000000"/>
          <w:sz w:val="28"/>
          <w:szCs w:val="28"/>
        </w:rPr>
        <w:t xml:space="preserve"> показания и противопоказания к выполнению колоноскопии. </w:t>
      </w:r>
    </w:p>
    <w:p w:rsidR="001A2D8C" w:rsidRPr="001A2D8C" w:rsidRDefault="001A2D8C" w:rsidP="001A2D8C">
      <w:pPr>
        <w:jc w:val="both"/>
        <w:rPr>
          <w:color w:val="000000"/>
          <w:sz w:val="28"/>
          <w:szCs w:val="28"/>
        </w:rPr>
      </w:pPr>
      <w:r w:rsidRPr="001A2D8C">
        <w:rPr>
          <w:color w:val="000000"/>
          <w:sz w:val="28"/>
          <w:szCs w:val="28"/>
        </w:rPr>
        <w:t xml:space="preserve">в. </w:t>
      </w:r>
      <w:r w:rsidR="00EC52E7">
        <w:rPr>
          <w:color w:val="000000"/>
          <w:sz w:val="28"/>
          <w:szCs w:val="28"/>
        </w:rPr>
        <w:t>Описать</w:t>
      </w:r>
      <w:r w:rsidRPr="001A2D8C">
        <w:rPr>
          <w:color w:val="000000"/>
          <w:sz w:val="28"/>
          <w:szCs w:val="28"/>
        </w:rPr>
        <w:t xml:space="preserve"> методику подготовки пациента к   колоноскопии.</w:t>
      </w:r>
    </w:p>
    <w:p w:rsidR="00F5676D" w:rsidRDefault="00F5676D" w:rsidP="00F5676D">
      <w:pPr>
        <w:jc w:val="both"/>
        <w:rPr>
          <w:color w:val="000000"/>
          <w:sz w:val="28"/>
          <w:szCs w:val="28"/>
        </w:rPr>
      </w:pPr>
    </w:p>
    <w:p w:rsidR="005D1914" w:rsidRDefault="005D1914" w:rsidP="00D55596">
      <w:pPr>
        <w:ind w:firstLine="709"/>
        <w:jc w:val="both"/>
        <w:rPr>
          <w:b/>
          <w:color w:val="000000"/>
          <w:sz w:val="28"/>
          <w:szCs w:val="28"/>
        </w:rPr>
      </w:pPr>
    </w:p>
    <w:p w:rsidR="00CD320C" w:rsidRPr="00CD320C" w:rsidRDefault="00D55596" w:rsidP="00CD320C">
      <w:pPr>
        <w:ind w:firstLine="709"/>
        <w:jc w:val="both"/>
        <w:rPr>
          <w:color w:val="000000"/>
          <w:sz w:val="28"/>
          <w:szCs w:val="28"/>
        </w:rPr>
      </w:pPr>
      <w:r w:rsidRPr="00D55596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4</w:t>
      </w:r>
      <w:r w:rsidRPr="00D55596">
        <w:rPr>
          <w:b/>
          <w:color w:val="000000"/>
          <w:sz w:val="28"/>
          <w:szCs w:val="28"/>
        </w:rPr>
        <w:t>.</w:t>
      </w:r>
      <w:r w:rsidRPr="00D55596">
        <w:rPr>
          <w:color w:val="000000"/>
          <w:sz w:val="28"/>
          <w:szCs w:val="28"/>
        </w:rPr>
        <w:t xml:space="preserve"> </w:t>
      </w:r>
      <w:r w:rsidR="001A2D8C" w:rsidRPr="001A2D8C">
        <w:rPr>
          <w:b/>
          <w:color w:val="000000"/>
          <w:sz w:val="28"/>
          <w:szCs w:val="28"/>
        </w:rPr>
        <w:t>«Бронхоскопия и торакоскопия»</w:t>
      </w:r>
    </w:p>
    <w:p w:rsidR="005D1914" w:rsidRPr="005D1914" w:rsidRDefault="005D1914" w:rsidP="005D1914">
      <w:pPr>
        <w:ind w:firstLine="709"/>
        <w:jc w:val="both"/>
        <w:rPr>
          <w:i/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Формы текущего контроля успеваемости</w:t>
      </w:r>
      <w:r w:rsidRPr="005D1914">
        <w:rPr>
          <w:i/>
          <w:color w:val="000000"/>
          <w:sz w:val="28"/>
          <w:szCs w:val="28"/>
        </w:rPr>
        <w:t>: устный опрос, практические задания для демонстрации практических навыков</w:t>
      </w:r>
    </w:p>
    <w:p w:rsidR="005D1914" w:rsidRDefault="005D1914" w:rsidP="005D1914">
      <w:pPr>
        <w:ind w:firstLine="709"/>
        <w:jc w:val="both"/>
        <w:rPr>
          <w:color w:val="000000"/>
          <w:sz w:val="28"/>
          <w:szCs w:val="28"/>
        </w:rPr>
      </w:pPr>
      <w:r w:rsidRPr="005D1914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9839A2" w:rsidRPr="009839A2" w:rsidRDefault="009839A2" w:rsidP="009839A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839A2">
        <w:rPr>
          <w:b/>
          <w:i/>
          <w:color w:val="000000"/>
          <w:sz w:val="28"/>
          <w:szCs w:val="28"/>
        </w:rPr>
        <w:t>Вопросы для устного опроса</w:t>
      </w:r>
    </w:p>
    <w:p w:rsidR="009839A2" w:rsidRPr="005D1914" w:rsidRDefault="009839A2" w:rsidP="005D1914">
      <w:pPr>
        <w:ind w:firstLine="709"/>
        <w:jc w:val="both"/>
        <w:rPr>
          <w:color w:val="000000"/>
          <w:sz w:val="28"/>
          <w:szCs w:val="28"/>
        </w:rPr>
      </w:pPr>
    </w:p>
    <w:p w:rsidR="001A2D8C" w:rsidRPr="001A2D8C" w:rsidRDefault="001A2D8C" w:rsidP="001A2D8C">
      <w:pPr>
        <w:numPr>
          <w:ilvl w:val="0"/>
          <w:numId w:val="26"/>
        </w:numPr>
        <w:jc w:val="both"/>
        <w:rPr>
          <w:iCs/>
          <w:color w:val="000000"/>
          <w:sz w:val="28"/>
          <w:szCs w:val="28"/>
        </w:rPr>
      </w:pPr>
      <w:bookmarkStart w:id="10" w:name="_Hlk22181945"/>
      <w:r w:rsidRPr="001A2D8C">
        <w:rPr>
          <w:iCs/>
          <w:color w:val="000000"/>
          <w:sz w:val="28"/>
          <w:szCs w:val="28"/>
        </w:rPr>
        <w:t>Современные возможности бронхоскопии и торакоскопии</w:t>
      </w:r>
    </w:p>
    <w:p w:rsidR="001A2D8C" w:rsidRPr="001A2D8C" w:rsidRDefault="001A2D8C" w:rsidP="001A2D8C">
      <w:pPr>
        <w:numPr>
          <w:ilvl w:val="0"/>
          <w:numId w:val="26"/>
        </w:numPr>
        <w:jc w:val="both"/>
        <w:rPr>
          <w:iCs/>
          <w:color w:val="000000"/>
          <w:sz w:val="28"/>
          <w:szCs w:val="28"/>
        </w:rPr>
      </w:pPr>
      <w:r w:rsidRPr="001A2D8C">
        <w:rPr>
          <w:iCs/>
          <w:color w:val="000000"/>
          <w:sz w:val="28"/>
          <w:szCs w:val="28"/>
        </w:rPr>
        <w:t>Показания и противопоказания к выполнению бронхоскопии и торакоскопии.</w:t>
      </w:r>
    </w:p>
    <w:p w:rsidR="001A2D8C" w:rsidRPr="001A2D8C" w:rsidRDefault="001A2D8C" w:rsidP="001A2D8C">
      <w:pPr>
        <w:numPr>
          <w:ilvl w:val="0"/>
          <w:numId w:val="26"/>
        </w:numPr>
        <w:jc w:val="both"/>
        <w:rPr>
          <w:iCs/>
          <w:color w:val="000000"/>
          <w:sz w:val="28"/>
          <w:szCs w:val="28"/>
        </w:rPr>
      </w:pPr>
      <w:r w:rsidRPr="001A2D8C">
        <w:rPr>
          <w:iCs/>
          <w:color w:val="000000"/>
          <w:sz w:val="28"/>
          <w:szCs w:val="28"/>
        </w:rPr>
        <w:t xml:space="preserve">Подготовка пациента к бронхоскопии и торакоскопии .   </w:t>
      </w:r>
    </w:p>
    <w:p w:rsidR="001A2D8C" w:rsidRPr="001A2D8C" w:rsidRDefault="001A2D8C" w:rsidP="001A2D8C">
      <w:pPr>
        <w:numPr>
          <w:ilvl w:val="0"/>
          <w:numId w:val="26"/>
        </w:numPr>
        <w:jc w:val="both"/>
        <w:rPr>
          <w:iCs/>
          <w:color w:val="000000"/>
          <w:sz w:val="28"/>
          <w:szCs w:val="28"/>
        </w:rPr>
      </w:pPr>
      <w:r w:rsidRPr="001A2D8C">
        <w:rPr>
          <w:iCs/>
          <w:color w:val="000000"/>
          <w:sz w:val="28"/>
          <w:szCs w:val="28"/>
        </w:rPr>
        <w:t>Осложнения бронхоскопии и торакоскопии</w:t>
      </w:r>
    </w:p>
    <w:bookmarkEnd w:id="10"/>
    <w:p w:rsidR="005D1914" w:rsidRPr="005D1914" w:rsidRDefault="005D1914" w:rsidP="005D1914">
      <w:pPr>
        <w:ind w:firstLine="709"/>
        <w:jc w:val="both"/>
        <w:rPr>
          <w:i/>
          <w:color w:val="000000"/>
          <w:sz w:val="28"/>
          <w:szCs w:val="28"/>
        </w:rPr>
      </w:pPr>
    </w:p>
    <w:p w:rsidR="004A2565" w:rsidRDefault="004A2565" w:rsidP="004A2565">
      <w:pPr>
        <w:ind w:firstLine="709"/>
        <w:jc w:val="both"/>
        <w:rPr>
          <w:b/>
          <w:color w:val="000000"/>
          <w:szCs w:val="28"/>
        </w:rPr>
      </w:pPr>
    </w:p>
    <w:p w:rsidR="00D313A1" w:rsidRPr="00B976F4" w:rsidRDefault="00D313A1" w:rsidP="00D313A1">
      <w:pPr>
        <w:jc w:val="center"/>
        <w:rPr>
          <w:b/>
          <w:i/>
          <w:color w:val="000000"/>
          <w:sz w:val="28"/>
          <w:szCs w:val="28"/>
        </w:rPr>
      </w:pPr>
      <w:bookmarkStart w:id="11" w:name="_Hlk2006784"/>
      <w:r>
        <w:rPr>
          <w:b/>
          <w:i/>
          <w:color w:val="000000"/>
          <w:sz w:val="28"/>
          <w:szCs w:val="28"/>
        </w:rPr>
        <w:t>П</w:t>
      </w:r>
      <w:r w:rsidRPr="00B976F4">
        <w:rPr>
          <w:b/>
          <w:i/>
          <w:color w:val="000000"/>
          <w:sz w:val="28"/>
          <w:szCs w:val="28"/>
        </w:rPr>
        <w:t>рактические задания для демонстрации практических навыков</w:t>
      </w:r>
      <w:r>
        <w:rPr>
          <w:b/>
          <w:i/>
          <w:color w:val="000000"/>
          <w:sz w:val="28"/>
          <w:szCs w:val="28"/>
        </w:rPr>
        <w:t>:</w:t>
      </w:r>
    </w:p>
    <w:p w:rsidR="001A2D8C" w:rsidRPr="001A2D8C" w:rsidRDefault="001A2D8C" w:rsidP="001A2D8C">
      <w:pPr>
        <w:jc w:val="both"/>
        <w:rPr>
          <w:color w:val="000000"/>
          <w:sz w:val="28"/>
          <w:szCs w:val="28"/>
        </w:rPr>
      </w:pPr>
      <w:r w:rsidRPr="001A2D8C">
        <w:rPr>
          <w:color w:val="000000"/>
          <w:sz w:val="28"/>
          <w:szCs w:val="28"/>
        </w:rPr>
        <w:t xml:space="preserve">а. </w:t>
      </w:r>
      <w:r w:rsidR="00EC52E7">
        <w:rPr>
          <w:color w:val="000000"/>
          <w:sz w:val="28"/>
          <w:szCs w:val="28"/>
        </w:rPr>
        <w:t>Описать</w:t>
      </w:r>
      <w:r w:rsidRPr="001A2D8C">
        <w:rPr>
          <w:color w:val="000000"/>
          <w:sz w:val="28"/>
          <w:szCs w:val="28"/>
        </w:rPr>
        <w:t xml:space="preserve"> диагностические возможности и ограничения бронхоскопии и торакоскопии.</w:t>
      </w:r>
    </w:p>
    <w:p w:rsidR="001A2D8C" w:rsidRPr="001A2D8C" w:rsidRDefault="001A2D8C" w:rsidP="001A2D8C">
      <w:pPr>
        <w:jc w:val="both"/>
        <w:rPr>
          <w:color w:val="000000"/>
          <w:sz w:val="28"/>
          <w:szCs w:val="28"/>
        </w:rPr>
      </w:pPr>
      <w:r w:rsidRPr="001A2D8C">
        <w:rPr>
          <w:color w:val="000000"/>
          <w:sz w:val="28"/>
          <w:szCs w:val="28"/>
        </w:rPr>
        <w:t xml:space="preserve">б. </w:t>
      </w:r>
      <w:r w:rsidR="00EC52E7">
        <w:rPr>
          <w:color w:val="000000"/>
          <w:sz w:val="28"/>
          <w:szCs w:val="28"/>
        </w:rPr>
        <w:t>Описать</w:t>
      </w:r>
      <w:r w:rsidRPr="001A2D8C">
        <w:rPr>
          <w:color w:val="000000"/>
          <w:sz w:val="28"/>
          <w:szCs w:val="28"/>
        </w:rPr>
        <w:t xml:space="preserve"> показания и противопоказания к выполнению бронхоскопии и торакоскопии. </w:t>
      </w:r>
    </w:p>
    <w:p w:rsidR="001A2D8C" w:rsidRPr="001A2D8C" w:rsidRDefault="001A2D8C" w:rsidP="001A2D8C">
      <w:pPr>
        <w:jc w:val="both"/>
        <w:rPr>
          <w:color w:val="000000"/>
          <w:sz w:val="28"/>
          <w:szCs w:val="28"/>
        </w:rPr>
      </w:pPr>
      <w:r w:rsidRPr="001A2D8C">
        <w:rPr>
          <w:color w:val="000000"/>
          <w:sz w:val="28"/>
          <w:szCs w:val="28"/>
        </w:rPr>
        <w:t xml:space="preserve">в. </w:t>
      </w:r>
      <w:r w:rsidR="00EC52E7">
        <w:rPr>
          <w:color w:val="000000"/>
          <w:sz w:val="28"/>
          <w:szCs w:val="28"/>
        </w:rPr>
        <w:t>Описать</w:t>
      </w:r>
      <w:r w:rsidRPr="001A2D8C">
        <w:rPr>
          <w:color w:val="000000"/>
          <w:sz w:val="28"/>
          <w:szCs w:val="28"/>
        </w:rPr>
        <w:t xml:space="preserve"> методику подготовки пациента к   бронхоскопии и торакоскопии.</w:t>
      </w:r>
    </w:p>
    <w:p w:rsidR="00D313A1" w:rsidRDefault="00D313A1" w:rsidP="00D313A1">
      <w:pPr>
        <w:jc w:val="both"/>
        <w:rPr>
          <w:color w:val="000000"/>
          <w:sz w:val="28"/>
          <w:szCs w:val="28"/>
        </w:rPr>
      </w:pPr>
    </w:p>
    <w:p w:rsidR="009839A2" w:rsidRPr="009839A2" w:rsidRDefault="004A2565" w:rsidP="009839A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4A2565">
        <w:rPr>
          <w:b/>
          <w:color w:val="000000"/>
          <w:sz w:val="28"/>
          <w:szCs w:val="28"/>
        </w:rPr>
        <w:t>Тема 5.</w:t>
      </w:r>
      <w:r w:rsidRPr="004A2565">
        <w:rPr>
          <w:color w:val="000000"/>
          <w:sz w:val="28"/>
          <w:szCs w:val="28"/>
        </w:rPr>
        <w:t xml:space="preserve"> </w:t>
      </w:r>
      <w:r w:rsidR="001A2D8C" w:rsidRPr="001A2D8C">
        <w:rPr>
          <w:b/>
          <w:color w:val="000000"/>
          <w:sz w:val="28"/>
          <w:szCs w:val="28"/>
        </w:rPr>
        <w:t>«Лапароскопия»</w:t>
      </w:r>
    </w:p>
    <w:p w:rsidR="00D438F6" w:rsidRPr="00D438F6" w:rsidRDefault="00D438F6" w:rsidP="00D438F6">
      <w:pPr>
        <w:ind w:firstLine="709"/>
        <w:jc w:val="both"/>
        <w:rPr>
          <w:color w:val="000000"/>
          <w:sz w:val="28"/>
          <w:szCs w:val="28"/>
        </w:rPr>
      </w:pPr>
    </w:p>
    <w:p w:rsidR="009839A2" w:rsidRPr="009839A2" w:rsidRDefault="009839A2" w:rsidP="009839A2">
      <w:pPr>
        <w:ind w:firstLine="709"/>
        <w:jc w:val="both"/>
        <w:rPr>
          <w:i/>
          <w:color w:val="000000"/>
          <w:sz w:val="28"/>
          <w:szCs w:val="28"/>
        </w:rPr>
      </w:pPr>
      <w:r w:rsidRPr="009839A2">
        <w:rPr>
          <w:color w:val="000000"/>
          <w:sz w:val="28"/>
          <w:szCs w:val="28"/>
        </w:rPr>
        <w:t>Формы текущего контроля успеваемости</w:t>
      </w:r>
      <w:r w:rsidRPr="009839A2">
        <w:rPr>
          <w:i/>
          <w:color w:val="000000"/>
          <w:sz w:val="28"/>
          <w:szCs w:val="28"/>
        </w:rPr>
        <w:t>: устный опрос, практические задания для демонстрации практических навыков</w:t>
      </w:r>
    </w:p>
    <w:p w:rsidR="009839A2" w:rsidRPr="009839A2" w:rsidRDefault="009839A2" w:rsidP="009839A2">
      <w:pPr>
        <w:ind w:firstLine="709"/>
        <w:jc w:val="both"/>
        <w:rPr>
          <w:color w:val="000000"/>
          <w:sz w:val="28"/>
          <w:szCs w:val="28"/>
        </w:rPr>
      </w:pPr>
      <w:r w:rsidRPr="009839A2">
        <w:rPr>
          <w:color w:val="000000"/>
          <w:sz w:val="28"/>
          <w:szCs w:val="28"/>
        </w:rPr>
        <w:lastRenderedPageBreak/>
        <w:t>Оценочные материалы текущего контроля успеваемости:</w:t>
      </w:r>
    </w:p>
    <w:p w:rsidR="009839A2" w:rsidRPr="009839A2" w:rsidRDefault="009839A2" w:rsidP="009839A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839A2">
        <w:rPr>
          <w:b/>
          <w:i/>
          <w:color w:val="000000"/>
          <w:sz w:val="28"/>
          <w:szCs w:val="28"/>
        </w:rPr>
        <w:t>Вопросы для устного опроса</w:t>
      </w:r>
    </w:p>
    <w:p w:rsidR="00D438F6" w:rsidRPr="00D438F6" w:rsidRDefault="00D438F6" w:rsidP="00D438F6">
      <w:pPr>
        <w:ind w:firstLine="709"/>
        <w:jc w:val="both"/>
        <w:rPr>
          <w:color w:val="000000"/>
          <w:sz w:val="28"/>
          <w:szCs w:val="28"/>
        </w:rPr>
      </w:pPr>
    </w:p>
    <w:p w:rsidR="001A2D8C" w:rsidRPr="001A2D8C" w:rsidRDefault="001A2D8C" w:rsidP="001A2D8C">
      <w:pPr>
        <w:numPr>
          <w:ilvl w:val="0"/>
          <w:numId w:val="27"/>
        </w:numPr>
        <w:jc w:val="both"/>
        <w:rPr>
          <w:rFonts w:eastAsia="Calibri"/>
          <w:sz w:val="28"/>
          <w:szCs w:val="28"/>
        </w:rPr>
      </w:pPr>
      <w:bookmarkStart w:id="12" w:name="_Hlk22181956"/>
      <w:bookmarkEnd w:id="11"/>
      <w:r w:rsidRPr="001A2D8C">
        <w:rPr>
          <w:rFonts w:eastAsia="Calibri"/>
          <w:sz w:val="28"/>
          <w:szCs w:val="28"/>
        </w:rPr>
        <w:t>Современные возможности лапароскопии</w:t>
      </w:r>
    </w:p>
    <w:p w:rsidR="001A2D8C" w:rsidRPr="001A2D8C" w:rsidRDefault="001A2D8C" w:rsidP="001A2D8C">
      <w:pPr>
        <w:numPr>
          <w:ilvl w:val="0"/>
          <w:numId w:val="27"/>
        </w:numPr>
        <w:jc w:val="both"/>
        <w:rPr>
          <w:rFonts w:eastAsia="Calibri"/>
          <w:sz w:val="28"/>
          <w:szCs w:val="28"/>
        </w:rPr>
      </w:pPr>
      <w:r w:rsidRPr="001A2D8C">
        <w:rPr>
          <w:rFonts w:eastAsia="Calibri"/>
          <w:sz w:val="28"/>
          <w:szCs w:val="28"/>
        </w:rPr>
        <w:t>Показания и противопоказания к выполнению лапароскопии.</w:t>
      </w:r>
    </w:p>
    <w:p w:rsidR="001A2D8C" w:rsidRPr="001A2D8C" w:rsidRDefault="001A2D8C" w:rsidP="001A2D8C">
      <w:pPr>
        <w:numPr>
          <w:ilvl w:val="0"/>
          <w:numId w:val="27"/>
        </w:numPr>
        <w:jc w:val="both"/>
        <w:rPr>
          <w:rFonts w:eastAsia="Calibri"/>
          <w:sz w:val="28"/>
          <w:szCs w:val="28"/>
        </w:rPr>
      </w:pPr>
      <w:r w:rsidRPr="001A2D8C">
        <w:rPr>
          <w:rFonts w:eastAsia="Calibri"/>
          <w:sz w:val="28"/>
          <w:szCs w:val="28"/>
        </w:rPr>
        <w:t xml:space="preserve">Подготовка пациента к лапароскопии .   </w:t>
      </w:r>
    </w:p>
    <w:p w:rsidR="001A2D8C" w:rsidRPr="001A2D8C" w:rsidRDefault="001A2D8C" w:rsidP="001A2D8C">
      <w:pPr>
        <w:numPr>
          <w:ilvl w:val="0"/>
          <w:numId w:val="27"/>
        </w:numPr>
        <w:jc w:val="both"/>
        <w:rPr>
          <w:rFonts w:eastAsia="Calibri"/>
          <w:sz w:val="28"/>
          <w:szCs w:val="28"/>
        </w:rPr>
      </w:pPr>
      <w:r w:rsidRPr="001A2D8C">
        <w:rPr>
          <w:rFonts w:eastAsia="Calibri"/>
          <w:sz w:val="28"/>
          <w:szCs w:val="28"/>
        </w:rPr>
        <w:t>Осложнения лапароскопии</w:t>
      </w:r>
    </w:p>
    <w:bookmarkEnd w:id="12"/>
    <w:p w:rsidR="009839A2" w:rsidRDefault="009839A2" w:rsidP="00AD0F0F">
      <w:pPr>
        <w:ind w:firstLine="709"/>
        <w:jc w:val="both"/>
        <w:rPr>
          <w:b/>
          <w:color w:val="000000"/>
          <w:szCs w:val="28"/>
        </w:rPr>
      </w:pPr>
    </w:p>
    <w:p w:rsidR="009839A2" w:rsidRDefault="009839A2" w:rsidP="00AD0F0F">
      <w:pPr>
        <w:ind w:firstLine="709"/>
        <w:jc w:val="both"/>
        <w:rPr>
          <w:b/>
          <w:color w:val="000000"/>
          <w:szCs w:val="28"/>
        </w:rPr>
      </w:pPr>
    </w:p>
    <w:p w:rsidR="00035F49" w:rsidRPr="00035F49" w:rsidRDefault="00035F49" w:rsidP="00035F49">
      <w:pPr>
        <w:jc w:val="center"/>
        <w:rPr>
          <w:b/>
          <w:i/>
          <w:color w:val="000000"/>
          <w:sz w:val="28"/>
          <w:szCs w:val="28"/>
        </w:rPr>
      </w:pPr>
      <w:bookmarkStart w:id="13" w:name="_Hlk2006951"/>
      <w:r w:rsidRPr="00035F49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</w:p>
    <w:p w:rsidR="001A2D8C" w:rsidRPr="001A2D8C" w:rsidRDefault="001A2D8C" w:rsidP="001A2D8C">
      <w:pPr>
        <w:jc w:val="both"/>
        <w:rPr>
          <w:color w:val="000000"/>
          <w:sz w:val="28"/>
          <w:szCs w:val="28"/>
        </w:rPr>
      </w:pPr>
      <w:r w:rsidRPr="001A2D8C">
        <w:rPr>
          <w:color w:val="000000"/>
          <w:sz w:val="28"/>
          <w:szCs w:val="28"/>
        </w:rPr>
        <w:t xml:space="preserve">а. </w:t>
      </w:r>
      <w:r w:rsidR="00EC52E7">
        <w:rPr>
          <w:color w:val="000000"/>
          <w:sz w:val="28"/>
          <w:szCs w:val="28"/>
        </w:rPr>
        <w:t>Описать</w:t>
      </w:r>
      <w:r w:rsidRPr="001A2D8C">
        <w:rPr>
          <w:color w:val="000000"/>
          <w:sz w:val="28"/>
          <w:szCs w:val="28"/>
        </w:rPr>
        <w:t xml:space="preserve"> диагностические возможности и ограничения лапароскопии.</w:t>
      </w:r>
    </w:p>
    <w:p w:rsidR="001A2D8C" w:rsidRPr="001A2D8C" w:rsidRDefault="001A2D8C" w:rsidP="001A2D8C">
      <w:pPr>
        <w:jc w:val="both"/>
        <w:rPr>
          <w:color w:val="000000"/>
          <w:sz w:val="28"/>
          <w:szCs w:val="28"/>
        </w:rPr>
      </w:pPr>
      <w:r w:rsidRPr="001A2D8C">
        <w:rPr>
          <w:color w:val="000000"/>
          <w:sz w:val="28"/>
          <w:szCs w:val="28"/>
        </w:rPr>
        <w:t xml:space="preserve">б. </w:t>
      </w:r>
      <w:r w:rsidR="00EC52E7">
        <w:rPr>
          <w:color w:val="000000"/>
          <w:sz w:val="28"/>
          <w:szCs w:val="28"/>
        </w:rPr>
        <w:t>Описать</w:t>
      </w:r>
      <w:r w:rsidRPr="001A2D8C">
        <w:rPr>
          <w:color w:val="000000"/>
          <w:sz w:val="28"/>
          <w:szCs w:val="28"/>
        </w:rPr>
        <w:t xml:space="preserve"> показания и противопоказания к выполнению лапароскопии. </w:t>
      </w:r>
    </w:p>
    <w:p w:rsidR="001A2D8C" w:rsidRPr="001A2D8C" w:rsidRDefault="001A2D8C" w:rsidP="001A2D8C">
      <w:pPr>
        <w:jc w:val="both"/>
        <w:rPr>
          <w:color w:val="000000"/>
          <w:sz w:val="28"/>
          <w:szCs w:val="28"/>
        </w:rPr>
      </w:pPr>
      <w:r w:rsidRPr="001A2D8C">
        <w:rPr>
          <w:color w:val="000000"/>
          <w:sz w:val="28"/>
          <w:szCs w:val="28"/>
        </w:rPr>
        <w:t xml:space="preserve">в. </w:t>
      </w:r>
      <w:r w:rsidR="00EC52E7">
        <w:rPr>
          <w:color w:val="000000"/>
          <w:sz w:val="28"/>
          <w:szCs w:val="28"/>
        </w:rPr>
        <w:t>Описать</w:t>
      </w:r>
      <w:r w:rsidRPr="001A2D8C">
        <w:rPr>
          <w:color w:val="000000"/>
          <w:sz w:val="28"/>
          <w:szCs w:val="28"/>
        </w:rPr>
        <w:t xml:space="preserve"> методику подготовки пациента к   лапароскопии.</w:t>
      </w:r>
    </w:p>
    <w:p w:rsidR="00035F49" w:rsidRPr="00035F49" w:rsidRDefault="00035F49" w:rsidP="00035F49">
      <w:pPr>
        <w:jc w:val="both"/>
        <w:rPr>
          <w:color w:val="000000"/>
          <w:sz w:val="28"/>
          <w:szCs w:val="28"/>
        </w:rPr>
      </w:pPr>
    </w:p>
    <w:p w:rsidR="00D43D7E" w:rsidRPr="00D43D7E" w:rsidRDefault="00AD0F0F" w:rsidP="00D43D7E">
      <w:pPr>
        <w:ind w:firstLine="709"/>
        <w:jc w:val="both"/>
        <w:rPr>
          <w:color w:val="000000"/>
          <w:sz w:val="28"/>
          <w:szCs w:val="28"/>
        </w:rPr>
      </w:pPr>
      <w:r w:rsidRPr="00AD0F0F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6</w:t>
      </w:r>
      <w:r w:rsidRPr="00AD0F0F">
        <w:rPr>
          <w:b/>
          <w:color w:val="000000"/>
          <w:sz w:val="28"/>
          <w:szCs w:val="28"/>
        </w:rPr>
        <w:t>.</w:t>
      </w:r>
      <w:r w:rsidRPr="00AD0F0F">
        <w:rPr>
          <w:color w:val="000000"/>
          <w:sz w:val="28"/>
          <w:szCs w:val="28"/>
        </w:rPr>
        <w:t xml:space="preserve"> </w:t>
      </w:r>
      <w:r w:rsidR="001A2D8C" w:rsidRPr="001A2D8C">
        <w:rPr>
          <w:b/>
          <w:color w:val="000000"/>
          <w:sz w:val="28"/>
          <w:szCs w:val="28"/>
        </w:rPr>
        <w:t>«Современные лапароскопические вмешательства в лечении острых хирургических заболеваний брюшной полости»</w:t>
      </w:r>
    </w:p>
    <w:p w:rsidR="009839A2" w:rsidRPr="009839A2" w:rsidRDefault="009839A2" w:rsidP="009839A2">
      <w:pPr>
        <w:ind w:firstLine="709"/>
        <w:jc w:val="both"/>
        <w:rPr>
          <w:i/>
          <w:color w:val="000000"/>
          <w:sz w:val="28"/>
          <w:szCs w:val="28"/>
        </w:rPr>
      </w:pPr>
      <w:bookmarkStart w:id="14" w:name="_Hlk22100445"/>
      <w:r w:rsidRPr="009839A2">
        <w:rPr>
          <w:color w:val="000000"/>
          <w:sz w:val="28"/>
          <w:szCs w:val="28"/>
        </w:rPr>
        <w:t>Формы текущего контроля успеваемости</w:t>
      </w:r>
      <w:r w:rsidRPr="009839A2">
        <w:rPr>
          <w:i/>
          <w:color w:val="000000"/>
          <w:sz w:val="28"/>
          <w:szCs w:val="28"/>
        </w:rPr>
        <w:t>: устный опрос, практические задания для демонстрации практических навыков</w:t>
      </w:r>
    </w:p>
    <w:p w:rsidR="009839A2" w:rsidRPr="009839A2" w:rsidRDefault="009839A2" w:rsidP="009839A2">
      <w:pPr>
        <w:ind w:firstLine="709"/>
        <w:jc w:val="both"/>
        <w:rPr>
          <w:color w:val="000000"/>
          <w:sz w:val="28"/>
          <w:szCs w:val="28"/>
        </w:rPr>
      </w:pPr>
      <w:r w:rsidRPr="009839A2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9839A2" w:rsidRPr="009839A2" w:rsidRDefault="009839A2" w:rsidP="009839A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839A2">
        <w:rPr>
          <w:b/>
          <w:i/>
          <w:color w:val="000000"/>
          <w:sz w:val="28"/>
          <w:szCs w:val="28"/>
        </w:rPr>
        <w:t>Вопросы для устного опроса</w:t>
      </w:r>
    </w:p>
    <w:p w:rsidR="001A2D8C" w:rsidRPr="001A2D8C" w:rsidRDefault="001A2D8C" w:rsidP="001A2D8C">
      <w:pPr>
        <w:pStyle w:val="a5"/>
        <w:numPr>
          <w:ilvl w:val="0"/>
          <w:numId w:val="29"/>
        </w:numPr>
        <w:rPr>
          <w:rFonts w:ascii="Times New Roman" w:eastAsia="Calibri" w:hAnsi="Times New Roman"/>
          <w:sz w:val="28"/>
          <w:szCs w:val="28"/>
        </w:rPr>
      </w:pPr>
      <w:bookmarkStart w:id="15" w:name="_Hlk22181968"/>
      <w:bookmarkEnd w:id="14"/>
      <w:r w:rsidRPr="001A2D8C">
        <w:rPr>
          <w:rFonts w:ascii="Times New Roman" w:eastAsia="Calibri" w:hAnsi="Times New Roman"/>
          <w:sz w:val="28"/>
          <w:szCs w:val="28"/>
        </w:rPr>
        <w:t xml:space="preserve">Современные возможности ургентных </w:t>
      </w:r>
      <w:r w:rsidR="00AA7C44" w:rsidRPr="001A2D8C">
        <w:rPr>
          <w:rFonts w:ascii="Times New Roman" w:eastAsia="Calibri" w:hAnsi="Times New Roman"/>
          <w:sz w:val="28"/>
          <w:szCs w:val="28"/>
        </w:rPr>
        <w:t>лапароскопических</w:t>
      </w:r>
      <w:r w:rsidRPr="001A2D8C">
        <w:rPr>
          <w:rFonts w:ascii="Times New Roman" w:eastAsia="Calibri" w:hAnsi="Times New Roman"/>
          <w:sz w:val="28"/>
          <w:szCs w:val="28"/>
        </w:rPr>
        <w:t xml:space="preserve"> вмешательств</w:t>
      </w:r>
    </w:p>
    <w:p w:rsidR="001A2D8C" w:rsidRPr="001A2D8C" w:rsidRDefault="001A2D8C" w:rsidP="001A2D8C">
      <w:pPr>
        <w:ind w:left="720"/>
        <w:jc w:val="both"/>
        <w:rPr>
          <w:rFonts w:eastAsia="Calibri"/>
          <w:sz w:val="28"/>
          <w:szCs w:val="28"/>
        </w:rPr>
      </w:pPr>
      <w:r w:rsidRPr="001A2D8C">
        <w:rPr>
          <w:rFonts w:eastAsia="Calibri"/>
          <w:sz w:val="28"/>
          <w:szCs w:val="28"/>
        </w:rPr>
        <w:t xml:space="preserve">2Показания и противопоказания к выполнению ургентных </w:t>
      </w:r>
      <w:r w:rsidR="00AA7C44" w:rsidRPr="001A2D8C">
        <w:rPr>
          <w:rFonts w:eastAsia="Calibri"/>
          <w:sz w:val="28"/>
          <w:szCs w:val="28"/>
        </w:rPr>
        <w:t>лапароскопических</w:t>
      </w:r>
      <w:r w:rsidRPr="001A2D8C">
        <w:rPr>
          <w:rFonts w:eastAsia="Calibri"/>
          <w:sz w:val="28"/>
          <w:szCs w:val="28"/>
        </w:rPr>
        <w:t xml:space="preserve"> вмешательств.</w:t>
      </w:r>
    </w:p>
    <w:p w:rsidR="001A2D8C" w:rsidRPr="001A2D8C" w:rsidRDefault="001A2D8C" w:rsidP="001A2D8C">
      <w:pPr>
        <w:ind w:left="720"/>
        <w:jc w:val="both"/>
        <w:rPr>
          <w:rFonts w:eastAsia="Calibri"/>
          <w:sz w:val="28"/>
          <w:szCs w:val="28"/>
        </w:rPr>
      </w:pPr>
      <w:r w:rsidRPr="001A2D8C">
        <w:rPr>
          <w:rFonts w:eastAsia="Calibri"/>
          <w:sz w:val="28"/>
          <w:szCs w:val="28"/>
        </w:rPr>
        <w:t xml:space="preserve">3Подготовка пациента к ургентных </w:t>
      </w:r>
      <w:r w:rsidR="00AA7C44" w:rsidRPr="001A2D8C">
        <w:rPr>
          <w:rFonts w:eastAsia="Calibri"/>
          <w:sz w:val="28"/>
          <w:szCs w:val="28"/>
        </w:rPr>
        <w:t>лапароскопических</w:t>
      </w:r>
      <w:r w:rsidRPr="001A2D8C">
        <w:rPr>
          <w:rFonts w:eastAsia="Calibri"/>
          <w:sz w:val="28"/>
          <w:szCs w:val="28"/>
        </w:rPr>
        <w:t xml:space="preserve"> вмешательств .   </w:t>
      </w:r>
    </w:p>
    <w:p w:rsidR="001A2D8C" w:rsidRPr="001A2D8C" w:rsidRDefault="001A2D8C" w:rsidP="001A2D8C">
      <w:pPr>
        <w:ind w:left="720"/>
        <w:jc w:val="both"/>
        <w:rPr>
          <w:rFonts w:eastAsia="Calibri"/>
          <w:sz w:val="28"/>
          <w:szCs w:val="28"/>
        </w:rPr>
      </w:pPr>
      <w:r w:rsidRPr="001A2D8C">
        <w:rPr>
          <w:rFonts w:eastAsia="Calibri"/>
          <w:sz w:val="28"/>
          <w:szCs w:val="28"/>
        </w:rPr>
        <w:t xml:space="preserve">4Осложнения ургентных </w:t>
      </w:r>
      <w:r w:rsidR="00AA7C44" w:rsidRPr="001A2D8C">
        <w:rPr>
          <w:rFonts w:eastAsia="Calibri"/>
          <w:sz w:val="28"/>
          <w:szCs w:val="28"/>
        </w:rPr>
        <w:t>лапароскопических</w:t>
      </w:r>
      <w:r w:rsidRPr="001A2D8C">
        <w:rPr>
          <w:rFonts w:eastAsia="Calibri"/>
          <w:sz w:val="28"/>
          <w:szCs w:val="28"/>
        </w:rPr>
        <w:t xml:space="preserve"> вмешательств</w:t>
      </w:r>
    </w:p>
    <w:bookmarkEnd w:id="15"/>
    <w:p w:rsidR="00D43D7E" w:rsidRPr="00D43D7E" w:rsidRDefault="00D43D7E" w:rsidP="00D43D7E">
      <w:pPr>
        <w:ind w:firstLine="709"/>
        <w:jc w:val="both"/>
        <w:rPr>
          <w:color w:val="000000"/>
          <w:sz w:val="28"/>
          <w:szCs w:val="28"/>
        </w:rPr>
      </w:pPr>
    </w:p>
    <w:bookmarkEnd w:id="13"/>
    <w:p w:rsidR="00AD0F0F" w:rsidRDefault="00AD0F0F" w:rsidP="00AD0F0F">
      <w:pPr>
        <w:ind w:firstLine="709"/>
        <w:jc w:val="both"/>
        <w:rPr>
          <w:color w:val="000000"/>
          <w:szCs w:val="28"/>
        </w:rPr>
      </w:pPr>
    </w:p>
    <w:p w:rsidR="00836A4E" w:rsidRPr="00035F49" w:rsidRDefault="00836A4E" w:rsidP="00836A4E">
      <w:pPr>
        <w:jc w:val="center"/>
        <w:rPr>
          <w:b/>
          <w:i/>
          <w:color w:val="000000"/>
          <w:sz w:val="28"/>
          <w:szCs w:val="28"/>
        </w:rPr>
      </w:pPr>
      <w:bookmarkStart w:id="16" w:name="_Hlk2007167"/>
      <w:r w:rsidRPr="00035F49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836A4E" w:rsidRPr="00035F49" w:rsidRDefault="00836A4E" w:rsidP="00836A4E">
      <w:pPr>
        <w:ind w:firstLine="709"/>
        <w:jc w:val="both"/>
        <w:rPr>
          <w:color w:val="000000"/>
          <w:sz w:val="28"/>
          <w:szCs w:val="28"/>
        </w:rPr>
      </w:pPr>
    </w:p>
    <w:p w:rsidR="001A2D8C" w:rsidRPr="001A2D8C" w:rsidRDefault="001A2D8C" w:rsidP="001A2D8C">
      <w:pPr>
        <w:jc w:val="both"/>
        <w:rPr>
          <w:rFonts w:eastAsia="Calibri"/>
          <w:sz w:val="28"/>
          <w:szCs w:val="28"/>
        </w:rPr>
      </w:pPr>
      <w:r w:rsidRPr="001A2D8C">
        <w:rPr>
          <w:rFonts w:eastAsia="Calibri"/>
          <w:sz w:val="28"/>
          <w:szCs w:val="28"/>
        </w:rPr>
        <w:t xml:space="preserve">а. </w:t>
      </w:r>
      <w:r w:rsidR="00EC52E7">
        <w:rPr>
          <w:rFonts w:eastAsia="Calibri"/>
          <w:sz w:val="28"/>
          <w:szCs w:val="28"/>
        </w:rPr>
        <w:t>Описать</w:t>
      </w:r>
      <w:r w:rsidRPr="001A2D8C">
        <w:rPr>
          <w:rFonts w:eastAsia="Calibri"/>
          <w:sz w:val="28"/>
          <w:szCs w:val="28"/>
        </w:rPr>
        <w:t xml:space="preserve"> диагностические возможности и ограничения ургентных </w:t>
      </w:r>
      <w:r w:rsidR="00AA7C44" w:rsidRPr="001A2D8C">
        <w:rPr>
          <w:rFonts w:eastAsia="Calibri"/>
          <w:sz w:val="28"/>
          <w:szCs w:val="28"/>
        </w:rPr>
        <w:t>лапароскопических</w:t>
      </w:r>
      <w:r w:rsidRPr="001A2D8C">
        <w:rPr>
          <w:rFonts w:eastAsia="Calibri"/>
          <w:sz w:val="28"/>
          <w:szCs w:val="28"/>
        </w:rPr>
        <w:t xml:space="preserve"> вмешательств.</w:t>
      </w:r>
    </w:p>
    <w:p w:rsidR="001A2D8C" w:rsidRPr="001A2D8C" w:rsidRDefault="001A2D8C" w:rsidP="001A2D8C">
      <w:pPr>
        <w:jc w:val="both"/>
        <w:rPr>
          <w:rFonts w:eastAsia="Calibri"/>
          <w:sz w:val="28"/>
          <w:szCs w:val="28"/>
        </w:rPr>
      </w:pPr>
      <w:r w:rsidRPr="001A2D8C">
        <w:rPr>
          <w:rFonts w:eastAsia="Calibri"/>
          <w:sz w:val="28"/>
          <w:szCs w:val="28"/>
        </w:rPr>
        <w:t xml:space="preserve">б. </w:t>
      </w:r>
      <w:r w:rsidR="00EC52E7">
        <w:rPr>
          <w:rFonts w:eastAsia="Calibri"/>
          <w:sz w:val="28"/>
          <w:szCs w:val="28"/>
        </w:rPr>
        <w:t>Описать</w:t>
      </w:r>
      <w:r w:rsidRPr="001A2D8C">
        <w:rPr>
          <w:rFonts w:eastAsia="Calibri"/>
          <w:sz w:val="28"/>
          <w:szCs w:val="28"/>
        </w:rPr>
        <w:t xml:space="preserve"> показания и противопоказания к выполнению ургентных </w:t>
      </w:r>
      <w:r w:rsidR="00AA7C44" w:rsidRPr="001A2D8C">
        <w:rPr>
          <w:rFonts w:eastAsia="Calibri"/>
          <w:sz w:val="28"/>
          <w:szCs w:val="28"/>
        </w:rPr>
        <w:t>лапароскопических</w:t>
      </w:r>
      <w:r w:rsidRPr="001A2D8C">
        <w:rPr>
          <w:rFonts w:eastAsia="Calibri"/>
          <w:sz w:val="28"/>
          <w:szCs w:val="28"/>
        </w:rPr>
        <w:t xml:space="preserve"> вмешательств. </w:t>
      </w:r>
    </w:p>
    <w:p w:rsidR="001A2D8C" w:rsidRPr="001A2D8C" w:rsidRDefault="001A2D8C" w:rsidP="001A2D8C">
      <w:pPr>
        <w:jc w:val="both"/>
        <w:rPr>
          <w:rFonts w:eastAsia="Calibri"/>
          <w:sz w:val="28"/>
          <w:szCs w:val="28"/>
        </w:rPr>
      </w:pPr>
      <w:r w:rsidRPr="001A2D8C">
        <w:rPr>
          <w:rFonts w:eastAsia="Calibri"/>
          <w:sz w:val="28"/>
          <w:szCs w:val="28"/>
        </w:rPr>
        <w:t xml:space="preserve">в. </w:t>
      </w:r>
      <w:r w:rsidR="00EC52E7">
        <w:rPr>
          <w:rFonts w:eastAsia="Calibri"/>
          <w:sz w:val="28"/>
          <w:szCs w:val="28"/>
        </w:rPr>
        <w:t>Описать</w:t>
      </w:r>
      <w:r w:rsidRPr="001A2D8C">
        <w:rPr>
          <w:rFonts w:eastAsia="Calibri"/>
          <w:sz w:val="28"/>
          <w:szCs w:val="28"/>
        </w:rPr>
        <w:t xml:space="preserve"> методику подготовки пациента к   ургентных </w:t>
      </w:r>
      <w:r w:rsidR="00AA7C44" w:rsidRPr="001A2D8C">
        <w:rPr>
          <w:rFonts w:eastAsia="Calibri"/>
          <w:sz w:val="28"/>
          <w:szCs w:val="28"/>
        </w:rPr>
        <w:t>лапароскопических</w:t>
      </w:r>
      <w:r w:rsidRPr="001A2D8C">
        <w:rPr>
          <w:rFonts w:eastAsia="Calibri"/>
          <w:sz w:val="28"/>
          <w:szCs w:val="28"/>
        </w:rPr>
        <w:t xml:space="preserve"> вмешательств.</w:t>
      </w:r>
    </w:p>
    <w:p w:rsidR="00836A4E" w:rsidRPr="00A51EA1" w:rsidRDefault="00836A4E" w:rsidP="00836A4E">
      <w:pPr>
        <w:jc w:val="both"/>
        <w:rPr>
          <w:color w:val="000000"/>
          <w:szCs w:val="28"/>
        </w:rPr>
      </w:pPr>
    </w:p>
    <w:p w:rsidR="001A2D8C" w:rsidRPr="001A2D8C" w:rsidRDefault="00AD0F0F" w:rsidP="001A2D8C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AD0F0F">
        <w:rPr>
          <w:b/>
          <w:color w:val="000000"/>
          <w:sz w:val="28"/>
          <w:szCs w:val="28"/>
        </w:rPr>
        <w:t>Тема 7.</w:t>
      </w:r>
      <w:r w:rsidRPr="00AD0F0F">
        <w:rPr>
          <w:color w:val="000000"/>
          <w:sz w:val="28"/>
          <w:szCs w:val="28"/>
        </w:rPr>
        <w:t xml:space="preserve"> </w:t>
      </w:r>
      <w:r w:rsidR="001A2D8C" w:rsidRPr="001A2D8C">
        <w:rPr>
          <w:b/>
          <w:color w:val="000000"/>
          <w:sz w:val="28"/>
          <w:szCs w:val="28"/>
        </w:rPr>
        <w:t>«Лапароскопические операции в лечении ЖКБ»</w:t>
      </w:r>
    </w:p>
    <w:p w:rsidR="0013652E" w:rsidRPr="0013652E" w:rsidRDefault="0013652E" w:rsidP="0013652E">
      <w:pPr>
        <w:ind w:firstLine="709"/>
        <w:jc w:val="both"/>
        <w:rPr>
          <w:color w:val="000000"/>
          <w:sz w:val="28"/>
          <w:szCs w:val="28"/>
        </w:rPr>
      </w:pPr>
    </w:p>
    <w:p w:rsidR="0009739F" w:rsidRPr="0009739F" w:rsidRDefault="0009739F" w:rsidP="0009739F">
      <w:pPr>
        <w:ind w:firstLine="709"/>
        <w:jc w:val="both"/>
        <w:rPr>
          <w:i/>
          <w:color w:val="000000"/>
          <w:sz w:val="28"/>
          <w:szCs w:val="28"/>
        </w:rPr>
      </w:pPr>
      <w:r w:rsidRPr="0009739F">
        <w:rPr>
          <w:color w:val="000000"/>
          <w:sz w:val="28"/>
          <w:szCs w:val="28"/>
        </w:rPr>
        <w:t>Формы текущего контроля успеваемости</w:t>
      </w:r>
      <w:r w:rsidRPr="0009739F">
        <w:rPr>
          <w:i/>
          <w:color w:val="000000"/>
          <w:sz w:val="28"/>
          <w:szCs w:val="28"/>
        </w:rPr>
        <w:t>: устный опрос, практические задания для демонстрации практических навыков</w:t>
      </w:r>
    </w:p>
    <w:p w:rsidR="0009739F" w:rsidRPr="0009739F" w:rsidRDefault="0009739F" w:rsidP="0009739F">
      <w:pPr>
        <w:ind w:firstLine="709"/>
        <w:jc w:val="both"/>
        <w:rPr>
          <w:color w:val="000000"/>
          <w:sz w:val="28"/>
          <w:szCs w:val="28"/>
        </w:rPr>
      </w:pPr>
      <w:r w:rsidRPr="0009739F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09739F" w:rsidRPr="0009739F" w:rsidRDefault="0009739F" w:rsidP="0009739F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09739F">
        <w:rPr>
          <w:b/>
          <w:i/>
          <w:color w:val="000000"/>
          <w:sz w:val="28"/>
          <w:szCs w:val="28"/>
        </w:rPr>
        <w:t>Вопросы для устного опроса</w:t>
      </w:r>
    </w:p>
    <w:p w:rsidR="001A2D8C" w:rsidRPr="001A2D8C" w:rsidRDefault="001A2D8C" w:rsidP="001A2D8C">
      <w:pPr>
        <w:numPr>
          <w:ilvl w:val="0"/>
          <w:numId w:val="30"/>
        </w:numPr>
        <w:jc w:val="both"/>
        <w:rPr>
          <w:iCs/>
          <w:color w:val="000000"/>
          <w:sz w:val="28"/>
          <w:szCs w:val="28"/>
          <w:lang w:bidi="ru-RU"/>
        </w:rPr>
      </w:pPr>
      <w:bookmarkStart w:id="17" w:name="_Hlk22182001"/>
      <w:r w:rsidRPr="001A2D8C">
        <w:rPr>
          <w:iCs/>
          <w:color w:val="000000"/>
          <w:sz w:val="28"/>
          <w:szCs w:val="28"/>
          <w:lang w:bidi="ru-RU"/>
        </w:rPr>
        <w:t xml:space="preserve">Современные возможности </w:t>
      </w:r>
      <w:r w:rsidR="00AA7C44" w:rsidRPr="001A2D8C">
        <w:rPr>
          <w:iCs/>
          <w:color w:val="000000"/>
          <w:sz w:val="28"/>
          <w:szCs w:val="28"/>
          <w:lang w:bidi="ru-RU"/>
        </w:rPr>
        <w:t>лапароскопических</w:t>
      </w:r>
      <w:r w:rsidRPr="001A2D8C">
        <w:rPr>
          <w:iCs/>
          <w:color w:val="000000"/>
          <w:sz w:val="28"/>
          <w:szCs w:val="28"/>
          <w:lang w:bidi="ru-RU"/>
        </w:rPr>
        <w:t xml:space="preserve"> вмешательств при ЖКБ</w:t>
      </w:r>
    </w:p>
    <w:p w:rsidR="001A2D8C" w:rsidRPr="001A2D8C" w:rsidRDefault="001A2D8C" w:rsidP="001A2D8C">
      <w:pPr>
        <w:numPr>
          <w:ilvl w:val="0"/>
          <w:numId w:val="30"/>
        </w:numPr>
        <w:jc w:val="both"/>
        <w:rPr>
          <w:iCs/>
          <w:color w:val="000000"/>
          <w:sz w:val="28"/>
          <w:szCs w:val="28"/>
          <w:lang w:bidi="ru-RU"/>
        </w:rPr>
      </w:pPr>
      <w:r w:rsidRPr="001A2D8C">
        <w:rPr>
          <w:iCs/>
          <w:color w:val="000000"/>
          <w:sz w:val="28"/>
          <w:szCs w:val="28"/>
          <w:lang w:bidi="ru-RU"/>
        </w:rPr>
        <w:t xml:space="preserve">Показания и противопоказания к выполнению </w:t>
      </w:r>
      <w:r w:rsidR="00AA7C44" w:rsidRPr="001A2D8C">
        <w:rPr>
          <w:iCs/>
          <w:color w:val="000000"/>
          <w:sz w:val="28"/>
          <w:szCs w:val="28"/>
          <w:lang w:bidi="ru-RU"/>
        </w:rPr>
        <w:t>лапароскопических</w:t>
      </w:r>
      <w:r w:rsidRPr="001A2D8C">
        <w:rPr>
          <w:iCs/>
          <w:color w:val="000000"/>
          <w:sz w:val="28"/>
          <w:szCs w:val="28"/>
          <w:lang w:bidi="ru-RU"/>
        </w:rPr>
        <w:t xml:space="preserve"> вмешательств при ЖКБ.</w:t>
      </w:r>
    </w:p>
    <w:p w:rsidR="001A2D8C" w:rsidRPr="001A2D8C" w:rsidRDefault="001A2D8C" w:rsidP="001A2D8C">
      <w:pPr>
        <w:numPr>
          <w:ilvl w:val="0"/>
          <w:numId w:val="30"/>
        </w:numPr>
        <w:jc w:val="both"/>
        <w:rPr>
          <w:iCs/>
          <w:color w:val="000000"/>
          <w:sz w:val="28"/>
          <w:szCs w:val="28"/>
          <w:lang w:bidi="ru-RU"/>
        </w:rPr>
      </w:pPr>
      <w:r w:rsidRPr="001A2D8C">
        <w:rPr>
          <w:iCs/>
          <w:color w:val="000000"/>
          <w:sz w:val="28"/>
          <w:szCs w:val="28"/>
          <w:lang w:bidi="ru-RU"/>
        </w:rPr>
        <w:t xml:space="preserve">Подготовка пациента к </w:t>
      </w:r>
      <w:r w:rsidR="00AA7C44" w:rsidRPr="001A2D8C">
        <w:rPr>
          <w:iCs/>
          <w:color w:val="000000"/>
          <w:sz w:val="28"/>
          <w:szCs w:val="28"/>
          <w:lang w:bidi="ru-RU"/>
        </w:rPr>
        <w:t>лапароскопических</w:t>
      </w:r>
      <w:r w:rsidRPr="001A2D8C">
        <w:rPr>
          <w:iCs/>
          <w:color w:val="000000"/>
          <w:sz w:val="28"/>
          <w:szCs w:val="28"/>
          <w:lang w:bidi="ru-RU"/>
        </w:rPr>
        <w:t xml:space="preserve"> вмешательств при ЖКБ .   </w:t>
      </w:r>
    </w:p>
    <w:p w:rsidR="001A2D8C" w:rsidRPr="001A2D8C" w:rsidRDefault="001A2D8C" w:rsidP="001A2D8C">
      <w:pPr>
        <w:numPr>
          <w:ilvl w:val="0"/>
          <w:numId w:val="30"/>
        </w:numPr>
        <w:jc w:val="both"/>
        <w:rPr>
          <w:iCs/>
          <w:color w:val="000000"/>
          <w:sz w:val="28"/>
          <w:szCs w:val="28"/>
          <w:lang w:bidi="ru-RU"/>
        </w:rPr>
      </w:pPr>
      <w:r w:rsidRPr="001A2D8C">
        <w:rPr>
          <w:iCs/>
          <w:color w:val="000000"/>
          <w:sz w:val="28"/>
          <w:szCs w:val="28"/>
          <w:lang w:bidi="ru-RU"/>
        </w:rPr>
        <w:lastRenderedPageBreak/>
        <w:t>Осложнения лапароскопических вмешательств при ЖКБ</w:t>
      </w:r>
    </w:p>
    <w:bookmarkEnd w:id="17"/>
    <w:p w:rsidR="0013652E" w:rsidRPr="0013652E" w:rsidRDefault="0013652E" w:rsidP="0013652E">
      <w:pPr>
        <w:ind w:firstLine="709"/>
        <w:jc w:val="both"/>
        <w:rPr>
          <w:i/>
          <w:color w:val="000000"/>
          <w:sz w:val="28"/>
          <w:szCs w:val="28"/>
        </w:rPr>
      </w:pPr>
    </w:p>
    <w:bookmarkEnd w:id="16"/>
    <w:p w:rsidR="00261BF4" w:rsidRPr="00261BF4" w:rsidRDefault="00261BF4" w:rsidP="00261BF4">
      <w:pPr>
        <w:jc w:val="center"/>
        <w:rPr>
          <w:b/>
          <w:i/>
          <w:color w:val="000000"/>
          <w:sz w:val="28"/>
          <w:szCs w:val="28"/>
        </w:rPr>
      </w:pPr>
      <w:r w:rsidRPr="00261BF4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261BF4" w:rsidRPr="0009739F" w:rsidRDefault="00261BF4" w:rsidP="00261BF4">
      <w:pPr>
        <w:ind w:firstLine="709"/>
        <w:jc w:val="both"/>
        <w:rPr>
          <w:color w:val="000000"/>
          <w:sz w:val="28"/>
          <w:szCs w:val="28"/>
        </w:rPr>
      </w:pPr>
    </w:p>
    <w:p w:rsidR="001A2D8C" w:rsidRPr="001A2D8C" w:rsidRDefault="001A2D8C" w:rsidP="001A2D8C">
      <w:pPr>
        <w:ind w:firstLine="709"/>
        <w:jc w:val="both"/>
        <w:rPr>
          <w:color w:val="000000"/>
          <w:sz w:val="28"/>
          <w:szCs w:val="28"/>
        </w:rPr>
      </w:pPr>
      <w:r w:rsidRPr="001A2D8C">
        <w:rPr>
          <w:color w:val="000000"/>
          <w:sz w:val="28"/>
          <w:szCs w:val="28"/>
        </w:rPr>
        <w:t xml:space="preserve">а. </w:t>
      </w:r>
      <w:r w:rsidR="00EC52E7">
        <w:rPr>
          <w:color w:val="000000"/>
          <w:sz w:val="28"/>
          <w:szCs w:val="28"/>
        </w:rPr>
        <w:t>Описать</w:t>
      </w:r>
      <w:r w:rsidRPr="001A2D8C">
        <w:rPr>
          <w:color w:val="000000"/>
          <w:sz w:val="28"/>
          <w:szCs w:val="28"/>
        </w:rPr>
        <w:t xml:space="preserve"> диагностические возможности и ограничения </w:t>
      </w:r>
      <w:r w:rsidR="00AA7C44" w:rsidRPr="001A2D8C">
        <w:rPr>
          <w:color w:val="000000"/>
          <w:sz w:val="28"/>
          <w:szCs w:val="28"/>
        </w:rPr>
        <w:t>лапароскопических</w:t>
      </w:r>
      <w:r w:rsidRPr="001A2D8C">
        <w:rPr>
          <w:color w:val="000000"/>
          <w:sz w:val="28"/>
          <w:szCs w:val="28"/>
        </w:rPr>
        <w:t xml:space="preserve"> вмешательств при ЖКБ.</w:t>
      </w:r>
    </w:p>
    <w:p w:rsidR="001A2D8C" w:rsidRPr="001A2D8C" w:rsidRDefault="001A2D8C" w:rsidP="001A2D8C">
      <w:pPr>
        <w:ind w:firstLine="709"/>
        <w:jc w:val="both"/>
        <w:rPr>
          <w:color w:val="000000"/>
          <w:sz w:val="28"/>
          <w:szCs w:val="28"/>
        </w:rPr>
      </w:pPr>
      <w:r w:rsidRPr="001A2D8C">
        <w:rPr>
          <w:color w:val="000000"/>
          <w:sz w:val="28"/>
          <w:szCs w:val="28"/>
        </w:rPr>
        <w:t xml:space="preserve">б. </w:t>
      </w:r>
      <w:r w:rsidR="00EC52E7">
        <w:rPr>
          <w:color w:val="000000"/>
          <w:sz w:val="28"/>
          <w:szCs w:val="28"/>
        </w:rPr>
        <w:t>Описать</w:t>
      </w:r>
      <w:r w:rsidRPr="001A2D8C">
        <w:rPr>
          <w:color w:val="000000"/>
          <w:sz w:val="28"/>
          <w:szCs w:val="28"/>
        </w:rPr>
        <w:t xml:space="preserve"> показания и противопоказания к выполнению </w:t>
      </w:r>
      <w:r w:rsidR="00AA7C44" w:rsidRPr="001A2D8C">
        <w:rPr>
          <w:color w:val="000000"/>
          <w:sz w:val="28"/>
          <w:szCs w:val="28"/>
        </w:rPr>
        <w:t>лапароскопических</w:t>
      </w:r>
      <w:r w:rsidRPr="001A2D8C">
        <w:rPr>
          <w:color w:val="000000"/>
          <w:sz w:val="28"/>
          <w:szCs w:val="28"/>
        </w:rPr>
        <w:t xml:space="preserve"> вмешательств при ЖКБ. </w:t>
      </w:r>
    </w:p>
    <w:p w:rsidR="001A2D8C" w:rsidRPr="001A2D8C" w:rsidRDefault="001A2D8C" w:rsidP="001A2D8C">
      <w:pPr>
        <w:ind w:firstLine="709"/>
        <w:jc w:val="both"/>
        <w:rPr>
          <w:color w:val="000000"/>
          <w:sz w:val="28"/>
          <w:szCs w:val="28"/>
        </w:rPr>
      </w:pPr>
      <w:r w:rsidRPr="001A2D8C">
        <w:rPr>
          <w:color w:val="000000"/>
          <w:sz w:val="28"/>
          <w:szCs w:val="28"/>
        </w:rPr>
        <w:t xml:space="preserve">в. </w:t>
      </w:r>
      <w:r w:rsidR="00EC52E7">
        <w:rPr>
          <w:color w:val="000000"/>
          <w:sz w:val="28"/>
          <w:szCs w:val="28"/>
        </w:rPr>
        <w:t>Описать</w:t>
      </w:r>
      <w:r w:rsidRPr="001A2D8C">
        <w:rPr>
          <w:color w:val="000000"/>
          <w:sz w:val="28"/>
          <w:szCs w:val="28"/>
        </w:rPr>
        <w:t xml:space="preserve"> методику подготовки пациента к   </w:t>
      </w:r>
      <w:r w:rsidR="00AA7C44" w:rsidRPr="001A2D8C">
        <w:rPr>
          <w:color w:val="000000"/>
          <w:sz w:val="28"/>
          <w:szCs w:val="28"/>
        </w:rPr>
        <w:t>лапароскопических</w:t>
      </w:r>
      <w:r w:rsidRPr="001A2D8C">
        <w:rPr>
          <w:color w:val="000000"/>
          <w:sz w:val="28"/>
          <w:szCs w:val="28"/>
        </w:rPr>
        <w:t xml:space="preserve"> вмешательств при ЖКБ.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.</w:t>
      </w:r>
    </w:p>
    <w:p w:rsidR="00261BF4" w:rsidRPr="00261BF4" w:rsidRDefault="00261BF4" w:rsidP="00261BF4">
      <w:pPr>
        <w:jc w:val="both"/>
        <w:rPr>
          <w:color w:val="000000"/>
          <w:sz w:val="28"/>
          <w:szCs w:val="28"/>
        </w:rPr>
      </w:pPr>
    </w:p>
    <w:p w:rsidR="001A2D8C" w:rsidRPr="001A2D8C" w:rsidRDefault="009D2F7F" w:rsidP="001A2D8C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D2F7F">
        <w:rPr>
          <w:b/>
          <w:color w:val="000000"/>
          <w:sz w:val="28"/>
          <w:szCs w:val="28"/>
        </w:rPr>
        <w:t>Тема 8.</w:t>
      </w:r>
      <w:r w:rsidRPr="009D2F7F">
        <w:rPr>
          <w:color w:val="000000"/>
          <w:sz w:val="28"/>
          <w:szCs w:val="28"/>
        </w:rPr>
        <w:t xml:space="preserve"> </w:t>
      </w:r>
      <w:r w:rsidR="001A2D8C" w:rsidRPr="001A2D8C">
        <w:rPr>
          <w:b/>
          <w:color w:val="000000"/>
          <w:sz w:val="28"/>
          <w:szCs w:val="28"/>
        </w:rPr>
        <w:t>«Лапароскопические операции»</w:t>
      </w:r>
    </w:p>
    <w:p w:rsidR="00B509C1" w:rsidRPr="00B509C1" w:rsidRDefault="00B509C1" w:rsidP="00B509C1">
      <w:pPr>
        <w:ind w:firstLine="709"/>
        <w:jc w:val="both"/>
        <w:rPr>
          <w:color w:val="000000"/>
          <w:sz w:val="28"/>
          <w:szCs w:val="28"/>
        </w:rPr>
      </w:pPr>
    </w:p>
    <w:p w:rsidR="0009739F" w:rsidRPr="0009739F" w:rsidRDefault="0009739F" w:rsidP="0009739F">
      <w:pPr>
        <w:ind w:firstLine="709"/>
        <w:jc w:val="both"/>
        <w:rPr>
          <w:i/>
          <w:color w:val="000000"/>
          <w:sz w:val="28"/>
          <w:szCs w:val="28"/>
        </w:rPr>
      </w:pPr>
      <w:r w:rsidRPr="0009739F">
        <w:rPr>
          <w:color w:val="000000"/>
          <w:sz w:val="28"/>
          <w:szCs w:val="28"/>
        </w:rPr>
        <w:t>Формы текущего контроля успеваемости</w:t>
      </w:r>
      <w:r w:rsidRPr="0009739F">
        <w:rPr>
          <w:i/>
          <w:color w:val="000000"/>
          <w:sz w:val="28"/>
          <w:szCs w:val="28"/>
        </w:rPr>
        <w:t>: устный опрос, практические задания для демонстрации практических навыков</w:t>
      </w:r>
    </w:p>
    <w:p w:rsidR="0009739F" w:rsidRPr="0009739F" w:rsidRDefault="0009739F" w:rsidP="0009739F">
      <w:pPr>
        <w:ind w:firstLine="709"/>
        <w:jc w:val="both"/>
        <w:rPr>
          <w:color w:val="000000"/>
          <w:sz w:val="28"/>
          <w:szCs w:val="28"/>
        </w:rPr>
      </w:pPr>
      <w:r w:rsidRPr="0009739F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09739F" w:rsidRPr="0009739F" w:rsidRDefault="0009739F" w:rsidP="0009739F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09739F">
        <w:rPr>
          <w:b/>
          <w:i/>
          <w:color w:val="000000"/>
          <w:sz w:val="28"/>
          <w:szCs w:val="28"/>
        </w:rPr>
        <w:t>Вопросы для устного опроса</w:t>
      </w:r>
    </w:p>
    <w:p w:rsidR="001A2D8C" w:rsidRPr="001A2D8C" w:rsidRDefault="001A2D8C" w:rsidP="001A2D8C">
      <w:pPr>
        <w:numPr>
          <w:ilvl w:val="0"/>
          <w:numId w:val="31"/>
        </w:numPr>
        <w:jc w:val="both"/>
        <w:rPr>
          <w:rFonts w:eastAsia="Calibri"/>
          <w:color w:val="000000"/>
          <w:sz w:val="28"/>
          <w:szCs w:val="28"/>
        </w:rPr>
      </w:pPr>
      <w:bookmarkStart w:id="18" w:name="_Hlk22182010"/>
      <w:r w:rsidRPr="001A2D8C">
        <w:rPr>
          <w:rFonts w:eastAsia="Calibri"/>
          <w:color w:val="000000"/>
          <w:sz w:val="28"/>
          <w:szCs w:val="28"/>
        </w:rPr>
        <w:t xml:space="preserve">Современные возможности </w:t>
      </w:r>
      <w:r w:rsidR="00AA7C44" w:rsidRPr="001A2D8C">
        <w:rPr>
          <w:rFonts w:eastAsia="Calibri"/>
          <w:color w:val="000000"/>
          <w:sz w:val="28"/>
          <w:szCs w:val="28"/>
        </w:rPr>
        <w:t>лапароскопических</w:t>
      </w:r>
      <w:r w:rsidRPr="001A2D8C">
        <w:rPr>
          <w:rFonts w:eastAsia="Calibri"/>
          <w:color w:val="000000"/>
          <w:sz w:val="28"/>
          <w:szCs w:val="28"/>
        </w:rPr>
        <w:t xml:space="preserve"> вмешательств  на желудке и кишечнике, при диафрагмальных грыжах</w:t>
      </w:r>
    </w:p>
    <w:p w:rsidR="001A2D8C" w:rsidRPr="001A2D8C" w:rsidRDefault="001A2D8C" w:rsidP="001A2D8C">
      <w:pPr>
        <w:numPr>
          <w:ilvl w:val="0"/>
          <w:numId w:val="31"/>
        </w:numPr>
        <w:jc w:val="both"/>
        <w:rPr>
          <w:rFonts w:eastAsia="Calibri"/>
          <w:color w:val="000000"/>
          <w:sz w:val="28"/>
          <w:szCs w:val="28"/>
        </w:rPr>
      </w:pPr>
      <w:r w:rsidRPr="001A2D8C">
        <w:rPr>
          <w:rFonts w:eastAsia="Calibri"/>
          <w:color w:val="000000"/>
          <w:sz w:val="28"/>
          <w:szCs w:val="28"/>
        </w:rPr>
        <w:t xml:space="preserve">Показания и противопоказания к выполнению </w:t>
      </w:r>
      <w:r w:rsidR="00AA7C44" w:rsidRPr="001A2D8C">
        <w:rPr>
          <w:rFonts w:eastAsia="Calibri"/>
          <w:color w:val="000000"/>
          <w:sz w:val="28"/>
          <w:szCs w:val="28"/>
        </w:rPr>
        <w:t>лапароскопических</w:t>
      </w:r>
      <w:r w:rsidRPr="001A2D8C">
        <w:rPr>
          <w:rFonts w:eastAsia="Calibri"/>
          <w:color w:val="000000"/>
          <w:sz w:val="28"/>
          <w:szCs w:val="28"/>
        </w:rPr>
        <w:t xml:space="preserve"> вмешательств  на желудке и кишечнике, при диафрагмальных грыжах.</w:t>
      </w:r>
    </w:p>
    <w:p w:rsidR="001A2D8C" w:rsidRPr="001A2D8C" w:rsidRDefault="001A2D8C" w:rsidP="001A2D8C">
      <w:pPr>
        <w:numPr>
          <w:ilvl w:val="0"/>
          <w:numId w:val="31"/>
        </w:numPr>
        <w:jc w:val="both"/>
        <w:rPr>
          <w:rFonts w:eastAsia="Calibri"/>
          <w:color w:val="000000"/>
          <w:sz w:val="28"/>
          <w:szCs w:val="28"/>
        </w:rPr>
      </w:pPr>
      <w:r w:rsidRPr="001A2D8C">
        <w:rPr>
          <w:rFonts w:eastAsia="Calibri"/>
          <w:color w:val="000000"/>
          <w:sz w:val="28"/>
          <w:szCs w:val="28"/>
        </w:rPr>
        <w:t xml:space="preserve">Подготовка пациента к </w:t>
      </w:r>
      <w:r w:rsidR="00AA7C44" w:rsidRPr="001A2D8C">
        <w:rPr>
          <w:rFonts w:eastAsia="Calibri"/>
          <w:color w:val="000000"/>
          <w:sz w:val="28"/>
          <w:szCs w:val="28"/>
        </w:rPr>
        <w:t>лапароскопических</w:t>
      </w:r>
      <w:r w:rsidRPr="001A2D8C">
        <w:rPr>
          <w:rFonts w:eastAsia="Calibri"/>
          <w:color w:val="000000"/>
          <w:sz w:val="28"/>
          <w:szCs w:val="28"/>
        </w:rPr>
        <w:t xml:space="preserve"> вмешательств  на желудке и кишечнике, при диафрагмальных грыжах .   </w:t>
      </w:r>
    </w:p>
    <w:p w:rsidR="001A2D8C" w:rsidRPr="001A2D8C" w:rsidRDefault="001A2D8C" w:rsidP="001A2D8C">
      <w:pPr>
        <w:numPr>
          <w:ilvl w:val="0"/>
          <w:numId w:val="31"/>
        </w:numPr>
        <w:jc w:val="both"/>
        <w:rPr>
          <w:rFonts w:eastAsia="Calibri"/>
          <w:color w:val="000000"/>
          <w:sz w:val="28"/>
          <w:szCs w:val="28"/>
        </w:rPr>
      </w:pPr>
      <w:r w:rsidRPr="001A2D8C">
        <w:rPr>
          <w:rFonts w:eastAsia="Calibri"/>
          <w:color w:val="000000"/>
          <w:sz w:val="28"/>
          <w:szCs w:val="28"/>
        </w:rPr>
        <w:t xml:space="preserve">Осложнения </w:t>
      </w:r>
      <w:r w:rsidR="00AA7C44" w:rsidRPr="001A2D8C">
        <w:rPr>
          <w:rFonts w:eastAsia="Calibri"/>
          <w:color w:val="000000"/>
          <w:sz w:val="28"/>
          <w:szCs w:val="28"/>
        </w:rPr>
        <w:t>лапароскопических</w:t>
      </w:r>
      <w:r w:rsidRPr="001A2D8C">
        <w:rPr>
          <w:rFonts w:eastAsia="Calibri"/>
          <w:color w:val="000000"/>
          <w:sz w:val="28"/>
          <w:szCs w:val="28"/>
        </w:rPr>
        <w:t xml:space="preserve"> вмешательств  на желудке и кишечнике, при диафрагмальных грыжах</w:t>
      </w:r>
    </w:p>
    <w:bookmarkEnd w:id="18"/>
    <w:p w:rsidR="00B509C1" w:rsidRPr="00B509C1" w:rsidRDefault="00B509C1" w:rsidP="00B509C1">
      <w:pPr>
        <w:ind w:firstLine="709"/>
        <w:jc w:val="both"/>
        <w:rPr>
          <w:color w:val="000000"/>
          <w:sz w:val="28"/>
          <w:szCs w:val="28"/>
        </w:rPr>
      </w:pPr>
    </w:p>
    <w:p w:rsidR="002A3D93" w:rsidRPr="002A3D93" w:rsidRDefault="002A3D93" w:rsidP="002A3D93">
      <w:pPr>
        <w:jc w:val="center"/>
        <w:rPr>
          <w:b/>
          <w:i/>
          <w:color w:val="000000"/>
          <w:sz w:val="28"/>
          <w:szCs w:val="28"/>
        </w:rPr>
      </w:pPr>
      <w:r w:rsidRPr="002A3D93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2A3D93" w:rsidRPr="0009739F" w:rsidRDefault="002A3D93" w:rsidP="002A3D93">
      <w:pPr>
        <w:ind w:firstLine="709"/>
        <w:jc w:val="both"/>
        <w:rPr>
          <w:color w:val="000000"/>
          <w:sz w:val="28"/>
          <w:szCs w:val="28"/>
        </w:rPr>
      </w:pPr>
    </w:p>
    <w:p w:rsidR="00EC52E7" w:rsidRPr="00EC52E7" w:rsidRDefault="00EC52E7" w:rsidP="00EC52E7">
      <w:pPr>
        <w:jc w:val="both"/>
        <w:rPr>
          <w:rFonts w:eastAsia="Calibri"/>
          <w:sz w:val="28"/>
          <w:szCs w:val="28"/>
        </w:rPr>
      </w:pPr>
      <w:r w:rsidRPr="00EC52E7">
        <w:rPr>
          <w:rFonts w:eastAsia="Calibri"/>
          <w:sz w:val="28"/>
          <w:szCs w:val="28"/>
        </w:rPr>
        <w:t xml:space="preserve">а. </w:t>
      </w:r>
      <w:r>
        <w:rPr>
          <w:rFonts w:eastAsia="Calibri"/>
          <w:sz w:val="28"/>
          <w:szCs w:val="28"/>
        </w:rPr>
        <w:t>Описать</w:t>
      </w:r>
      <w:r w:rsidRPr="00EC52E7">
        <w:rPr>
          <w:rFonts w:eastAsia="Calibri"/>
          <w:sz w:val="28"/>
          <w:szCs w:val="28"/>
        </w:rPr>
        <w:t xml:space="preserve"> диагностические возможности и ограничения </w:t>
      </w:r>
      <w:r w:rsidR="00AA7C44" w:rsidRPr="00EC52E7">
        <w:rPr>
          <w:rFonts w:eastAsia="Calibri"/>
          <w:sz w:val="28"/>
          <w:szCs w:val="28"/>
        </w:rPr>
        <w:t>лапароскопических</w:t>
      </w:r>
      <w:r w:rsidRPr="00EC52E7">
        <w:rPr>
          <w:rFonts w:eastAsia="Calibri"/>
          <w:sz w:val="28"/>
          <w:szCs w:val="28"/>
        </w:rPr>
        <w:t xml:space="preserve"> вмешательств  на желудке и кишечнике, при диафрагмальных грыжах.</w:t>
      </w:r>
    </w:p>
    <w:p w:rsidR="00EC52E7" w:rsidRPr="00EC52E7" w:rsidRDefault="00EC52E7" w:rsidP="00EC52E7">
      <w:pPr>
        <w:jc w:val="both"/>
        <w:rPr>
          <w:rFonts w:eastAsia="Calibri"/>
          <w:sz w:val="28"/>
          <w:szCs w:val="28"/>
        </w:rPr>
      </w:pPr>
      <w:r w:rsidRPr="00EC52E7">
        <w:rPr>
          <w:rFonts w:eastAsia="Calibri"/>
          <w:sz w:val="28"/>
          <w:szCs w:val="28"/>
        </w:rPr>
        <w:t xml:space="preserve">б. </w:t>
      </w:r>
      <w:r>
        <w:rPr>
          <w:rFonts w:eastAsia="Calibri"/>
          <w:sz w:val="28"/>
          <w:szCs w:val="28"/>
        </w:rPr>
        <w:t>Описать</w:t>
      </w:r>
      <w:r w:rsidRPr="00EC52E7">
        <w:rPr>
          <w:rFonts w:eastAsia="Calibri"/>
          <w:sz w:val="28"/>
          <w:szCs w:val="28"/>
        </w:rPr>
        <w:t xml:space="preserve"> показания и противопоказания к выполнению </w:t>
      </w:r>
      <w:r w:rsidR="00AA7C44" w:rsidRPr="00EC52E7">
        <w:rPr>
          <w:rFonts w:eastAsia="Calibri"/>
          <w:sz w:val="28"/>
          <w:szCs w:val="28"/>
        </w:rPr>
        <w:t>лапароскопических</w:t>
      </w:r>
      <w:r w:rsidRPr="00EC52E7">
        <w:rPr>
          <w:rFonts w:eastAsia="Calibri"/>
          <w:sz w:val="28"/>
          <w:szCs w:val="28"/>
        </w:rPr>
        <w:t xml:space="preserve"> вмешательств  на желудке и кишечнике, при диафрагмальных грыжах. </w:t>
      </w:r>
    </w:p>
    <w:p w:rsidR="00EC52E7" w:rsidRPr="00EC52E7" w:rsidRDefault="00EC52E7" w:rsidP="00EC52E7">
      <w:pPr>
        <w:jc w:val="both"/>
        <w:rPr>
          <w:rFonts w:eastAsia="Calibri"/>
          <w:sz w:val="28"/>
          <w:szCs w:val="28"/>
        </w:rPr>
      </w:pPr>
      <w:r w:rsidRPr="00EC52E7">
        <w:rPr>
          <w:rFonts w:eastAsia="Calibri"/>
          <w:sz w:val="28"/>
          <w:szCs w:val="28"/>
        </w:rPr>
        <w:t xml:space="preserve">в. </w:t>
      </w:r>
      <w:r>
        <w:rPr>
          <w:rFonts w:eastAsia="Calibri"/>
          <w:sz w:val="28"/>
          <w:szCs w:val="28"/>
        </w:rPr>
        <w:t>Описать</w:t>
      </w:r>
      <w:r w:rsidRPr="00EC52E7">
        <w:rPr>
          <w:rFonts w:eastAsia="Calibri"/>
          <w:sz w:val="28"/>
          <w:szCs w:val="28"/>
        </w:rPr>
        <w:t xml:space="preserve"> методику подготовки пациента к   </w:t>
      </w:r>
      <w:r w:rsidR="00AA7C44" w:rsidRPr="00EC52E7">
        <w:rPr>
          <w:rFonts w:eastAsia="Calibri"/>
          <w:sz w:val="28"/>
          <w:szCs w:val="28"/>
        </w:rPr>
        <w:t>лапароскопических</w:t>
      </w:r>
      <w:r w:rsidRPr="00EC52E7">
        <w:rPr>
          <w:rFonts w:eastAsia="Calibri"/>
          <w:sz w:val="28"/>
          <w:szCs w:val="28"/>
        </w:rPr>
        <w:t xml:space="preserve"> вмешательств  на желудке и кишечнике, при диафрагмальных грыжах.</w:t>
      </w:r>
    </w:p>
    <w:p w:rsidR="002A3D93" w:rsidRPr="002A3D93" w:rsidRDefault="002A3D93" w:rsidP="002A3D93">
      <w:pPr>
        <w:jc w:val="both"/>
        <w:rPr>
          <w:color w:val="000000"/>
          <w:sz w:val="28"/>
          <w:szCs w:val="28"/>
        </w:rPr>
      </w:pPr>
    </w:p>
    <w:p w:rsidR="007E7400" w:rsidRDefault="007E7400" w:rsidP="00083E33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3006"/>
        <w:gridCol w:w="6917"/>
      </w:tblGrid>
      <w:tr w:rsidR="00AA7C44" w:rsidRPr="00B0520D" w:rsidTr="001933A8">
        <w:tc>
          <w:tcPr>
            <w:tcW w:w="3006" w:type="dxa"/>
          </w:tcPr>
          <w:p w:rsidR="00AA7C44" w:rsidRPr="00B0520D" w:rsidRDefault="00AA7C44" w:rsidP="001933A8">
            <w:pPr>
              <w:jc w:val="center"/>
              <w:rPr>
                <w:b/>
                <w:color w:val="000000"/>
              </w:rPr>
            </w:pPr>
            <w:r w:rsidRPr="00B0520D">
              <w:rPr>
                <w:b/>
                <w:color w:val="000000"/>
              </w:rPr>
              <w:t xml:space="preserve">Форма контроля </w:t>
            </w:r>
          </w:p>
        </w:tc>
        <w:tc>
          <w:tcPr>
            <w:tcW w:w="6917" w:type="dxa"/>
          </w:tcPr>
          <w:p w:rsidR="00AA7C44" w:rsidRPr="00B0520D" w:rsidRDefault="00AA7C44" w:rsidP="001933A8">
            <w:pPr>
              <w:ind w:firstLine="709"/>
              <w:jc w:val="center"/>
              <w:rPr>
                <w:b/>
                <w:color w:val="000000"/>
              </w:rPr>
            </w:pPr>
            <w:r w:rsidRPr="00B0520D">
              <w:rPr>
                <w:b/>
                <w:color w:val="000000"/>
              </w:rPr>
              <w:t>Критерии оценивания</w:t>
            </w:r>
          </w:p>
        </w:tc>
      </w:tr>
      <w:tr w:rsidR="00AA7C44" w:rsidRPr="00B0520D" w:rsidTr="001933A8">
        <w:tc>
          <w:tcPr>
            <w:tcW w:w="3006" w:type="dxa"/>
            <w:vMerge w:val="restart"/>
          </w:tcPr>
          <w:p w:rsidR="00AA7C44" w:rsidRPr="00B0520D" w:rsidRDefault="00AA7C44" w:rsidP="001933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устный опрос</w:t>
            </w:r>
          </w:p>
        </w:tc>
        <w:tc>
          <w:tcPr>
            <w:tcW w:w="6917" w:type="dxa"/>
          </w:tcPr>
          <w:p w:rsidR="00AA7C44" w:rsidRPr="00B0520D" w:rsidRDefault="00AA7C44" w:rsidP="001933A8">
            <w:pPr>
              <w:ind w:firstLine="709"/>
              <w:jc w:val="both"/>
              <w:rPr>
                <w:b/>
                <w:color w:val="000000"/>
              </w:rPr>
            </w:pPr>
            <w:r w:rsidRPr="00CF5B0E">
              <w:rPr>
                <w:color w:val="000000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AA7C44" w:rsidRPr="00B0520D" w:rsidTr="001933A8">
        <w:tc>
          <w:tcPr>
            <w:tcW w:w="3006" w:type="dxa"/>
            <w:vMerge/>
          </w:tcPr>
          <w:p w:rsidR="00AA7C44" w:rsidRPr="00B0520D" w:rsidRDefault="00AA7C44" w:rsidP="001933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17" w:type="dxa"/>
          </w:tcPr>
          <w:p w:rsidR="00AA7C44" w:rsidRPr="00B0520D" w:rsidRDefault="00AA7C44" w:rsidP="001933A8">
            <w:pPr>
              <w:ind w:firstLine="709"/>
              <w:jc w:val="both"/>
              <w:rPr>
                <w:b/>
                <w:color w:val="000000"/>
              </w:rPr>
            </w:pPr>
            <w:r w:rsidRPr="00CF5B0E">
              <w:rPr>
                <w:color w:val="000000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AA7C44" w:rsidRPr="00B0520D" w:rsidTr="001933A8">
        <w:tc>
          <w:tcPr>
            <w:tcW w:w="3006" w:type="dxa"/>
            <w:vMerge/>
          </w:tcPr>
          <w:p w:rsidR="00AA7C44" w:rsidRPr="00B0520D" w:rsidRDefault="00AA7C44" w:rsidP="001933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17" w:type="dxa"/>
          </w:tcPr>
          <w:p w:rsidR="00AA7C44" w:rsidRPr="00B0520D" w:rsidRDefault="00AA7C44" w:rsidP="001933A8">
            <w:pPr>
              <w:ind w:firstLine="709"/>
              <w:jc w:val="both"/>
              <w:rPr>
                <w:b/>
                <w:color w:val="000000"/>
              </w:rPr>
            </w:pPr>
            <w:r w:rsidRPr="00CF5B0E">
              <w:rPr>
                <w:color w:val="000000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AA7C44" w:rsidRPr="00B0520D" w:rsidTr="001933A8">
        <w:tc>
          <w:tcPr>
            <w:tcW w:w="3006" w:type="dxa"/>
            <w:vMerge/>
          </w:tcPr>
          <w:p w:rsidR="00AA7C44" w:rsidRPr="00B0520D" w:rsidRDefault="00AA7C44" w:rsidP="001933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17" w:type="dxa"/>
          </w:tcPr>
          <w:p w:rsidR="00AA7C44" w:rsidRPr="00B0520D" w:rsidRDefault="00AA7C44" w:rsidP="001933A8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CF5B0E">
              <w:rPr>
                <w:color w:val="000000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AA7C44" w:rsidRPr="00B0520D" w:rsidTr="001933A8">
        <w:trPr>
          <w:trHeight w:val="180"/>
        </w:trPr>
        <w:tc>
          <w:tcPr>
            <w:tcW w:w="3006" w:type="dxa"/>
            <w:vMerge w:val="restart"/>
          </w:tcPr>
          <w:p w:rsidR="00AA7C44" w:rsidRPr="00B0520D" w:rsidRDefault="00AA7C44" w:rsidP="001933A8">
            <w:pPr>
              <w:jc w:val="center"/>
              <w:rPr>
                <w:b/>
                <w:color w:val="000000"/>
              </w:rPr>
            </w:pPr>
            <w:r w:rsidRPr="00B0520D">
              <w:rPr>
                <w:b/>
                <w:color w:val="000000"/>
              </w:rPr>
              <w:t>проверка практических навыков</w:t>
            </w:r>
          </w:p>
        </w:tc>
        <w:tc>
          <w:tcPr>
            <w:tcW w:w="6917" w:type="dxa"/>
          </w:tcPr>
          <w:p w:rsidR="00AA7C44" w:rsidRPr="00B0520D" w:rsidRDefault="00AA7C44" w:rsidP="001933A8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«ЗАЧТЕНО</w:t>
            </w:r>
            <w:r w:rsidRPr="00B0520D">
              <w:rPr>
                <w:color w:val="000000"/>
              </w:rPr>
              <w:t>» выставляется</w:t>
            </w:r>
            <w:r>
              <w:rPr>
                <w:color w:val="000000"/>
              </w:rPr>
              <w:t>,</w:t>
            </w:r>
            <w:r w:rsidRPr="00B052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если обучающийся </w:t>
            </w:r>
            <w:r w:rsidRPr="00B0520D">
              <w:t>освоил практические навыки предусмотренные программой</w:t>
            </w:r>
            <w:r>
              <w:t xml:space="preserve">, при их демонстрации полностью или с незначительными погрешностями </w:t>
            </w:r>
            <w:r w:rsidRPr="00B0520D">
              <w:t xml:space="preserve">соблюдал алгоритм </w:t>
            </w:r>
            <w:r>
              <w:t xml:space="preserve">и технику </w:t>
            </w:r>
            <w:r w:rsidRPr="00B0520D">
              <w:t>выполнения.</w:t>
            </w:r>
          </w:p>
        </w:tc>
      </w:tr>
      <w:tr w:rsidR="00AA7C44" w:rsidRPr="00B0520D" w:rsidTr="001933A8">
        <w:trPr>
          <w:trHeight w:val="229"/>
        </w:trPr>
        <w:tc>
          <w:tcPr>
            <w:tcW w:w="3006" w:type="dxa"/>
            <w:vMerge/>
          </w:tcPr>
          <w:p w:rsidR="00AA7C44" w:rsidRPr="00B0520D" w:rsidRDefault="00AA7C44" w:rsidP="001933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17" w:type="dxa"/>
          </w:tcPr>
          <w:p w:rsidR="00AA7C44" w:rsidRPr="00B0520D" w:rsidRDefault="00AA7C44" w:rsidP="001933A8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«НЕ ЗАЧТЕНО</w:t>
            </w:r>
            <w:r w:rsidRPr="00B0520D">
              <w:rPr>
                <w:color w:val="000000"/>
              </w:rPr>
              <w:t>» выставляется</w:t>
            </w:r>
            <w:r>
              <w:rPr>
                <w:color w:val="000000"/>
              </w:rPr>
              <w:t>,</w:t>
            </w:r>
            <w:r w:rsidRPr="00B052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если обучающийся</w:t>
            </w:r>
            <w:r>
              <w:t xml:space="preserve"> не смог продемонстрировать выполнение практических навыков или при их демонстрации допустил существенные ошибки.</w:t>
            </w:r>
          </w:p>
        </w:tc>
      </w:tr>
    </w:tbl>
    <w:p w:rsidR="00083E33" w:rsidRDefault="00083E33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:rsidR="00C8253A" w:rsidRDefault="00FD4B03" w:rsidP="00C8253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bookmarkStart w:id="19" w:name="_Toc535164691"/>
      <w:r>
        <w:rPr>
          <w:b/>
          <w:color w:val="000000"/>
          <w:sz w:val="28"/>
          <w:szCs w:val="28"/>
        </w:rPr>
        <w:br w:type="page"/>
      </w:r>
      <w:r w:rsidR="00C8253A" w:rsidRPr="001510E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Критерии, применяемые для оценивания обучающихся на промежуточной аттестации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8401"/>
      </w:tblGrid>
      <w:tr w:rsidR="00C8253A" w:rsidRPr="001510EF" w:rsidTr="008733B8">
        <w:tc>
          <w:tcPr>
            <w:tcW w:w="0" w:type="auto"/>
          </w:tcPr>
          <w:p w:rsidR="00C8253A" w:rsidRPr="001510EF" w:rsidRDefault="00C8253A" w:rsidP="008733B8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Результат аттестации</w:t>
            </w:r>
          </w:p>
        </w:tc>
        <w:tc>
          <w:tcPr>
            <w:tcW w:w="0" w:type="auto"/>
          </w:tcPr>
          <w:p w:rsidR="00C8253A" w:rsidRPr="001510EF" w:rsidRDefault="00C8253A" w:rsidP="008733B8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C8253A" w:rsidRPr="001510EF" w:rsidTr="008733B8">
        <w:trPr>
          <w:trHeight w:val="2124"/>
        </w:trPr>
        <w:tc>
          <w:tcPr>
            <w:tcW w:w="0" w:type="auto"/>
            <w:vAlign w:val="center"/>
          </w:tcPr>
          <w:p w:rsidR="00C8253A" w:rsidRPr="001510EF" w:rsidRDefault="00C8253A" w:rsidP="008733B8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Зачтено</w:t>
            </w:r>
          </w:p>
        </w:tc>
        <w:tc>
          <w:tcPr>
            <w:tcW w:w="0" w:type="auto"/>
          </w:tcPr>
          <w:p w:rsidR="00C8253A" w:rsidRPr="001510EF" w:rsidRDefault="00C8253A" w:rsidP="008733B8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t xml:space="preserve"> </w:t>
            </w:r>
            <w:r w:rsidRPr="002475AE">
              <w:rPr>
                <w:color w:val="000000"/>
                <w:sz w:val="26"/>
                <w:szCs w:val="26"/>
              </w:rPr>
              <w:t>Глубоко и точно усвоил программный материал, четко и логически его излагает, правильно обосновывает принятое решение.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</w:t>
            </w:r>
          </w:p>
        </w:tc>
      </w:tr>
      <w:tr w:rsidR="00C8253A" w:rsidRPr="001510EF" w:rsidTr="008733B8">
        <w:tc>
          <w:tcPr>
            <w:tcW w:w="0" w:type="auto"/>
            <w:vAlign w:val="center"/>
          </w:tcPr>
          <w:p w:rsidR="00C8253A" w:rsidRPr="001510EF" w:rsidRDefault="00C8253A" w:rsidP="008733B8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Не зачтено</w:t>
            </w:r>
          </w:p>
        </w:tc>
        <w:tc>
          <w:tcPr>
            <w:tcW w:w="0" w:type="auto"/>
          </w:tcPr>
          <w:p w:rsidR="00C8253A" w:rsidRPr="001510EF" w:rsidRDefault="00C8253A" w:rsidP="008733B8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475AE">
              <w:rPr>
                <w:color w:val="000000"/>
                <w:sz w:val="26"/>
                <w:szCs w:val="26"/>
              </w:rPr>
              <w:t>Не знает значительной части программного материала, допускает существенные ошибки, не может принять правильного решения.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01204">
              <w:rPr>
                <w:color w:val="000000"/>
                <w:sz w:val="26"/>
                <w:szCs w:val="26"/>
              </w:rPr>
              <w:t>анализ. Выводы отсутствуют. Ответы на дополнительные вопросы отсутствуют.</w:t>
            </w:r>
          </w:p>
        </w:tc>
      </w:tr>
    </w:tbl>
    <w:p w:rsidR="00FD4B03" w:rsidRDefault="00FD4B03">
      <w:pPr>
        <w:spacing w:after="160" w:line="259" w:lineRule="auto"/>
        <w:rPr>
          <w:b/>
          <w:color w:val="000000"/>
          <w:sz w:val="28"/>
          <w:szCs w:val="28"/>
        </w:rPr>
      </w:pPr>
      <w:bookmarkStart w:id="20" w:name="_GoBack"/>
      <w:bookmarkEnd w:id="20"/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19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597640" w:rsidRDefault="00876450" w:rsidP="00597640">
      <w:pPr>
        <w:ind w:firstLine="708"/>
        <w:rPr>
          <w:color w:val="000000"/>
          <w:sz w:val="28"/>
          <w:szCs w:val="28"/>
        </w:rPr>
      </w:pPr>
      <w:r w:rsidRPr="00597640">
        <w:rPr>
          <w:color w:val="000000"/>
          <w:sz w:val="28"/>
          <w:szCs w:val="28"/>
        </w:rPr>
        <w:t>Промежуточная аттестация</w:t>
      </w:r>
      <w:r w:rsidR="007E7400" w:rsidRPr="00597640">
        <w:rPr>
          <w:color w:val="000000"/>
          <w:sz w:val="28"/>
          <w:szCs w:val="28"/>
        </w:rPr>
        <w:t xml:space="preserve"> по дисциплине</w:t>
      </w:r>
      <w:r w:rsidR="00017BCA">
        <w:rPr>
          <w:color w:val="000000"/>
          <w:sz w:val="28"/>
          <w:szCs w:val="28"/>
        </w:rPr>
        <w:t xml:space="preserve"> «</w:t>
      </w:r>
      <w:r w:rsidR="0009739F">
        <w:rPr>
          <w:color w:val="000000"/>
          <w:sz w:val="28"/>
          <w:szCs w:val="28"/>
        </w:rPr>
        <w:t>Хирургия</w:t>
      </w:r>
      <w:r w:rsidR="00017BCA">
        <w:rPr>
          <w:color w:val="000000"/>
          <w:sz w:val="28"/>
          <w:szCs w:val="28"/>
        </w:rPr>
        <w:t>»</w:t>
      </w:r>
      <w:r w:rsidR="007E7400" w:rsidRPr="00597640">
        <w:rPr>
          <w:color w:val="000000"/>
          <w:sz w:val="28"/>
          <w:szCs w:val="28"/>
        </w:rPr>
        <w:t xml:space="preserve"> проводится</w:t>
      </w:r>
      <w:r w:rsidR="00F34125">
        <w:rPr>
          <w:color w:val="000000"/>
          <w:sz w:val="28"/>
          <w:szCs w:val="28"/>
        </w:rPr>
        <w:t xml:space="preserve"> в форме </w:t>
      </w:r>
      <w:r w:rsidR="0009739F">
        <w:rPr>
          <w:color w:val="000000"/>
          <w:sz w:val="28"/>
          <w:szCs w:val="28"/>
        </w:rPr>
        <w:t xml:space="preserve">зачета </w:t>
      </w:r>
      <w:r w:rsidR="00241053" w:rsidRPr="00597640">
        <w:rPr>
          <w:color w:val="000000"/>
          <w:sz w:val="28"/>
          <w:szCs w:val="28"/>
        </w:rPr>
        <w:t xml:space="preserve">по </w:t>
      </w:r>
      <w:r w:rsidR="0009739F">
        <w:rPr>
          <w:color w:val="000000"/>
          <w:sz w:val="28"/>
          <w:szCs w:val="28"/>
        </w:rPr>
        <w:t>зачетным</w:t>
      </w:r>
      <w:r w:rsidR="00241053" w:rsidRPr="00597640">
        <w:rPr>
          <w:color w:val="000000"/>
          <w:sz w:val="28"/>
          <w:szCs w:val="28"/>
        </w:rPr>
        <w:t xml:space="preserve"> билетам в устной форме.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093263" w:rsidRDefault="00093263" w:rsidP="00E836D2">
      <w:pPr>
        <w:pStyle w:val="a5"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74AB2">
        <w:rPr>
          <w:rFonts w:ascii="Times New Roman" w:hAnsi="Times New Roman"/>
          <w:b/>
          <w:i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AA7C44" w:rsidRPr="00AA7C44" w:rsidRDefault="00AA7C44" w:rsidP="00AA7C44">
      <w:pPr>
        <w:numPr>
          <w:ilvl w:val="0"/>
          <w:numId w:val="32"/>
        </w:numPr>
        <w:spacing w:after="160" w:line="259" w:lineRule="auto"/>
        <w:jc w:val="both"/>
        <w:rPr>
          <w:color w:val="000000"/>
          <w:sz w:val="28"/>
          <w:szCs w:val="28"/>
        </w:rPr>
      </w:pPr>
      <w:r w:rsidRPr="00AA7C44">
        <w:rPr>
          <w:color w:val="000000"/>
          <w:sz w:val="28"/>
          <w:szCs w:val="28"/>
        </w:rPr>
        <w:t>Современные возможности эзофагогастродуоденоскопии</w:t>
      </w:r>
      <w:r w:rsidR="00574A7B">
        <w:rPr>
          <w:color w:val="000000"/>
          <w:sz w:val="28"/>
          <w:szCs w:val="28"/>
        </w:rPr>
        <w:t>.</w:t>
      </w:r>
    </w:p>
    <w:p w:rsidR="00AA7C44" w:rsidRPr="00AA7C44" w:rsidRDefault="00AA7C44" w:rsidP="00AA7C44">
      <w:pPr>
        <w:numPr>
          <w:ilvl w:val="0"/>
          <w:numId w:val="32"/>
        </w:numPr>
        <w:spacing w:after="160" w:line="259" w:lineRule="auto"/>
        <w:jc w:val="both"/>
        <w:rPr>
          <w:color w:val="000000"/>
          <w:sz w:val="28"/>
          <w:szCs w:val="28"/>
        </w:rPr>
      </w:pPr>
      <w:r w:rsidRPr="00AA7C44">
        <w:rPr>
          <w:color w:val="000000"/>
          <w:sz w:val="28"/>
          <w:szCs w:val="28"/>
        </w:rPr>
        <w:t>Показания и противопоказания к выполнению эзофагогастродуоденоскопии.</w:t>
      </w:r>
    </w:p>
    <w:p w:rsidR="00AA7C44" w:rsidRPr="00AA7C44" w:rsidRDefault="00AA7C44" w:rsidP="00AA7C44">
      <w:pPr>
        <w:numPr>
          <w:ilvl w:val="0"/>
          <w:numId w:val="32"/>
        </w:numPr>
        <w:spacing w:after="160" w:line="259" w:lineRule="auto"/>
        <w:jc w:val="both"/>
        <w:rPr>
          <w:color w:val="000000"/>
          <w:sz w:val="28"/>
          <w:szCs w:val="28"/>
        </w:rPr>
      </w:pPr>
      <w:r w:rsidRPr="00AA7C44">
        <w:rPr>
          <w:color w:val="000000"/>
          <w:sz w:val="28"/>
          <w:szCs w:val="28"/>
        </w:rPr>
        <w:t>Подготовка пациен</w:t>
      </w:r>
      <w:r w:rsidR="00574A7B">
        <w:rPr>
          <w:color w:val="000000"/>
          <w:sz w:val="28"/>
          <w:szCs w:val="28"/>
        </w:rPr>
        <w:t>та к эзофагогастродуоденоскопии</w:t>
      </w:r>
      <w:r w:rsidRPr="00AA7C44">
        <w:rPr>
          <w:color w:val="000000"/>
          <w:sz w:val="28"/>
          <w:szCs w:val="28"/>
        </w:rPr>
        <w:t xml:space="preserve">.   </w:t>
      </w:r>
    </w:p>
    <w:p w:rsidR="00AA7C44" w:rsidRPr="00574A7B" w:rsidRDefault="00AA7C44" w:rsidP="00574A7B">
      <w:pPr>
        <w:numPr>
          <w:ilvl w:val="0"/>
          <w:numId w:val="32"/>
        </w:numPr>
        <w:spacing w:after="160" w:line="259" w:lineRule="auto"/>
        <w:jc w:val="both"/>
        <w:rPr>
          <w:color w:val="000000"/>
          <w:sz w:val="28"/>
          <w:szCs w:val="28"/>
        </w:rPr>
      </w:pPr>
      <w:r w:rsidRPr="00AA7C44">
        <w:rPr>
          <w:color w:val="000000"/>
          <w:sz w:val="28"/>
          <w:szCs w:val="28"/>
        </w:rPr>
        <w:t>Осложнения эзофагогастродуоденоскопии</w:t>
      </w:r>
      <w:r w:rsidR="00574A7B">
        <w:rPr>
          <w:color w:val="000000"/>
          <w:sz w:val="28"/>
          <w:szCs w:val="28"/>
        </w:rPr>
        <w:t>.</w:t>
      </w:r>
    </w:p>
    <w:p w:rsidR="00AA7C44" w:rsidRPr="00AA7C44" w:rsidRDefault="00AA7C44" w:rsidP="00AA7C44">
      <w:pPr>
        <w:numPr>
          <w:ilvl w:val="0"/>
          <w:numId w:val="32"/>
        </w:numPr>
        <w:spacing w:after="160"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A7C44">
        <w:rPr>
          <w:rFonts w:eastAsia="Calibri"/>
          <w:color w:val="000000"/>
          <w:sz w:val="28"/>
          <w:szCs w:val="28"/>
          <w:lang w:eastAsia="en-US"/>
        </w:rPr>
        <w:t>Современные возможности эндоскопической ретроградной холангиопанкреатографии и папиллосфинктеротомии</w:t>
      </w:r>
      <w:r w:rsidR="00574A7B">
        <w:rPr>
          <w:rFonts w:eastAsia="Calibri"/>
          <w:color w:val="000000"/>
          <w:sz w:val="28"/>
          <w:szCs w:val="28"/>
          <w:lang w:eastAsia="en-US"/>
        </w:rPr>
        <w:t>.</w:t>
      </w:r>
    </w:p>
    <w:p w:rsidR="00AA7C44" w:rsidRPr="00AA7C44" w:rsidRDefault="00AA7C44" w:rsidP="00AA7C44">
      <w:pPr>
        <w:numPr>
          <w:ilvl w:val="0"/>
          <w:numId w:val="32"/>
        </w:numPr>
        <w:spacing w:after="160"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A7C44">
        <w:rPr>
          <w:rFonts w:eastAsia="Calibri"/>
          <w:color w:val="000000"/>
          <w:sz w:val="28"/>
          <w:szCs w:val="28"/>
          <w:lang w:eastAsia="en-US"/>
        </w:rPr>
        <w:t>Показания и противопоказания к выполнению эндоскопической ретроградной холангиопанкреатографии и папиллосфинктеротомии.</w:t>
      </w:r>
    </w:p>
    <w:p w:rsidR="00AA7C44" w:rsidRPr="00AA7C44" w:rsidRDefault="00AA7C44" w:rsidP="00AA7C44">
      <w:pPr>
        <w:numPr>
          <w:ilvl w:val="0"/>
          <w:numId w:val="32"/>
        </w:numPr>
        <w:spacing w:after="160"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A7C44">
        <w:rPr>
          <w:rFonts w:eastAsia="Calibri"/>
          <w:color w:val="000000"/>
          <w:sz w:val="28"/>
          <w:szCs w:val="28"/>
          <w:lang w:eastAsia="en-US"/>
        </w:rPr>
        <w:t>Подготовка пациента к эндоскопической ретроградной холангиопанкреат</w:t>
      </w:r>
      <w:r w:rsidR="00574A7B">
        <w:rPr>
          <w:rFonts w:eastAsia="Calibri"/>
          <w:color w:val="000000"/>
          <w:sz w:val="28"/>
          <w:szCs w:val="28"/>
          <w:lang w:eastAsia="en-US"/>
        </w:rPr>
        <w:t>ографии и папиллосфинктеротомии</w:t>
      </w:r>
      <w:r w:rsidRPr="00AA7C44">
        <w:rPr>
          <w:rFonts w:eastAsia="Calibri"/>
          <w:color w:val="000000"/>
          <w:sz w:val="28"/>
          <w:szCs w:val="28"/>
          <w:lang w:eastAsia="en-US"/>
        </w:rPr>
        <w:t xml:space="preserve">.   </w:t>
      </w:r>
    </w:p>
    <w:p w:rsidR="00AA7C44" w:rsidRPr="00AA7C44" w:rsidRDefault="00AA7C44" w:rsidP="00AA7C44">
      <w:pPr>
        <w:numPr>
          <w:ilvl w:val="0"/>
          <w:numId w:val="32"/>
        </w:numPr>
        <w:spacing w:after="160"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A7C44">
        <w:rPr>
          <w:rFonts w:eastAsia="Calibri"/>
          <w:color w:val="000000"/>
          <w:sz w:val="28"/>
          <w:szCs w:val="28"/>
          <w:lang w:eastAsia="en-US"/>
        </w:rPr>
        <w:t>Осложнения эндоскопической ретроградной холангиопанкреатографии и папиллосфинктеротомии</w:t>
      </w:r>
      <w:r w:rsidR="00574A7B">
        <w:rPr>
          <w:rFonts w:eastAsia="Calibri"/>
          <w:color w:val="000000"/>
          <w:sz w:val="28"/>
          <w:szCs w:val="28"/>
          <w:lang w:eastAsia="en-US"/>
        </w:rPr>
        <w:t>.</w:t>
      </w:r>
    </w:p>
    <w:p w:rsidR="00AA7C44" w:rsidRPr="00AA7C44" w:rsidRDefault="00AA7C44" w:rsidP="00AA7C44">
      <w:pPr>
        <w:numPr>
          <w:ilvl w:val="0"/>
          <w:numId w:val="32"/>
        </w:numPr>
        <w:spacing w:after="160"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A7C44">
        <w:rPr>
          <w:rFonts w:eastAsia="Calibri"/>
          <w:color w:val="000000"/>
          <w:sz w:val="28"/>
          <w:szCs w:val="28"/>
          <w:lang w:eastAsia="en-US"/>
        </w:rPr>
        <w:t>Современные возможности колоноскопии</w:t>
      </w:r>
      <w:r w:rsidR="00574A7B">
        <w:rPr>
          <w:rFonts w:eastAsia="Calibri"/>
          <w:color w:val="000000"/>
          <w:sz w:val="28"/>
          <w:szCs w:val="28"/>
          <w:lang w:eastAsia="en-US"/>
        </w:rPr>
        <w:t>.</w:t>
      </w:r>
    </w:p>
    <w:p w:rsidR="00AA7C44" w:rsidRPr="00AA7C44" w:rsidRDefault="00AA7C44" w:rsidP="00AA7C44">
      <w:pPr>
        <w:numPr>
          <w:ilvl w:val="0"/>
          <w:numId w:val="32"/>
        </w:numPr>
        <w:spacing w:after="160"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A7C44">
        <w:rPr>
          <w:rFonts w:eastAsia="Calibri"/>
          <w:color w:val="000000"/>
          <w:sz w:val="28"/>
          <w:szCs w:val="28"/>
          <w:lang w:eastAsia="en-US"/>
        </w:rPr>
        <w:t>Показания и противопоказания к выполнению колоноскопии.</w:t>
      </w:r>
    </w:p>
    <w:p w:rsidR="00AA7C44" w:rsidRPr="00AA7C44" w:rsidRDefault="00AA7C44" w:rsidP="00AA7C44">
      <w:pPr>
        <w:numPr>
          <w:ilvl w:val="0"/>
          <w:numId w:val="32"/>
        </w:numPr>
        <w:spacing w:after="160"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A7C44">
        <w:rPr>
          <w:rFonts w:eastAsia="Calibri"/>
          <w:color w:val="000000"/>
          <w:sz w:val="28"/>
          <w:szCs w:val="28"/>
          <w:lang w:eastAsia="en-US"/>
        </w:rPr>
        <w:lastRenderedPageBreak/>
        <w:t>Подготовка пациента к колоноск</w:t>
      </w:r>
      <w:r w:rsidR="00574A7B">
        <w:rPr>
          <w:rFonts w:eastAsia="Calibri"/>
          <w:color w:val="000000"/>
          <w:sz w:val="28"/>
          <w:szCs w:val="28"/>
          <w:lang w:eastAsia="en-US"/>
        </w:rPr>
        <w:t>опии</w:t>
      </w:r>
      <w:r w:rsidRPr="00AA7C44">
        <w:rPr>
          <w:rFonts w:eastAsia="Calibri"/>
          <w:color w:val="000000"/>
          <w:sz w:val="28"/>
          <w:szCs w:val="28"/>
          <w:lang w:eastAsia="en-US"/>
        </w:rPr>
        <w:t xml:space="preserve">.   </w:t>
      </w:r>
    </w:p>
    <w:p w:rsidR="00AA7C44" w:rsidRPr="00AA7C44" w:rsidRDefault="00AA7C44" w:rsidP="00AA7C44">
      <w:pPr>
        <w:numPr>
          <w:ilvl w:val="0"/>
          <w:numId w:val="32"/>
        </w:numPr>
        <w:spacing w:after="160"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A7C44">
        <w:rPr>
          <w:rFonts w:eastAsia="Calibri"/>
          <w:color w:val="000000"/>
          <w:sz w:val="28"/>
          <w:szCs w:val="28"/>
          <w:lang w:eastAsia="en-US"/>
        </w:rPr>
        <w:t>Осложнения колоноскопии</w:t>
      </w:r>
      <w:r w:rsidR="00574A7B">
        <w:rPr>
          <w:rFonts w:eastAsia="Calibri"/>
          <w:color w:val="000000"/>
          <w:sz w:val="28"/>
          <w:szCs w:val="28"/>
          <w:lang w:eastAsia="en-US"/>
        </w:rPr>
        <w:t>.</w:t>
      </w:r>
    </w:p>
    <w:p w:rsidR="00AA7C44" w:rsidRPr="00AA7C44" w:rsidRDefault="00AA7C44" w:rsidP="00AA7C44">
      <w:pPr>
        <w:numPr>
          <w:ilvl w:val="0"/>
          <w:numId w:val="32"/>
        </w:numPr>
        <w:spacing w:after="160" w:line="259" w:lineRule="auto"/>
        <w:jc w:val="both"/>
        <w:rPr>
          <w:rFonts w:eastAsia="Calibri"/>
          <w:iCs/>
          <w:color w:val="000000"/>
          <w:sz w:val="28"/>
          <w:szCs w:val="28"/>
          <w:lang w:eastAsia="en-US"/>
        </w:rPr>
      </w:pPr>
      <w:r w:rsidRPr="00AA7C44">
        <w:rPr>
          <w:rFonts w:eastAsia="Calibri"/>
          <w:iCs/>
          <w:color w:val="000000"/>
          <w:sz w:val="28"/>
          <w:szCs w:val="28"/>
          <w:lang w:eastAsia="en-US"/>
        </w:rPr>
        <w:t>Современные возможности бронхоскопии и торакоскопии</w:t>
      </w:r>
      <w:r w:rsidR="00574A7B">
        <w:rPr>
          <w:rFonts w:eastAsia="Calibri"/>
          <w:iCs/>
          <w:color w:val="000000"/>
          <w:sz w:val="28"/>
          <w:szCs w:val="28"/>
          <w:lang w:eastAsia="en-US"/>
        </w:rPr>
        <w:t>.</w:t>
      </w:r>
    </w:p>
    <w:p w:rsidR="00AA7C44" w:rsidRPr="00AA7C44" w:rsidRDefault="00AA7C44" w:rsidP="00AA7C44">
      <w:pPr>
        <w:numPr>
          <w:ilvl w:val="0"/>
          <w:numId w:val="32"/>
        </w:numPr>
        <w:spacing w:after="160" w:line="259" w:lineRule="auto"/>
        <w:jc w:val="both"/>
        <w:rPr>
          <w:rFonts w:eastAsia="Calibri"/>
          <w:iCs/>
          <w:color w:val="000000"/>
          <w:sz w:val="28"/>
          <w:szCs w:val="28"/>
          <w:lang w:eastAsia="en-US"/>
        </w:rPr>
      </w:pPr>
      <w:r w:rsidRPr="00AA7C44">
        <w:rPr>
          <w:rFonts w:eastAsia="Calibri"/>
          <w:iCs/>
          <w:color w:val="000000"/>
          <w:sz w:val="28"/>
          <w:szCs w:val="28"/>
          <w:lang w:eastAsia="en-US"/>
        </w:rPr>
        <w:t>Показания и противопоказания к выполнению бронхоскопии и торакоскопии.</w:t>
      </w:r>
    </w:p>
    <w:p w:rsidR="00AA7C44" w:rsidRPr="00AA7C44" w:rsidRDefault="00AA7C44" w:rsidP="00AA7C44">
      <w:pPr>
        <w:numPr>
          <w:ilvl w:val="0"/>
          <w:numId w:val="32"/>
        </w:numPr>
        <w:spacing w:after="160" w:line="259" w:lineRule="auto"/>
        <w:jc w:val="both"/>
        <w:rPr>
          <w:rFonts w:eastAsia="Calibri"/>
          <w:iCs/>
          <w:color w:val="000000"/>
          <w:sz w:val="28"/>
          <w:szCs w:val="28"/>
          <w:lang w:eastAsia="en-US"/>
        </w:rPr>
      </w:pPr>
      <w:r w:rsidRPr="00AA7C44">
        <w:rPr>
          <w:rFonts w:eastAsia="Calibri"/>
          <w:iCs/>
          <w:color w:val="000000"/>
          <w:sz w:val="28"/>
          <w:szCs w:val="28"/>
          <w:lang w:eastAsia="en-US"/>
        </w:rPr>
        <w:t>Подготовка пациент</w:t>
      </w:r>
      <w:r w:rsidR="00574A7B">
        <w:rPr>
          <w:rFonts w:eastAsia="Calibri"/>
          <w:iCs/>
          <w:color w:val="000000"/>
          <w:sz w:val="28"/>
          <w:szCs w:val="28"/>
          <w:lang w:eastAsia="en-US"/>
        </w:rPr>
        <w:t>а к бронхоскопии и торакоскопии</w:t>
      </w:r>
      <w:r w:rsidRPr="00AA7C44">
        <w:rPr>
          <w:rFonts w:eastAsia="Calibri"/>
          <w:iCs/>
          <w:color w:val="000000"/>
          <w:sz w:val="28"/>
          <w:szCs w:val="28"/>
          <w:lang w:eastAsia="en-US"/>
        </w:rPr>
        <w:t xml:space="preserve">.   </w:t>
      </w:r>
    </w:p>
    <w:p w:rsidR="00AA7C44" w:rsidRPr="00AA7C44" w:rsidRDefault="00AA7C44" w:rsidP="00AA7C44">
      <w:pPr>
        <w:numPr>
          <w:ilvl w:val="0"/>
          <w:numId w:val="32"/>
        </w:numPr>
        <w:spacing w:after="160" w:line="259" w:lineRule="auto"/>
        <w:jc w:val="both"/>
        <w:rPr>
          <w:rFonts w:eastAsia="Calibri"/>
          <w:iCs/>
          <w:color w:val="000000"/>
          <w:sz w:val="28"/>
          <w:szCs w:val="28"/>
          <w:lang w:eastAsia="en-US"/>
        </w:rPr>
      </w:pPr>
      <w:r w:rsidRPr="00AA7C44">
        <w:rPr>
          <w:rFonts w:eastAsia="Calibri"/>
          <w:iCs/>
          <w:color w:val="000000"/>
          <w:sz w:val="28"/>
          <w:szCs w:val="28"/>
          <w:lang w:eastAsia="en-US"/>
        </w:rPr>
        <w:t>Осложнения бронхоскопии и торакоскопии</w:t>
      </w:r>
      <w:r w:rsidR="00574A7B">
        <w:rPr>
          <w:rFonts w:eastAsia="Calibri"/>
          <w:iCs/>
          <w:color w:val="000000"/>
          <w:sz w:val="28"/>
          <w:szCs w:val="28"/>
          <w:lang w:eastAsia="en-US"/>
        </w:rPr>
        <w:t>.</w:t>
      </w:r>
    </w:p>
    <w:p w:rsidR="00AA7C44" w:rsidRPr="00AA7C44" w:rsidRDefault="00AA7C44" w:rsidP="00AA7C44">
      <w:pPr>
        <w:numPr>
          <w:ilvl w:val="0"/>
          <w:numId w:val="32"/>
        </w:num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AA7C44">
        <w:rPr>
          <w:rFonts w:eastAsia="Calibri"/>
          <w:sz w:val="28"/>
          <w:szCs w:val="28"/>
          <w:lang w:eastAsia="en-US"/>
        </w:rPr>
        <w:t>Современные возможности лапароскопии</w:t>
      </w:r>
      <w:r w:rsidR="00574A7B">
        <w:rPr>
          <w:rFonts w:eastAsia="Calibri"/>
          <w:sz w:val="28"/>
          <w:szCs w:val="28"/>
          <w:lang w:eastAsia="en-US"/>
        </w:rPr>
        <w:t>.</w:t>
      </w:r>
    </w:p>
    <w:p w:rsidR="00AA7C44" w:rsidRPr="00AA7C44" w:rsidRDefault="00AA7C44" w:rsidP="00AA7C44">
      <w:pPr>
        <w:numPr>
          <w:ilvl w:val="0"/>
          <w:numId w:val="32"/>
        </w:num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AA7C44">
        <w:rPr>
          <w:rFonts w:eastAsia="Calibri"/>
          <w:sz w:val="28"/>
          <w:szCs w:val="28"/>
          <w:lang w:eastAsia="en-US"/>
        </w:rPr>
        <w:t>Показания и противопоказания к выполнению лапароскопии.</w:t>
      </w:r>
    </w:p>
    <w:p w:rsidR="00AA7C44" w:rsidRPr="00AA7C44" w:rsidRDefault="00AA7C44" w:rsidP="00AA7C44">
      <w:pPr>
        <w:numPr>
          <w:ilvl w:val="0"/>
          <w:numId w:val="32"/>
        </w:num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AA7C44">
        <w:rPr>
          <w:rFonts w:eastAsia="Calibri"/>
          <w:sz w:val="28"/>
          <w:szCs w:val="28"/>
          <w:lang w:eastAsia="en-US"/>
        </w:rPr>
        <w:t>Под</w:t>
      </w:r>
      <w:r w:rsidR="00574A7B">
        <w:rPr>
          <w:rFonts w:eastAsia="Calibri"/>
          <w:sz w:val="28"/>
          <w:szCs w:val="28"/>
          <w:lang w:eastAsia="en-US"/>
        </w:rPr>
        <w:t>готовка пациента к лапароскопии</w:t>
      </w:r>
      <w:r w:rsidRPr="00AA7C44">
        <w:rPr>
          <w:rFonts w:eastAsia="Calibri"/>
          <w:sz w:val="28"/>
          <w:szCs w:val="28"/>
          <w:lang w:eastAsia="en-US"/>
        </w:rPr>
        <w:t xml:space="preserve">.   </w:t>
      </w:r>
    </w:p>
    <w:p w:rsidR="00AA7C44" w:rsidRPr="00AA7C44" w:rsidRDefault="00AA7C44" w:rsidP="00AA7C44">
      <w:pPr>
        <w:numPr>
          <w:ilvl w:val="0"/>
          <w:numId w:val="32"/>
        </w:num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AA7C44">
        <w:rPr>
          <w:rFonts w:eastAsia="Calibri"/>
          <w:sz w:val="28"/>
          <w:szCs w:val="28"/>
          <w:lang w:eastAsia="en-US"/>
        </w:rPr>
        <w:t>Осложнения лапароскопии</w:t>
      </w:r>
      <w:r w:rsidR="00574A7B">
        <w:rPr>
          <w:rFonts w:eastAsia="Calibri"/>
          <w:sz w:val="28"/>
          <w:szCs w:val="28"/>
          <w:lang w:eastAsia="en-US"/>
        </w:rPr>
        <w:t>.</w:t>
      </w:r>
    </w:p>
    <w:p w:rsidR="00AA7C44" w:rsidRPr="00AA7C44" w:rsidRDefault="00AA7C44" w:rsidP="00AA7C4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AA7C44">
        <w:rPr>
          <w:rFonts w:eastAsia="Calibri"/>
          <w:sz w:val="28"/>
          <w:szCs w:val="28"/>
        </w:rPr>
        <w:t>Современные возможности ургентных лапароскопических вмешательств</w:t>
      </w:r>
    </w:p>
    <w:p w:rsidR="00AA7C44" w:rsidRPr="00AA7C44" w:rsidRDefault="00AA7C44" w:rsidP="00AA7C4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AA7C44">
        <w:rPr>
          <w:rFonts w:eastAsia="Calibri"/>
          <w:sz w:val="28"/>
          <w:szCs w:val="28"/>
        </w:rPr>
        <w:t>Показания и противопоказания к выполнению ургентных лапароскопических вмешательств.</w:t>
      </w:r>
    </w:p>
    <w:p w:rsidR="00AA7C44" w:rsidRPr="00AA7C44" w:rsidRDefault="00AA7C44" w:rsidP="00AA7C4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AA7C44">
        <w:rPr>
          <w:rFonts w:eastAsia="Calibri"/>
          <w:sz w:val="28"/>
          <w:szCs w:val="28"/>
        </w:rPr>
        <w:t>Подготовка пациента к ургентных лапароскопических вмешательств</w:t>
      </w:r>
      <w:r w:rsidR="00574A7B">
        <w:rPr>
          <w:rFonts w:eastAsia="Calibri"/>
          <w:sz w:val="28"/>
          <w:szCs w:val="28"/>
        </w:rPr>
        <w:t>.</w:t>
      </w:r>
    </w:p>
    <w:p w:rsidR="00AA7C44" w:rsidRPr="00AA7C44" w:rsidRDefault="00AA7C44" w:rsidP="00AA7C4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AA7C44">
        <w:rPr>
          <w:rFonts w:eastAsia="Calibri"/>
          <w:sz w:val="28"/>
          <w:szCs w:val="28"/>
        </w:rPr>
        <w:t>Осложнения ургентных лапароскопических вмешательств</w:t>
      </w:r>
      <w:r w:rsidR="00574A7B">
        <w:rPr>
          <w:rFonts w:eastAsia="Calibri"/>
          <w:sz w:val="28"/>
          <w:szCs w:val="28"/>
        </w:rPr>
        <w:t>.</w:t>
      </w:r>
    </w:p>
    <w:p w:rsidR="00AA7C44" w:rsidRPr="00AA7C44" w:rsidRDefault="00AA7C44" w:rsidP="00AA7C44">
      <w:pPr>
        <w:numPr>
          <w:ilvl w:val="0"/>
          <w:numId w:val="32"/>
        </w:numPr>
        <w:spacing w:after="160" w:line="259" w:lineRule="auto"/>
        <w:jc w:val="both"/>
        <w:rPr>
          <w:rFonts w:eastAsia="Calibri"/>
          <w:iCs/>
          <w:color w:val="000000"/>
          <w:sz w:val="28"/>
          <w:szCs w:val="28"/>
          <w:lang w:eastAsia="en-US" w:bidi="ru-RU"/>
        </w:rPr>
      </w:pPr>
      <w:r w:rsidRPr="00AA7C44">
        <w:rPr>
          <w:rFonts w:eastAsia="Calibri"/>
          <w:iCs/>
          <w:color w:val="000000"/>
          <w:sz w:val="28"/>
          <w:szCs w:val="28"/>
          <w:lang w:eastAsia="en-US" w:bidi="ru-RU"/>
        </w:rPr>
        <w:t>Современные возможности лапароскопических вмешательств при ЖКБ</w:t>
      </w:r>
    </w:p>
    <w:p w:rsidR="00AA7C44" w:rsidRPr="00AA7C44" w:rsidRDefault="00AA7C44" w:rsidP="00AA7C44">
      <w:pPr>
        <w:numPr>
          <w:ilvl w:val="0"/>
          <w:numId w:val="32"/>
        </w:numPr>
        <w:spacing w:after="160" w:line="259" w:lineRule="auto"/>
        <w:jc w:val="both"/>
        <w:rPr>
          <w:rFonts w:eastAsia="Calibri"/>
          <w:iCs/>
          <w:color w:val="000000"/>
          <w:sz w:val="28"/>
          <w:szCs w:val="28"/>
          <w:lang w:eastAsia="en-US" w:bidi="ru-RU"/>
        </w:rPr>
      </w:pPr>
      <w:r w:rsidRPr="00AA7C44">
        <w:rPr>
          <w:rFonts w:eastAsia="Calibri"/>
          <w:iCs/>
          <w:color w:val="000000"/>
          <w:sz w:val="28"/>
          <w:szCs w:val="28"/>
          <w:lang w:eastAsia="en-US" w:bidi="ru-RU"/>
        </w:rPr>
        <w:t>Показания и противопоказания к выполнению лапароскопических вмешательств при ЖКБ.</w:t>
      </w:r>
    </w:p>
    <w:p w:rsidR="00AA7C44" w:rsidRPr="00AA7C44" w:rsidRDefault="00AA7C44" w:rsidP="00AA7C44">
      <w:pPr>
        <w:numPr>
          <w:ilvl w:val="0"/>
          <w:numId w:val="32"/>
        </w:numPr>
        <w:spacing w:after="160" w:line="259" w:lineRule="auto"/>
        <w:jc w:val="both"/>
        <w:rPr>
          <w:rFonts w:eastAsia="Calibri"/>
          <w:iCs/>
          <w:color w:val="000000"/>
          <w:sz w:val="28"/>
          <w:szCs w:val="28"/>
          <w:lang w:eastAsia="en-US" w:bidi="ru-RU"/>
        </w:rPr>
      </w:pPr>
      <w:r w:rsidRPr="00AA7C44">
        <w:rPr>
          <w:rFonts w:eastAsia="Calibri"/>
          <w:iCs/>
          <w:color w:val="000000"/>
          <w:sz w:val="28"/>
          <w:szCs w:val="28"/>
          <w:lang w:eastAsia="en-US" w:bidi="ru-RU"/>
        </w:rPr>
        <w:t>Подготовка пациента к лапарос</w:t>
      </w:r>
      <w:r w:rsidR="00574A7B">
        <w:rPr>
          <w:rFonts w:eastAsia="Calibri"/>
          <w:iCs/>
          <w:color w:val="000000"/>
          <w:sz w:val="28"/>
          <w:szCs w:val="28"/>
          <w:lang w:eastAsia="en-US" w:bidi="ru-RU"/>
        </w:rPr>
        <w:t>копических вмешательств при ЖКБ</w:t>
      </w:r>
      <w:r w:rsidRPr="00AA7C44">
        <w:rPr>
          <w:rFonts w:eastAsia="Calibri"/>
          <w:iCs/>
          <w:color w:val="000000"/>
          <w:sz w:val="28"/>
          <w:szCs w:val="28"/>
          <w:lang w:eastAsia="en-US" w:bidi="ru-RU"/>
        </w:rPr>
        <w:t xml:space="preserve">.   </w:t>
      </w:r>
    </w:p>
    <w:p w:rsidR="00AA7C44" w:rsidRPr="00AA7C44" w:rsidRDefault="00AA7C44" w:rsidP="00AA7C44">
      <w:pPr>
        <w:numPr>
          <w:ilvl w:val="0"/>
          <w:numId w:val="32"/>
        </w:numPr>
        <w:spacing w:after="160" w:line="259" w:lineRule="auto"/>
        <w:jc w:val="both"/>
        <w:rPr>
          <w:rFonts w:eastAsia="Calibri"/>
          <w:iCs/>
          <w:color w:val="000000"/>
          <w:sz w:val="28"/>
          <w:szCs w:val="28"/>
          <w:lang w:eastAsia="en-US" w:bidi="ru-RU"/>
        </w:rPr>
      </w:pPr>
      <w:r w:rsidRPr="00AA7C44">
        <w:rPr>
          <w:rFonts w:eastAsia="Calibri"/>
          <w:iCs/>
          <w:color w:val="000000"/>
          <w:sz w:val="28"/>
          <w:szCs w:val="28"/>
          <w:lang w:eastAsia="en-US" w:bidi="ru-RU"/>
        </w:rPr>
        <w:t>Осложнения лапароскопических вмешательств при ЖКБ</w:t>
      </w:r>
      <w:r w:rsidR="00574A7B">
        <w:rPr>
          <w:rFonts w:eastAsia="Calibri"/>
          <w:iCs/>
          <w:color w:val="000000"/>
          <w:sz w:val="28"/>
          <w:szCs w:val="28"/>
          <w:lang w:eastAsia="en-US" w:bidi="ru-RU"/>
        </w:rPr>
        <w:t>.</w:t>
      </w:r>
    </w:p>
    <w:p w:rsidR="00AA7C44" w:rsidRPr="00AA7C44" w:rsidRDefault="00AA7C44" w:rsidP="00AA7C44">
      <w:pPr>
        <w:numPr>
          <w:ilvl w:val="0"/>
          <w:numId w:val="32"/>
        </w:numPr>
        <w:spacing w:after="160"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A7C44">
        <w:rPr>
          <w:rFonts w:eastAsia="Calibri"/>
          <w:color w:val="000000"/>
          <w:sz w:val="28"/>
          <w:szCs w:val="28"/>
          <w:lang w:eastAsia="en-US"/>
        </w:rPr>
        <w:t xml:space="preserve">Современные возможности лапароскопических </w:t>
      </w:r>
      <w:r w:rsidR="00574A7B">
        <w:rPr>
          <w:rFonts w:eastAsia="Calibri"/>
          <w:color w:val="000000"/>
          <w:sz w:val="28"/>
          <w:szCs w:val="28"/>
          <w:lang w:eastAsia="en-US"/>
        </w:rPr>
        <w:t xml:space="preserve">вмешательств </w:t>
      </w:r>
      <w:r w:rsidRPr="00AA7C44">
        <w:rPr>
          <w:rFonts w:eastAsia="Calibri"/>
          <w:color w:val="000000"/>
          <w:sz w:val="28"/>
          <w:szCs w:val="28"/>
          <w:lang w:eastAsia="en-US"/>
        </w:rPr>
        <w:t>на желудке и кишечнике, при диафрагмальных грыжах</w:t>
      </w:r>
      <w:r w:rsidR="00574A7B">
        <w:rPr>
          <w:rFonts w:eastAsia="Calibri"/>
          <w:color w:val="000000"/>
          <w:sz w:val="28"/>
          <w:szCs w:val="28"/>
          <w:lang w:eastAsia="en-US"/>
        </w:rPr>
        <w:t>.</w:t>
      </w:r>
    </w:p>
    <w:p w:rsidR="00AA7C44" w:rsidRPr="00AA7C44" w:rsidRDefault="00AA7C44" w:rsidP="00AA7C44">
      <w:pPr>
        <w:numPr>
          <w:ilvl w:val="0"/>
          <w:numId w:val="32"/>
        </w:numPr>
        <w:spacing w:after="160"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A7C44">
        <w:rPr>
          <w:rFonts w:eastAsia="Calibri"/>
          <w:color w:val="000000"/>
          <w:sz w:val="28"/>
          <w:szCs w:val="28"/>
          <w:lang w:eastAsia="en-US"/>
        </w:rPr>
        <w:t>Показания и противопоказания к выполнению</w:t>
      </w:r>
      <w:r w:rsidR="00574A7B">
        <w:rPr>
          <w:rFonts w:eastAsia="Calibri"/>
          <w:color w:val="000000"/>
          <w:sz w:val="28"/>
          <w:szCs w:val="28"/>
          <w:lang w:eastAsia="en-US"/>
        </w:rPr>
        <w:t xml:space="preserve"> лапароскопических вмешательств</w:t>
      </w:r>
      <w:r w:rsidRPr="00AA7C44">
        <w:rPr>
          <w:rFonts w:eastAsia="Calibri"/>
          <w:color w:val="000000"/>
          <w:sz w:val="28"/>
          <w:szCs w:val="28"/>
          <w:lang w:eastAsia="en-US"/>
        </w:rPr>
        <w:t xml:space="preserve"> на желудке и кишечнике, при диафрагмальных грыжах.</w:t>
      </w:r>
    </w:p>
    <w:p w:rsidR="00AA7C44" w:rsidRPr="00AA7C44" w:rsidRDefault="00AA7C44" w:rsidP="00AA7C44">
      <w:pPr>
        <w:numPr>
          <w:ilvl w:val="0"/>
          <w:numId w:val="32"/>
        </w:numPr>
        <w:spacing w:after="160"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A7C44">
        <w:rPr>
          <w:rFonts w:eastAsia="Calibri"/>
          <w:color w:val="000000"/>
          <w:sz w:val="28"/>
          <w:szCs w:val="28"/>
          <w:lang w:eastAsia="en-US"/>
        </w:rPr>
        <w:t>Подготовка пациента к</w:t>
      </w:r>
      <w:r w:rsidR="00574A7B">
        <w:rPr>
          <w:rFonts w:eastAsia="Calibri"/>
          <w:color w:val="000000"/>
          <w:sz w:val="28"/>
          <w:szCs w:val="28"/>
          <w:lang w:eastAsia="en-US"/>
        </w:rPr>
        <w:t xml:space="preserve"> лапароскопических вмешательств</w:t>
      </w:r>
      <w:r w:rsidRPr="00AA7C44">
        <w:rPr>
          <w:rFonts w:eastAsia="Calibri"/>
          <w:color w:val="000000"/>
          <w:sz w:val="28"/>
          <w:szCs w:val="28"/>
          <w:lang w:eastAsia="en-US"/>
        </w:rPr>
        <w:t xml:space="preserve"> на желудке и кишеч</w:t>
      </w:r>
      <w:r w:rsidR="00574A7B">
        <w:rPr>
          <w:rFonts w:eastAsia="Calibri"/>
          <w:color w:val="000000"/>
          <w:sz w:val="28"/>
          <w:szCs w:val="28"/>
          <w:lang w:eastAsia="en-US"/>
        </w:rPr>
        <w:t>нике, при диафрагмальных грыжах</w:t>
      </w:r>
      <w:r w:rsidRPr="00AA7C44">
        <w:rPr>
          <w:rFonts w:eastAsia="Calibri"/>
          <w:color w:val="000000"/>
          <w:sz w:val="28"/>
          <w:szCs w:val="28"/>
          <w:lang w:eastAsia="en-US"/>
        </w:rPr>
        <w:t xml:space="preserve">.   </w:t>
      </w:r>
    </w:p>
    <w:p w:rsidR="00AA7C44" w:rsidRPr="00AA7C44" w:rsidRDefault="00AA7C44" w:rsidP="00AA7C44">
      <w:pPr>
        <w:numPr>
          <w:ilvl w:val="0"/>
          <w:numId w:val="32"/>
        </w:numPr>
        <w:spacing w:after="160"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A7C44">
        <w:rPr>
          <w:rFonts w:eastAsia="Calibri"/>
          <w:color w:val="000000"/>
          <w:sz w:val="28"/>
          <w:szCs w:val="28"/>
          <w:lang w:eastAsia="en-US"/>
        </w:rPr>
        <w:t>Осложнения</w:t>
      </w:r>
      <w:r w:rsidR="00574A7B">
        <w:rPr>
          <w:rFonts w:eastAsia="Calibri"/>
          <w:color w:val="000000"/>
          <w:sz w:val="28"/>
          <w:szCs w:val="28"/>
          <w:lang w:eastAsia="en-US"/>
        </w:rPr>
        <w:t xml:space="preserve"> лапароскопических вмешательств</w:t>
      </w:r>
      <w:r w:rsidRPr="00AA7C44">
        <w:rPr>
          <w:rFonts w:eastAsia="Calibri"/>
          <w:color w:val="000000"/>
          <w:sz w:val="28"/>
          <w:szCs w:val="28"/>
          <w:lang w:eastAsia="en-US"/>
        </w:rPr>
        <w:t xml:space="preserve"> на желудке и кишечнике, при диафрагмальных грыжах</w:t>
      </w:r>
    </w:p>
    <w:p w:rsidR="00AA7C44" w:rsidRDefault="00AA7C44" w:rsidP="00E836D2">
      <w:pPr>
        <w:pStyle w:val="a5"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A7C44" w:rsidRPr="00AA7C44" w:rsidRDefault="00AA7C44" w:rsidP="00AA7C44">
      <w:pPr>
        <w:pStyle w:val="a5"/>
        <w:ind w:left="0" w:firstLine="709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2307D2" w:rsidRPr="002307D2" w:rsidRDefault="00574A7B" w:rsidP="002307D2">
      <w:pPr>
        <w:contextualSpacing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Практические навыки:</w:t>
      </w:r>
    </w:p>
    <w:p w:rsidR="008F1263" w:rsidRPr="008F1263" w:rsidRDefault="008F1263" w:rsidP="008F126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8F1263">
        <w:rPr>
          <w:sz w:val="28"/>
          <w:szCs w:val="28"/>
        </w:rPr>
        <w:t>Составить план подготовки пациента к   эзофагогастродуоденоскопии.</w:t>
      </w:r>
    </w:p>
    <w:p w:rsidR="008F1263" w:rsidRPr="008F1263" w:rsidRDefault="008F1263" w:rsidP="008F126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8F1263">
        <w:rPr>
          <w:sz w:val="28"/>
          <w:szCs w:val="28"/>
        </w:rPr>
        <w:t xml:space="preserve">Составить план подготовки </w:t>
      </w:r>
      <w:r w:rsidR="00574A7B">
        <w:rPr>
          <w:sz w:val="28"/>
          <w:szCs w:val="28"/>
        </w:rPr>
        <w:t>пациента к</w:t>
      </w:r>
      <w:r w:rsidRPr="008F1263">
        <w:rPr>
          <w:sz w:val="28"/>
          <w:szCs w:val="28"/>
        </w:rPr>
        <w:t xml:space="preserve"> эндоскопической ретроградной холангиопанкреатографии и папиллосфинктеротомии</w:t>
      </w:r>
      <w:r w:rsidR="00574A7B">
        <w:rPr>
          <w:sz w:val="28"/>
          <w:szCs w:val="28"/>
        </w:rPr>
        <w:t>.</w:t>
      </w:r>
    </w:p>
    <w:p w:rsidR="008F1263" w:rsidRPr="008F1263" w:rsidRDefault="008F1263" w:rsidP="008F126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8F1263">
        <w:rPr>
          <w:sz w:val="28"/>
          <w:szCs w:val="28"/>
        </w:rPr>
        <w:t>Составить план подготовки подготовки пациента к   колоноскопии.</w:t>
      </w:r>
    </w:p>
    <w:p w:rsidR="008F1263" w:rsidRPr="008F1263" w:rsidRDefault="008F1263" w:rsidP="008F126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8F1263">
        <w:rPr>
          <w:sz w:val="28"/>
          <w:szCs w:val="28"/>
        </w:rPr>
        <w:lastRenderedPageBreak/>
        <w:t>Составить план подготовки подготовки пациента к   бронхоскопии и торакоскопии.</w:t>
      </w:r>
    </w:p>
    <w:p w:rsidR="008F1263" w:rsidRPr="008F1263" w:rsidRDefault="008F1263" w:rsidP="008F126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8F1263">
        <w:rPr>
          <w:sz w:val="28"/>
          <w:szCs w:val="28"/>
        </w:rPr>
        <w:t>Составить план подготовки подготовки пациента к   лапароскопии.</w:t>
      </w:r>
    </w:p>
    <w:p w:rsidR="008F1263" w:rsidRPr="008F1263" w:rsidRDefault="008F1263" w:rsidP="008F126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8F1263">
        <w:rPr>
          <w:sz w:val="28"/>
          <w:szCs w:val="28"/>
        </w:rPr>
        <w:t xml:space="preserve">Составить план подготовки подготовки пациента к   ургентных </w:t>
      </w:r>
      <w:r w:rsidRPr="008F1263">
        <w:rPr>
          <w:rFonts w:eastAsia="Calibri"/>
          <w:sz w:val="28"/>
          <w:szCs w:val="28"/>
        </w:rPr>
        <w:t>лапароскопических</w:t>
      </w:r>
      <w:r w:rsidRPr="008F1263">
        <w:rPr>
          <w:sz w:val="28"/>
          <w:szCs w:val="28"/>
        </w:rPr>
        <w:t xml:space="preserve"> вмешательств. </w:t>
      </w:r>
    </w:p>
    <w:p w:rsidR="008F1263" w:rsidRPr="008F1263" w:rsidRDefault="008F1263" w:rsidP="008F126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8F1263">
        <w:rPr>
          <w:sz w:val="28"/>
          <w:szCs w:val="28"/>
        </w:rPr>
        <w:t>Составить план подготовки подготовки пациента к   лапароскопических вмешательств при ЖКБ.</w:t>
      </w:r>
    </w:p>
    <w:p w:rsidR="008F1263" w:rsidRDefault="008F1263" w:rsidP="008F126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8F1263">
        <w:rPr>
          <w:sz w:val="28"/>
          <w:szCs w:val="28"/>
        </w:rPr>
        <w:t xml:space="preserve">Составить план подготовки пациента к </w:t>
      </w:r>
      <w:r w:rsidRPr="008F1263">
        <w:rPr>
          <w:rFonts w:eastAsia="Calibri"/>
          <w:sz w:val="28"/>
          <w:szCs w:val="28"/>
        </w:rPr>
        <w:t>лапароскопических</w:t>
      </w:r>
      <w:r w:rsidR="00574A7B">
        <w:rPr>
          <w:sz w:val="28"/>
          <w:szCs w:val="28"/>
        </w:rPr>
        <w:t xml:space="preserve"> вмешательств</w:t>
      </w:r>
      <w:r w:rsidRPr="008F1263">
        <w:rPr>
          <w:sz w:val="28"/>
          <w:szCs w:val="28"/>
        </w:rPr>
        <w:t xml:space="preserve"> на желудке и кишеч</w:t>
      </w:r>
      <w:r w:rsidR="00574A7B">
        <w:rPr>
          <w:sz w:val="28"/>
          <w:szCs w:val="28"/>
        </w:rPr>
        <w:t>нике, при диафрагмальных грыжах</w:t>
      </w:r>
      <w:r w:rsidRPr="008F1263">
        <w:rPr>
          <w:sz w:val="28"/>
          <w:szCs w:val="28"/>
        </w:rPr>
        <w:t xml:space="preserve">.  </w:t>
      </w:r>
    </w:p>
    <w:p w:rsidR="008F1263" w:rsidRDefault="008F1263" w:rsidP="008F126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Выполнить основные этапы эндоскопической холецистэктомии на симуляционной эндовидеохирургической системе.</w:t>
      </w:r>
    </w:p>
    <w:p w:rsidR="008F1263" w:rsidRDefault="008F1263" w:rsidP="008F126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Выполнить наложение шва на стенку кишки на симуляционной эндовидеохирургической системе.</w:t>
      </w:r>
    </w:p>
    <w:p w:rsidR="002307D2" w:rsidRPr="002307D2" w:rsidRDefault="002307D2" w:rsidP="002307D2">
      <w:pPr>
        <w:contextualSpacing/>
        <w:rPr>
          <w:color w:val="000000"/>
          <w:sz w:val="28"/>
          <w:szCs w:val="28"/>
        </w:rPr>
      </w:pPr>
    </w:p>
    <w:p w:rsidR="002307D2" w:rsidRPr="002307D2" w:rsidRDefault="002307D2" w:rsidP="002307D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2307D2" w:rsidRPr="002307D2" w:rsidRDefault="002307D2" w:rsidP="002307D2">
      <w:pPr>
        <w:ind w:firstLine="709"/>
        <w:jc w:val="center"/>
        <w:rPr>
          <w:b/>
          <w:i/>
          <w:color w:val="000000"/>
          <w:sz w:val="28"/>
        </w:rPr>
      </w:pPr>
    </w:p>
    <w:p w:rsidR="00574A7B" w:rsidRDefault="00574A7B" w:rsidP="002307D2">
      <w:pPr>
        <w:jc w:val="center"/>
        <w:rPr>
          <w:b/>
          <w:color w:val="000000"/>
          <w:sz w:val="28"/>
          <w:szCs w:val="28"/>
        </w:rPr>
      </w:pPr>
    </w:p>
    <w:p w:rsidR="00574A7B" w:rsidRDefault="00574A7B" w:rsidP="00574A7B">
      <w:pPr>
        <w:ind w:firstLine="709"/>
        <w:jc w:val="center"/>
        <w:rPr>
          <w:b/>
          <w:i/>
          <w:color w:val="000000" w:themeColor="text1"/>
          <w:sz w:val="28"/>
        </w:rPr>
      </w:pPr>
    </w:p>
    <w:p w:rsidR="00574A7B" w:rsidRPr="002D6845" w:rsidRDefault="00574A7B" w:rsidP="00574A7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6845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574A7B" w:rsidRPr="002D6845" w:rsidRDefault="00574A7B" w:rsidP="00574A7B">
      <w:pPr>
        <w:ind w:firstLine="709"/>
        <w:jc w:val="center"/>
      </w:pPr>
    </w:p>
    <w:p w:rsidR="00574A7B" w:rsidRPr="002D6845" w:rsidRDefault="00574A7B" w:rsidP="00574A7B">
      <w:pPr>
        <w:ind w:firstLine="709"/>
        <w:jc w:val="center"/>
      </w:pPr>
      <w:r w:rsidRPr="002D6845">
        <w:t>ФЕДЕРАЛЬНОЕ ГОСУДАРСТВЕННОЕ БЮДЖЕТНОЕ ОБРАЗОВАТЕЛЬНОЕ УЧРЕЖДЕНИЕ ВЫСШЕГО ОБРАЗОВАНИЯ</w:t>
      </w:r>
    </w:p>
    <w:p w:rsidR="00574A7B" w:rsidRPr="002D6845" w:rsidRDefault="00574A7B" w:rsidP="00574A7B">
      <w:pPr>
        <w:ind w:firstLine="709"/>
        <w:jc w:val="center"/>
      </w:pPr>
      <w:r w:rsidRPr="002D6845">
        <w:t>«ОРЕНБУРГСКИЙ ГОСУДАРСТВЕННЫЙ МЕДИЦИНСКИЙ УНИВЕРСИТЕТ» МИНИСТЕРСТВА ЗДРАВООХРАНЕНИЯ РОССИЙСКОЙ ФЕДЕРАЦИИ</w:t>
      </w:r>
    </w:p>
    <w:p w:rsidR="00574A7B" w:rsidRPr="002D6845" w:rsidRDefault="00574A7B" w:rsidP="00574A7B">
      <w:pPr>
        <w:ind w:firstLine="709"/>
        <w:jc w:val="center"/>
        <w:rPr>
          <w:sz w:val="28"/>
          <w:szCs w:val="28"/>
        </w:rPr>
      </w:pPr>
    </w:p>
    <w:p w:rsidR="00574A7B" w:rsidRPr="002D6845" w:rsidRDefault="00574A7B" w:rsidP="00574A7B">
      <w:pPr>
        <w:ind w:firstLine="709"/>
        <w:jc w:val="center"/>
        <w:rPr>
          <w:sz w:val="28"/>
          <w:szCs w:val="28"/>
        </w:rPr>
      </w:pPr>
    </w:p>
    <w:p w:rsidR="00574A7B" w:rsidRDefault="00574A7B" w:rsidP="00574A7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7F415C">
        <w:rPr>
          <w:b/>
          <w:bCs/>
          <w:sz w:val="28"/>
          <w:szCs w:val="28"/>
        </w:rPr>
        <w:t xml:space="preserve">афедра хирургии </w:t>
      </w:r>
    </w:p>
    <w:p w:rsidR="00574A7B" w:rsidRPr="007F415C" w:rsidRDefault="00574A7B" w:rsidP="00574A7B">
      <w:pPr>
        <w:ind w:firstLine="709"/>
        <w:jc w:val="center"/>
        <w:rPr>
          <w:b/>
          <w:bCs/>
          <w:sz w:val="28"/>
          <w:szCs w:val="28"/>
        </w:rPr>
      </w:pPr>
      <w:r w:rsidRPr="00850A50">
        <w:rPr>
          <w:b/>
          <w:sz w:val="28"/>
          <w:szCs w:val="28"/>
        </w:rPr>
        <w:t>Подготовка кадров высшей квалификации - ординатура</w:t>
      </w:r>
    </w:p>
    <w:p w:rsidR="00574A7B" w:rsidRPr="00CC7E9F" w:rsidRDefault="00574A7B" w:rsidP="00574A7B">
      <w:pPr>
        <w:pStyle w:val="Default"/>
        <w:tabs>
          <w:tab w:val="center" w:pos="5102"/>
          <w:tab w:val="left" w:pos="8280"/>
        </w:tabs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8"/>
        </w:rPr>
        <w:t>С</w:t>
      </w:r>
      <w:r w:rsidRPr="00CC7E9F">
        <w:rPr>
          <w:b/>
          <w:bCs/>
          <w:sz w:val="28"/>
          <w:szCs w:val="28"/>
        </w:rPr>
        <w:t>пециальности</w:t>
      </w:r>
      <w:r>
        <w:rPr>
          <w:b/>
          <w:bCs/>
          <w:sz w:val="28"/>
          <w:szCs w:val="28"/>
        </w:rPr>
        <w:t xml:space="preserve"> 31.08.67</w:t>
      </w:r>
      <w:r w:rsidRPr="00CC7E9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«Хирургия»</w:t>
      </w:r>
    </w:p>
    <w:p w:rsidR="00574A7B" w:rsidRPr="007F415C" w:rsidRDefault="00574A7B" w:rsidP="00574A7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7F415C">
        <w:rPr>
          <w:b/>
          <w:bCs/>
          <w:sz w:val="28"/>
          <w:szCs w:val="28"/>
        </w:rPr>
        <w:t>исциплина «</w:t>
      </w:r>
      <w:r>
        <w:rPr>
          <w:b/>
          <w:bCs/>
          <w:sz w:val="28"/>
          <w:szCs w:val="28"/>
        </w:rPr>
        <w:t>Эндоскопия</w:t>
      </w:r>
      <w:r w:rsidRPr="007F415C">
        <w:rPr>
          <w:b/>
          <w:bCs/>
          <w:sz w:val="28"/>
          <w:szCs w:val="28"/>
        </w:rPr>
        <w:t>»</w:t>
      </w:r>
    </w:p>
    <w:p w:rsidR="00574A7B" w:rsidRPr="002D6845" w:rsidRDefault="00574A7B" w:rsidP="00574A7B">
      <w:pPr>
        <w:ind w:firstLine="709"/>
        <w:jc w:val="center"/>
        <w:rPr>
          <w:sz w:val="28"/>
          <w:szCs w:val="28"/>
        </w:rPr>
      </w:pPr>
    </w:p>
    <w:p w:rsidR="00574A7B" w:rsidRPr="002D6845" w:rsidRDefault="00574A7B" w:rsidP="00574A7B">
      <w:pPr>
        <w:ind w:firstLine="709"/>
        <w:jc w:val="center"/>
        <w:rPr>
          <w:b/>
          <w:sz w:val="28"/>
          <w:szCs w:val="28"/>
        </w:rPr>
      </w:pPr>
      <w:r w:rsidRPr="002D6845">
        <w:rPr>
          <w:b/>
          <w:sz w:val="28"/>
          <w:szCs w:val="28"/>
        </w:rPr>
        <w:t>ЗАЧЕТНЫЙ БИЛЕТ №1</w:t>
      </w:r>
    </w:p>
    <w:p w:rsidR="00574A7B" w:rsidRDefault="00574A7B" w:rsidP="00574A7B">
      <w:pPr>
        <w:jc w:val="both"/>
        <w:rPr>
          <w:sz w:val="28"/>
          <w:szCs w:val="28"/>
        </w:rPr>
      </w:pPr>
      <w:r w:rsidRPr="003C137D">
        <w:rPr>
          <w:sz w:val="28"/>
          <w:szCs w:val="28"/>
        </w:rPr>
        <w:t>I.</w:t>
      </w:r>
      <w:r>
        <w:rPr>
          <w:sz w:val="28"/>
          <w:szCs w:val="28"/>
        </w:rPr>
        <w:t xml:space="preserve"> </w:t>
      </w:r>
      <w:r w:rsidRPr="003C137D">
        <w:rPr>
          <w:sz w:val="28"/>
          <w:szCs w:val="28"/>
        </w:rPr>
        <w:t>ТЕОРЕТИЧЕСКИЕ ВОПРОСЫ</w:t>
      </w:r>
    </w:p>
    <w:p w:rsidR="00574A7B" w:rsidRPr="00574A7B" w:rsidRDefault="00574A7B" w:rsidP="00574A7B">
      <w:pPr>
        <w:jc w:val="both"/>
        <w:rPr>
          <w:sz w:val="28"/>
          <w:szCs w:val="28"/>
        </w:rPr>
      </w:pPr>
      <w:r w:rsidRPr="00574A7B">
        <w:rPr>
          <w:sz w:val="28"/>
          <w:szCs w:val="28"/>
        </w:rPr>
        <w:t>1. Осложнения эзофагогастродуоденоскопии</w:t>
      </w:r>
      <w:r>
        <w:rPr>
          <w:sz w:val="28"/>
          <w:szCs w:val="28"/>
        </w:rPr>
        <w:t>.</w:t>
      </w:r>
    </w:p>
    <w:p w:rsidR="00574A7B" w:rsidRDefault="00574A7B" w:rsidP="00574A7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85A56">
        <w:rPr>
          <w:sz w:val="28"/>
          <w:szCs w:val="28"/>
        </w:rPr>
        <w:t xml:space="preserve"> </w:t>
      </w:r>
      <w:r w:rsidRPr="00574A7B">
        <w:rPr>
          <w:sz w:val="28"/>
          <w:szCs w:val="28"/>
        </w:rPr>
        <w:t>Показания и противопоказания к выполнению эндоскопической ретроградной холангиопанкреатографии и папиллосфинктеротомии.</w:t>
      </w:r>
    </w:p>
    <w:p w:rsidR="00574A7B" w:rsidRDefault="00574A7B" w:rsidP="00574A7B">
      <w:pPr>
        <w:jc w:val="both"/>
        <w:rPr>
          <w:sz w:val="28"/>
          <w:szCs w:val="28"/>
        </w:rPr>
      </w:pPr>
      <w:r w:rsidRPr="003C137D">
        <w:rPr>
          <w:sz w:val="28"/>
          <w:szCs w:val="28"/>
        </w:rPr>
        <w:t>II. ПРАКТИЧЕСКАЯ ЧАСТЬ</w:t>
      </w:r>
    </w:p>
    <w:p w:rsidR="00574A7B" w:rsidRPr="003C137D" w:rsidRDefault="00574A7B" w:rsidP="00574A7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74A7B">
        <w:rPr>
          <w:sz w:val="28"/>
          <w:szCs w:val="28"/>
        </w:rPr>
        <w:t>Составить план подготовки пациента к эндоскопической ретроградной холангиопанкреатографии и папиллосфинктеротомии.</w:t>
      </w:r>
    </w:p>
    <w:p w:rsidR="00574A7B" w:rsidRDefault="00574A7B" w:rsidP="00574A7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74A7B" w:rsidRDefault="00574A7B" w:rsidP="00574A7B">
      <w:pPr>
        <w:rPr>
          <w:sz w:val="28"/>
          <w:szCs w:val="28"/>
        </w:rPr>
      </w:pPr>
      <w:r>
        <w:rPr>
          <w:sz w:val="28"/>
          <w:szCs w:val="28"/>
        </w:rPr>
        <w:t xml:space="preserve">           Заведующий кафедрой хирургии, </w:t>
      </w:r>
    </w:p>
    <w:p w:rsidR="00574A7B" w:rsidRDefault="00574A7B" w:rsidP="00574A7B">
      <w:pPr>
        <w:rPr>
          <w:sz w:val="28"/>
          <w:szCs w:val="28"/>
        </w:rPr>
      </w:pPr>
      <w:r>
        <w:rPr>
          <w:sz w:val="28"/>
          <w:szCs w:val="28"/>
        </w:rPr>
        <w:t xml:space="preserve">           д.м.н., профессор                                _____________ /С.В. Мирошников</w:t>
      </w:r>
    </w:p>
    <w:p w:rsidR="00574A7B" w:rsidRPr="002D6845" w:rsidRDefault="00574A7B" w:rsidP="00574A7B">
      <w:pPr>
        <w:rPr>
          <w:sz w:val="28"/>
          <w:szCs w:val="28"/>
        </w:rPr>
      </w:pPr>
    </w:p>
    <w:p w:rsidR="00574A7B" w:rsidRPr="002D6845" w:rsidRDefault="00574A7B" w:rsidP="00574A7B">
      <w:pPr>
        <w:ind w:firstLine="709"/>
        <w:rPr>
          <w:sz w:val="28"/>
          <w:szCs w:val="28"/>
        </w:rPr>
      </w:pPr>
      <w:r w:rsidRPr="002D6845">
        <w:rPr>
          <w:sz w:val="28"/>
          <w:szCs w:val="28"/>
        </w:rPr>
        <w:t xml:space="preserve">Декан факультета подготовки </w:t>
      </w:r>
    </w:p>
    <w:p w:rsidR="00574A7B" w:rsidRDefault="00574A7B" w:rsidP="00574A7B">
      <w:pPr>
        <w:ind w:firstLine="709"/>
        <w:rPr>
          <w:sz w:val="28"/>
          <w:szCs w:val="28"/>
        </w:rPr>
      </w:pPr>
      <w:r w:rsidRPr="002D6845">
        <w:rPr>
          <w:sz w:val="28"/>
          <w:szCs w:val="28"/>
        </w:rPr>
        <w:t>кадров высшей квалификации</w:t>
      </w:r>
      <w:r>
        <w:rPr>
          <w:sz w:val="28"/>
          <w:szCs w:val="28"/>
        </w:rPr>
        <w:t xml:space="preserve">, </w:t>
      </w:r>
    </w:p>
    <w:p w:rsidR="00574A7B" w:rsidRPr="002D6845" w:rsidRDefault="00574A7B" w:rsidP="00574A7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к.м.н., доцент</w:t>
      </w:r>
      <w:r w:rsidRPr="002D6845">
        <w:rPr>
          <w:sz w:val="28"/>
          <w:szCs w:val="28"/>
        </w:rPr>
        <w:tab/>
      </w:r>
      <w:r w:rsidRPr="002D6845">
        <w:rPr>
          <w:sz w:val="28"/>
          <w:szCs w:val="28"/>
        </w:rPr>
        <w:tab/>
      </w:r>
      <w:r w:rsidRPr="002D6845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2D6845">
        <w:rPr>
          <w:sz w:val="28"/>
          <w:szCs w:val="28"/>
        </w:rPr>
        <w:t>____</w:t>
      </w:r>
      <w:r>
        <w:rPr>
          <w:sz w:val="28"/>
          <w:szCs w:val="28"/>
        </w:rPr>
        <w:t xml:space="preserve">_________ </w:t>
      </w:r>
      <w:r w:rsidRPr="002D6845">
        <w:rPr>
          <w:sz w:val="28"/>
          <w:szCs w:val="28"/>
        </w:rPr>
        <w:t>/И.В.</w:t>
      </w:r>
      <w:r>
        <w:rPr>
          <w:sz w:val="28"/>
          <w:szCs w:val="28"/>
        </w:rPr>
        <w:t xml:space="preserve"> </w:t>
      </w:r>
      <w:r w:rsidRPr="002D6845">
        <w:rPr>
          <w:sz w:val="28"/>
          <w:szCs w:val="28"/>
        </w:rPr>
        <w:t>Ткаченко</w:t>
      </w:r>
    </w:p>
    <w:p w:rsidR="00574A7B" w:rsidRPr="002D6845" w:rsidRDefault="00574A7B" w:rsidP="00574A7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74A7B" w:rsidRPr="002D6845" w:rsidRDefault="00574A7B" w:rsidP="00574A7B">
      <w:pPr>
        <w:ind w:firstLine="709"/>
        <w:rPr>
          <w:sz w:val="28"/>
          <w:szCs w:val="28"/>
        </w:rPr>
      </w:pPr>
    </w:p>
    <w:p w:rsidR="00574A7B" w:rsidRDefault="00574A7B" w:rsidP="00574A7B">
      <w:pPr>
        <w:jc w:val="center"/>
        <w:rPr>
          <w:sz w:val="28"/>
          <w:szCs w:val="28"/>
        </w:rPr>
      </w:pPr>
      <w:r w:rsidRPr="002D6845">
        <w:rPr>
          <w:sz w:val="28"/>
          <w:szCs w:val="28"/>
        </w:rPr>
        <w:t xml:space="preserve"> «____»_______________20___</w:t>
      </w:r>
    </w:p>
    <w:p w:rsidR="00574A7B" w:rsidRDefault="00574A7B" w:rsidP="00574A7B">
      <w:pPr>
        <w:jc w:val="center"/>
        <w:rPr>
          <w:sz w:val="28"/>
          <w:szCs w:val="28"/>
        </w:rPr>
      </w:pPr>
    </w:p>
    <w:p w:rsidR="00574A7B" w:rsidRDefault="00574A7B" w:rsidP="00574A7B">
      <w:pPr>
        <w:jc w:val="center"/>
        <w:rPr>
          <w:sz w:val="28"/>
          <w:szCs w:val="28"/>
        </w:rPr>
      </w:pPr>
    </w:p>
    <w:p w:rsidR="00574A7B" w:rsidRDefault="00574A7B" w:rsidP="00574A7B">
      <w:pPr>
        <w:jc w:val="center"/>
        <w:rPr>
          <w:sz w:val="28"/>
          <w:szCs w:val="28"/>
        </w:rPr>
      </w:pPr>
    </w:p>
    <w:p w:rsidR="00574A7B" w:rsidRDefault="00574A7B" w:rsidP="00574A7B">
      <w:pPr>
        <w:jc w:val="center"/>
        <w:rPr>
          <w:sz w:val="28"/>
          <w:szCs w:val="28"/>
        </w:rPr>
      </w:pPr>
    </w:p>
    <w:p w:rsidR="00574A7B" w:rsidRDefault="00574A7B" w:rsidP="00574A7B">
      <w:pPr>
        <w:jc w:val="center"/>
        <w:rPr>
          <w:sz w:val="28"/>
          <w:szCs w:val="28"/>
        </w:rPr>
      </w:pPr>
    </w:p>
    <w:p w:rsidR="00574A7B" w:rsidRDefault="00574A7B" w:rsidP="00574A7B">
      <w:pPr>
        <w:jc w:val="center"/>
        <w:rPr>
          <w:sz w:val="28"/>
          <w:szCs w:val="28"/>
        </w:rPr>
      </w:pPr>
    </w:p>
    <w:p w:rsidR="00574A7B" w:rsidRDefault="00574A7B" w:rsidP="00574A7B">
      <w:pPr>
        <w:jc w:val="center"/>
        <w:rPr>
          <w:sz w:val="28"/>
          <w:szCs w:val="28"/>
        </w:rPr>
      </w:pPr>
    </w:p>
    <w:p w:rsidR="00574A7B" w:rsidRDefault="00574A7B" w:rsidP="00574A7B">
      <w:pPr>
        <w:jc w:val="center"/>
        <w:rPr>
          <w:sz w:val="28"/>
          <w:szCs w:val="28"/>
        </w:rPr>
      </w:pPr>
    </w:p>
    <w:p w:rsidR="00574A7B" w:rsidRDefault="00574A7B" w:rsidP="00574A7B">
      <w:pPr>
        <w:jc w:val="center"/>
        <w:rPr>
          <w:sz w:val="28"/>
          <w:szCs w:val="28"/>
        </w:rPr>
      </w:pPr>
    </w:p>
    <w:p w:rsidR="00574A7B" w:rsidRDefault="00574A7B" w:rsidP="00574A7B">
      <w:pPr>
        <w:jc w:val="center"/>
        <w:rPr>
          <w:sz w:val="28"/>
          <w:szCs w:val="28"/>
        </w:rPr>
      </w:pPr>
    </w:p>
    <w:p w:rsidR="00574A7B" w:rsidRDefault="00574A7B" w:rsidP="00574A7B">
      <w:pPr>
        <w:jc w:val="center"/>
        <w:rPr>
          <w:sz w:val="28"/>
          <w:szCs w:val="28"/>
        </w:rPr>
      </w:pPr>
    </w:p>
    <w:p w:rsidR="00574A7B" w:rsidRDefault="00574A7B" w:rsidP="00574A7B">
      <w:pPr>
        <w:jc w:val="center"/>
        <w:rPr>
          <w:sz w:val="28"/>
          <w:szCs w:val="28"/>
        </w:rPr>
      </w:pPr>
    </w:p>
    <w:p w:rsidR="00574A7B" w:rsidRDefault="00574A7B" w:rsidP="00574A7B">
      <w:pPr>
        <w:jc w:val="center"/>
        <w:rPr>
          <w:sz w:val="28"/>
          <w:szCs w:val="28"/>
        </w:rPr>
      </w:pPr>
    </w:p>
    <w:p w:rsidR="00574A7B" w:rsidRDefault="00574A7B" w:rsidP="00574A7B">
      <w:pPr>
        <w:jc w:val="center"/>
        <w:rPr>
          <w:sz w:val="28"/>
          <w:szCs w:val="28"/>
        </w:rPr>
      </w:pPr>
    </w:p>
    <w:p w:rsidR="00574A7B" w:rsidRDefault="00574A7B" w:rsidP="00574A7B">
      <w:pPr>
        <w:jc w:val="center"/>
        <w:rPr>
          <w:sz w:val="28"/>
          <w:szCs w:val="28"/>
        </w:rPr>
      </w:pPr>
    </w:p>
    <w:p w:rsidR="00574A7B" w:rsidRDefault="00574A7B" w:rsidP="00574A7B">
      <w:pPr>
        <w:jc w:val="center"/>
        <w:rPr>
          <w:sz w:val="28"/>
          <w:szCs w:val="28"/>
        </w:rPr>
      </w:pPr>
    </w:p>
    <w:p w:rsidR="00574A7B" w:rsidRDefault="00574A7B" w:rsidP="00574A7B">
      <w:pPr>
        <w:jc w:val="center"/>
        <w:rPr>
          <w:sz w:val="28"/>
          <w:szCs w:val="28"/>
        </w:rPr>
      </w:pPr>
    </w:p>
    <w:p w:rsidR="00574A7B" w:rsidRDefault="00574A7B" w:rsidP="002307D2">
      <w:pPr>
        <w:jc w:val="center"/>
        <w:rPr>
          <w:b/>
          <w:color w:val="000000"/>
          <w:sz w:val="28"/>
          <w:szCs w:val="28"/>
        </w:rPr>
      </w:pPr>
    </w:p>
    <w:p w:rsidR="002307D2" w:rsidRPr="002307D2" w:rsidRDefault="002307D2" w:rsidP="002307D2">
      <w:pPr>
        <w:jc w:val="center"/>
        <w:rPr>
          <w:b/>
          <w:color w:val="000000"/>
          <w:sz w:val="28"/>
          <w:szCs w:val="28"/>
        </w:rPr>
      </w:pPr>
      <w:r w:rsidRPr="002307D2">
        <w:rPr>
          <w:b/>
          <w:color w:val="000000"/>
          <w:sz w:val="28"/>
          <w:szCs w:val="28"/>
        </w:rPr>
        <w:t>Перечень дидактических материалов для обучающихся на промежуточной аттестации.</w:t>
      </w:r>
    </w:p>
    <w:p w:rsidR="002307D2" w:rsidRPr="002307D2" w:rsidRDefault="002307D2" w:rsidP="002307D2">
      <w:pPr>
        <w:ind w:firstLine="709"/>
        <w:jc w:val="both"/>
        <w:rPr>
          <w:b/>
          <w:color w:val="000000"/>
          <w:sz w:val="28"/>
          <w:szCs w:val="28"/>
        </w:rPr>
      </w:pPr>
    </w:p>
    <w:p w:rsidR="002307D2" w:rsidRPr="002307D2" w:rsidRDefault="002307D2" w:rsidP="002307D2">
      <w:pPr>
        <w:ind w:firstLine="709"/>
        <w:jc w:val="both"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1. Стандарты оказания медицинской помощи по хирургическому профилю.</w:t>
      </w:r>
    </w:p>
    <w:p w:rsidR="002307D2" w:rsidRPr="002307D2" w:rsidRDefault="002307D2" w:rsidP="002307D2">
      <w:pPr>
        <w:ind w:firstLine="709"/>
        <w:jc w:val="both"/>
        <w:rPr>
          <w:color w:val="000000"/>
          <w:sz w:val="28"/>
          <w:szCs w:val="28"/>
        </w:rPr>
      </w:pPr>
      <w:r w:rsidRPr="002307D2">
        <w:rPr>
          <w:color w:val="000000"/>
          <w:sz w:val="28"/>
          <w:szCs w:val="28"/>
        </w:rPr>
        <w:t>2. Порядки оказания медицинской помощи по хирургическому профилю.</w:t>
      </w:r>
    </w:p>
    <w:p w:rsidR="002307D2" w:rsidRPr="002307D2" w:rsidRDefault="002307D2" w:rsidP="002307D2">
      <w:pPr>
        <w:ind w:firstLine="709"/>
        <w:jc w:val="both"/>
        <w:rPr>
          <w:color w:val="000000"/>
          <w:sz w:val="28"/>
          <w:szCs w:val="28"/>
        </w:rPr>
      </w:pPr>
    </w:p>
    <w:p w:rsidR="002307D2" w:rsidRPr="002307D2" w:rsidRDefault="002307D2" w:rsidP="002307D2">
      <w:pPr>
        <w:spacing w:after="160" w:line="259" w:lineRule="auto"/>
        <w:rPr>
          <w:b/>
          <w:color w:val="000000"/>
          <w:sz w:val="28"/>
          <w:szCs w:val="28"/>
        </w:rPr>
      </w:pPr>
      <w:r w:rsidRPr="002307D2">
        <w:rPr>
          <w:b/>
          <w:color w:val="000000"/>
          <w:sz w:val="28"/>
          <w:szCs w:val="28"/>
        </w:rPr>
        <w:br w:type="page"/>
      </w:r>
    </w:p>
    <w:p w:rsidR="002307D2" w:rsidRPr="002307D2" w:rsidRDefault="002307D2" w:rsidP="002307D2">
      <w:pPr>
        <w:ind w:firstLine="709"/>
        <w:jc w:val="center"/>
        <w:rPr>
          <w:b/>
          <w:color w:val="000000"/>
          <w:sz w:val="28"/>
          <w:szCs w:val="28"/>
        </w:rPr>
      </w:pPr>
      <w:r w:rsidRPr="002307D2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2307D2" w:rsidRPr="002307D2" w:rsidRDefault="002307D2" w:rsidP="002307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13"/>
        <w:tblW w:w="9776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706"/>
        <w:gridCol w:w="2268"/>
      </w:tblGrid>
      <w:tr w:rsidR="00D86427" w:rsidRPr="00D86427" w:rsidTr="00FE52D5">
        <w:trPr>
          <w:trHeight w:val="1304"/>
        </w:trPr>
        <w:tc>
          <w:tcPr>
            <w:tcW w:w="392" w:type="dxa"/>
          </w:tcPr>
          <w:p w:rsidR="00D86427" w:rsidRPr="00D86427" w:rsidRDefault="00D86427" w:rsidP="00D86427">
            <w:pPr>
              <w:ind w:firstLine="7"/>
              <w:rPr>
                <w:b/>
              </w:rPr>
            </w:pPr>
            <w:r w:rsidRPr="00D86427">
              <w:rPr>
                <w:b/>
              </w:rPr>
              <w:t>№</w:t>
            </w:r>
          </w:p>
        </w:tc>
        <w:tc>
          <w:tcPr>
            <w:tcW w:w="2410" w:type="dxa"/>
          </w:tcPr>
          <w:p w:rsidR="00D86427" w:rsidRPr="00D86427" w:rsidRDefault="00D86427" w:rsidP="00D86427">
            <w:r w:rsidRPr="00D86427">
              <w:t>Проверяемая компетенция</w:t>
            </w:r>
          </w:p>
        </w:tc>
        <w:tc>
          <w:tcPr>
            <w:tcW w:w="4706" w:type="dxa"/>
          </w:tcPr>
          <w:p w:rsidR="00D86427" w:rsidRPr="00D86427" w:rsidRDefault="00D86427" w:rsidP="00D86427">
            <w:pPr>
              <w:jc w:val="center"/>
            </w:pPr>
            <w:r w:rsidRPr="00D86427">
              <w:t>Дескриптор</w:t>
            </w:r>
          </w:p>
        </w:tc>
        <w:tc>
          <w:tcPr>
            <w:tcW w:w="2268" w:type="dxa"/>
          </w:tcPr>
          <w:p w:rsidR="00D86427" w:rsidRPr="00D86427" w:rsidRDefault="00D86427" w:rsidP="00D86427">
            <w:pPr>
              <w:jc w:val="center"/>
            </w:pPr>
            <w:r w:rsidRPr="00D86427">
              <w:t>Контрольно-оценочное средство (номер вопроса/практического задания)</w:t>
            </w:r>
          </w:p>
        </w:tc>
      </w:tr>
      <w:tr w:rsidR="00D86427" w:rsidRPr="00D86427" w:rsidTr="00FE52D5">
        <w:tc>
          <w:tcPr>
            <w:tcW w:w="392" w:type="dxa"/>
            <w:vMerge w:val="restart"/>
          </w:tcPr>
          <w:p w:rsidR="00D86427" w:rsidRPr="00D86427" w:rsidRDefault="00D86427" w:rsidP="00D86427">
            <w:r w:rsidRPr="00D86427">
              <w:t>1</w:t>
            </w:r>
          </w:p>
        </w:tc>
        <w:tc>
          <w:tcPr>
            <w:tcW w:w="2410" w:type="dxa"/>
            <w:vMerge w:val="restart"/>
          </w:tcPr>
          <w:p w:rsidR="00D86427" w:rsidRPr="00D86427" w:rsidRDefault="00D86427" w:rsidP="00D86427">
            <w:r w:rsidRPr="00D86427">
              <w:t>ПК-2</w:t>
            </w:r>
          </w:p>
        </w:tc>
        <w:tc>
          <w:tcPr>
            <w:tcW w:w="4706" w:type="dxa"/>
          </w:tcPr>
          <w:p w:rsidR="00D86427" w:rsidRPr="00D86427" w:rsidRDefault="00D86427" w:rsidP="00D86427">
            <w:pPr>
              <w:jc w:val="both"/>
              <w:rPr>
                <w:color w:val="000000"/>
              </w:rPr>
            </w:pPr>
            <w:r w:rsidRPr="00D86427">
              <w:rPr>
                <w:color w:val="000000"/>
              </w:rPr>
              <w:t xml:space="preserve">организацию, проведение  </w:t>
            </w:r>
          </w:p>
          <w:p w:rsidR="00D86427" w:rsidRPr="00D86427" w:rsidRDefault="00D86427" w:rsidP="00D86427">
            <w:pPr>
              <w:jc w:val="both"/>
              <w:rPr>
                <w:color w:val="000000"/>
              </w:rPr>
            </w:pPr>
            <w:r w:rsidRPr="00D86427">
              <w:rPr>
                <w:color w:val="000000"/>
              </w:rPr>
              <w:t xml:space="preserve">профилактических медицинских  </w:t>
            </w:r>
            <w:r w:rsidRPr="00D86427">
              <w:rPr>
                <w:color w:val="000000"/>
              </w:rPr>
              <w:br/>
              <w:t xml:space="preserve">осмотров;  </w:t>
            </w:r>
          </w:p>
          <w:p w:rsidR="00D86427" w:rsidRPr="00D86427" w:rsidRDefault="00D86427" w:rsidP="00D86427">
            <w:pPr>
              <w:jc w:val="both"/>
              <w:rPr>
                <w:color w:val="000000"/>
              </w:rPr>
            </w:pPr>
            <w:r w:rsidRPr="00D86427">
              <w:rPr>
                <w:color w:val="000000"/>
              </w:rPr>
              <w:t xml:space="preserve">-правила проведения диспансеризации  </w:t>
            </w:r>
            <w:r w:rsidRPr="00D86427">
              <w:rPr>
                <w:color w:val="000000"/>
              </w:rPr>
              <w:br/>
              <w:t xml:space="preserve">пациентов хирургического профиля,  </w:t>
            </w:r>
            <w:r w:rsidRPr="00D86427">
              <w:rPr>
                <w:color w:val="000000"/>
              </w:rPr>
              <w:br/>
              <w:t xml:space="preserve">анализ ее эффективности;   </w:t>
            </w:r>
          </w:p>
          <w:p w:rsidR="00D86427" w:rsidRPr="00D86427" w:rsidRDefault="00D86427" w:rsidP="00D86427">
            <w:pPr>
              <w:jc w:val="both"/>
              <w:rPr>
                <w:color w:val="000000"/>
              </w:rPr>
            </w:pPr>
            <w:r w:rsidRPr="00D86427">
              <w:rPr>
                <w:color w:val="000000"/>
              </w:rPr>
              <w:t xml:space="preserve">-формы и методы санитарно–  </w:t>
            </w:r>
            <w:r w:rsidRPr="00D86427">
              <w:rPr>
                <w:color w:val="000000"/>
              </w:rPr>
              <w:br/>
              <w:t xml:space="preserve">просветительской работы.    </w:t>
            </w:r>
          </w:p>
          <w:p w:rsidR="00D86427" w:rsidRPr="00D86427" w:rsidRDefault="00D86427" w:rsidP="00D86427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D86427" w:rsidRPr="00D86427" w:rsidRDefault="00D86427" w:rsidP="00D86427">
            <w:pPr>
              <w:jc w:val="both"/>
              <w:rPr>
                <w:color w:val="000000"/>
                <w:sz w:val="20"/>
                <w:szCs w:val="20"/>
              </w:rPr>
            </w:pPr>
            <w:r w:rsidRPr="00D86427">
              <w:rPr>
                <w:color w:val="000000"/>
                <w:sz w:val="20"/>
                <w:szCs w:val="20"/>
              </w:rPr>
              <w:t>вопросы № 1-32</w:t>
            </w:r>
          </w:p>
        </w:tc>
      </w:tr>
      <w:tr w:rsidR="00D86427" w:rsidRPr="00D86427" w:rsidTr="00FE52D5">
        <w:tc>
          <w:tcPr>
            <w:tcW w:w="392" w:type="dxa"/>
            <w:vMerge/>
          </w:tcPr>
          <w:p w:rsidR="00D86427" w:rsidRPr="00D86427" w:rsidRDefault="00D86427" w:rsidP="00D86427">
            <w:pPr>
              <w:ind w:firstLine="7"/>
            </w:pPr>
          </w:p>
        </w:tc>
        <w:tc>
          <w:tcPr>
            <w:tcW w:w="2410" w:type="dxa"/>
            <w:vMerge/>
          </w:tcPr>
          <w:p w:rsidR="00D86427" w:rsidRPr="00D86427" w:rsidRDefault="00D86427" w:rsidP="00D86427"/>
        </w:tc>
        <w:tc>
          <w:tcPr>
            <w:tcW w:w="4706" w:type="dxa"/>
          </w:tcPr>
          <w:p w:rsidR="00D86427" w:rsidRPr="00D86427" w:rsidRDefault="0000475D" w:rsidP="00D86427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Уметь - </w:t>
            </w:r>
            <w:r w:rsidR="00D86427" w:rsidRPr="00D86427">
              <w:rPr>
                <w:color w:val="000000"/>
              </w:rPr>
              <w:t xml:space="preserve">оценивать состояние здоровья  </w:t>
            </w:r>
            <w:r w:rsidR="00D86427" w:rsidRPr="00D86427">
              <w:rPr>
                <w:color w:val="000000"/>
              </w:rPr>
              <w:br/>
              <w:t xml:space="preserve">населения, влияние на него факторов  </w:t>
            </w:r>
            <w:r w:rsidR="00D86427" w:rsidRPr="00D86427">
              <w:rPr>
                <w:color w:val="000000"/>
              </w:rPr>
              <w:br/>
              <w:t xml:space="preserve">образа жизни, окружающей среды и  </w:t>
            </w:r>
            <w:r w:rsidR="00D86427" w:rsidRPr="00D86427">
              <w:rPr>
                <w:color w:val="000000"/>
              </w:rPr>
              <w:br/>
              <w:t xml:space="preserve">организации медицинской помощи;   </w:t>
            </w:r>
            <w:r w:rsidR="00D86427" w:rsidRPr="00D86427">
              <w:rPr>
                <w:color w:val="000000"/>
              </w:rPr>
              <w:br/>
              <w:t xml:space="preserve">-проводить клиническое обследование  </w:t>
            </w:r>
            <w:r w:rsidR="00D86427" w:rsidRPr="00D86427">
              <w:rPr>
                <w:color w:val="000000"/>
              </w:rPr>
              <w:br/>
              <w:t xml:space="preserve">пациента;  -формировать  </w:t>
            </w:r>
          </w:p>
          <w:p w:rsidR="00D86427" w:rsidRPr="00D86427" w:rsidRDefault="00D86427" w:rsidP="00D86427">
            <w:pPr>
              <w:jc w:val="both"/>
              <w:rPr>
                <w:color w:val="000000"/>
              </w:rPr>
            </w:pPr>
            <w:r w:rsidRPr="00D86427">
              <w:rPr>
                <w:color w:val="000000"/>
              </w:rPr>
              <w:t xml:space="preserve">диспансерные группы;    </w:t>
            </w:r>
          </w:p>
          <w:p w:rsidR="00D86427" w:rsidRPr="00D86427" w:rsidRDefault="00D86427" w:rsidP="00D86427">
            <w:pPr>
              <w:jc w:val="both"/>
              <w:rPr>
                <w:color w:val="000000"/>
              </w:rPr>
            </w:pPr>
            <w:r w:rsidRPr="00D86427">
              <w:rPr>
                <w:color w:val="000000"/>
              </w:rPr>
              <w:t xml:space="preserve">- проводить вторичную  </w:t>
            </w:r>
          </w:p>
          <w:p w:rsidR="00D86427" w:rsidRPr="00D86427" w:rsidRDefault="00D86427" w:rsidP="00D86427">
            <w:pPr>
              <w:jc w:val="both"/>
              <w:rPr>
                <w:color w:val="000000"/>
              </w:rPr>
            </w:pPr>
            <w:r w:rsidRPr="00D86427">
              <w:rPr>
                <w:color w:val="000000"/>
              </w:rPr>
              <w:t xml:space="preserve">профилактику и диспансеризацию,  </w:t>
            </w:r>
            <w:r w:rsidRPr="00D86427">
              <w:rPr>
                <w:color w:val="000000"/>
              </w:rPr>
              <w:br/>
              <w:t xml:space="preserve">оценивать ее эффективность;  -  </w:t>
            </w:r>
            <w:r w:rsidRPr="00D86427">
              <w:rPr>
                <w:color w:val="000000"/>
              </w:rPr>
              <w:br/>
              <w:t xml:space="preserve">проводить  </w:t>
            </w:r>
          </w:p>
          <w:p w:rsidR="00D86427" w:rsidRPr="00D86427" w:rsidRDefault="00D86427" w:rsidP="00D86427">
            <w:pPr>
              <w:jc w:val="both"/>
              <w:rPr>
                <w:color w:val="000000"/>
              </w:rPr>
            </w:pPr>
            <w:r w:rsidRPr="00D86427">
              <w:rPr>
                <w:color w:val="000000"/>
              </w:rPr>
              <w:t xml:space="preserve">санитарнопросветительскую  </w:t>
            </w:r>
          </w:p>
          <w:p w:rsidR="00D86427" w:rsidRPr="00D86427" w:rsidRDefault="00D86427" w:rsidP="00D86427">
            <w:pPr>
              <w:jc w:val="both"/>
              <w:rPr>
                <w:color w:val="000000"/>
              </w:rPr>
            </w:pPr>
            <w:r w:rsidRPr="00D86427">
              <w:rPr>
                <w:color w:val="000000"/>
              </w:rPr>
              <w:t xml:space="preserve">работу.   </w:t>
            </w:r>
          </w:p>
          <w:p w:rsidR="00D86427" w:rsidRPr="00D86427" w:rsidRDefault="00D86427" w:rsidP="00D86427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D86427" w:rsidRPr="00D86427" w:rsidRDefault="0000475D" w:rsidP="00D86427">
            <w:pPr>
              <w:jc w:val="both"/>
              <w:rPr>
                <w:color w:val="000000"/>
                <w:sz w:val="20"/>
                <w:szCs w:val="20"/>
              </w:rPr>
            </w:pPr>
            <w:r w:rsidRPr="0000475D">
              <w:rPr>
                <w:color w:val="000000"/>
                <w:sz w:val="20"/>
                <w:szCs w:val="20"/>
              </w:rPr>
              <w:t>практические задания № 1-8</w:t>
            </w:r>
          </w:p>
        </w:tc>
      </w:tr>
      <w:tr w:rsidR="00D86427" w:rsidRPr="00D86427" w:rsidTr="00FE52D5">
        <w:tc>
          <w:tcPr>
            <w:tcW w:w="392" w:type="dxa"/>
            <w:vMerge/>
          </w:tcPr>
          <w:p w:rsidR="00D86427" w:rsidRPr="00D86427" w:rsidRDefault="00D86427" w:rsidP="00D86427">
            <w:pPr>
              <w:ind w:firstLine="7"/>
            </w:pPr>
          </w:p>
        </w:tc>
        <w:tc>
          <w:tcPr>
            <w:tcW w:w="2410" w:type="dxa"/>
            <w:vMerge/>
          </w:tcPr>
          <w:p w:rsidR="00D86427" w:rsidRPr="00D86427" w:rsidRDefault="00D86427" w:rsidP="00D86427"/>
        </w:tc>
        <w:tc>
          <w:tcPr>
            <w:tcW w:w="4706" w:type="dxa"/>
          </w:tcPr>
          <w:p w:rsidR="00D86427" w:rsidRPr="00D86427" w:rsidRDefault="00D86427" w:rsidP="00D86427">
            <w:pPr>
              <w:rPr>
                <w:color w:val="000000"/>
              </w:rPr>
            </w:pPr>
            <w:r w:rsidRPr="00D86427">
              <w:rPr>
                <w:color w:val="000000"/>
              </w:rPr>
              <w:t xml:space="preserve">Владеть - навыками проведения  </w:t>
            </w:r>
            <w:r w:rsidRPr="00D86427">
              <w:rPr>
                <w:color w:val="000000"/>
              </w:rPr>
              <w:br/>
              <w:t xml:space="preserve">профилактических медицинских  </w:t>
            </w:r>
            <w:r w:rsidRPr="00D86427">
              <w:rPr>
                <w:color w:val="000000"/>
              </w:rPr>
              <w:br/>
              <w:t xml:space="preserve">осмотров;  </w:t>
            </w:r>
          </w:p>
          <w:p w:rsidR="00D86427" w:rsidRPr="00D86427" w:rsidRDefault="00D86427" w:rsidP="00D86427">
            <w:pPr>
              <w:jc w:val="both"/>
              <w:rPr>
                <w:color w:val="000000"/>
              </w:rPr>
            </w:pPr>
            <w:r w:rsidRPr="00D86427">
              <w:rPr>
                <w:color w:val="000000"/>
              </w:rPr>
              <w:t xml:space="preserve">-навыками осуществления санитарно- </w:t>
            </w:r>
            <w:r w:rsidRPr="00D86427">
              <w:rPr>
                <w:color w:val="000000"/>
              </w:rPr>
              <w:br/>
              <w:t xml:space="preserve">просветительной работы с  </w:t>
            </w:r>
          </w:p>
          <w:p w:rsidR="00D86427" w:rsidRPr="00D86427" w:rsidRDefault="00D86427" w:rsidP="00D86427">
            <w:pPr>
              <w:jc w:val="both"/>
              <w:rPr>
                <w:color w:val="000000"/>
              </w:rPr>
            </w:pPr>
            <w:r w:rsidRPr="00D86427">
              <w:rPr>
                <w:color w:val="000000"/>
              </w:rPr>
              <w:t xml:space="preserve">населением, направленной на  </w:t>
            </w:r>
            <w:r w:rsidRPr="00D86427">
              <w:rPr>
                <w:color w:val="000000"/>
              </w:rPr>
              <w:br/>
              <w:t xml:space="preserve">пропаганду здорового образа жизни, и  </w:t>
            </w:r>
            <w:r w:rsidRPr="00D86427">
              <w:rPr>
                <w:color w:val="000000"/>
              </w:rPr>
              <w:br/>
              <w:t xml:space="preserve">профилактику заболеваний  </w:t>
            </w:r>
            <w:r w:rsidRPr="00D86427">
              <w:rPr>
                <w:color w:val="000000"/>
              </w:rPr>
              <w:br/>
              <w:t xml:space="preserve">хирургического профиля.  </w:t>
            </w:r>
          </w:p>
        </w:tc>
        <w:tc>
          <w:tcPr>
            <w:tcW w:w="2268" w:type="dxa"/>
          </w:tcPr>
          <w:p w:rsidR="00D86427" w:rsidRPr="00D86427" w:rsidRDefault="00D86427" w:rsidP="00D86427">
            <w:pPr>
              <w:jc w:val="both"/>
              <w:rPr>
                <w:color w:val="000000"/>
                <w:sz w:val="20"/>
                <w:szCs w:val="20"/>
              </w:rPr>
            </w:pPr>
            <w:r w:rsidRPr="00D86427">
              <w:rPr>
                <w:color w:val="000000"/>
                <w:sz w:val="20"/>
                <w:szCs w:val="20"/>
              </w:rPr>
              <w:t>практические задания № 1-8</w:t>
            </w:r>
          </w:p>
        </w:tc>
      </w:tr>
      <w:tr w:rsidR="00D86427" w:rsidRPr="00D86427" w:rsidTr="00FE52D5">
        <w:tc>
          <w:tcPr>
            <w:tcW w:w="392" w:type="dxa"/>
            <w:vMerge w:val="restart"/>
          </w:tcPr>
          <w:p w:rsidR="00D86427" w:rsidRPr="00D86427" w:rsidRDefault="00D86427" w:rsidP="00D86427">
            <w:pPr>
              <w:ind w:firstLine="7"/>
            </w:pPr>
          </w:p>
        </w:tc>
        <w:tc>
          <w:tcPr>
            <w:tcW w:w="2410" w:type="dxa"/>
            <w:vMerge w:val="restart"/>
          </w:tcPr>
          <w:p w:rsidR="00D86427" w:rsidRPr="00D86427" w:rsidRDefault="00D86427" w:rsidP="00D86427">
            <w:r w:rsidRPr="00D86427">
              <w:t>ПК - 3</w:t>
            </w:r>
          </w:p>
        </w:tc>
        <w:tc>
          <w:tcPr>
            <w:tcW w:w="4706" w:type="dxa"/>
          </w:tcPr>
          <w:p w:rsidR="00D86427" w:rsidRPr="00D86427" w:rsidRDefault="00D86427" w:rsidP="00D86427">
            <w:pPr>
              <w:jc w:val="both"/>
              <w:rPr>
                <w:color w:val="000000"/>
              </w:rPr>
            </w:pPr>
            <w:r w:rsidRPr="00D86427">
              <w:rPr>
                <w:color w:val="000000"/>
              </w:rPr>
              <w:t>Знать - принципы организации санитарной охраны территории от заноса карантинных и других особо опасных инфекционных болезней; -принципы профилактики особо опасных и карантинных инфекций; -вопросы организации противоэпидемических мероприятий в чрезвычайных ситуациях</w:t>
            </w:r>
          </w:p>
        </w:tc>
        <w:tc>
          <w:tcPr>
            <w:tcW w:w="2268" w:type="dxa"/>
          </w:tcPr>
          <w:p w:rsidR="00D86427" w:rsidRPr="00D86427" w:rsidRDefault="00D86427" w:rsidP="00D86427">
            <w:pPr>
              <w:jc w:val="both"/>
              <w:rPr>
                <w:color w:val="000000"/>
                <w:sz w:val="20"/>
                <w:szCs w:val="20"/>
              </w:rPr>
            </w:pPr>
            <w:r w:rsidRPr="00D86427">
              <w:rPr>
                <w:color w:val="000000"/>
                <w:sz w:val="20"/>
                <w:szCs w:val="20"/>
              </w:rPr>
              <w:t>вопросы № 1-32</w:t>
            </w:r>
          </w:p>
        </w:tc>
      </w:tr>
      <w:tr w:rsidR="00D86427" w:rsidRPr="00D86427" w:rsidTr="00FE52D5">
        <w:tc>
          <w:tcPr>
            <w:tcW w:w="392" w:type="dxa"/>
            <w:vMerge/>
          </w:tcPr>
          <w:p w:rsidR="00D86427" w:rsidRPr="00D86427" w:rsidRDefault="00D86427" w:rsidP="00D86427">
            <w:pPr>
              <w:ind w:firstLine="7"/>
            </w:pPr>
          </w:p>
        </w:tc>
        <w:tc>
          <w:tcPr>
            <w:tcW w:w="2410" w:type="dxa"/>
            <w:vMerge/>
          </w:tcPr>
          <w:p w:rsidR="00D86427" w:rsidRPr="00D86427" w:rsidRDefault="00D86427" w:rsidP="00D86427"/>
        </w:tc>
        <w:tc>
          <w:tcPr>
            <w:tcW w:w="4706" w:type="dxa"/>
          </w:tcPr>
          <w:p w:rsidR="00D86427" w:rsidRPr="00D86427" w:rsidRDefault="00D86427" w:rsidP="00D86427">
            <w:pPr>
              <w:jc w:val="both"/>
              <w:rPr>
                <w:color w:val="000000"/>
              </w:rPr>
            </w:pPr>
            <w:r w:rsidRPr="00D86427">
              <w:rPr>
                <w:color w:val="000000"/>
              </w:rPr>
              <w:t xml:space="preserve">Уметь - организовать и проводить противоэпидемические мероприятия в очагах инфекционных болезней; - организовать ликвидацию чрезвычайных </w:t>
            </w:r>
            <w:r w:rsidRPr="00D86427">
              <w:rPr>
                <w:color w:val="000000"/>
              </w:rPr>
              <w:lastRenderedPageBreak/>
              <w:t>ситуаций, вызванных инфекционными болезнями;</w:t>
            </w:r>
          </w:p>
        </w:tc>
        <w:tc>
          <w:tcPr>
            <w:tcW w:w="2268" w:type="dxa"/>
          </w:tcPr>
          <w:p w:rsidR="00D86427" w:rsidRPr="00D86427" w:rsidRDefault="0000475D" w:rsidP="00D86427">
            <w:pPr>
              <w:jc w:val="both"/>
              <w:rPr>
                <w:color w:val="000000"/>
                <w:sz w:val="20"/>
                <w:szCs w:val="20"/>
              </w:rPr>
            </w:pPr>
            <w:r w:rsidRPr="0000475D">
              <w:rPr>
                <w:color w:val="000000"/>
                <w:sz w:val="20"/>
                <w:szCs w:val="20"/>
              </w:rPr>
              <w:lastRenderedPageBreak/>
              <w:t>практические задания № 1-8</w:t>
            </w:r>
          </w:p>
        </w:tc>
      </w:tr>
      <w:tr w:rsidR="00D86427" w:rsidRPr="00D86427" w:rsidTr="00FE52D5">
        <w:tc>
          <w:tcPr>
            <w:tcW w:w="392" w:type="dxa"/>
            <w:vMerge/>
          </w:tcPr>
          <w:p w:rsidR="00D86427" w:rsidRPr="00D86427" w:rsidRDefault="00D86427" w:rsidP="00D86427">
            <w:pPr>
              <w:ind w:firstLine="7"/>
            </w:pPr>
          </w:p>
        </w:tc>
        <w:tc>
          <w:tcPr>
            <w:tcW w:w="2410" w:type="dxa"/>
            <w:vMerge/>
          </w:tcPr>
          <w:p w:rsidR="00D86427" w:rsidRPr="00D86427" w:rsidRDefault="00D86427" w:rsidP="00D86427"/>
        </w:tc>
        <w:tc>
          <w:tcPr>
            <w:tcW w:w="4706" w:type="dxa"/>
          </w:tcPr>
          <w:p w:rsidR="00D86427" w:rsidRPr="00D86427" w:rsidRDefault="00D86427" w:rsidP="00D86427">
            <w:pPr>
              <w:jc w:val="both"/>
              <w:rPr>
                <w:color w:val="000000"/>
              </w:rPr>
            </w:pPr>
            <w:r w:rsidRPr="00D86427">
              <w:rPr>
                <w:color w:val="000000"/>
              </w:rPr>
              <w:t>Владеть - навыками в организации и проведении комплекса дезинфекционных мероприятий в очагах инфекционных болезней</w:t>
            </w:r>
          </w:p>
        </w:tc>
        <w:tc>
          <w:tcPr>
            <w:tcW w:w="2268" w:type="dxa"/>
          </w:tcPr>
          <w:p w:rsidR="00D86427" w:rsidRPr="00D86427" w:rsidRDefault="00D86427" w:rsidP="00D86427">
            <w:pPr>
              <w:jc w:val="both"/>
              <w:rPr>
                <w:color w:val="000000"/>
                <w:sz w:val="20"/>
                <w:szCs w:val="20"/>
              </w:rPr>
            </w:pPr>
            <w:r w:rsidRPr="00D86427">
              <w:rPr>
                <w:color w:val="000000"/>
                <w:sz w:val="20"/>
                <w:szCs w:val="20"/>
              </w:rPr>
              <w:t>практические задания № 1-8</w:t>
            </w:r>
          </w:p>
        </w:tc>
      </w:tr>
      <w:tr w:rsidR="00D86427" w:rsidRPr="00D86427" w:rsidTr="00FE52D5">
        <w:tc>
          <w:tcPr>
            <w:tcW w:w="392" w:type="dxa"/>
            <w:vMerge w:val="restart"/>
          </w:tcPr>
          <w:p w:rsidR="00D86427" w:rsidRPr="00D86427" w:rsidRDefault="00D86427" w:rsidP="00D86427">
            <w:pPr>
              <w:ind w:firstLine="7"/>
            </w:pPr>
          </w:p>
        </w:tc>
        <w:tc>
          <w:tcPr>
            <w:tcW w:w="2410" w:type="dxa"/>
            <w:vMerge w:val="restart"/>
          </w:tcPr>
          <w:p w:rsidR="00D86427" w:rsidRPr="00D86427" w:rsidRDefault="00D86427" w:rsidP="00D86427">
            <w:r w:rsidRPr="00D86427">
              <w:t>ПК -4</w:t>
            </w:r>
          </w:p>
        </w:tc>
        <w:tc>
          <w:tcPr>
            <w:tcW w:w="4706" w:type="dxa"/>
          </w:tcPr>
          <w:p w:rsidR="00D86427" w:rsidRPr="00D86427" w:rsidRDefault="00D86427" w:rsidP="00D86427">
            <w:pPr>
              <w:jc w:val="both"/>
              <w:rPr>
                <w:color w:val="000000"/>
              </w:rPr>
            </w:pPr>
            <w:r w:rsidRPr="00D86427">
              <w:rPr>
                <w:color w:val="000000"/>
              </w:rPr>
              <w:t>Знать - методики исследования здоровья населения с целью его сохранения, укрепления и восстановления; -статистику состояния здоровья населения; -критерии оценки показателей, характеризующих состояние здоровья населения;</w:t>
            </w:r>
          </w:p>
        </w:tc>
        <w:tc>
          <w:tcPr>
            <w:tcW w:w="2268" w:type="dxa"/>
          </w:tcPr>
          <w:p w:rsidR="00D86427" w:rsidRPr="00D86427" w:rsidRDefault="00D86427" w:rsidP="00D86427">
            <w:pPr>
              <w:jc w:val="both"/>
              <w:rPr>
                <w:color w:val="000000"/>
                <w:sz w:val="20"/>
                <w:szCs w:val="20"/>
              </w:rPr>
            </w:pPr>
            <w:r w:rsidRPr="00D86427">
              <w:rPr>
                <w:color w:val="000000"/>
                <w:sz w:val="20"/>
                <w:szCs w:val="20"/>
              </w:rPr>
              <w:t>вопросы № 1-32</w:t>
            </w:r>
          </w:p>
        </w:tc>
      </w:tr>
      <w:tr w:rsidR="00D86427" w:rsidRPr="00D86427" w:rsidTr="00FE52D5">
        <w:tc>
          <w:tcPr>
            <w:tcW w:w="392" w:type="dxa"/>
            <w:vMerge/>
          </w:tcPr>
          <w:p w:rsidR="00D86427" w:rsidRPr="00D86427" w:rsidRDefault="00D86427" w:rsidP="00D86427">
            <w:pPr>
              <w:ind w:firstLine="7"/>
            </w:pPr>
          </w:p>
        </w:tc>
        <w:tc>
          <w:tcPr>
            <w:tcW w:w="2410" w:type="dxa"/>
            <w:vMerge/>
          </w:tcPr>
          <w:p w:rsidR="00D86427" w:rsidRPr="00D86427" w:rsidRDefault="00D86427" w:rsidP="00D86427"/>
        </w:tc>
        <w:tc>
          <w:tcPr>
            <w:tcW w:w="4706" w:type="dxa"/>
          </w:tcPr>
          <w:p w:rsidR="00D86427" w:rsidRPr="00D86427" w:rsidRDefault="00D86427" w:rsidP="00D86427">
            <w:pPr>
              <w:jc w:val="both"/>
              <w:rPr>
                <w:color w:val="000000"/>
              </w:rPr>
            </w:pPr>
            <w:r w:rsidRPr="00D86427">
              <w:rPr>
                <w:color w:val="000000"/>
              </w:rPr>
              <w:t>Уметь - применять методики изучения состояния здоровья населения; - использовать информацию о состоянии здоровья населения и деятельности лечебно-профилактических учреждений для предложения мероприятий при разработке и реализации программ и проектов, направленных на улучшение здоровья населения на основе прогнозирования и научной превенции.</w:t>
            </w:r>
          </w:p>
        </w:tc>
        <w:tc>
          <w:tcPr>
            <w:tcW w:w="2268" w:type="dxa"/>
          </w:tcPr>
          <w:p w:rsidR="00D86427" w:rsidRPr="00D86427" w:rsidRDefault="0000475D" w:rsidP="00D86427">
            <w:pPr>
              <w:jc w:val="both"/>
              <w:rPr>
                <w:color w:val="000000"/>
                <w:sz w:val="20"/>
                <w:szCs w:val="20"/>
              </w:rPr>
            </w:pPr>
            <w:r w:rsidRPr="0000475D">
              <w:rPr>
                <w:color w:val="000000"/>
                <w:sz w:val="20"/>
                <w:szCs w:val="20"/>
              </w:rPr>
              <w:t>практические задания № 1-8</w:t>
            </w:r>
          </w:p>
        </w:tc>
      </w:tr>
      <w:tr w:rsidR="00D86427" w:rsidRPr="00D86427" w:rsidTr="00FE52D5">
        <w:tc>
          <w:tcPr>
            <w:tcW w:w="392" w:type="dxa"/>
            <w:vMerge/>
          </w:tcPr>
          <w:p w:rsidR="00D86427" w:rsidRPr="00D86427" w:rsidRDefault="00D86427" w:rsidP="00D86427">
            <w:pPr>
              <w:ind w:firstLine="7"/>
            </w:pPr>
          </w:p>
        </w:tc>
        <w:tc>
          <w:tcPr>
            <w:tcW w:w="2410" w:type="dxa"/>
            <w:vMerge/>
          </w:tcPr>
          <w:p w:rsidR="00D86427" w:rsidRPr="00D86427" w:rsidRDefault="00D86427" w:rsidP="00D86427"/>
        </w:tc>
        <w:tc>
          <w:tcPr>
            <w:tcW w:w="4706" w:type="dxa"/>
          </w:tcPr>
          <w:p w:rsidR="00D86427" w:rsidRPr="00D86427" w:rsidRDefault="00D86427" w:rsidP="00D86427">
            <w:pPr>
              <w:jc w:val="both"/>
              <w:rPr>
                <w:color w:val="000000"/>
              </w:rPr>
            </w:pPr>
            <w:r w:rsidRPr="00D86427">
              <w:rPr>
                <w:color w:val="000000"/>
              </w:rPr>
              <w:t>Владеть - навыками составления плана и программы медико-статистических исследований, планирования и оценки работы ЛПУ; -методами расчета и анализа основных 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 и обоснования различных целевых программ по охране общественного здоровья; -методами вычисления и анализа основных показателей здоровья населения на индивидуальном и групповом уровнях, по данным заболеваемости, инвалидности, по показателям физического развития, состояния окружающей среды</w:t>
            </w:r>
          </w:p>
        </w:tc>
        <w:tc>
          <w:tcPr>
            <w:tcW w:w="2268" w:type="dxa"/>
          </w:tcPr>
          <w:p w:rsidR="00D86427" w:rsidRPr="00D86427" w:rsidRDefault="00D86427" w:rsidP="00D86427">
            <w:pPr>
              <w:jc w:val="both"/>
              <w:rPr>
                <w:color w:val="000000"/>
                <w:sz w:val="20"/>
                <w:szCs w:val="20"/>
              </w:rPr>
            </w:pPr>
            <w:r w:rsidRPr="00D86427">
              <w:rPr>
                <w:color w:val="000000"/>
                <w:sz w:val="20"/>
                <w:szCs w:val="20"/>
              </w:rPr>
              <w:t>практические задания № 1-8</w:t>
            </w:r>
          </w:p>
        </w:tc>
      </w:tr>
      <w:tr w:rsidR="00D86427" w:rsidRPr="00D86427" w:rsidTr="00FE52D5">
        <w:tc>
          <w:tcPr>
            <w:tcW w:w="392" w:type="dxa"/>
            <w:vMerge w:val="restart"/>
          </w:tcPr>
          <w:p w:rsidR="00D86427" w:rsidRPr="00D86427" w:rsidRDefault="00D86427" w:rsidP="00D86427">
            <w:pPr>
              <w:ind w:firstLine="7"/>
            </w:pPr>
          </w:p>
        </w:tc>
        <w:tc>
          <w:tcPr>
            <w:tcW w:w="2410" w:type="dxa"/>
            <w:vMerge w:val="restart"/>
          </w:tcPr>
          <w:p w:rsidR="00D86427" w:rsidRPr="00D86427" w:rsidRDefault="00D86427" w:rsidP="00D86427">
            <w:r w:rsidRPr="00D86427">
              <w:t>ПК-5</w:t>
            </w:r>
          </w:p>
        </w:tc>
        <w:tc>
          <w:tcPr>
            <w:tcW w:w="4706" w:type="dxa"/>
          </w:tcPr>
          <w:p w:rsidR="00D86427" w:rsidRPr="00D86427" w:rsidRDefault="00D86427" w:rsidP="00D86427">
            <w:pPr>
              <w:jc w:val="both"/>
              <w:rPr>
                <w:color w:val="000000"/>
              </w:rPr>
            </w:pPr>
            <w:r w:rsidRPr="00D86427">
              <w:rPr>
                <w:color w:val="000000"/>
              </w:rPr>
              <w:t>Знать - методы обследования хирургических пациентов;  принципы диагностики хирургических заболеваний различных возрастных групп на основе владения пропедевтическими, лабораторными, инструментальными и иными методами исследования в хирургии; основы клинической классификации заболеваний и клинического значения интерпретации результатов лабораторной диагностики хирургических заболеваний.</w:t>
            </w:r>
          </w:p>
        </w:tc>
        <w:tc>
          <w:tcPr>
            <w:tcW w:w="2268" w:type="dxa"/>
          </w:tcPr>
          <w:p w:rsidR="00D86427" w:rsidRPr="00D86427" w:rsidRDefault="00D86427" w:rsidP="00D86427">
            <w:pPr>
              <w:jc w:val="both"/>
              <w:rPr>
                <w:color w:val="000000"/>
                <w:sz w:val="20"/>
                <w:szCs w:val="20"/>
              </w:rPr>
            </w:pPr>
            <w:r w:rsidRPr="00D86427">
              <w:rPr>
                <w:color w:val="000000"/>
                <w:sz w:val="20"/>
                <w:szCs w:val="20"/>
              </w:rPr>
              <w:t>вопросы № 1-32</w:t>
            </w:r>
          </w:p>
        </w:tc>
      </w:tr>
      <w:tr w:rsidR="00D86427" w:rsidRPr="00D86427" w:rsidTr="00FE52D5">
        <w:tc>
          <w:tcPr>
            <w:tcW w:w="392" w:type="dxa"/>
            <w:vMerge/>
          </w:tcPr>
          <w:p w:rsidR="00D86427" w:rsidRPr="00D86427" w:rsidRDefault="00D86427" w:rsidP="00D86427">
            <w:pPr>
              <w:ind w:firstLine="7"/>
            </w:pPr>
          </w:p>
        </w:tc>
        <w:tc>
          <w:tcPr>
            <w:tcW w:w="2410" w:type="dxa"/>
            <w:vMerge/>
          </w:tcPr>
          <w:p w:rsidR="00D86427" w:rsidRPr="00D86427" w:rsidRDefault="00D86427" w:rsidP="00D86427"/>
        </w:tc>
        <w:tc>
          <w:tcPr>
            <w:tcW w:w="4706" w:type="dxa"/>
          </w:tcPr>
          <w:p w:rsidR="00D86427" w:rsidRPr="00D86427" w:rsidRDefault="00D86427" w:rsidP="00D86427">
            <w:pPr>
              <w:jc w:val="both"/>
              <w:rPr>
                <w:color w:val="000000"/>
              </w:rPr>
            </w:pPr>
            <w:r w:rsidRPr="00D86427">
              <w:rPr>
                <w:color w:val="000000"/>
              </w:rPr>
              <w:t xml:space="preserve">Уметь - анализировать полученную информацию о заболевании от пациента/представителя; характеризовать факторы риска развития хирургических </w:t>
            </w:r>
            <w:r w:rsidRPr="00D86427">
              <w:rPr>
                <w:color w:val="000000"/>
              </w:rPr>
              <w:lastRenderedPageBreak/>
              <w:t>заболеваний ; применять скрининг-методы ранней диагностики хирургических  заболеваний; диагностировать заболевания и патологические состояния у хирургических пациентов на основании владения пропедевтическими методами исследования в хирургии; оценить причину и тяжесть состояния больного; диагностировать неотложные состояния; определять методы диагностики хирургических  заболеваний у пациентов разных возрастных групп; объем, содержание и последовательность диагностических мероприятий; обосновывать назначение необходимых лабораторно-инструментальных методов исследования в педиатрии; применять методы обследования пациентов с хирургическими заболеваниями; интерпретировать данные, полученные при инструментальном обследовании хирургических пациентов; проводить дифференциальный диагноз.</w:t>
            </w:r>
          </w:p>
        </w:tc>
        <w:tc>
          <w:tcPr>
            <w:tcW w:w="2268" w:type="dxa"/>
          </w:tcPr>
          <w:p w:rsidR="00D86427" w:rsidRPr="00D86427" w:rsidRDefault="0000475D" w:rsidP="00D86427">
            <w:pPr>
              <w:jc w:val="both"/>
              <w:rPr>
                <w:color w:val="000000"/>
                <w:sz w:val="20"/>
                <w:szCs w:val="20"/>
              </w:rPr>
            </w:pPr>
            <w:r w:rsidRPr="0000475D">
              <w:rPr>
                <w:color w:val="000000"/>
                <w:sz w:val="20"/>
                <w:szCs w:val="20"/>
              </w:rPr>
              <w:lastRenderedPageBreak/>
              <w:t>практические задания № 1-8</w:t>
            </w:r>
          </w:p>
        </w:tc>
      </w:tr>
      <w:tr w:rsidR="00D86427" w:rsidRPr="00D86427" w:rsidTr="00FE52D5">
        <w:tc>
          <w:tcPr>
            <w:tcW w:w="392" w:type="dxa"/>
            <w:vMerge/>
          </w:tcPr>
          <w:p w:rsidR="00D86427" w:rsidRPr="00D86427" w:rsidRDefault="00D86427" w:rsidP="00D86427">
            <w:pPr>
              <w:ind w:firstLine="7"/>
            </w:pPr>
          </w:p>
        </w:tc>
        <w:tc>
          <w:tcPr>
            <w:tcW w:w="2410" w:type="dxa"/>
            <w:vMerge/>
          </w:tcPr>
          <w:p w:rsidR="00D86427" w:rsidRPr="00D86427" w:rsidRDefault="00D86427" w:rsidP="00D86427"/>
        </w:tc>
        <w:tc>
          <w:tcPr>
            <w:tcW w:w="4706" w:type="dxa"/>
          </w:tcPr>
          <w:p w:rsidR="00D86427" w:rsidRPr="00D86427" w:rsidRDefault="00D86427" w:rsidP="00D86427">
            <w:pPr>
              <w:jc w:val="both"/>
              <w:rPr>
                <w:color w:val="000000"/>
              </w:rPr>
            </w:pPr>
            <w:r w:rsidRPr="00D86427">
              <w:rPr>
                <w:color w:val="000000"/>
              </w:rPr>
              <w:t>Владеть - проводить и интерпретировать результаты физикальных исследований с использованием современного диагностического оборудования; выполнять диагностические манипуляции в соответствии с квалификационной характеристикой врача-хирургу; определить маршрут пациента при выявлении клинической ситуации вне сферы деятельности врача-хирурга; компьютерной техникой, возможность применения современных информационных технологий для решения профессиональных задач.</w:t>
            </w:r>
          </w:p>
        </w:tc>
        <w:tc>
          <w:tcPr>
            <w:tcW w:w="2268" w:type="dxa"/>
          </w:tcPr>
          <w:p w:rsidR="00D86427" w:rsidRPr="00D86427" w:rsidRDefault="00D86427" w:rsidP="00D86427">
            <w:pPr>
              <w:jc w:val="both"/>
              <w:rPr>
                <w:color w:val="000000"/>
                <w:sz w:val="20"/>
                <w:szCs w:val="20"/>
              </w:rPr>
            </w:pPr>
            <w:r w:rsidRPr="00D86427">
              <w:rPr>
                <w:color w:val="000000"/>
                <w:sz w:val="20"/>
                <w:szCs w:val="20"/>
              </w:rPr>
              <w:t>практические задания № 1-8</w:t>
            </w:r>
          </w:p>
        </w:tc>
      </w:tr>
      <w:tr w:rsidR="00D86427" w:rsidRPr="00D86427" w:rsidTr="00FE52D5">
        <w:tc>
          <w:tcPr>
            <w:tcW w:w="392" w:type="dxa"/>
            <w:vMerge w:val="restart"/>
          </w:tcPr>
          <w:p w:rsidR="00D86427" w:rsidRPr="00D86427" w:rsidRDefault="00D86427" w:rsidP="00D86427">
            <w:pPr>
              <w:ind w:firstLine="7"/>
            </w:pPr>
          </w:p>
        </w:tc>
        <w:tc>
          <w:tcPr>
            <w:tcW w:w="2410" w:type="dxa"/>
            <w:vMerge w:val="restart"/>
          </w:tcPr>
          <w:p w:rsidR="00D86427" w:rsidRPr="00D86427" w:rsidRDefault="00D86427" w:rsidP="00D86427">
            <w:r w:rsidRPr="00D86427">
              <w:t>ПК-6</w:t>
            </w:r>
          </w:p>
        </w:tc>
        <w:tc>
          <w:tcPr>
            <w:tcW w:w="4706" w:type="dxa"/>
          </w:tcPr>
          <w:p w:rsidR="00D86427" w:rsidRPr="00D86427" w:rsidRDefault="00D86427" w:rsidP="00D86427">
            <w:pPr>
              <w:jc w:val="both"/>
              <w:rPr>
                <w:color w:val="000000"/>
              </w:rPr>
            </w:pPr>
            <w:r w:rsidRPr="00D86427">
              <w:rPr>
                <w:color w:val="000000"/>
              </w:rPr>
              <w:t xml:space="preserve">Знать - принципы оказания специализированной медицинской помощи при состояниях, требующих срочного медикаментозного или оперативного вмешательства; оказания медицинской помощи при чрезвычайных ситуациях; основы клинической фармакологии, механизмов действия, возникновения нежелательных лекарственных реакций, совместимости лекарственных средств между собой, основных групп лекарственных препаратов, применяемых в педиатрии; клинические рекомендации, порядки и стандарты оказания медицинской помощи при хирургических заболеваниях; методы интенсивной терапии и основные принципы лечения </w:t>
            </w:r>
            <w:r w:rsidRPr="00D86427">
              <w:rPr>
                <w:color w:val="000000"/>
              </w:rPr>
              <w:lastRenderedPageBreak/>
              <w:t>неотложных состояний у хирургических пациентов; организации и объема медицинской помощи на догоспитальном и стационарных этапах ведения пациентов.</w:t>
            </w:r>
          </w:p>
        </w:tc>
        <w:tc>
          <w:tcPr>
            <w:tcW w:w="2268" w:type="dxa"/>
          </w:tcPr>
          <w:p w:rsidR="00D86427" w:rsidRPr="00D86427" w:rsidRDefault="00D86427" w:rsidP="00D86427">
            <w:pPr>
              <w:jc w:val="both"/>
              <w:rPr>
                <w:color w:val="000000"/>
                <w:sz w:val="20"/>
                <w:szCs w:val="20"/>
              </w:rPr>
            </w:pPr>
            <w:r w:rsidRPr="00D86427">
              <w:rPr>
                <w:color w:val="000000"/>
                <w:sz w:val="20"/>
                <w:szCs w:val="20"/>
              </w:rPr>
              <w:lastRenderedPageBreak/>
              <w:t>вопросы № 1-32</w:t>
            </w:r>
          </w:p>
        </w:tc>
      </w:tr>
      <w:tr w:rsidR="00D86427" w:rsidRPr="00D86427" w:rsidTr="00FE52D5">
        <w:tc>
          <w:tcPr>
            <w:tcW w:w="392" w:type="dxa"/>
            <w:vMerge/>
          </w:tcPr>
          <w:p w:rsidR="00D86427" w:rsidRPr="00D86427" w:rsidRDefault="00D86427" w:rsidP="00D86427">
            <w:pPr>
              <w:ind w:firstLine="7"/>
            </w:pPr>
          </w:p>
        </w:tc>
        <w:tc>
          <w:tcPr>
            <w:tcW w:w="2410" w:type="dxa"/>
            <w:vMerge/>
          </w:tcPr>
          <w:p w:rsidR="00D86427" w:rsidRPr="00D86427" w:rsidRDefault="00D86427" w:rsidP="00D86427"/>
        </w:tc>
        <w:tc>
          <w:tcPr>
            <w:tcW w:w="4706" w:type="dxa"/>
          </w:tcPr>
          <w:p w:rsidR="00D86427" w:rsidRPr="00D86427" w:rsidRDefault="00D86427" w:rsidP="00D86427">
            <w:pPr>
              <w:jc w:val="both"/>
              <w:rPr>
                <w:color w:val="000000"/>
              </w:rPr>
            </w:pPr>
            <w:r w:rsidRPr="00D86427">
              <w:rPr>
                <w:color w:val="000000"/>
              </w:rPr>
              <w:t>Уметь - поставить и обосновать окончательный диагноз; определить медицинские показания и выполнить мероприятия для оказания медицинской помощи при неотложных состояниях у хирургических пациентов; составить план лечения пациента с хирургическими заболеваниями с учетом возраста, состояния, особенностей клинической картины в соответствии с действующими порядками оказания медицинской  помощи, клиническими рекомендациями по оказанию медицинской помощи; разработать обоснованную схему современной этиотропной, патогенетической и симптоматической терапии; провести комплексное лечение, включающее режим, диету, методы неотложной терапии, медикаментозные средства, оперативные вмешательства, ЛФК, физиотерапию; оценить эффективность и безопасность применения лекарственных препаратов, оперативных вмешательств.; оценить прогноз заболевания.</w:t>
            </w:r>
          </w:p>
        </w:tc>
        <w:tc>
          <w:tcPr>
            <w:tcW w:w="2268" w:type="dxa"/>
          </w:tcPr>
          <w:p w:rsidR="00D86427" w:rsidRPr="00D86427" w:rsidRDefault="0000475D" w:rsidP="00D86427">
            <w:pPr>
              <w:jc w:val="both"/>
              <w:rPr>
                <w:color w:val="000000"/>
                <w:sz w:val="20"/>
                <w:szCs w:val="20"/>
              </w:rPr>
            </w:pPr>
            <w:r w:rsidRPr="0000475D">
              <w:rPr>
                <w:color w:val="000000"/>
                <w:sz w:val="20"/>
                <w:szCs w:val="20"/>
              </w:rPr>
              <w:t>практические задания № 1-8</w:t>
            </w:r>
          </w:p>
        </w:tc>
      </w:tr>
      <w:tr w:rsidR="00D86427" w:rsidRPr="00D86427" w:rsidTr="00FE52D5">
        <w:tc>
          <w:tcPr>
            <w:tcW w:w="392" w:type="dxa"/>
            <w:vMerge/>
          </w:tcPr>
          <w:p w:rsidR="00D86427" w:rsidRPr="00D86427" w:rsidRDefault="00D86427" w:rsidP="00D86427">
            <w:pPr>
              <w:ind w:firstLine="7"/>
            </w:pPr>
          </w:p>
        </w:tc>
        <w:tc>
          <w:tcPr>
            <w:tcW w:w="2410" w:type="dxa"/>
            <w:vMerge/>
          </w:tcPr>
          <w:p w:rsidR="00D86427" w:rsidRPr="00D86427" w:rsidRDefault="00D86427" w:rsidP="00D86427"/>
        </w:tc>
        <w:tc>
          <w:tcPr>
            <w:tcW w:w="4706" w:type="dxa"/>
          </w:tcPr>
          <w:p w:rsidR="00D86427" w:rsidRPr="00D86427" w:rsidRDefault="00D86427" w:rsidP="00D86427">
            <w:pPr>
              <w:jc w:val="both"/>
              <w:rPr>
                <w:color w:val="000000"/>
              </w:rPr>
            </w:pPr>
            <w:r w:rsidRPr="00D86427">
              <w:rPr>
                <w:color w:val="000000"/>
              </w:rPr>
              <w:t xml:space="preserve">Владеть - алгоритмом выполнения основных врачебных лечебных мероприятий у пациентов с хирургическими заболеваниями; методами профилактики и лечения ошибок и осложнений, возникающих при проведении мероприятий по оказанию неотложной помощи; определить маршрут пациента при выявлении клинической ситуации вне сферы деятельности врача-хирурга; способами оказания экстренной и неотложной медицинской помощи (острой сердечно - сосудистой и дыхательной недостаточности, инфекционно-токсическом и анафилактическом шоке, судорогах, острой дегидратации, кровотечениях, диабетической и гипогликемической коме, приступах почечной и печеночной колики, кровотечении, закрытии дыхательных путей при попадании инородного тела, при ожогах, при травмах и переломах, при обмороке, коллапсе, приступе Морганьи –Эдамса-Стокса, вегетативном и гипертоническом кризах); методикой </w:t>
            </w:r>
            <w:r w:rsidRPr="00D86427">
              <w:rPr>
                <w:color w:val="000000"/>
              </w:rPr>
              <w:lastRenderedPageBreak/>
              <w:t>желудочного зондирования и промывания желудка через зонд; способами различного введения лекарственных препаратов (подкожно, внутримышечно, внутривенно); методиками основных оперативных вмешательств; компьютерной техникой, возможность применения современных информационных технологий для решения профессиональных задач; способами применения средств индивидуальной защиты.</w:t>
            </w:r>
          </w:p>
        </w:tc>
        <w:tc>
          <w:tcPr>
            <w:tcW w:w="2268" w:type="dxa"/>
          </w:tcPr>
          <w:p w:rsidR="00D86427" w:rsidRPr="00D86427" w:rsidRDefault="00D86427" w:rsidP="00D86427">
            <w:pPr>
              <w:jc w:val="both"/>
              <w:rPr>
                <w:color w:val="000000"/>
                <w:sz w:val="20"/>
                <w:szCs w:val="20"/>
              </w:rPr>
            </w:pPr>
            <w:r w:rsidRPr="00D86427">
              <w:rPr>
                <w:color w:val="000000"/>
                <w:sz w:val="20"/>
                <w:szCs w:val="20"/>
              </w:rPr>
              <w:lastRenderedPageBreak/>
              <w:t>практические задания № 1-8</w:t>
            </w:r>
          </w:p>
        </w:tc>
      </w:tr>
      <w:tr w:rsidR="00D86427" w:rsidRPr="00D86427" w:rsidTr="00FE52D5">
        <w:tc>
          <w:tcPr>
            <w:tcW w:w="392" w:type="dxa"/>
            <w:vMerge w:val="restart"/>
          </w:tcPr>
          <w:p w:rsidR="00D86427" w:rsidRPr="00D86427" w:rsidRDefault="00D86427" w:rsidP="00D86427">
            <w:pPr>
              <w:ind w:firstLine="7"/>
            </w:pPr>
          </w:p>
        </w:tc>
        <w:tc>
          <w:tcPr>
            <w:tcW w:w="2410" w:type="dxa"/>
            <w:vMerge w:val="restart"/>
          </w:tcPr>
          <w:p w:rsidR="00D86427" w:rsidRPr="00D86427" w:rsidRDefault="00D86427" w:rsidP="00D86427">
            <w:r w:rsidRPr="00D86427">
              <w:t>ПК-7</w:t>
            </w:r>
          </w:p>
        </w:tc>
        <w:tc>
          <w:tcPr>
            <w:tcW w:w="4706" w:type="dxa"/>
          </w:tcPr>
          <w:p w:rsidR="00D86427" w:rsidRPr="00D86427" w:rsidRDefault="00D86427" w:rsidP="00D86427">
            <w:pPr>
              <w:jc w:val="both"/>
              <w:rPr>
                <w:color w:val="000000"/>
              </w:rPr>
            </w:pPr>
            <w:r w:rsidRPr="00D86427">
              <w:rPr>
                <w:color w:val="000000"/>
              </w:rPr>
              <w:t>Знать - принципы организации санитарной охраны территории от заноса карантинных и других особо опасных инфекционных болезней; -принципы профилактики особо опасных и карантинных инфекций; -вопросы организации гигиенического воспитания и формирования здорового образа жизни у населения; -вопросы организации противоэпидемических мероприятий в чрезвычайных ситуациях</w:t>
            </w:r>
          </w:p>
        </w:tc>
        <w:tc>
          <w:tcPr>
            <w:tcW w:w="2268" w:type="dxa"/>
          </w:tcPr>
          <w:p w:rsidR="00D86427" w:rsidRPr="00D86427" w:rsidRDefault="00D86427" w:rsidP="00D86427">
            <w:pPr>
              <w:jc w:val="both"/>
              <w:rPr>
                <w:color w:val="000000"/>
                <w:sz w:val="20"/>
                <w:szCs w:val="20"/>
              </w:rPr>
            </w:pPr>
            <w:r w:rsidRPr="00D86427">
              <w:rPr>
                <w:color w:val="000000"/>
                <w:sz w:val="20"/>
                <w:szCs w:val="20"/>
              </w:rPr>
              <w:t>вопросы № 1-32</w:t>
            </w:r>
          </w:p>
        </w:tc>
      </w:tr>
      <w:tr w:rsidR="00D86427" w:rsidRPr="00D86427" w:rsidTr="00FE52D5">
        <w:tc>
          <w:tcPr>
            <w:tcW w:w="392" w:type="dxa"/>
            <w:vMerge/>
          </w:tcPr>
          <w:p w:rsidR="00D86427" w:rsidRPr="00D86427" w:rsidRDefault="00D86427" w:rsidP="00D86427">
            <w:pPr>
              <w:ind w:firstLine="7"/>
            </w:pPr>
          </w:p>
        </w:tc>
        <w:tc>
          <w:tcPr>
            <w:tcW w:w="2410" w:type="dxa"/>
            <w:vMerge/>
          </w:tcPr>
          <w:p w:rsidR="00D86427" w:rsidRPr="00D86427" w:rsidRDefault="00D86427" w:rsidP="00D86427"/>
        </w:tc>
        <w:tc>
          <w:tcPr>
            <w:tcW w:w="4706" w:type="dxa"/>
          </w:tcPr>
          <w:p w:rsidR="00D86427" w:rsidRPr="00D86427" w:rsidRDefault="0000475D" w:rsidP="00D864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Уметь - </w:t>
            </w:r>
            <w:r w:rsidR="00D86427" w:rsidRPr="00D86427">
              <w:rPr>
                <w:color w:val="000000"/>
              </w:rPr>
              <w:t>организовать и проводить противоэпидемические мероприятия в очагах инфекционных болезней; -планировать работу по профилактике и борьбе с инфекционными болезнями в условиях ЧС; -организовать иммунопрофилактику детского и взрослого населения при эпид. неблагополучии; -проводить статистический анализ; - организовать ликвидацию чрезвычайных ситуаций,</w:t>
            </w:r>
          </w:p>
        </w:tc>
        <w:tc>
          <w:tcPr>
            <w:tcW w:w="2268" w:type="dxa"/>
          </w:tcPr>
          <w:p w:rsidR="00D86427" w:rsidRPr="00D86427" w:rsidRDefault="0000475D" w:rsidP="00D86427">
            <w:pPr>
              <w:jc w:val="both"/>
              <w:rPr>
                <w:color w:val="000000"/>
                <w:sz w:val="20"/>
                <w:szCs w:val="20"/>
              </w:rPr>
            </w:pPr>
            <w:r w:rsidRPr="0000475D">
              <w:rPr>
                <w:color w:val="000000"/>
                <w:sz w:val="20"/>
                <w:szCs w:val="20"/>
              </w:rPr>
              <w:t>практические задания № 1-8</w:t>
            </w:r>
          </w:p>
        </w:tc>
      </w:tr>
      <w:tr w:rsidR="00D86427" w:rsidRPr="00D86427" w:rsidTr="00FE52D5">
        <w:tc>
          <w:tcPr>
            <w:tcW w:w="392" w:type="dxa"/>
            <w:vMerge/>
          </w:tcPr>
          <w:p w:rsidR="00D86427" w:rsidRPr="00D86427" w:rsidRDefault="00D86427" w:rsidP="00D86427">
            <w:pPr>
              <w:ind w:firstLine="7"/>
            </w:pPr>
          </w:p>
        </w:tc>
        <w:tc>
          <w:tcPr>
            <w:tcW w:w="2410" w:type="dxa"/>
            <w:vMerge/>
          </w:tcPr>
          <w:p w:rsidR="00D86427" w:rsidRPr="00D86427" w:rsidRDefault="00D86427" w:rsidP="00D86427"/>
        </w:tc>
        <w:tc>
          <w:tcPr>
            <w:tcW w:w="4706" w:type="dxa"/>
          </w:tcPr>
          <w:p w:rsidR="00D86427" w:rsidRPr="00D86427" w:rsidRDefault="00D86427" w:rsidP="00D86427">
            <w:pPr>
              <w:jc w:val="both"/>
              <w:rPr>
                <w:color w:val="000000"/>
              </w:rPr>
            </w:pPr>
            <w:r w:rsidRPr="00D86427">
              <w:rPr>
                <w:color w:val="000000"/>
              </w:rPr>
              <w:t>Владеть - навыками работы с нормативно-правовыми документами; -навыками планирования и организации мероприятий при ЧС; -навыками в организации и проведении комплекса дезинфекционных и медицинских мероприятий в очагах инфекционных болезней и ЧС;</w:t>
            </w:r>
          </w:p>
        </w:tc>
        <w:tc>
          <w:tcPr>
            <w:tcW w:w="2268" w:type="dxa"/>
          </w:tcPr>
          <w:p w:rsidR="00D86427" w:rsidRPr="00D86427" w:rsidRDefault="00D86427" w:rsidP="00D86427">
            <w:pPr>
              <w:jc w:val="both"/>
              <w:rPr>
                <w:color w:val="000000"/>
                <w:sz w:val="20"/>
                <w:szCs w:val="20"/>
              </w:rPr>
            </w:pPr>
            <w:r w:rsidRPr="00D86427">
              <w:rPr>
                <w:color w:val="000000"/>
                <w:sz w:val="20"/>
                <w:szCs w:val="20"/>
              </w:rPr>
              <w:t>практические задания № 1-8</w:t>
            </w:r>
          </w:p>
        </w:tc>
      </w:tr>
      <w:tr w:rsidR="00D86427" w:rsidRPr="00D86427" w:rsidTr="00FE52D5">
        <w:tc>
          <w:tcPr>
            <w:tcW w:w="392" w:type="dxa"/>
            <w:vMerge w:val="restart"/>
          </w:tcPr>
          <w:p w:rsidR="00D86427" w:rsidRPr="00D86427" w:rsidRDefault="00D86427" w:rsidP="00D86427">
            <w:pPr>
              <w:ind w:firstLine="7"/>
            </w:pPr>
          </w:p>
        </w:tc>
        <w:tc>
          <w:tcPr>
            <w:tcW w:w="2410" w:type="dxa"/>
            <w:vMerge w:val="restart"/>
          </w:tcPr>
          <w:p w:rsidR="00D86427" w:rsidRPr="00D86427" w:rsidRDefault="00D86427" w:rsidP="00D86427">
            <w:r w:rsidRPr="00D86427">
              <w:t>ПК-8</w:t>
            </w:r>
          </w:p>
        </w:tc>
        <w:tc>
          <w:tcPr>
            <w:tcW w:w="4706" w:type="dxa"/>
          </w:tcPr>
          <w:p w:rsidR="00D86427" w:rsidRPr="00D86427" w:rsidRDefault="00D86427" w:rsidP="00D86427">
            <w:pPr>
              <w:jc w:val="both"/>
              <w:rPr>
                <w:color w:val="000000"/>
              </w:rPr>
            </w:pPr>
            <w:r w:rsidRPr="00D86427">
              <w:rPr>
                <w:color w:val="000000"/>
              </w:rPr>
              <w:t>Знать - показания к назначению реабилитационных мероприятий и санаторно-курортного лечения пациентам с хирургической патологией; принципы и основы проведения медицинской реабилитации и деятельности реабилитационных структур, критериев оценки качества реабилитационного процесса; медицинские, психологические и социальные аспекты реабилитации хирургических пациентов.</w:t>
            </w:r>
          </w:p>
        </w:tc>
        <w:tc>
          <w:tcPr>
            <w:tcW w:w="2268" w:type="dxa"/>
          </w:tcPr>
          <w:p w:rsidR="00D86427" w:rsidRPr="00D86427" w:rsidRDefault="00D86427" w:rsidP="00D86427">
            <w:pPr>
              <w:jc w:val="both"/>
              <w:rPr>
                <w:color w:val="000000"/>
                <w:sz w:val="20"/>
                <w:szCs w:val="20"/>
              </w:rPr>
            </w:pPr>
            <w:r w:rsidRPr="00D86427">
              <w:rPr>
                <w:color w:val="000000"/>
                <w:sz w:val="20"/>
                <w:szCs w:val="20"/>
              </w:rPr>
              <w:t>вопросы № 1-32</w:t>
            </w:r>
          </w:p>
        </w:tc>
      </w:tr>
      <w:tr w:rsidR="00D86427" w:rsidRPr="00D86427" w:rsidTr="00FE52D5">
        <w:tc>
          <w:tcPr>
            <w:tcW w:w="392" w:type="dxa"/>
            <w:vMerge/>
          </w:tcPr>
          <w:p w:rsidR="00D86427" w:rsidRPr="00D86427" w:rsidRDefault="00D86427" w:rsidP="00D86427">
            <w:pPr>
              <w:ind w:firstLine="7"/>
            </w:pPr>
          </w:p>
        </w:tc>
        <w:tc>
          <w:tcPr>
            <w:tcW w:w="2410" w:type="dxa"/>
            <w:vMerge/>
          </w:tcPr>
          <w:p w:rsidR="00D86427" w:rsidRPr="00D86427" w:rsidRDefault="00D86427" w:rsidP="00D86427"/>
        </w:tc>
        <w:tc>
          <w:tcPr>
            <w:tcW w:w="4706" w:type="dxa"/>
          </w:tcPr>
          <w:p w:rsidR="00D86427" w:rsidRPr="00D86427" w:rsidRDefault="00D86427" w:rsidP="00D86427">
            <w:pPr>
              <w:jc w:val="both"/>
              <w:rPr>
                <w:color w:val="000000"/>
              </w:rPr>
            </w:pPr>
            <w:r w:rsidRPr="00D86427">
              <w:rPr>
                <w:color w:val="000000"/>
              </w:rPr>
              <w:t xml:space="preserve">Уметь - проводить отбор пациентов нуждающихся в медицинской реабилитации; руководствоваться нормативно-правовыми актами, </w:t>
            </w:r>
            <w:r w:rsidRPr="00D86427">
              <w:rPr>
                <w:color w:val="000000"/>
              </w:rPr>
              <w:lastRenderedPageBreak/>
              <w:t>определяющими правила и порядок проведения медицинской реабилитации; проводить анализ и оценивать качество и эффективность реабилитационного процесса.</w:t>
            </w:r>
          </w:p>
        </w:tc>
        <w:tc>
          <w:tcPr>
            <w:tcW w:w="2268" w:type="dxa"/>
          </w:tcPr>
          <w:p w:rsidR="00D86427" w:rsidRPr="00D86427" w:rsidRDefault="0000475D" w:rsidP="00D86427">
            <w:pPr>
              <w:jc w:val="both"/>
              <w:rPr>
                <w:color w:val="000000"/>
                <w:sz w:val="20"/>
                <w:szCs w:val="20"/>
              </w:rPr>
            </w:pPr>
            <w:r w:rsidRPr="0000475D">
              <w:rPr>
                <w:color w:val="000000"/>
                <w:sz w:val="20"/>
                <w:szCs w:val="20"/>
              </w:rPr>
              <w:lastRenderedPageBreak/>
              <w:t>практические задания № 1-8</w:t>
            </w:r>
          </w:p>
        </w:tc>
      </w:tr>
      <w:tr w:rsidR="00D86427" w:rsidRPr="00D86427" w:rsidTr="00FE52D5">
        <w:tc>
          <w:tcPr>
            <w:tcW w:w="392" w:type="dxa"/>
            <w:vMerge/>
          </w:tcPr>
          <w:p w:rsidR="00D86427" w:rsidRPr="00D86427" w:rsidRDefault="00D86427" w:rsidP="00D86427">
            <w:pPr>
              <w:ind w:firstLine="7"/>
            </w:pPr>
          </w:p>
        </w:tc>
        <w:tc>
          <w:tcPr>
            <w:tcW w:w="2410" w:type="dxa"/>
            <w:vMerge/>
          </w:tcPr>
          <w:p w:rsidR="00D86427" w:rsidRPr="00D86427" w:rsidRDefault="00D86427" w:rsidP="00D86427"/>
        </w:tc>
        <w:tc>
          <w:tcPr>
            <w:tcW w:w="4706" w:type="dxa"/>
          </w:tcPr>
          <w:p w:rsidR="00D86427" w:rsidRPr="00D86427" w:rsidRDefault="00D86427" w:rsidP="00D86427">
            <w:pPr>
              <w:jc w:val="both"/>
              <w:rPr>
                <w:color w:val="000000"/>
              </w:rPr>
            </w:pPr>
            <w:r w:rsidRPr="00D86427">
              <w:rPr>
                <w:color w:val="000000"/>
              </w:rPr>
              <w:t>Владеть - алгоритмом использования лекарственные средств и немедикаментозных методов на разных этапах лечения и реабилитации в сфере компетенции врача-хирурга; навыками заполнения учетно-отчетной документации при направлении пациента на санаторно-курортное лечение и реабилитацию; навыками заполнения документации при направлении пациентов на медико-социальную экспертизу.</w:t>
            </w:r>
          </w:p>
        </w:tc>
        <w:tc>
          <w:tcPr>
            <w:tcW w:w="2268" w:type="dxa"/>
          </w:tcPr>
          <w:p w:rsidR="00D86427" w:rsidRPr="00D86427" w:rsidRDefault="00D86427" w:rsidP="00D86427">
            <w:pPr>
              <w:jc w:val="both"/>
              <w:rPr>
                <w:color w:val="000000"/>
                <w:sz w:val="20"/>
                <w:szCs w:val="20"/>
              </w:rPr>
            </w:pPr>
            <w:r w:rsidRPr="00D86427">
              <w:rPr>
                <w:color w:val="000000"/>
                <w:sz w:val="20"/>
                <w:szCs w:val="20"/>
              </w:rPr>
              <w:t>практические задания № 1-8</w:t>
            </w:r>
          </w:p>
        </w:tc>
      </w:tr>
      <w:tr w:rsidR="00D86427" w:rsidRPr="00D86427" w:rsidTr="00FE52D5">
        <w:tc>
          <w:tcPr>
            <w:tcW w:w="392" w:type="dxa"/>
            <w:vMerge w:val="restart"/>
          </w:tcPr>
          <w:p w:rsidR="00D86427" w:rsidRPr="00D86427" w:rsidRDefault="00D86427" w:rsidP="00D86427">
            <w:pPr>
              <w:ind w:firstLine="7"/>
            </w:pPr>
          </w:p>
        </w:tc>
        <w:tc>
          <w:tcPr>
            <w:tcW w:w="2410" w:type="dxa"/>
            <w:vMerge w:val="restart"/>
          </w:tcPr>
          <w:p w:rsidR="00D86427" w:rsidRPr="00D86427" w:rsidRDefault="00D86427" w:rsidP="00D86427">
            <w:r w:rsidRPr="00D86427">
              <w:t>ПК-9</w:t>
            </w:r>
          </w:p>
        </w:tc>
        <w:tc>
          <w:tcPr>
            <w:tcW w:w="4706" w:type="dxa"/>
          </w:tcPr>
          <w:p w:rsidR="00D86427" w:rsidRPr="00D86427" w:rsidRDefault="00D86427" w:rsidP="00D86427">
            <w:pPr>
              <w:jc w:val="both"/>
              <w:rPr>
                <w:color w:val="000000"/>
              </w:rPr>
            </w:pPr>
            <w:r w:rsidRPr="00D86427">
              <w:rPr>
                <w:color w:val="000000"/>
              </w:rPr>
              <w:t>Знать - вопросы организации гигиенического воспитания и формирования здорового образа жизни у населения; принципы формирования у населения, пациентов и членов их семей мотивации, направленной на сохранение и укрепление своего здоровья и здоровья окружающих; основы психо-педагогической деятельности врача-хирурга и принципы консультирования.</w:t>
            </w:r>
          </w:p>
        </w:tc>
        <w:tc>
          <w:tcPr>
            <w:tcW w:w="2268" w:type="dxa"/>
          </w:tcPr>
          <w:p w:rsidR="00D86427" w:rsidRPr="00D86427" w:rsidRDefault="00D86427" w:rsidP="00D86427">
            <w:pPr>
              <w:jc w:val="both"/>
              <w:rPr>
                <w:color w:val="000000"/>
                <w:sz w:val="20"/>
                <w:szCs w:val="20"/>
              </w:rPr>
            </w:pPr>
            <w:r w:rsidRPr="00D86427">
              <w:rPr>
                <w:color w:val="000000"/>
                <w:sz w:val="20"/>
                <w:szCs w:val="20"/>
              </w:rPr>
              <w:t>вопросы № 1-32</w:t>
            </w:r>
          </w:p>
        </w:tc>
      </w:tr>
      <w:tr w:rsidR="00D86427" w:rsidRPr="00D86427" w:rsidTr="00FE52D5">
        <w:tc>
          <w:tcPr>
            <w:tcW w:w="392" w:type="dxa"/>
            <w:vMerge/>
          </w:tcPr>
          <w:p w:rsidR="00D86427" w:rsidRPr="00D86427" w:rsidRDefault="00D86427" w:rsidP="00D86427">
            <w:pPr>
              <w:ind w:firstLine="7"/>
            </w:pPr>
          </w:p>
        </w:tc>
        <w:tc>
          <w:tcPr>
            <w:tcW w:w="2410" w:type="dxa"/>
            <w:vMerge/>
          </w:tcPr>
          <w:p w:rsidR="00D86427" w:rsidRPr="00D86427" w:rsidRDefault="00D86427" w:rsidP="00D86427"/>
        </w:tc>
        <w:tc>
          <w:tcPr>
            <w:tcW w:w="4706" w:type="dxa"/>
          </w:tcPr>
          <w:p w:rsidR="00D86427" w:rsidRPr="00D86427" w:rsidRDefault="00D86427" w:rsidP="00D86427">
            <w:pPr>
              <w:jc w:val="both"/>
              <w:rPr>
                <w:color w:val="000000"/>
              </w:rPr>
            </w:pPr>
            <w:r w:rsidRPr="00D86427">
              <w:rPr>
                <w:color w:val="000000"/>
              </w:rPr>
              <w:t>Уметь - применять принципы психолого-педагогической деятельности в профессиональном консультировании; работать с семьёй пациента, страдающего хирургическими заболеваниями; реализовывать этические и деонтологические аспекты врачебной деятельности в общении с коллегами и пациентами; проводить санитарно-просветительную работу среди населения с целью снижения риска инвалидизации хирургических пациентов, страдающих хроническими заболеваниями и их социальной адаптации.</w:t>
            </w:r>
          </w:p>
        </w:tc>
        <w:tc>
          <w:tcPr>
            <w:tcW w:w="2268" w:type="dxa"/>
          </w:tcPr>
          <w:p w:rsidR="00D86427" w:rsidRPr="00D86427" w:rsidRDefault="0000475D" w:rsidP="00D86427">
            <w:pPr>
              <w:jc w:val="both"/>
              <w:rPr>
                <w:color w:val="000000"/>
                <w:sz w:val="20"/>
                <w:szCs w:val="20"/>
              </w:rPr>
            </w:pPr>
            <w:r w:rsidRPr="0000475D">
              <w:rPr>
                <w:color w:val="000000"/>
                <w:sz w:val="20"/>
                <w:szCs w:val="20"/>
              </w:rPr>
              <w:t>практические задания № 1-8</w:t>
            </w:r>
          </w:p>
        </w:tc>
      </w:tr>
      <w:tr w:rsidR="00D86427" w:rsidRPr="00D86427" w:rsidTr="00FE52D5">
        <w:tc>
          <w:tcPr>
            <w:tcW w:w="392" w:type="dxa"/>
            <w:vMerge/>
          </w:tcPr>
          <w:p w:rsidR="00D86427" w:rsidRPr="00D86427" w:rsidRDefault="00D86427" w:rsidP="00D86427">
            <w:pPr>
              <w:ind w:firstLine="7"/>
            </w:pPr>
          </w:p>
        </w:tc>
        <w:tc>
          <w:tcPr>
            <w:tcW w:w="2410" w:type="dxa"/>
            <w:vMerge/>
          </w:tcPr>
          <w:p w:rsidR="00D86427" w:rsidRPr="00D86427" w:rsidRDefault="00D86427" w:rsidP="00D86427"/>
        </w:tc>
        <w:tc>
          <w:tcPr>
            <w:tcW w:w="4706" w:type="dxa"/>
          </w:tcPr>
          <w:p w:rsidR="00D86427" w:rsidRPr="00D86427" w:rsidRDefault="00D86427" w:rsidP="00D86427">
            <w:pPr>
              <w:jc w:val="both"/>
              <w:rPr>
                <w:color w:val="000000"/>
              </w:rPr>
            </w:pPr>
            <w:r w:rsidRPr="00D86427">
              <w:rPr>
                <w:color w:val="000000"/>
              </w:rPr>
              <w:t>Владеть - навыками индивидуального и группового консультирования.</w:t>
            </w:r>
          </w:p>
        </w:tc>
        <w:tc>
          <w:tcPr>
            <w:tcW w:w="2268" w:type="dxa"/>
          </w:tcPr>
          <w:p w:rsidR="00D86427" w:rsidRPr="00D86427" w:rsidRDefault="00D86427" w:rsidP="00D86427">
            <w:pPr>
              <w:jc w:val="both"/>
              <w:rPr>
                <w:color w:val="000000"/>
                <w:sz w:val="20"/>
                <w:szCs w:val="20"/>
              </w:rPr>
            </w:pPr>
            <w:r w:rsidRPr="00D86427">
              <w:rPr>
                <w:color w:val="000000"/>
                <w:sz w:val="20"/>
                <w:szCs w:val="20"/>
              </w:rPr>
              <w:t>практические задания № 1-8</w:t>
            </w:r>
          </w:p>
        </w:tc>
      </w:tr>
      <w:tr w:rsidR="00D86427" w:rsidRPr="00D86427" w:rsidTr="00FE52D5">
        <w:tc>
          <w:tcPr>
            <w:tcW w:w="392" w:type="dxa"/>
            <w:vMerge w:val="restart"/>
          </w:tcPr>
          <w:p w:rsidR="00D86427" w:rsidRPr="00D86427" w:rsidRDefault="00D86427" w:rsidP="00D86427"/>
        </w:tc>
        <w:tc>
          <w:tcPr>
            <w:tcW w:w="2410" w:type="dxa"/>
            <w:vMerge w:val="restart"/>
          </w:tcPr>
          <w:p w:rsidR="00D86427" w:rsidRPr="00D86427" w:rsidRDefault="00D86427" w:rsidP="00D86427">
            <w:r w:rsidRPr="00D86427">
              <w:t>ПК -10</w:t>
            </w:r>
          </w:p>
        </w:tc>
        <w:tc>
          <w:tcPr>
            <w:tcW w:w="4706" w:type="dxa"/>
          </w:tcPr>
          <w:p w:rsidR="00D86427" w:rsidRPr="00D86427" w:rsidRDefault="00D86427" w:rsidP="00D86427">
            <w:pPr>
              <w:jc w:val="both"/>
              <w:rPr>
                <w:color w:val="000000"/>
              </w:rPr>
            </w:pPr>
            <w:r w:rsidRPr="00D86427">
              <w:rPr>
                <w:color w:val="000000"/>
              </w:rPr>
              <w:t xml:space="preserve">Знать - Конституцию Российской Федерации, 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 -методики исследования здоровья населения с целью его сохранения, укрепления и восстановления; -вопросы организации медицинской помощи населению; -статистику состояния здоровья населения; -критерии оценки показателей, </w:t>
            </w:r>
            <w:r w:rsidRPr="00D86427">
              <w:rPr>
                <w:color w:val="000000"/>
              </w:rPr>
              <w:lastRenderedPageBreak/>
              <w:t>характеризующих состояние здоровья населения; -организацию экспертизы качества медицинской помощи; -вопросы экспертизы временной нетрудоспособности; -основы менеджмента; -основы страховой медицины.</w:t>
            </w:r>
          </w:p>
        </w:tc>
        <w:tc>
          <w:tcPr>
            <w:tcW w:w="2268" w:type="dxa"/>
          </w:tcPr>
          <w:p w:rsidR="00D86427" w:rsidRPr="00D86427" w:rsidRDefault="00D86427" w:rsidP="00D86427">
            <w:pPr>
              <w:jc w:val="both"/>
              <w:rPr>
                <w:color w:val="000000"/>
                <w:sz w:val="20"/>
                <w:szCs w:val="20"/>
              </w:rPr>
            </w:pPr>
            <w:r w:rsidRPr="00D86427">
              <w:rPr>
                <w:color w:val="000000"/>
                <w:sz w:val="20"/>
                <w:szCs w:val="20"/>
              </w:rPr>
              <w:lastRenderedPageBreak/>
              <w:t>вопросы № 1-32</w:t>
            </w:r>
          </w:p>
        </w:tc>
      </w:tr>
      <w:tr w:rsidR="00D86427" w:rsidRPr="00D86427" w:rsidTr="00FE52D5">
        <w:tc>
          <w:tcPr>
            <w:tcW w:w="392" w:type="dxa"/>
            <w:vMerge/>
          </w:tcPr>
          <w:p w:rsidR="00D86427" w:rsidRPr="00D86427" w:rsidRDefault="00D86427" w:rsidP="00D86427">
            <w:pPr>
              <w:ind w:firstLine="7"/>
            </w:pPr>
          </w:p>
        </w:tc>
        <w:tc>
          <w:tcPr>
            <w:tcW w:w="2410" w:type="dxa"/>
            <w:vMerge/>
          </w:tcPr>
          <w:p w:rsidR="00D86427" w:rsidRPr="00D86427" w:rsidRDefault="00D86427" w:rsidP="00D86427"/>
        </w:tc>
        <w:tc>
          <w:tcPr>
            <w:tcW w:w="4706" w:type="dxa"/>
          </w:tcPr>
          <w:p w:rsidR="00D86427" w:rsidRPr="00D86427" w:rsidRDefault="00D86427" w:rsidP="00D86427">
            <w:pPr>
              <w:jc w:val="both"/>
              <w:rPr>
                <w:color w:val="000000"/>
              </w:rPr>
            </w:pPr>
            <w:r w:rsidRPr="00D86427">
              <w:rPr>
                <w:color w:val="000000"/>
              </w:rPr>
              <w:t>Уметь - применять методики изучения состояния здоровья населения; -анализировать деятельность (организацию, качество и эффективность) организаций здравоохранения; -использовать информацию о состоянии здоровья населения и деятельности лечебно-профилактических учреждений для предложения мероприятий при разработке и реализации программ и проектов, направленных на улучшение здоровья населения на основе прогнозирования и научной превенции.</w:t>
            </w:r>
          </w:p>
        </w:tc>
        <w:tc>
          <w:tcPr>
            <w:tcW w:w="2268" w:type="dxa"/>
          </w:tcPr>
          <w:p w:rsidR="00D86427" w:rsidRPr="00D86427" w:rsidRDefault="0000475D" w:rsidP="00D86427">
            <w:pPr>
              <w:jc w:val="both"/>
              <w:rPr>
                <w:color w:val="000000"/>
                <w:sz w:val="20"/>
                <w:szCs w:val="20"/>
              </w:rPr>
            </w:pPr>
            <w:r w:rsidRPr="0000475D">
              <w:rPr>
                <w:color w:val="000000"/>
                <w:sz w:val="20"/>
                <w:szCs w:val="20"/>
              </w:rPr>
              <w:t>практические задания № 1-8</w:t>
            </w:r>
          </w:p>
        </w:tc>
      </w:tr>
      <w:tr w:rsidR="00D86427" w:rsidRPr="00D86427" w:rsidTr="00FE52D5">
        <w:tc>
          <w:tcPr>
            <w:tcW w:w="392" w:type="dxa"/>
            <w:vMerge/>
          </w:tcPr>
          <w:p w:rsidR="00D86427" w:rsidRPr="00D86427" w:rsidRDefault="00D86427" w:rsidP="00D86427">
            <w:pPr>
              <w:ind w:firstLine="7"/>
            </w:pPr>
          </w:p>
        </w:tc>
        <w:tc>
          <w:tcPr>
            <w:tcW w:w="2410" w:type="dxa"/>
            <w:vMerge/>
          </w:tcPr>
          <w:p w:rsidR="00D86427" w:rsidRPr="00D86427" w:rsidRDefault="00D86427" w:rsidP="00D86427"/>
        </w:tc>
        <w:tc>
          <w:tcPr>
            <w:tcW w:w="4706" w:type="dxa"/>
          </w:tcPr>
          <w:p w:rsidR="00D86427" w:rsidRPr="00D86427" w:rsidRDefault="00D86427" w:rsidP="00D86427">
            <w:pPr>
              <w:jc w:val="both"/>
              <w:rPr>
                <w:color w:val="000000"/>
              </w:rPr>
            </w:pPr>
            <w:r w:rsidRPr="00D86427">
              <w:rPr>
                <w:color w:val="000000"/>
              </w:rPr>
              <w:t>Владеть - навыками составления плана и программы медико-статистических исследований, планирования и оценки работы ЛПУ; -методами расчета и анализа основных 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 и обоснования различных целевых программ по охране общественного здоровья; -методами вычисления и анализа основных показателей здоровья населения на индивидуальном и групповом уровнях, по данным заболеваемости, инвалидности, по показателям физического развития, состояния окружающей среды; -методами анализа и оценки деятельности медицинских учреждений; -методами оценки качества оказания медицинской помощи в ЛПУ; -навыками проведения экспертизы трудоспособности</w:t>
            </w:r>
          </w:p>
        </w:tc>
        <w:tc>
          <w:tcPr>
            <w:tcW w:w="2268" w:type="dxa"/>
          </w:tcPr>
          <w:p w:rsidR="00D86427" w:rsidRPr="00D86427" w:rsidRDefault="00D86427" w:rsidP="00D86427">
            <w:pPr>
              <w:jc w:val="both"/>
              <w:rPr>
                <w:color w:val="000000"/>
                <w:sz w:val="20"/>
                <w:szCs w:val="20"/>
              </w:rPr>
            </w:pPr>
            <w:r w:rsidRPr="00D86427">
              <w:rPr>
                <w:color w:val="000000"/>
                <w:sz w:val="20"/>
                <w:szCs w:val="20"/>
              </w:rPr>
              <w:t>практические задания № 1-8</w:t>
            </w:r>
          </w:p>
        </w:tc>
      </w:tr>
      <w:tr w:rsidR="00D86427" w:rsidRPr="00D86427" w:rsidTr="00FE52D5">
        <w:tc>
          <w:tcPr>
            <w:tcW w:w="392" w:type="dxa"/>
            <w:vMerge w:val="restart"/>
          </w:tcPr>
          <w:p w:rsidR="00D86427" w:rsidRPr="00D86427" w:rsidRDefault="00D86427" w:rsidP="00D86427"/>
        </w:tc>
        <w:tc>
          <w:tcPr>
            <w:tcW w:w="2410" w:type="dxa"/>
            <w:vMerge w:val="restart"/>
          </w:tcPr>
          <w:p w:rsidR="00D86427" w:rsidRPr="00D86427" w:rsidRDefault="00D86427" w:rsidP="00D86427">
            <w:r w:rsidRPr="00D86427">
              <w:t>ПК -11</w:t>
            </w:r>
          </w:p>
        </w:tc>
        <w:tc>
          <w:tcPr>
            <w:tcW w:w="4706" w:type="dxa"/>
          </w:tcPr>
          <w:p w:rsidR="00D86427" w:rsidRPr="00D86427" w:rsidRDefault="00D86427" w:rsidP="00D86427">
            <w:pPr>
              <w:jc w:val="both"/>
              <w:rPr>
                <w:color w:val="000000"/>
              </w:rPr>
            </w:pPr>
            <w:r w:rsidRPr="00D86427">
              <w:rPr>
                <w:color w:val="000000"/>
              </w:rPr>
              <w:t>Знать - вопросы организации медицинской помощи населению; -организацию экспертизы качества медицинской помощи; -вопросы экспертизы временной нетрудоспособности; -основы менеджмента; -основы страховой медицины.</w:t>
            </w:r>
          </w:p>
        </w:tc>
        <w:tc>
          <w:tcPr>
            <w:tcW w:w="2268" w:type="dxa"/>
          </w:tcPr>
          <w:p w:rsidR="00D86427" w:rsidRPr="00D86427" w:rsidRDefault="00D86427" w:rsidP="00D86427">
            <w:pPr>
              <w:jc w:val="both"/>
              <w:rPr>
                <w:color w:val="000000"/>
                <w:sz w:val="20"/>
                <w:szCs w:val="20"/>
              </w:rPr>
            </w:pPr>
            <w:r w:rsidRPr="00D86427">
              <w:rPr>
                <w:color w:val="000000"/>
                <w:sz w:val="20"/>
                <w:szCs w:val="20"/>
              </w:rPr>
              <w:t>вопросы № 1-32</w:t>
            </w:r>
          </w:p>
        </w:tc>
      </w:tr>
      <w:tr w:rsidR="00D86427" w:rsidRPr="00D86427" w:rsidTr="00FE52D5">
        <w:tc>
          <w:tcPr>
            <w:tcW w:w="392" w:type="dxa"/>
            <w:vMerge/>
          </w:tcPr>
          <w:p w:rsidR="00D86427" w:rsidRPr="00D86427" w:rsidRDefault="00D86427" w:rsidP="00D86427">
            <w:pPr>
              <w:ind w:firstLine="7"/>
            </w:pPr>
          </w:p>
        </w:tc>
        <w:tc>
          <w:tcPr>
            <w:tcW w:w="2410" w:type="dxa"/>
            <w:vMerge/>
          </w:tcPr>
          <w:p w:rsidR="00D86427" w:rsidRPr="00D86427" w:rsidRDefault="00D86427" w:rsidP="00D86427"/>
        </w:tc>
        <w:tc>
          <w:tcPr>
            <w:tcW w:w="4706" w:type="dxa"/>
          </w:tcPr>
          <w:p w:rsidR="00D86427" w:rsidRPr="00D86427" w:rsidRDefault="00D86427" w:rsidP="00D86427">
            <w:pPr>
              <w:jc w:val="both"/>
              <w:rPr>
                <w:color w:val="000000"/>
              </w:rPr>
            </w:pPr>
            <w:r w:rsidRPr="00D86427">
              <w:rPr>
                <w:color w:val="000000"/>
              </w:rPr>
              <w:t>Уметь - анализировать деятельность (организацию, качество и эффективность) организаций здравоохранения;</w:t>
            </w:r>
          </w:p>
        </w:tc>
        <w:tc>
          <w:tcPr>
            <w:tcW w:w="2268" w:type="dxa"/>
          </w:tcPr>
          <w:p w:rsidR="00D86427" w:rsidRPr="00D86427" w:rsidRDefault="0000475D" w:rsidP="00D86427">
            <w:pPr>
              <w:jc w:val="both"/>
              <w:rPr>
                <w:color w:val="000000"/>
                <w:sz w:val="20"/>
                <w:szCs w:val="20"/>
              </w:rPr>
            </w:pPr>
            <w:r w:rsidRPr="0000475D">
              <w:rPr>
                <w:color w:val="000000"/>
                <w:sz w:val="20"/>
                <w:szCs w:val="20"/>
              </w:rPr>
              <w:t>практические задания № 1-8</w:t>
            </w:r>
          </w:p>
        </w:tc>
      </w:tr>
      <w:tr w:rsidR="00D86427" w:rsidRPr="00D86427" w:rsidTr="00FE52D5">
        <w:tc>
          <w:tcPr>
            <w:tcW w:w="392" w:type="dxa"/>
            <w:vMerge/>
          </w:tcPr>
          <w:p w:rsidR="00D86427" w:rsidRPr="00D86427" w:rsidRDefault="00D86427" w:rsidP="00D86427">
            <w:pPr>
              <w:ind w:firstLine="7"/>
            </w:pPr>
          </w:p>
        </w:tc>
        <w:tc>
          <w:tcPr>
            <w:tcW w:w="2410" w:type="dxa"/>
            <w:vMerge/>
          </w:tcPr>
          <w:p w:rsidR="00D86427" w:rsidRPr="00D86427" w:rsidRDefault="00D86427" w:rsidP="00D86427"/>
        </w:tc>
        <w:tc>
          <w:tcPr>
            <w:tcW w:w="4706" w:type="dxa"/>
          </w:tcPr>
          <w:p w:rsidR="00D86427" w:rsidRPr="00D86427" w:rsidRDefault="00D86427" w:rsidP="00D86427">
            <w:pPr>
              <w:jc w:val="both"/>
              <w:rPr>
                <w:color w:val="000000"/>
              </w:rPr>
            </w:pPr>
            <w:r w:rsidRPr="00D86427">
              <w:rPr>
                <w:color w:val="000000"/>
              </w:rPr>
              <w:t xml:space="preserve">Владеть  -навыками составления плана и программы медико-статистических </w:t>
            </w:r>
            <w:r w:rsidRPr="00D86427">
              <w:rPr>
                <w:color w:val="000000"/>
              </w:rPr>
              <w:lastRenderedPageBreak/>
              <w:t>исследований, планирования и оценки работы ЛПУ; -методами расчета и анализа основных 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 и обоснования различных целевых программ по охране общественного здоровья; -методами анализа и оценки деятельности медицинских учреждений; -методами оценки качества оказания медицинской помощи в ЛПУ</w:t>
            </w:r>
          </w:p>
        </w:tc>
        <w:tc>
          <w:tcPr>
            <w:tcW w:w="2268" w:type="dxa"/>
          </w:tcPr>
          <w:p w:rsidR="00D86427" w:rsidRPr="00D86427" w:rsidRDefault="00D86427" w:rsidP="00D86427">
            <w:pPr>
              <w:jc w:val="both"/>
              <w:rPr>
                <w:color w:val="000000"/>
                <w:sz w:val="20"/>
                <w:szCs w:val="20"/>
              </w:rPr>
            </w:pPr>
            <w:r w:rsidRPr="00D86427">
              <w:rPr>
                <w:color w:val="000000"/>
                <w:sz w:val="20"/>
                <w:szCs w:val="20"/>
              </w:rPr>
              <w:lastRenderedPageBreak/>
              <w:t>практические задания № 1-8</w:t>
            </w:r>
          </w:p>
        </w:tc>
      </w:tr>
      <w:tr w:rsidR="00D86427" w:rsidRPr="00D86427" w:rsidTr="00FE52D5">
        <w:tc>
          <w:tcPr>
            <w:tcW w:w="392" w:type="dxa"/>
            <w:vMerge w:val="restart"/>
          </w:tcPr>
          <w:p w:rsidR="00D86427" w:rsidRPr="00D86427" w:rsidRDefault="00D86427" w:rsidP="00D86427"/>
        </w:tc>
        <w:tc>
          <w:tcPr>
            <w:tcW w:w="2410" w:type="dxa"/>
            <w:vMerge w:val="restart"/>
          </w:tcPr>
          <w:p w:rsidR="00D86427" w:rsidRPr="00D86427" w:rsidRDefault="00D86427" w:rsidP="00D86427">
            <w:r w:rsidRPr="00D86427">
              <w:t>ПК -12</w:t>
            </w:r>
          </w:p>
        </w:tc>
        <w:tc>
          <w:tcPr>
            <w:tcW w:w="4706" w:type="dxa"/>
          </w:tcPr>
          <w:p w:rsidR="00D86427" w:rsidRPr="00D86427" w:rsidRDefault="00D86427" w:rsidP="00D86427">
            <w:pPr>
              <w:jc w:val="both"/>
              <w:rPr>
                <w:color w:val="000000"/>
              </w:rPr>
            </w:pPr>
            <w:r w:rsidRPr="00D86427">
              <w:rPr>
                <w:color w:val="000000"/>
              </w:rPr>
              <w:t>Знать - принципы организации санитарной охраны территории от заноса карантинных и других особо опасных инфекционных болезней; -принципы профилактики особо опасных и карантинных инфекций; -вопросы организации гигиенического воспитания и формирования здорового образа жизни у населения; -вопросы организации противоэпидемических мероприятий в чрезвычайных ситуациях</w:t>
            </w:r>
          </w:p>
        </w:tc>
        <w:tc>
          <w:tcPr>
            <w:tcW w:w="2268" w:type="dxa"/>
          </w:tcPr>
          <w:p w:rsidR="00D86427" w:rsidRPr="00D86427" w:rsidRDefault="00D86427" w:rsidP="00D86427">
            <w:pPr>
              <w:jc w:val="both"/>
              <w:rPr>
                <w:color w:val="000000"/>
                <w:sz w:val="20"/>
                <w:szCs w:val="20"/>
              </w:rPr>
            </w:pPr>
            <w:r w:rsidRPr="00D86427">
              <w:rPr>
                <w:color w:val="000000"/>
                <w:sz w:val="20"/>
                <w:szCs w:val="20"/>
              </w:rPr>
              <w:t>вопросы № 1-32</w:t>
            </w:r>
          </w:p>
        </w:tc>
      </w:tr>
      <w:tr w:rsidR="00D86427" w:rsidRPr="00D86427" w:rsidTr="00FE52D5">
        <w:tc>
          <w:tcPr>
            <w:tcW w:w="392" w:type="dxa"/>
            <w:vMerge/>
          </w:tcPr>
          <w:p w:rsidR="00D86427" w:rsidRPr="00D86427" w:rsidRDefault="00D86427" w:rsidP="00D86427">
            <w:pPr>
              <w:ind w:firstLine="7"/>
            </w:pPr>
          </w:p>
        </w:tc>
        <w:tc>
          <w:tcPr>
            <w:tcW w:w="2410" w:type="dxa"/>
            <w:vMerge/>
          </w:tcPr>
          <w:p w:rsidR="00D86427" w:rsidRPr="00D86427" w:rsidRDefault="00D86427" w:rsidP="00D86427"/>
        </w:tc>
        <w:tc>
          <w:tcPr>
            <w:tcW w:w="4706" w:type="dxa"/>
          </w:tcPr>
          <w:p w:rsidR="00D86427" w:rsidRPr="00D86427" w:rsidRDefault="00D86427" w:rsidP="00D86427">
            <w:pPr>
              <w:jc w:val="both"/>
              <w:rPr>
                <w:color w:val="000000"/>
              </w:rPr>
            </w:pPr>
            <w:r w:rsidRPr="00D86427">
              <w:rPr>
                <w:color w:val="000000"/>
              </w:rPr>
              <w:t>Уметь - организовать и проводить противоэпидемические мероприятия в очагах инфекционных болезней; -планировать работу по профилактике и борьбе с инфекционными болезнями в условиях ЧС; -организовать иммунопрофилактику детского и взрослого населения при эпид. неблагополучии; -проводить статистический анализ; - организовать ликвидацию чрезвычайных ситуаций,</w:t>
            </w:r>
          </w:p>
        </w:tc>
        <w:tc>
          <w:tcPr>
            <w:tcW w:w="2268" w:type="dxa"/>
          </w:tcPr>
          <w:p w:rsidR="00D86427" w:rsidRPr="00D86427" w:rsidRDefault="0000475D" w:rsidP="00D86427">
            <w:pPr>
              <w:jc w:val="both"/>
              <w:rPr>
                <w:color w:val="000000"/>
                <w:sz w:val="20"/>
                <w:szCs w:val="20"/>
              </w:rPr>
            </w:pPr>
            <w:r w:rsidRPr="0000475D">
              <w:rPr>
                <w:color w:val="000000"/>
                <w:sz w:val="20"/>
                <w:szCs w:val="20"/>
              </w:rPr>
              <w:t>практические задания № 1-8</w:t>
            </w:r>
          </w:p>
        </w:tc>
      </w:tr>
      <w:tr w:rsidR="00D86427" w:rsidRPr="00D86427" w:rsidTr="00FE52D5">
        <w:tc>
          <w:tcPr>
            <w:tcW w:w="392" w:type="dxa"/>
            <w:vMerge/>
          </w:tcPr>
          <w:p w:rsidR="00D86427" w:rsidRPr="00D86427" w:rsidRDefault="00D86427" w:rsidP="00D86427">
            <w:pPr>
              <w:ind w:firstLine="7"/>
            </w:pPr>
          </w:p>
        </w:tc>
        <w:tc>
          <w:tcPr>
            <w:tcW w:w="2410" w:type="dxa"/>
            <w:vMerge/>
          </w:tcPr>
          <w:p w:rsidR="00D86427" w:rsidRPr="00D86427" w:rsidRDefault="00D86427" w:rsidP="00D86427"/>
        </w:tc>
        <w:tc>
          <w:tcPr>
            <w:tcW w:w="4706" w:type="dxa"/>
          </w:tcPr>
          <w:p w:rsidR="00D86427" w:rsidRPr="00D86427" w:rsidRDefault="00D86427" w:rsidP="00D86427">
            <w:pPr>
              <w:jc w:val="both"/>
              <w:rPr>
                <w:color w:val="000000"/>
              </w:rPr>
            </w:pPr>
            <w:r w:rsidRPr="00D86427">
              <w:rPr>
                <w:color w:val="000000"/>
              </w:rPr>
              <w:t>Владеть - навыками работы с нормативно-правовыми документами; -навыками планирования и организации мероприятий при ЧС; -навыками в организации и проведении комплекса дезинфекционных и медицинских мероприятий в очагах инфекционных болезней и ЧС;</w:t>
            </w:r>
          </w:p>
        </w:tc>
        <w:tc>
          <w:tcPr>
            <w:tcW w:w="2268" w:type="dxa"/>
          </w:tcPr>
          <w:p w:rsidR="00D86427" w:rsidRPr="00D86427" w:rsidRDefault="00D86427" w:rsidP="00D86427">
            <w:pPr>
              <w:jc w:val="both"/>
              <w:rPr>
                <w:color w:val="000000"/>
                <w:sz w:val="20"/>
                <w:szCs w:val="20"/>
              </w:rPr>
            </w:pPr>
            <w:r w:rsidRPr="00D86427">
              <w:rPr>
                <w:color w:val="000000"/>
                <w:sz w:val="20"/>
                <w:szCs w:val="20"/>
              </w:rPr>
              <w:t>практические задания № 1-8</w:t>
            </w:r>
          </w:p>
        </w:tc>
      </w:tr>
    </w:tbl>
    <w:p w:rsidR="00BA1760" w:rsidRPr="00F45A2C" w:rsidRDefault="00BA1760" w:rsidP="002307D2">
      <w:pPr>
        <w:ind w:firstLine="709"/>
        <w:jc w:val="center"/>
        <w:rPr>
          <w:b/>
          <w:color w:val="000000"/>
          <w:sz w:val="28"/>
          <w:szCs w:val="28"/>
        </w:rPr>
      </w:pPr>
    </w:p>
    <w:sectPr w:rsidR="00BA1760" w:rsidRPr="00F45A2C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9F4" w:rsidRDefault="005129F4" w:rsidP="007E7400">
      <w:r>
        <w:separator/>
      </w:r>
    </w:p>
  </w:endnote>
  <w:endnote w:type="continuationSeparator" w:id="0">
    <w:p w:rsidR="005129F4" w:rsidRDefault="005129F4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:rsidR="006D3586" w:rsidRDefault="006D3586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8253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D3586" w:rsidRDefault="006D358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9F4" w:rsidRDefault="005129F4" w:rsidP="007E7400">
      <w:r>
        <w:separator/>
      </w:r>
    </w:p>
  </w:footnote>
  <w:footnote w:type="continuationSeparator" w:id="0">
    <w:p w:rsidR="005129F4" w:rsidRDefault="005129F4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2101"/>
    <w:multiLevelType w:val="singleLevel"/>
    <w:tmpl w:val="A8A2C4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2052F54"/>
    <w:multiLevelType w:val="hybridMultilevel"/>
    <w:tmpl w:val="DD22F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734494"/>
    <w:multiLevelType w:val="singleLevel"/>
    <w:tmpl w:val="61EAB8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 w15:restartNumberingAfterBreak="0">
    <w:nsid w:val="0B584E43"/>
    <w:multiLevelType w:val="hybridMultilevel"/>
    <w:tmpl w:val="802CC04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17BC4C65"/>
    <w:multiLevelType w:val="multilevel"/>
    <w:tmpl w:val="00FE639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B0757"/>
    <w:multiLevelType w:val="singleLevel"/>
    <w:tmpl w:val="A8A2C4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2C557128"/>
    <w:multiLevelType w:val="hybridMultilevel"/>
    <w:tmpl w:val="DB8E5CD4"/>
    <w:lvl w:ilvl="0" w:tplc="42F8B9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70E36"/>
    <w:multiLevelType w:val="hybridMultilevel"/>
    <w:tmpl w:val="6100995A"/>
    <w:lvl w:ilvl="0" w:tplc="FA760D6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BC1C6F"/>
    <w:multiLevelType w:val="hybridMultilevel"/>
    <w:tmpl w:val="F6FA9536"/>
    <w:lvl w:ilvl="0" w:tplc="73C607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33A637DE"/>
    <w:multiLevelType w:val="hybridMultilevel"/>
    <w:tmpl w:val="6100995A"/>
    <w:lvl w:ilvl="0" w:tplc="FA760D6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525B97"/>
    <w:multiLevelType w:val="multilevel"/>
    <w:tmpl w:val="FD148F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2" w15:restartNumberingAfterBreak="0">
    <w:nsid w:val="36E5370A"/>
    <w:multiLevelType w:val="hybridMultilevel"/>
    <w:tmpl w:val="D306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846C3"/>
    <w:multiLevelType w:val="singleLevel"/>
    <w:tmpl w:val="A8A2C4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3A447110"/>
    <w:multiLevelType w:val="hybridMultilevel"/>
    <w:tmpl w:val="6054F76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E601C2B"/>
    <w:multiLevelType w:val="hybridMultilevel"/>
    <w:tmpl w:val="A25C11C6"/>
    <w:lvl w:ilvl="0" w:tplc="FA760D60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07EBA"/>
    <w:multiLevelType w:val="singleLevel"/>
    <w:tmpl w:val="A8A2C4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40AB33D5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D0B58"/>
    <w:multiLevelType w:val="hybridMultilevel"/>
    <w:tmpl w:val="B516A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474EE"/>
    <w:multiLevelType w:val="hybridMultilevel"/>
    <w:tmpl w:val="C5B0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46245"/>
    <w:multiLevelType w:val="singleLevel"/>
    <w:tmpl w:val="A8A2C4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D0168D5"/>
    <w:multiLevelType w:val="hybridMultilevel"/>
    <w:tmpl w:val="6100995A"/>
    <w:lvl w:ilvl="0" w:tplc="FA760D6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402786"/>
    <w:multiLevelType w:val="hybridMultilevel"/>
    <w:tmpl w:val="FB405584"/>
    <w:lvl w:ilvl="0" w:tplc="55C628DA">
      <w:start w:val="1"/>
      <w:numFmt w:val="decimal"/>
      <w:lvlText w:val="%1."/>
      <w:lvlJc w:val="left"/>
      <w:pPr>
        <w:ind w:left="283" w:hanging="283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66387"/>
    <w:multiLevelType w:val="singleLevel"/>
    <w:tmpl w:val="A8A2C4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58A738A7"/>
    <w:multiLevelType w:val="singleLevel"/>
    <w:tmpl w:val="A8A2C4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6C8035B2"/>
    <w:multiLevelType w:val="hybridMultilevel"/>
    <w:tmpl w:val="47AAC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4A7CDC"/>
    <w:multiLevelType w:val="hybridMultilevel"/>
    <w:tmpl w:val="B5B205D2"/>
    <w:lvl w:ilvl="0" w:tplc="A8A2C41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14096"/>
    <w:multiLevelType w:val="hybridMultilevel"/>
    <w:tmpl w:val="3EBE8892"/>
    <w:lvl w:ilvl="0" w:tplc="B248226E">
      <w:start w:val="1"/>
      <w:numFmt w:val="decimal"/>
      <w:lvlText w:val="%1."/>
      <w:lvlJc w:val="left"/>
      <w:pPr>
        <w:ind w:left="283" w:hanging="283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53C83"/>
    <w:multiLevelType w:val="hybridMultilevel"/>
    <w:tmpl w:val="4CBA10DA"/>
    <w:lvl w:ilvl="0" w:tplc="FA760D60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637D2"/>
    <w:multiLevelType w:val="singleLevel"/>
    <w:tmpl w:val="A8A2C4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7F2A3807"/>
    <w:multiLevelType w:val="hybridMultilevel"/>
    <w:tmpl w:val="23DE5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11"/>
  </w:num>
  <w:num w:numId="4">
    <w:abstractNumId w:val="21"/>
  </w:num>
  <w:num w:numId="5">
    <w:abstractNumId w:val="26"/>
  </w:num>
  <w:num w:numId="6">
    <w:abstractNumId w:val="3"/>
  </w:num>
  <w:num w:numId="7">
    <w:abstractNumId w:val="32"/>
  </w:num>
  <w:num w:numId="8">
    <w:abstractNumId w:val="29"/>
  </w:num>
  <w:num w:numId="9">
    <w:abstractNumId w:val="8"/>
  </w:num>
  <w:num w:numId="10">
    <w:abstractNumId w:val="15"/>
  </w:num>
  <w:num w:numId="11">
    <w:abstractNumId w:val="9"/>
  </w:num>
  <w:num w:numId="12">
    <w:abstractNumId w:val="7"/>
  </w:num>
  <w:num w:numId="13">
    <w:abstractNumId w:val="19"/>
  </w:num>
  <w:num w:numId="14">
    <w:abstractNumId w:val="13"/>
  </w:num>
  <w:num w:numId="15">
    <w:abstractNumId w:val="2"/>
  </w:num>
  <w:num w:numId="16">
    <w:abstractNumId w:val="14"/>
  </w:num>
  <w:num w:numId="17">
    <w:abstractNumId w:val="1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3"/>
  </w:num>
  <w:num w:numId="24">
    <w:abstractNumId w:val="31"/>
  </w:num>
  <w:num w:numId="25">
    <w:abstractNumId w:val="16"/>
  </w:num>
  <w:num w:numId="26">
    <w:abstractNumId w:val="0"/>
  </w:num>
  <w:num w:numId="27">
    <w:abstractNumId w:val="27"/>
  </w:num>
  <w:num w:numId="28">
    <w:abstractNumId w:val="20"/>
  </w:num>
  <w:num w:numId="29">
    <w:abstractNumId w:val="6"/>
  </w:num>
  <w:num w:numId="30">
    <w:abstractNumId w:val="5"/>
  </w:num>
  <w:num w:numId="31">
    <w:abstractNumId w:val="24"/>
  </w:num>
  <w:num w:numId="32">
    <w:abstractNumId w:val="1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0475D"/>
    <w:rsid w:val="00011F87"/>
    <w:rsid w:val="00012564"/>
    <w:rsid w:val="00017BCA"/>
    <w:rsid w:val="00022C10"/>
    <w:rsid w:val="0002583A"/>
    <w:rsid w:val="00032619"/>
    <w:rsid w:val="000349EE"/>
    <w:rsid w:val="00035F49"/>
    <w:rsid w:val="00040DB8"/>
    <w:rsid w:val="00041279"/>
    <w:rsid w:val="000433FD"/>
    <w:rsid w:val="0005357E"/>
    <w:rsid w:val="00056DF6"/>
    <w:rsid w:val="0006569C"/>
    <w:rsid w:val="00065CD5"/>
    <w:rsid w:val="00083E33"/>
    <w:rsid w:val="00093263"/>
    <w:rsid w:val="00093FD3"/>
    <w:rsid w:val="0009739F"/>
    <w:rsid w:val="00097799"/>
    <w:rsid w:val="000A3E4C"/>
    <w:rsid w:val="000B1ACC"/>
    <w:rsid w:val="000B4841"/>
    <w:rsid w:val="000E345D"/>
    <w:rsid w:val="000E5E4C"/>
    <w:rsid w:val="000F4416"/>
    <w:rsid w:val="000F4A55"/>
    <w:rsid w:val="000F550D"/>
    <w:rsid w:val="001023CC"/>
    <w:rsid w:val="00104453"/>
    <w:rsid w:val="0010514D"/>
    <w:rsid w:val="0011195D"/>
    <w:rsid w:val="00112D09"/>
    <w:rsid w:val="001176A0"/>
    <w:rsid w:val="001242FC"/>
    <w:rsid w:val="0013652E"/>
    <w:rsid w:val="00140611"/>
    <w:rsid w:val="001427DF"/>
    <w:rsid w:val="0014360B"/>
    <w:rsid w:val="001437F8"/>
    <w:rsid w:val="00160BBC"/>
    <w:rsid w:val="001618AD"/>
    <w:rsid w:val="00166E03"/>
    <w:rsid w:val="0017384A"/>
    <w:rsid w:val="00177CD9"/>
    <w:rsid w:val="00183033"/>
    <w:rsid w:val="001830E5"/>
    <w:rsid w:val="001924C8"/>
    <w:rsid w:val="00196B30"/>
    <w:rsid w:val="001A1FA7"/>
    <w:rsid w:val="001A2D8C"/>
    <w:rsid w:val="001B3822"/>
    <w:rsid w:val="001B413F"/>
    <w:rsid w:val="001B6A9D"/>
    <w:rsid w:val="001C4F3D"/>
    <w:rsid w:val="001C693E"/>
    <w:rsid w:val="001D0900"/>
    <w:rsid w:val="001D158B"/>
    <w:rsid w:val="001D2E75"/>
    <w:rsid w:val="001E25B4"/>
    <w:rsid w:val="001E2A6D"/>
    <w:rsid w:val="001E7865"/>
    <w:rsid w:val="001F1A8A"/>
    <w:rsid w:val="001F2AA6"/>
    <w:rsid w:val="001F3DC2"/>
    <w:rsid w:val="001F5610"/>
    <w:rsid w:val="0020409B"/>
    <w:rsid w:val="0020460C"/>
    <w:rsid w:val="00205C6B"/>
    <w:rsid w:val="002159D5"/>
    <w:rsid w:val="00217D05"/>
    <w:rsid w:val="002241CA"/>
    <w:rsid w:val="0022652D"/>
    <w:rsid w:val="002307A6"/>
    <w:rsid w:val="002307D2"/>
    <w:rsid w:val="00231E02"/>
    <w:rsid w:val="00241053"/>
    <w:rsid w:val="002501A3"/>
    <w:rsid w:val="00250560"/>
    <w:rsid w:val="00252947"/>
    <w:rsid w:val="00254399"/>
    <w:rsid w:val="00261BF4"/>
    <w:rsid w:val="00264D59"/>
    <w:rsid w:val="00273B47"/>
    <w:rsid w:val="00274CBB"/>
    <w:rsid w:val="0027594D"/>
    <w:rsid w:val="00276243"/>
    <w:rsid w:val="002776BD"/>
    <w:rsid w:val="0028776E"/>
    <w:rsid w:val="00290852"/>
    <w:rsid w:val="002A3D93"/>
    <w:rsid w:val="002A490E"/>
    <w:rsid w:val="002A699A"/>
    <w:rsid w:val="002A7597"/>
    <w:rsid w:val="002A7905"/>
    <w:rsid w:val="002B1831"/>
    <w:rsid w:val="002B378C"/>
    <w:rsid w:val="002B7247"/>
    <w:rsid w:val="002C2ACD"/>
    <w:rsid w:val="002C6D1E"/>
    <w:rsid w:val="002D5644"/>
    <w:rsid w:val="002D6B62"/>
    <w:rsid w:val="002E744E"/>
    <w:rsid w:val="002F1CA2"/>
    <w:rsid w:val="002F5336"/>
    <w:rsid w:val="002F7B4A"/>
    <w:rsid w:val="00300E0D"/>
    <w:rsid w:val="00301CE8"/>
    <w:rsid w:val="00303605"/>
    <w:rsid w:val="0032374E"/>
    <w:rsid w:val="00323E73"/>
    <w:rsid w:val="00326DA3"/>
    <w:rsid w:val="00334390"/>
    <w:rsid w:val="00351639"/>
    <w:rsid w:val="0035698A"/>
    <w:rsid w:val="0036068E"/>
    <w:rsid w:val="0036163D"/>
    <w:rsid w:val="00365D8C"/>
    <w:rsid w:val="00365F4E"/>
    <w:rsid w:val="003735B0"/>
    <w:rsid w:val="00377D1B"/>
    <w:rsid w:val="00391832"/>
    <w:rsid w:val="0039246A"/>
    <w:rsid w:val="003B41E7"/>
    <w:rsid w:val="003B4A84"/>
    <w:rsid w:val="003D7B9B"/>
    <w:rsid w:val="003E51B9"/>
    <w:rsid w:val="003E7D6B"/>
    <w:rsid w:val="00400282"/>
    <w:rsid w:val="004039AA"/>
    <w:rsid w:val="00405B73"/>
    <w:rsid w:val="0040606A"/>
    <w:rsid w:val="00406204"/>
    <w:rsid w:val="00407A90"/>
    <w:rsid w:val="00407EE5"/>
    <w:rsid w:val="0041703A"/>
    <w:rsid w:val="004218CB"/>
    <w:rsid w:val="00425313"/>
    <w:rsid w:val="004338C5"/>
    <w:rsid w:val="00442690"/>
    <w:rsid w:val="00447EB6"/>
    <w:rsid w:val="00452E64"/>
    <w:rsid w:val="0045526D"/>
    <w:rsid w:val="0046387D"/>
    <w:rsid w:val="00466C0D"/>
    <w:rsid w:val="00470249"/>
    <w:rsid w:val="00471A2B"/>
    <w:rsid w:val="00480340"/>
    <w:rsid w:val="00484C33"/>
    <w:rsid w:val="00484FBA"/>
    <w:rsid w:val="0049322E"/>
    <w:rsid w:val="004A2565"/>
    <w:rsid w:val="004A4636"/>
    <w:rsid w:val="004A5C19"/>
    <w:rsid w:val="004B50E1"/>
    <w:rsid w:val="004C1CF6"/>
    <w:rsid w:val="004C20FF"/>
    <w:rsid w:val="004C32D4"/>
    <w:rsid w:val="004D11B9"/>
    <w:rsid w:val="004D271D"/>
    <w:rsid w:val="004D3126"/>
    <w:rsid w:val="004D4B7C"/>
    <w:rsid w:val="004D6F06"/>
    <w:rsid w:val="004E122D"/>
    <w:rsid w:val="004E2366"/>
    <w:rsid w:val="004E78A6"/>
    <w:rsid w:val="004F2DCE"/>
    <w:rsid w:val="004F73B0"/>
    <w:rsid w:val="00500CF6"/>
    <w:rsid w:val="00506DAE"/>
    <w:rsid w:val="005108E6"/>
    <w:rsid w:val="005129F4"/>
    <w:rsid w:val="005142CB"/>
    <w:rsid w:val="0052431D"/>
    <w:rsid w:val="00524DDD"/>
    <w:rsid w:val="0053214B"/>
    <w:rsid w:val="00532615"/>
    <w:rsid w:val="005349AA"/>
    <w:rsid w:val="00543D6A"/>
    <w:rsid w:val="00545C9B"/>
    <w:rsid w:val="005464D6"/>
    <w:rsid w:val="005568DD"/>
    <w:rsid w:val="005713A0"/>
    <w:rsid w:val="0057205A"/>
    <w:rsid w:val="00573B3A"/>
    <w:rsid w:val="00574A7B"/>
    <w:rsid w:val="00585B55"/>
    <w:rsid w:val="00586582"/>
    <w:rsid w:val="00590329"/>
    <w:rsid w:val="00590F17"/>
    <w:rsid w:val="005920A2"/>
    <w:rsid w:val="005933A9"/>
    <w:rsid w:val="005943C3"/>
    <w:rsid w:val="00594E68"/>
    <w:rsid w:val="00597640"/>
    <w:rsid w:val="00597D2C"/>
    <w:rsid w:val="005A0DBF"/>
    <w:rsid w:val="005A5F18"/>
    <w:rsid w:val="005B48EC"/>
    <w:rsid w:val="005C2A77"/>
    <w:rsid w:val="005C3BEF"/>
    <w:rsid w:val="005C3E2C"/>
    <w:rsid w:val="005D1914"/>
    <w:rsid w:val="005D2A35"/>
    <w:rsid w:val="005D4374"/>
    <w:rsid w:val="005D79C2"/>
    <w:rsid w:val="005E6FFF"/>
    <w:rsid w:val="005F22AE"/>
    <w:rsid w:val="005F3E8F"/>
    <w:rsid w:val="005F5902"/>
    <w:rsid w:val="005F71B7"/>
    <w:rsid w:val="00605973"/>
    <w:rsid w:val="0060725E"/>
    <w:rsid w:val="006111AC"/>
    <w:rsid w:val="0061180F"/>
    <w:rsid w:val="00613812"/>
    <w:rsid w:val="00622349"/>
    <w:rsid w:val="006275CE"/>
    <w:rsid w:val="00632B0D"/>
    <w:rsid w:val="00634B41"/>
    <w:rsid w:val="00636319"/>
    <w:rsid w:val="00643FE7"/>
    <w:rsid w:val="006540B4"/>
    <w:rsid w:val="00657F91"/>
    <w:rsid w:val="0066135D"/>
    <w:rsid w:val="00664081"/>
    <w:rsid w:val="00673150"/>
    <w:rsid w:val="006806E4"/>
    <w:rsid w:val="00680920"/>
    <w:rsid w:val="00686A13"/>
    <w:rsid w:val="00690E21"/>
    <w:rsid w:val="006955C1"/>
    <w:rsid w:val="0069645A"/>
    <w:rsid w:val="006B0D17"/>
    <w:rsid w:val="006B5B82"/>
    <w:rsid w:val="006C0CE2"/>
    <w:rsid w:val="006C6448"/>
    <w:rsid w:val="006D3586"/>
    <w:rsid w:val="006D50E6"/>
    <w:rsid w:val="006D68C8"/>
    <w:rsid w:val="006E2C7D"/>
    <w:rsid w:val="006E4BF8"/>
    <w:rsid w:val="006F10CE"/>
    <w:rsid w:val="006F1AD4"/>
    <w:rsid w:val="006F54FD"/>
    <w:rsid w:val="00711D51"/>
    <w:rsid w:val="00724344"/>
    <w:rsid w:val="00746241"/>
    <w:rsid w:val="00746EF0"/>
    <w:rsid w:val="00764378"/>
    <w:rsid w:val="00785C82"/>
    <w:rsid w:val="007900A4"/>
    <w:rsid w:val="00793642"/>
    <w:rsid w:val="00793B89"/>
    <w:rsid w:val="007974DB"/>
    <w:rsid w:val="007A32CC"/>
    <w:rsid w:val="007A3432"/>
    <w:rsid w:val="007A3A71"/>
    <w:rsid w:val="007A55EE"/>
    <w:rsid w:val="007B4CC4"/>
    <w:rsid w:val="007B515C"/>
    <w:rsid w:val="007C1A7E"/>
    <w:rsid w:val="007D0A50"/>
    <w:rsid w:val="007E192C"/>
    <w:rsid w:val="007E7400"/>
    <w:rsid w:val="007E7A84"/>
    <w:rsid w:val="007F0834"/>
    <w:rsid w:val="007F15DE"/>
    <w:rsid w:val="007F186E"/>
    <w:rsid w:val="007F5FBD"/>
    <w:rsid w:val="007F7E92"/>
    <w:rsid w:val="0080448C"/>
    <w:rsid w:val="008055A5"/>
    <w:rsid w:val="008135FC"/>
    <w:rsid w:val="008218C5"/>
    <w:rsid w:val="008318A5"/>
    <w:rsid w:val="008329A8"/>
    <w:rsid w:val="00836A4E"/>
    <w:rsid w:val="008461FC"/>
    <w:rsid w:val="00854939"/>
    <w:rsid w:val="0086180B"/>
    <w:rsid w:val="00862046"/>
    <w:rsid w:val="00862672"/>
    <w:rsid w:val="00862AB0"/>
    <w:rsid w:val="00866139"/>
    <w:rsid w:val="00871A79"/>
    <w:rsid w:val="00876450"/>
    <w:rsid w:val="008842A2"/>
    <w:rsid w:val="0088553D"/>
    <w:rsid w:val="008876E3"/>
    <w:rsid w:val="008A61B8"/>
    <w:rsid w:val="008B0D29"/>
    <w:rsid w:val="008C04FC"/>
    <w:rsid w:val="008C1109"/>
    <w:rsid w:val="008C27FC"/>
    <w:rsid w:val="008D23E6"/>
    <w:rsid w:val="008E0275"/>
    <w:rsid w:val="008E4409"/>
    <w:rsid w:val="008E56C8"/>
    <w:rsid w:val="008E6D73"/>
    <w:rsid w:val="008F1263"/>
    <w:rsid w:val="008F56F2"/>
    <w:rsid w:val="008F5DD7"/>
    <w:rsid w:val="00902C8C"/>
    <w:rsid w:val="00902DCC"/>
    <w:rsid w:val="00904469"/>
    <w:rsid w:val="00904B8A"/>
    <w:rsid w:val="00906E2F"/>
    <w:rsid w:val="009078E0"/>
    <w:rsid w:val="009143A9"/>
    <w:rsid w:val="009144C9"/>
    <w:rsid w:val="0091762F"/>
    <w:rsid w:val="0092693D"/>
    <w:rsid w:val="00926E43"/>
    <w:rsid w:val="009358AD"/>
    <w:rsid w:val="00940F1A"/>
    <w:rsid w:val="009415D8"/>
    <w:rsid w:val="00946C83"/>
    <w:rsid w:val="00950F49"/>
    <w:rsid w:val="00950F4F"/>
    <w:rsid w:val="0095122B"/>
    <w:rsid w:val="00964FFD"/>
    <w:rsid w:val="00980B1A"/>
    <w:rsid w:val="009839A2"/>
    <w:rsid w:val="00984163"/>
    <w:rsid w:val="009858D8"/>
    <w:rsid w:val="00986B04"/>
    <w:rsid w:val="009871A8"/>
    <w:rsid w:val="00990C27"/>
    <w:rsid w:val="0099779E"/>
    <w:rsid w:val="009A4A1A"/>
    <w:rsid w:val="009A56EB"/>
    <w:rsid w:val="009A5DFD"/>
    <w:rsid w:val="009A7DD9"/>
    <w:rsid w:val="009B3C72"/>
    <w:rsid w:val="009D0344"/>
    <w:rsid w:val="009D2F7F"/>
    <w:rsid w:val="009D7768"/>
    <w:rsid w:val="009F4E0A"/>
    <w:rsid w:val="00A056E9"/>
    <w:rsid w:val="00A25387"/>
    <w:rsid w:val="00A30436"/>
    <w:rsid w:val="00A339CF"/>
    <w:rsid w:val="00A47003"/>
    <w:rsid w:val="00A47ABE"/>
    <w:rsid w:val="00A50A76"/>
    <w:rsid w:val="00A51EA1"/>
    <w:rsid w:val="00A53CC0"/>
    <w:rsid w:val="00A603B0"/>
    <w:rsid w:val="00A613C5"/>
    <w:rsid w:val="00A623AD"/>
    <w:rsid w:val="00A63470"/>
    <w:rsid w:val="00A75081"/>
    <w:rsid w:val="00A76E7B"/>
    <w:rsid w:val="00A84460"/>
    <w:rsid w:val="00A91042"/>
    <w:rsid w:val="00AA41C0"/>
    <w:rsid w:val="00AA7C44"/>
    <w:rsid w:val="00AA7FF4"/>
    <w:rsid w:val="00AB1C5D"/>
    <w:rsid w:val="00AB3B0D"/>
    <w:rsid w:val="00AC187F"/>
    <w:rsid w:val="00AD0F0F"/>
    <w:rsid w:val="00AF2028"/>
    <w:rsid w:val="00B0520D"/>
    <w:rsid w:val="00B13ADC"/>
    <w:rsid w:val="00B1516B"/>
    <w:rsid w:val="00B372F5"/>
    <w:rsid w:val="00B408D9"/>
    <w:rsid w:val="00B509C1"/>
    <w:rsid w:val="00B547AD"/>
    <w:rsid w:val="00B606BA"/>
    <w:rsid w:val="00B61D84"/>
    <w:rsid w:val="00B67123"/>
    <w:rsid w:val="00B72158"/>
    <w:rsid w:val="00B74AB2"/>
    <w:rsid w:val="00B760AA"/>
    <w:rsid w:val="00B86BDD"/>
    <w:rsid w:val="00B873E3"/>
    <w:rsid w:val="00B9234E"/>
    <w:rsid w:val="00B9538F"/>
    <w:rsid w:val="00B958B1"/>
    <w:rsid w:val="00B9760D"/>
    <w:rsid w:val="00B976F4"/>
    <w:rsid w:val="00BA1760"/>
    <w:rsid w:val="00BB4D1F"/>
    <w:rsid w:val="00BB7E2B"/>
    <w:rsid w:val="00BC57FC"/>
    <w:rsid w:val="00BD51A6"/>
    <w:rsid w:val="00BD6B7A"/>
    <w:rsid w:val="00BD7E2B"/>
    <w:rsid w:val="00BE3EE3"/>
    <w:rsid w:val="00BF249D"/>
    <w:rsid w:val="00BF702C"/>
    <w:rsid w:val="00C06A03"/>
    <w:rsid w:val="00C13205"/>
    <w:rsid w:val="00C17818"/>
    <w:rsid w:val="00C20F8B"/>
    <w:rsid w:val="00C27CFC"/>
    <w:rsid w:val="00C34A00"/>
    <w:rsid w:val="00C4360E"/>
    <w:rsid w:val="00C4534A"/>
    <w:rsid w:val="00C52C24"/>
    <w:rsid w:val="00C62B3D"/>
    <w:rsid w:val="00C62EEE"/>
    <w:rsid w:val="00C74B33"/>
    <w:rsid w:val="00C8253A"/>
    <w:rsid w:val="00C83A30"/>
    <w:rsid w:val="00C924C2"/>
    <w:rsid w:val="00C92577"/>
    <w:rsid w:val="00C96CA3"/>
    <w:rsid w:val="00CA02FA"/>
    <w:rsid w:val="00CB2D84"/>
    <w:rsid w:val="00CB3629"/>
    <w:rsid w:val="00CB5CFF"/>
    <w:rsid w:val="00CC2689"/>
    <w:rsid w:val="00CC26A1"/>
    <w:rsid w:val="00CC6264"/>
    <w:rsid w:val="00CD0071"/>
    <w:rsid w:val="00CD0E67"/>
    <w:rsid w:val="00CD320C"/>
    <w:rsid w:val="00CE78D6"/>
    <w:rsid w:val="00CF01AB"/>
    <w:rsid w:val="00D07411"/>
    <w:rsid w:val="00D170C0"/>
    <w:rsid w:val="00D21E11"/>
    <w:rsid w:val="00D2272E"/>
    <w:rsid w:val="00D258DA"/>
    <w:rsid w:val="00D2791B"/>
    <w:rsid w:val="00D313A1"/>
    <w:rsid w:val="00D3287F"/>
    <w:rsid w:val="00D4245E"/>
    <w:rsid w:val="00D438F6"/>
    <w:rsid w:val="00D43D7E"/>
    <w:rsid w:val="00D5523C"/>
    <w:rsid w:val="00D55596"/>
    <w:rsid w:val="00D62398"/>
    <w:rsid w:val="00D67656"/>
    <w:rsid w:val="00D74440"/>
    <w:rsid w:val="00D833BD"/>
    <w:rsid w:val="00D85CF9"/>
    <w:rsid w:val="00D86427"/>
    <w:rsid w:val="00D93D12"/>
    <w:rsid w:val="00D94AC1"/>
    <w:rsid w:val="00DA2565"/>
    <w:rsid w:val="00DA3504"/>
    <w:rsid w:val="00DA698A"/>
    <w:rsid w:val="00DA7784"/>
    <w:rsid w:val="00DB4E2A"/>
    <w:rsid w:val="00DC1091"/>
    <w:rsid w:val="00DC657B"/>
    <w:rsid w:val="00DD5901"/>
    <w:rsid w:val="00DD76D8"/>
    <w:rsid w:val="00DE2E4C"/>
    <w:rsid w:val="00DE43C7"/>
    <w:rsid w:val="00DE5867"/>
    <w:rsid w:val="00DE668A"/>
    <w:rsid w:val="00DF11EF"/>
    <w:rsid w:val="00DF303C"/>
    <w:rsid w:val="00DF4BA1"/>
    <w:rsid w:val="00E01210"/>
    <w:rsid w:val="00E02182"/>
    <w:rsid w:val="00E04755"/>
    <w:rsid w:val="00E0568F"/>
    <w:rsid w:val="00E35AFB"/>
    <w:rsid w:val="00E41259"/>
    <w:rsid w:val="00E51AE1"/>
    <w:rsid w:val="00E5294F"/>
    <w:rsid w:val="00E52D64"/>
    <w:rsid w:val="00E75D3F"/>
    <w:rsid w:val="00E836D2"/>
    <w:rsid w:val="00E83B5D"/>
    <w:rsid w:val="00E96C97"/>
    <w:rsid w:val="00EA1B12"/>
    <w:rsid w:val="00EA3846"/>
    <w:rsid w:val="00EB0C15"/>
    <w:rsid w:val="00EB7336"/>
    <w:rsid w:val="00EC1AD0"/>
    <w:rsid w:val="00EC52E7"/>
    <w:rsid w:val="00ED4C91"/>
    <w:rsid w:val="00ED5350"/>
    <w:rsid w:val="00EE4289"/>
    <w:rsid w:val="00EE559F"/>
    <w:rsid w:val="00EF067C"/>
    <w:rsid w:val="00EF610D"/>
    <w:rsid w:val="00F03B8D"/>
    <w:rsid w:val="00F04975"/>
    <w:rsid w:val="00F12361"/>
    <w:rsid w:val="00F165E3"/>
    <w:rsid w:val="00F16684"/>
    <w:rsid w:val="00F175D9"/>
    <w:rsid w:val="00F216E4"/>
    <w:rsid w:val="00F22502"/>
    <w:rsid w:val="00F3345E"/>
    <w:rsid w:val="00F34125"/>
    <w:rsid w:val="00F42A37"/>
    <w:rsid w:val="00F461E7"/>
    <w:rsid w:val="00F51CE4"/>
    <w:rsid w:val="00F55332"/>
    <w:rsid w:val="00F5676D"/>
    <w:rsid w:val="00F571A0"/>
    <w:rsid w:val="00F7164C"/>
    <w:rsid w:val="00F75718"/>
    <w:rsid w:val="00F87E09"/>
    <w:rsid w:val="00F93218"/>
    <w:rsid w:val="00F93370"/>
    <w:rsid w:val="00F93562"/>
    <w:rsid w:val="00F95C55"/>
    <w:rsid w:val="00FA6CB1"/>
    <w:rsid w:val="00FB1B1E"/>
    <w:rsid w:val="00FB5A47"/>
    <w:rsid w:val="00FB67CB"/>
    <w:rsid w:val="00FB78DB"/>
    <w:rsid w:val="00FB7A04"/>
    <w:rsid w:val="00FC0C2A"/>
    <w:rsid w:val="00FC2D53"/>
    <w:rsid w:val="00FD0994"/>
    <w:rsid w:val="00FD4B03"/>
    <w:rsid w:val="00FE005B"/>
    <w:rsid w:val="00FE289A"/>
    <w:rsid w:val="00FE5A13"/>
    <w:rsid w:val="00FE76CE"/>
    <w:rsid w:val="00FF0B9F"/>
    <w:rsid w:val="00FF429F"/>
    <w:rsid w:val="00FF5253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6A31F-8914-4FD9-BB1D-2B745C2B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5D4374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Plain Text"/>
    <w:basedOn w:val="a"/>
    <w:link w:val="af0"/>
    <w:semiHidden/>
    <w:rsid w:val="00F95C55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F95C5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D8642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table" w:customStyle="1" w:styleId="13">
    <w:name w:val="Сетка таблицы1"/>
    <w:basedOn w:val="a1"/>
    <w:next w:val="a3"/>
    <w:rsid w:val="00D86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4A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F138E-4D51-4A89-9A92-E916CF86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4887</Words>
  <Characters>27862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Дэниэль</cp:lastModifiedBy>
  <cp:revision>2</cp:revision>
  <cp:lastPrinted>2019-02-27T13:23:00Z</cp:lastPrinted>
  <dcterms:created xsi:type="dcterms:W3CDTF">2023-10-28T10:53:00Z</dcterms:created>
  <dcterms:modified xsi:type="dcterms:W3CDTF">2023-10-28T10:53:00Z</dcterms:modified>
</cp:coreProperties>
</file>