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E836D2" w:rsidRPr="00732228" w:rsidRDefault="00732228" w:rsidP="0080448C">
      <w:pPr>
        <w:jc w:val="center"/>
        <w:rPr>
          <w:sz w:val="28"/>
          <w:szCs w:val="28"/>
        </w:rPr>
      </w:pPr>
      <w:r w:rsidRPr="00732228">
        <w:rPr>
          <w:sz w:val="28"/>
          <w:szCs w:val="28"/>
        </w:rPr>
        <w:t>ДИФФЕРЕНЦИАЛЬНАЯ ПСИХОЛОГИЯ</w:t>
      </w:r>
    </w:p>
    <w:p w:rsidR="00E836D2" w:rsidRPr="00732228" w:rsidRDefault="00E836D2" w:rsidP="0080448C">
      <w:pPr>
        <w:jc w:val="center"/>
        <w:rPr>
          <w:sz w:val="28"/>
          <w:szCs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32228">
        <w:rPr>
          <w:sz w:val="28"/>
        </w:rPr>
        <w:t xml:space="preserve">по </w:t>
      </w:r>
      <w:r w:rsidR="00732228" w:rsidRPr="00732228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732228" w:rsidRPr="00732228" w:rsidRDefault="00732228" w:rsidP="00732228">
      <w:pPr>
        <w:jc w:val="center"/>
        <w:rPr>
          <w:sz w:val="20"/>
          <w:szCs w:val="20"/>
        </w:rPr>
      </w:pPr>
      <w:r w:rsidRPr="00732228">
        <w:rPr>
          <w:sz w:val="28"/>
          <w:szCs w:val="20"/>
        </w:rPr>
        <w:t>37.05.01 Клиническая психология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732228">
        <w:rPr>
          <w:color w:val="000000"/>
        </w:rPr>
        <w:t>ОрГМУ</w:t>
      </w:r>
      <w:proofErr w:type="spellEnd"/>
      <w:r w:rsidRPr="00732228">
        <w:rPr>
          <w:color w:val="000000"/>
        </w:rPr>
        <w:t xml:space="preserve"> Минздрава России</w:t>
      </w: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протокол № </w:t>
      </w:r>
      <w:r w:rsidRPr="00732228">
        <w:rPr>
          <w:color w:val="000000"/>
          <w:u w:val="single"/>
        </w:rPr>
        <w:t>__2__</w:t>
      </w:r>
      <w:r w:rsidRPr="00732228">
        <w:rPr>
          <w:color w:val="000000"/>
        </w:rPr>
        <w:t xml:space="preserve">  от «_</w:t>
      </w:r>
      <w:r w:rsidRPr="00732228">
        <w:rPr>
          <w:color w:val="000000"/>
          <w:u w:val="single"/>
        </w:rPr>
        <w:t>28</w:t>
      </w:r>
      <w:r w:rsidRPr="00732228">
        <w:rPr>
          <w:color w:val="000000"/>
        </w:rPr>
        <w:t>_» ___</w:t>
      </w:r>
      <w:r w:rsidRPr="00732228">
        <w:rPr>
          <w:color w:val="000000"/>
          <w:u w:val="single"/>
        </w:rPr>
        <w:t>октября</w:t>
      </w:r>
      <w:r w:rsidRPr="00732228">
        <w:rPr>
          <w:color w:val="000000"/>
        </w:rPr>
        <w:t>___2016</w:t>
      </w:r>
    </w:p>
    <w:p w:rsidR="00E836D2" w:rsidRDefault="00E836D2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732228">
        <w:rPr>
          <w:rFonts w:ascii="Times New Roman" w:hAnsi="Times New Roman"/>
          <w:b/>
          <w:i/>
          <w:color w:val="000000"/>
          <w:sz w:val="28"/>
          <w:szCs w:val="28"/>
        </w:rPr>
        <w:t>экзамена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E7400" w:rsidRPr="00E836D2" w:rsidRDefault="007E7400" w:rsidP="004739BC">
      <w:pPr>
        <w:pStyle w:val="a5"/>
        <w:spacing w:before="12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739BC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9BC">
        <w:rPr>
          <w:rFonts w:ascii="Times New Roman" w:hAnsi="Times New Roman"/>
          <w:color w:val="000000"/>
          <w:sz w:val="28"/>
          <w:szCs w:val="28"/>
        </w:rPr>
        <w:t>с</w:t>
      </w:r>
      <w:r w:rsidR="00C86938">
        <w:rPr>
          <w:rFonts w:ascii="Times New Roman" w:hAnsi="Times New Roman"/>
          <w:color w:val="000000"/>
          <w:sz w:val="28"/>
          <w:szCs w:val="28"/>
        </w:rPr>
        <w:t xml:space="preserve">пособность к абстрактному мышлению, анализу, синтезу.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739BC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="00C86938" w:rsidRPr="004739B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869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938" w:rsidRPr="00C86938">
        <w:rPr>
          <w:rFonts w:ascii="Times New Roman" w:hAnsi="Times New Roman"/>
          <w:color w:val="000000"/>
          <w:sz w:val="28"/>
          <w:szCs w:val="28"/>
        </w:rPr>
        <w:t>готовность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Default="004739B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DF1BA0">
        <w:rPr>
          <w:rFonts w:ascii="Times New Roman" w:hAnsi="Times New Roman"/>
          <w:b/>
          <w:color w:val="000000"/>
          <w:sz w:val="28"/>
          <w:szCs w:val="28"/>
        </w:rPr>
        <w:t>ей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 xml:space="preserve"> дисциплины</w:t>
      </w:r>
    </w:p>
    <w:p w:rsidR="00DF1BA0" w:rsidRPr="004739BC" w:rsidRDefault="00DF1BA0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DF1BA0">
        <w:rPr>
          <w:b/>
          <w:color w:val="000000"/>
          <w:sz w:val="28"/>
          <w:szCs w:val="28"/>
        </w:rPr>
        <w:t xml:space="preserve">Модуль 1. </w:t>
      </w:r>
      <w:r w:rsidRPr="00DF1BA0">
        <w:rPr>
          <w:color w:val="000000"/>
          <w:sz w:val="28"/>
          <w:szCs w:val="28"/>
        </w:rPr>
        <w:t>Источники</w:t>
      </w:r>
      <w:r w:rsidRPr="004739BC">
        <w:rPr>
          <w:color w:val="000000"/>
          <w:sz w:val="28"/>
          <w:szCs w:val="28"/>
        </w:rPr>
        <w:t xml:space="preserve"> индивидуальных различий и индивидуально-психологические особенности личности.</w:t>
      </w:r>
    </w:p>
    <w:p w:rsidR="007E7400" w:rsidRPr="00DF1BA0" w:rsidRDefault="008D61B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1BA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F1B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BA0" w:rsidRPr="00DF1BA0">
        <w:rPr>
          <w:rFonts w:ascii="Times New Roman" w:hAnsi="Times New Roman"/>
          <w:color w:val="000000"/>
          <w:sz w:val="28"/>
          <w:szCs w:val="28"/>
        </w:rPr>
        <w:t xml:space="preserve">Различия в </w:t>
      </w:r>
      <w:r w:rsidR="005C3E17">
        <w:rPr>
          <w:rFonts w:ascii="Times New Roman" w:hAnsi="Times New Roman"/>
          <w:color w:val="000000"/>
          <w:sz w:val="28"/>
          <w:szCs w:val="28"/>
        </w:rPr>
        <w:t xml:space="preserve">эмоциональных </w:t>
      </w:r>
      <w:r w:rsidR="00DF1BA0" w:rsidRPr="00DF1BA0">
        <w:rPr>
          <w:rFonts w:ascii="Times New Roman" w:hAnsi="Times New Roman"/>
          <w:color w:val="000000"/>
          <w:sz w:val="28"/>
          <w:szCs w:val="28"/>
        </w:rPr>
        <w:t>проявлениях</w:t>
      </w:r>
      <w:r w:rsidR="00DF1BA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DF1BA0" w:rsidRDefault="008D61B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1BA0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DF1BA0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8D61BE" w:rsidRDefault="008D61B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C3E1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5C3E17" w:rsidRDefault="005C3E17" w:rsidP="005C3E17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C3E17">
        <w:rPr>
          <w:rFonts w:ascii="Times New Roman" w:hAnsi="Times New Roman"/>
          <w:color w:val="000000"/>
          <w:sz w:val="28"/>
          <w:szCs w:val="28"/>
        </w:rPr>
        <w:t>Эмоциональные – неэмоциональные типы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3E17" w:rsidRDefault="005C3E17" w:rsidP="005C3E17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Эмоционально стабильные – нестабильные типы.</w:t>
      </w:r>
    </w:p>
    <w:p w:rsidR="005C3E17" w:rsidRDefault="005C3E17" w:rsidP="005C3E17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Модальные эмоциональные типы.</w:t>
      </w:r>
    </w:p>
    <w:p w:rsidR="005C3E17" w:rsidRDefault="005C3E17" w:rsidP="005C3E17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Оптимисты – пессимисты.</w:t>
      </w:r>
    </w:p>
    <w:p w:rsidR="005C3E17" w:rsidRDefault="005C3E17" w:rsidP="005C3E17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Застенчивые, сентиментальные.</w:t>
      </w:r>
    </w:p>
    <w:p w:rsidR="005C3E17" w:rsidRDefault="005C3E17" w:rsidP="005C3E17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Эмпатийные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совестливые, обидчивые.</w:t>
      </w:r>
    </w:p>
    <w:p w:rsidR="005C3E17" w:rsidRPr="005C3E17" w:rsidRDefault="005C3E17" w:rsidP="005C3E17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Гневливые и агрессивные. </w:t>
      </w:r>
    </w:p>
    <w:p w:rsidR="008D61BE" w:rsidRDefault="008D61B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F1BA0" w:rsidRPr="004739BC" w:rsidRDefault="00DF1BA0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DF1BA0">
        <w:rPr>
          <w:b/>
          <w:color w:val="000000"/>
          <w:sz w:val="28"/>
          <w:szCs w:val="28"/>
        </w:rPr>
        <w:t xml:space="preserve">Модуль 2. </w:t>
      </w:r>
      <w:proofErr w:type="gramStart"/>
      <w:r w:rsidR="00A25D8F" w:rsidRPr="00DF1BA0">
        <w:rPr>
          <w:color w:val="000000"/>
          <w:sz w:val="28"/>
          <w:szCs w:val="28"/>
        </w:rPr>
        <w:t>Типологический</w:t>
      </w:r>
      <w:proofErr w:type="gramEnd"/>
      <w:r w:rsidR="00A25D8F" w:rsidRPr="00DF1BA0">
        <w:rPr>
          <w:color w:val="000000"/>
          <w:sz w:val="28"/>
          <w:szCs w:val="28"/>
        </w:rPr>
        <w:t xml:space="preserve"> и диспозициональный подходы к изучению личности. Групповые различия</w:t>
      </w:r>
      <w:r w:rsidRPr="004739BC">
        <w:rPr>
          <w:color w:val="000000"/>
          <w:sz w:val="28"/>
          <w:szCs w:val="28"/>
        </w:rPr>
        <w:t>.</w:t>
      </w:r>
    </w:p>
    <w:p w:rsidR="00DF1BA0" w:rsidRPr="00A25D8F" w:rsidRDefault="00DF1BA0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25D8F">
        <w:rPr>
          <w:rFonts w:ascii="Times New Roman" w:hAnsi="Times New Roman"/>
          <w:color w:val="000000"/>
          <w:sz w:val="28"/>
          <w:szCs w:val="28"/>
        </w:rPr>
        <w:t xml:space="preserve"> Эффективность выполнения различных видов деятельности и типологические особенности.</w:t>
      </w:r>
    </w:p>
    <w:p w:rsidR="00DF1BA0" w:rsidRPr="00A25D8F" w:rsidRDefault="00DF1BA0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A25D8F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DF1BA0" w:rsidRDefault="00DF1BA0" w:rsidP="00DF1BA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47D8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DF1BA0" w:rsidRPr="00247D85" w:rsidRDefault="00A25D8F" w:rsidP="00247D85">
      <w:pPr>
        <w:pStyle w:val="a5"/>
        <w:numPr>
          <w:ilvl w:val="0"/>
          <w:numId w:val="15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247D85">
        <w:rPr>
          <w:rFonts w:ascii="Times New Roman" w:hAnsi="Times New Roman"/>
          <w:bCs/>
          <w:color w:val="000000"/>
          <w:sz w:val="28"/>
          <w:szCs w:val="28"/>
        </w:rPr>
        <w:lastRenderedPageBreak/>
        <w:t>Эффективность монотонной деятельности в связи с типологическими особенностями.</w:t>
      </w:r>
    </w:p>
    <w:p w:rsidR="001D2B03" w:rsidRPr="00247D85" w:rsidRDefault="001D2B03" w:rsidP="00247D85">
      <w:pPr>
        <w:pStyle w:val="a5"/>
        <w:numPr>
          <w:ilvl w:val="0"/>
          <w:numId w:val="15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247D85">
        <w:rPr>
          <w:rFonts w:ascii="Times New Roman" w:hAnsi="Times New Roman"/>
          <w:bCs/>
          <w:color w:val="000000"/>
          <w:sz w:val="28"/>
          <w:szCs w:val="28"/>
        </w:rPr>
        <w:t>Эффективность деятельности в экстремальных ситуациях и типологические особенности.</w:t>
      </w:r>
    </w:p>
    <w:p w:rsidR="001D2B03" w:rsidRPr="00247D85" w:rsidRDefault="001D2B03" w:rsidP="00247D85">
      <w:pPr>
        <w:pStyle w:val="a5"/>
        <w:numPr>
          <w:ilvl w:val="0"/>
          <w:numId w:val="15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247D85">
        <w:rPr>
          <w:rFonts w:ascii="Times New Roman" w:hAnsi="Times New Roman"/>
          <w:bCs/>
          <w:color w:val="000000"/>
          <w:sz w:val="28"/>
          <w:szCs w:val="28"/>
        </w:rPr>
        <w:t>Состояние утомления и типологические особенности свойств нервной системы.</w:t>
      </w:r>
    </w:p>
    <w:p w:rsidR="001D2B03" w:rsidRPr="00247D85" w:rsidRDefault="001D2B03" w:rsidP="00247D85">
      <w:pPr>
        <w:pStyle w:val="a5"/>
        <w:numPr>
          <w:ilvl w:val="0"/>
          <w:numId w:val="15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247D85">
        <w:rPr>
          <w:rFonts w:ascii="Times New Roman" w:hAnsi="Times New Roman"/>
          <w:bCs/>
          <w:color w:val="000000"/>
          <w:sz w:val="28"/>
          <w:szCs w:val="28"/>
        </w:rPr>
        <w:t>Эффективность деятельности, требующей концентрации и устойчивости внимания, в связи с типологическими особенностями.</w:t>
      </w:r>
    </w:p>
    <w:p w:rsidR="001D2B03" w:rsidRPr="00247D85" w:rsidRDefault="001D2B03" w:rsidP="00247D85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247D85">
        <w:rPr>
          <w:rFonts w:ascii="Times New Roman" w:hAnsi="Times New Roman"/>
          <w:bCs/>
          <w:color w:val="000000"/>
          <w:sz w:val="28"/>
          <w:szCs w:val="28"/>
        </w:rPr>
        <w:t>Эффективность интеллектуальной профессиональной деятельности и типологические особенности.</w:t>
      </w:r>
    </w:p>
    <w:p w:rsidR="00DF1BA0" w:rsidRPr="00247D85" w:rsidRDefault="00DF1BA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Pr="004739BC" w:rsidRDefault="007E7400" w:rsidP="004739B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836D2">
        <w:rPr>
          <w:b/>
          <w:color w:val="000000"/>
          <w:sz w:val="28"/>
          <w:szCs w:val="28"/>
        </w:rPr>
        <w:t xml:space="preserve">Модуль </w:t>
      </w:r>
      <w:r w:rsidRPr="00E836D2">
        <w:rPr>
          <w:b/>
          <w:i/>
          <w:color w:val="000000"/>
          <w:sz w:val="28"/>
          <w:szCs w:val="28"/>
        </w:rPr>
        <w:t>1</w:t>
      </w:r>
      <w:r w:rsidR="004739BC" w:rsidRPr="004739BC">
        <w:rPr>
          <w:color w:val="000000"/>
          <w:sz w:val="28"/>
          <w:szCs w:val="28"/>
        </w:rPr>
        <w:t xml:space="preserve"> Источники индивидуальных различий и индивидуально-психологические особенности личности.</w:t>
      </w:r>
    </w:p>
    <w:p w:rsidR="004739BC" w:rsidRPr="004739BC" w:rsidRDefault="007E7400" w:rsidP="004739B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4739BC" w:rsidRPr="004739BC">
        <w:rPr>
          <w:color w:val="000000"/>
          <w:sz w:val="28"/>
          <w:szCs w:val="28"/>
        </w:rPr>
        <w:t>Предмет, история и основные направления дифференциальной психологии.</w:t>
      </w:r>
    </w:p>
    <w:p w:rsidR="003D190C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 w:rsidR="003D190C"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4B669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4B6695" w:rsidRPr="003D190C" w:rsidRDefault="004B6695" w:rsidP="00E836D2">
      <w:pPr>
        <w:ind w:firstLine="709"/>
        <w:jc w:val="both"/>
        <w:rPr>
          <w:color w:val="000000"/>
          <w:sz w:val="28"/>
          <w:szCs w:val="28"/>
        </w:rPr>
      </w:pPr>
    </w:p>
    <w:p w:rsidR="00FC032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970FD4" w:rsidRPr="00970FD4" w:rsidRDefault="00970FD4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970FD4" w:rsidRPr="00970FD4" w:rsidRDefault="00970FD4" w:rsidP="00970FD4">
      <w:pPr>
        <w:ind w:firstLine="709"/>
        <w:jc w:val="both"/>
        <w:rPr>
          <w:color w:val="000000"/>
          <w:sz w:val="28"/>
          <w:szCs w:val="28"/>
        </w:rPr>
      </w:pPr>
      <w:r w:rsidRPr="00970FD4">
        <w:rPr>
          <w:color w:val="000000"/>
          <w:sz w:val="28"/>
          <w:szCs w:val="28"/>
        </w:rPr>
        <w:t>1. Дифференциальная психология как наука. Предмет и задачи дифференциальной психологии.</w:t>
      </w:r>
    </w:p>
    <w:p w:rsidR="00970FD4" w:rsidRPr="00970FD4" w:rsidRDefault="00970FD4" w:rsidP="00970FD4">
      <w:pPr>
        <w:ind w:firstLine="709"/>
        <w:jc w:val="both"/>
        <w:rPr>
          <w:color w:val="000000"/>
          <w:sz w:val="28"/>
          <w:szCs w:val="28"/>
        </w:rPr>
      </w:pPr>
      <w:r w:rsidRPr="00970FD4">
        <w:rPr>
          <w:color w:val="000000"/>
          <w:sz w:val="28"/>
          <w:szCs w:val="28"/>
        </w:rPr>
        <w:t xml:space="preserve">2. Связь дифференциальной психологии с другими отраслями психологического знания. </w:t>
      </w:r>
    </w:p>
    <w:p w:rsidR="00970FD4" w:rsidRPr="00970FD4" w:rsidRDefault="00970FD4" w:rsidP="00970FD4">
      <w:pPr>
        <w:ind w:firstLine="709"/>
        <w:jc w:val="both"/>
        <w:rPr>
          <w:color w:val="000000"/>
          <w:sz w:val="28"/>
          <w:szCs w:val="28"/>
        </w:rPr>
      </w:pPr>
      <w:r w:rsidRPr="00970FD4">
        <w:rPr>
          <w:color w:val="000000"/>
          <w:sz w:val="28"/>
          <w:szCs w:val="28"/>
        </w:rPr>
        <w:t>3. История становления дифференциальной психологии.</w:t>
      </w:r>
    </w:p>
    <w:p w:rsidR="00970FD4" w:rsidRDefault="00970FD4" w:rsidP="00970FD4">
      <w:pPr>
        <w:ind w:firstLine="709"/>
        <w:jc w:val="both"/>
        <w:rPr>
          <w:color w:val="000000"/>
          <w:sz w:val="28"/>
          <w:szCs w:val="28"/>
        </w:rPr>
      </w:pPr>
      <w:r w:rsidRPr="00970FD4">
        <w:rPr>
          <w:color w:val="000000"/>
          <w:sz w:val="28"/>
          <w:szCs w:val="28"/>
        </w:rPr>
        <w:t>4. Понятие психологической нормы.</w:t>
      </w:r>
    </w:p>
    <w:p w:rsidR="003D190C" w:rsidRPr="00E836D2" w:rsidRDefault="003D190C" w:rsidP="003D190C">
      <w:pPr>
        <w:ind w:firstLine="709"/>
        <w:jc w:val="both"/>
        <w:rPr>
          <w:i/>
          <w:color w:val="000000"/>
          <w:sz w:val="28"/>
          <w:szCs w:val="28"/>
        </w:rPr>
      </w:pPr>
      <w:r w:rsidRPr="00970FD4">
        <w:rPr>
          <w:color w:val="000000"/>
          <w:sz w:val="28"/>
          <w:szCs w:val="28"/>
        </w:rPr>
        <w:t>5. Направления дифференциально-психологических исследований.</w:t>
      </w:r>
    </w:p>
    <w:p w:rsidR="004B6695" w:rsidRDefault="004B6695" w:rsidP="00C905AD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970FD4" w:rsidRPr="00970FD4" w:rsidRDefault="00970FD4" w:rsidP="00C905A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Задания практической работы в </w:t>
      </w:r>
      <w:proofErr w:type="spellStart"/>
      <w:r w:rsidRPr="00970FD4">
        <w:rPr>
          <w:b/>
          <w:i/>
          <w:color w:val="000000"/>
          <w:sz w:val="28"/>
          <w:szCs w:val="28"/>
        </w:rPr>
        <w:t>микрогруппах</w:t>
      </w:r>
      <w:proofErr w:type="spellEnd"/>
      <w:r w:rsidRPr="00970FD4">
        <w:rPr>
          <w:b/>
          <w:i/>
          <w:color w:val="000000"/>
          <w:sz w:val="28"/>
          <w:szCs w:val="28"/>
        </w:rPr>
        <w:t xml:space="preserve">. </w:t>
      </w:r>
    </w:p>
    <w:p w:rsidR="00970FD4" w:rsidRPr="00970FD4" w:rsidRDefault="00970FD4" w:rsidP="00970FD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70FD4">
        <w:rPr>
          <w:color w:val="000000"/>
          <w:sz w:val="28"/>
          <w:szCs w:val="28"/>
        </w:rPr>
        <w:t>Проанализируйте информацию о предпосылках возникновения дифференциальной психологии как науки, в чём заключается стимулирующая и тормозящая роль эксперимента применительно к развитию дифференциальной психологии?</w:t>
      </w:r>
    </w:p>
    <w:p w:rsidR="00970FD4" w:rsidRPr="00970FD4" w:rsidRDefault="00970FD4" w:rsidP="00970FD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70FD4">
        <w:rPr>
          <w:color w:val="000000"/>
          <w:sz w:val="28"/>
          <w:szCs w:val="28"/>
        </w:rPr>
        <w:t xml:space="preserve">Обрисуйте область практического применения исследований дифференциальной психологии. </w:t>
      </w:r>
    </w:p>
    <w:p w:rsidR="00970FD4" w:rsidRPr="00970FD4" w:rsidRDefault="00970FD4" w:rsidP="00970FD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70FD4">
        <w:rPr>
          <w:color w:val="000000"/>
          <w:sz w:val="28"/>
          <w:szCs w:val="28"/>
        </w:rPr>
        <w:t xml:space="preserve">Сформулируйте темы научно-исследовательских студенческих работ в рамках дифференциальной психологии. </w:t>
      </w:r>
    </w:p>
    <w:p w:rsidR="00C905AD" w:rsidRDefault="00C905AD" w:rsidP="00C905AD">
      <w:pPr>
        <w:ind w:firstLine="317"/>
        <w:jc w:val="both"/>
        <w:rPr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Pr="00C905AD">
        <w:rPr>
          <w:color w:val="000000"/>
          <w:sz w:val="28"/>
          <w:szCs w:val="28"/>
        </w:rPr>
        <w:t>Методологические подходы и методы дифференциальной психологии.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 w:rsidR="004B6695"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297ABD" w:rsidRDefault="00297AB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905AD" w:rsidRPr="004B6695" w:rsidRDefault="00C905AD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lastRenderedPageBreak/>
        <w:t xml:space="preserve">Вопросы устного опроса: 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1. Методологические подходы дифференциальной психологии. </w:t>
      </w:r>
    </w:p>
    <w:p w:rsidR="00C905AD" w:rsidRPr="00C905AD" w:rsidRDefault="00C905AD" w:rsidP="00C905AD">
      <w:pPr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2. Классификации методов психологии, классификация методов дифференциальной психологи.</w:t>
      </w:r>
    </w:p>
    <w:p w:rsidR="00C905AD" w:rsidRPr="00C905AD" w:rsidRDefault="00C905AD" w:rsidP="00C905AD">
      <w:pPr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3. Общенаучные методы.</w:t>
      </w:r>
    </w:p>
    <w:p w:rsidR="00C905AD" w:rsidRPr="00C905AD" w:rsidRDefault="00C905AD" w:rsidP="00C905AD">
      <w:pPr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4. Психогенетические методы.</w:t>
      </w:r>
    </w:p>
    <w:p w:rsidR="00C905AD" w:rsidRPr="00C905AD" w:rsidRDefault="00C905AD" w:rsidP="00C905AD">
      <w:pPr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5. Исторические методы.</w:t>
      </w:r>
    </w:p>
    <w:p w:rsidR="00C905AD" w:rsidRPr="00C905AD" w:rsidRDefault="00C905AD" w:rsidP="00C905AD">
      <w:pPr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6. Собственно психологические методы.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905AD" w:rsidRPr="004B6695" w:rsidRDefault="00C905AD" w:rsidP="004B6695">
      <w:pPr>
        <w:shd w:val="clear" w:color="auto" w:fill="FFFFFF" w:themeFill="background1"/>
        <w:ind w:firstLine="317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 в </w:t>
      </w:r>
      <w:proofErr w:type="spellStart"/>
      <w:r w:rsidRPr="004B6695">
        <w:rPr>
          <w:b/>
          <w:i/>
          <w:color w:val="000000"/>
          <w:sz w:val="28"/>
          <w:szCs w:val="28"/>
        </w:rPr>
        <w:t>микрогруппах</w:t>
      </w:r>
      <w:proofErr w:type="spellEnd"/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1. Познакомиться с психодиагностическими методиками и проанализировать их с точки зрения принадлежности к методологическим подходам дифференциальной психологии: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Методика «Карта личности»;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proofErr w:type="spellStart"/>
      <w:r w:rsidRPr="00C905AD">
        <w:rPr>
          <w:color w:val="000000"/>
          <w:sz w:val="28"/>
          <w:szCs w:val="28"/>
        </w:rPr>
        <w:t>Психогеометрический</w:t>
      </w:r>
      <w:proofErr w:type="spellEnd"/>
      <w:r w:rsidRPr="00C905AD">
        <w:rPr>
          <w:color w:val="000000"/>
          <w:sz w:val="28"/>
          <w:szCs w:val="28"/>
        </w:rPr>
        <w:t xml:space="preserve"> тест;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Методика «Ориентировочная анкета»;</w:t>
      </w:r>
    </w:p>
    <w:p w:rsid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Тест на оценку экстраверсии - </w:t>
      </w:r>
      <w:proofErr w:type="spellStart"/>
      <w:r w:rsidRPr="00C905AD">
        <w:rPr>
          <w:color w:val="000000"/>
          <w:sz w:val="28"/>
          <w:szCs w:val="28"/>
        </w:rPr>
        <w:t>интраверсии</w:t>
      </w:r>
      <w:proofErr w:type="spellEnd"/>
      <w:r w:rsidRPr="00C905AD">
        <w:rPr>
          <w:color w:val="000000"/>
          <w:sz w:val="28"/>
          <w:szCs w:val="28"/>
        </w:rPr>
        <w:t>.</w:t>
      </w:r>
    </w:p>
    <w:p w:rsid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Pr="004B6695">
        <w:rPr>
          <w:color w:val="000000"/>
          <w:sz w:val="28"/>
          <w:szCs w:val="28"/>
          <w:lang w:eastAsia="en-US"/>
        </w:rPr>
        <w:t>Индивидные характеристики: асимметрия полушарий и темперамент</w:t>
      </w:r>
      <w:r w:rsidRPr="00C905AD">
        <w:rPr>
          <w:color w:val="000000"/>
          <w:sz w:val="28"/>
          <w:szCs w:val="28"/>
        </w:rPr>
        <w:t>.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B6695">
        <w:rPr>
          <w:color w:val="000000"/>
          <w:sz w:val="28"/>
          <w:szCs w:val="28"/>
        </w:rPr>
        <w:t>1. Асим</w:t>
      </w:r>
      <w:r w:rsidR="009C056C">
        <w:rPr>
          <w:color w:val="000000"/>
          <w:sz w:val="28"/>
          <w:szCs w:val="28"/>
        </w:rPr>
        <w:t>м</w:t>
      </w:r>
      <w:r w:rsidRPr="004B6695">
        <w:rPr>
          <w:color w:val="000000"/>
          <w:sz w:val="28"/>
          <w:szCs w:val="28"/>
        </w:rPr>
        <w:t xml:space="preserve">етрия полушарий и её проявления. 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B6695">
        <w:rPr>
          <w:color w:val="000000"/>
          <w:sz w:val="28"/>
          <w:szCs w:val="28"/>
        </w:rPr>
        <w:t>2. История изучения темперамента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B6695">
        <w:rPr>
          <w:color w:val="000000"/>
          <w:sz w:val="28"/>
          <w:szCs w:val="28"/>
        </w:rPr>
        <w:t xml:space="preserve">    - гуморальные теории;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B6695">
        <w:rPr>
          <w:color w:val="000000"/>
          <w:sz w:val="28"/>
          <w:szCs w:val="28"/>
        </w:rPr>
        <w:t xml:space="preserve">    - конституциональный подход (Э. </w:t>
      </w:r>
      <w:proofErr w:type="spellStart"/>
      <w:r w:rsidRPr="004B6695">
        <w:rPr>
          <w:color w:val="000000"/>
          <w:sz w:val="28"/>
          <w:szCs w:val="28"/>
        </w:rPr>
        <w:t>Кречмер</w:t>
      </w:r>
      <w:proofErr w:type="spellEnd"/>
      <w:r w:rsidRPr="004B6695">
        <w:rPr>
          <w:color w:val="000000"/>
          <w:sz w:val="28"/>
          <w:szCs w:val="28"/>
        </w:rPr>
        <w:t xml:space="preserve">, У. </w:t>
      </w:r>
      <w:proofErr w:type="spellStart"/>
      <w:r w:rsidRPr="004B6695">
        <w:rPr>
          <w:color w:val="000000"/>
          <w:sz w:val="28"/>
          <w:szCs w:val="28"/>
        </w:rPr>
        <w:t>Шелдон</w:t>
      </w:r>
      <w:proofErr w:type="spellEnd"/>
      <w:r w:rsidRPr="004B6695">
        <w:rPr>
          <w:color w:val="000000"/>
          <w:sz w:val="28"/>
          <w:szCs w:val="28"/>
        </w:rPr>
        <w:t>);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B6695">
        <w:rPr>
          <w:color w:val="000000"/>
          <w:sz w:val="28"/>
          <w:szCs w:val="28"/>
        </w:rPr>
        <w:t xml:space="preserve">    -  подход </w:t>
      </w:r>
      <w:proofErr w:type="spellStart"/>
      <w:r w:rsidRPr="004B6695">
        <w:rPr>
          <w:color w:val="000000"/>
          <w:sz w:val="28"/>
          <w:szCs w:val="28"/>
        </w:rPr>
        <w:t>В.Вундта</w:t>
      </w:r>
      <w:proofErr w:type="spellEnd"/>
      <w:r w:rsidRPr="004B6695">
        <w:rPr>
          <w:color w:val="000000"/>
          <w:sz w:val="28"/>
          <w:szCs w:val="28"/>
        </w:rPr>
        <w:t>;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B6695">
        <w:rPr>
          <w:color w:val="000000"/>
          <w:sz w:val="28"/>
          <w:szCs w:val="28"/>
        </w:rPr>
        <w:t xml:space="preserve">     - концепция И.П. Павлова.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B6695">
        <w:rPr>
          <w:color w:val="000000"/>
          <w:sz w:val="28"/>
          <w:szCs w:val="28"/>
        </w:rPr>
        <w:t>3. Новые подходы к изучению темперамента (психологические теории темперамента)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B6695">
        <w:rPr>
          <w:color w:val="000000"/>
          <w:sz w:val="28"/>
          <w:szCs w:val="28"/>
        </w:rPr>
        <w:t xml:space="preserve">    - концепция </w:t>
      </w:r>
      <w:proofErr w:type="spellStart"/>
      <w:r w:rsidRPr="004B6695">
        <w:rPr>
          <w:color w:val="000000"/>
          <w:sz w:val="28"/>
          <w:szCs w:val="28"/>
        </w:rPr>
        <w:t>Г.Айзенка</w:t>
      </w:r>
      <w:proofErr w:type="spellEnd"/>
      <w:r w:rsidRPr="004B6695">
        <w:rPr>
          <w:color w:val="000000"/>
          <w:sz w:val="28"/>
          <w:szCs w:val="28"/>
        </w:rPr>
        <w:t>;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B6695">
        <w:rPr>
          <w:color w:val="000000"/>
          <w:sz w:val="28"/>
          <w:szCs w:val="28"/>
        </w:rPr>
        <w:t xml:space="preserve">    - подход к изучению темперамента В.С. Мерлина;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B6695">
        <w:rPr>
          <w:color w:val="000000"/>
          <w:sz w:val="28"/>
          <w:szCs w:val="28"/>
        </w:rPr>
        <w:t xml:space="preserve">    - теория В.М. </w:t>
      </w:r>
      <w:proofErr w:type="spellStart"/>
      <w:r w:rsidRPr="004B6695">
        <w:rPr>
          <w:color w:val="000000"/>
          <w:sz w:val="28"/>
          <w:szCs w:val="28"/>
        </w:rPr>
        <w:t>Русалова</w:t>
      </w:r>
      <w:proofErr w:type="spellEnd"/>
      <w:r w:rsidRPr="004B6695">
        <w:rPr>
          <w:color w:val="000000"/>
          <w:sz w:val="28"/>
          <w:szCs w:val="28"/>
        </w:rPr>
        <w:t>.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4B6695" w:rsidRPr="004B6695" w:rsidRDefault="004B6695" w:rsidP="004B6695">
      <w:pPr>
        <w:shd w:val="clear" w:color="auto" w:fill="FFFFFF" w:themeFill="background1"/>
        <w:ind w:firstLine="317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4B6695">
        <w:rPr>
          <w:color w:val="000000"/>
          <w:sz w:val="28"/>
          <w:szCs w:val="28"/>
          <w:lang w:eastAsia="en-US"/>
        </w:rPr>
        <w:t xml:space="preserve">1. Пройти опросника структуры темперамента В.М. </w:t>
      </w:r>
      <w:proofErr w:type="spellStart"/>
      <w:r w:rsidRPr="004B6695">
        <w:rPr>
          <w:color w:val="000000"/>
          <w:sz w:val="28"/>
          <w:szCs w:val="28"/>
          <w:lang w:eastAsia="en-US"/>
        </w:rPr>
        <w:t>Русалова</w:t>
      </w:r>
      <w:proofErr w:type="spellEnd"/>
      <w:r w:rsidRPr="004B6695">
        <w:rPr>
          <w:color w:val="000000"/>
          <w:sz w:val="28"/>
          <w:szCs w:val="28"/>
          <w:lang w:eastAsia="en-US"/>
        </w:rPr>
        <w:t xml:space="preserve">. Обработать результаты и письменно сделать выводы. </w:t>
      </w:r>
    </w:p>
    <w:p w:rsidR="00550A54" w:rsidRPr="004B6695" w:rsidRDefault="00550A54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Pr="00346723">
        <w:rPr>
          <w:color w:val="000000"/>
          <w:sz w:val="28"/>
          <w:szCs w:val="28"/>
          <w:lang w:eastAsia="en-US"/>
        </w:rPr>
        <w:t>Психология характера. Характер  в структуре индивидуальности</w:t>
      </w:r>
      <w:r w:rsidRPr="00C905AD">
        <w:rPr>
          <w:color w:val="000000"/>
          <w:sz w:val="28"/>
          <w:szCs w:val="28"/>
        </w:rPr>
        <w:t>.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50A54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</w:p>
    <w:p w:rsidR="00550A54" w:rsidRPr="004B6695" w:rsidRDefault="00550A54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550A54" w:rsidRPr="00550A54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 xml:space="preserve">1. Место характера в структуре индивидуальности. Темперамент и характер. </w:t>
      </w:r>
    </w:p>
    <w:p w:rsidR="00550A54" w:rsidRPr="00550A54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 xml:space="preserve">2. Психология характера в работах А.Ф. Лазурского. </w:t>
      </w:r>
    </w:p>
    <w:p w:rsidR="00550A54" w:rsidRPr="00550A54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 xml:space="preserve">3. Типология характера. Классификации акцентуаций характера. </w:t>
      </w:r>
    </w:p>
    <w:p w:rsidR="00550A54" w:rsidRPr="00550A54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>4. Формирование характера и акцентуаций характера.</w:t>
      </w:r>
    </w:p>
    <w:p w:rsidR="001221B8" w:rsidRDefault="001221B8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550A54" w:rsidRPr="004B6695" w:rsidRDefault="00550A54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550A54" w:rsidRPr="00550A54" w:rsidRDefault="00550A54" w:rsidP="00550A54">
      <w:pPr>
        <w:ind w:firstLine="709"/>
        <w:jc w:val="both"/>
        <w:rPr>
          <w:i/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 xml:space="preserve">1. </w:t>
      </w:r>
      <w:r w:rsidRPr="00550A54">
        <w:rPr>
          <w:i/>
          <w:color w:val="000000"/>
          <w:sz w:val="28"/>
          <w:szCs w:val="28"/>
        </w:rPr>
        <w:t>Решение ситуационных задач:</w:t>
      </w:r>
    </w:p>
    <w:p w:rsidR="00550A54" w:rsidRPr="00550A54" w:rsidRDefault="00550A54" w:rsidP="001221B8">
      <w:pPr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>1)</w:t>
      </w:r>
      <w:r w:rsidRPr="00550A54">
        <w:rPr>
          <w:sz w:val="28"/>
          <w:szCs w:val="28"/>
          <w:lang w:eastAsia="en-US"/>
        </w:rPr>
        <w:t xml:space="preserve"> </w:t>
      </w:r>
      <w:r w:rsidRPr="00550A54">
        <w:rPr>
          <w:color w:val="000000"/>
          <w:sz w:val="28"/>
          <w:szCs w:val="28"/>
        </w:rPr>
        <w:t>Какие черты характера проявляются в следующих ситуациях:</w:t>
      </w:r>
    </w:p>
    <w:p w:rsidR="00550A54" w:rsidRDefault="00550A54" w:rsidP="001221B8">
      <w:pPr>
        <w:ind w:left="318"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>а) человек тщательно готовится к публичному выступлению;</w:t>
      </w:r>
    </w:p>
    <w:p w:rsidR="00550A54" w:rsidRDefault="00550A54" w:rsidP="001221B8">
      <w:pPr>
        <w:ind w:left="318"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>б) девочка постоянно разбрасывает свои вещи, несмотря на замечания матери;</w:t>
      </w:r>
    </w:p>
    <w:p w:rsidR="00550A54" w:rsidRDefault="00550A54" w:rsidP="001221B8">
      <w:pPr>
        <w:ind w:left="318"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>в) школьник часто приходит на занятия с невыполненными уроками;</w:t>
      </w:r>
    </w:p>
    <w:p w:rsidR="00550A54" w:rsidRDefault="00550A54" w:rsidP="001221B8">
      <w:pPr>
        <w:ind w:left="318"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>г) старший брат не желает делиться сладостями с младшим;</w:t>
      </w:r>
    </w:p>
    <w:p w:rsidR="00550A54" w:rsidRPr="00550A54" w:rsidRDefault="00550A54" w:rsidP="001221B8">
      <w:pPr>
        <w:ind w:left="318"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>д) сотрудник не любит, когда его публично хвалит начальство;</w:t>
      </w:r>
    </w:p>
    <w:p w:rsidR="00550A54" w:rsidRPr="00550A54" w:rsidRDefault="00550A54" w:rsidP="001221B8">
      <w:pPr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>2) Определите тип акцентуации характера в следующих ситуациях:</w:t>
      </w:r>
    </w:p>
    <w:p w:rsidR="00550A54" w:rsidRDefault="00550A54" w:rsidP="001221B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0A54">
        <w:rPr>
          <w:sz w:val="28"/>
          <w:szCs w:val="28"/>
        </w:rPr>
        <w:t>а) девушка ведет себя вызывающе, стараясь привлечь внимание окружающих;</w:t>
      </w:r>
    </w:p>
    <w:p w:rsidR="00550A54" w:rsidRDefault="00550A54" w:rsidP="001221B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0A54">
        <w:rPr>
          <w:sz w:val="28"/>
          <w:szCs w:val="28"/>
        </w:rPr>
        <w:t>б) юноша всегда застенчив, чувствителен, не любит шумных компаний, предпочитает одного-двух друзей;</w:t>
      </w:r>
    </w:p>
    <w:p w:rsidR="00550A54" w:rsidRDefault="00550A54" w:rsidP="001221B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0A54">
        <w:rPr>
          <w:sz w:val="28"/>
          <w:szCs w:val="28"/>
        </w:rPr>
        <w:t>в) мальчик часто старается сбежать с уроков, оправдываясь семейными обстоятельствами;</w:t>
      </w:r>
    </w:p>
    <w:p w:rsidR="00550A54" w:rsidRDefault="00550A54" w:rsidP="001221B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0A54">
        <w:rPr>
          <w:sz w:val="28"/>
          <w:szCs w:val="28"/>
        </w:rPr>
        <w:t>г) сотрудник лаборатории всегда выполняет работу по заданному образцу, считая что «новшества» только повредят отработанной технологии;</w:t>
      </w:r>
    </w:p>
    <w:p w:rsidR="00550A54" w:rsidRDefault="00550A54" w:rsidP="001221B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0A54">
        <w:rPr>
          <w:sz w:val="28"/>
          <w:szCs w:val="28"/>
        </w:rPr>
        <w:t>д) студент активный, уверенный в своих силах, при этом склонен давать обещания, не заботясь об их выполнении;</w:t>
      </w:r>
    </w:p>
    <w:p w:rsidR="004B6695" w:rsidRDefault="00550A54" w:rsidP="001221B8">
      <w:pPr>
        <w:shd w:val="clear" w:color="auto" w:fill="FFFFFF" w:themeFill="background1"/>
        <w:ind w:firstLine="709"/>
        <w:jc w:val="both"/>
        <w:rPr>
          <w:i/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 xml:space="preserve">2. </w:t>
      </w:r>
      <w:r w:rsidRPr="00550A54">
        <w:rPr>
          <w:i/>
          <w:color w:val="000000"/>
          <w:sz w:val="28"/>
          <w:szCs w:val="28"/>
        </w:rPr>
        <w:t>Приведите литературные иллюстрации последствий искажённого родительского воспитания для детей.</w:t>
      </w:r>
    </w:p>
    <w:p w:rsidR="00550A54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Pr="00550A54">
        <w:rPr>
          <w:color w:val="000000"/>
          <w:sz w:val="28"/>
          <w:szCs w:val="28"/>
        </w:rPr>
        <w:t>Психология способностей. Способности в структуре индивидуальности</w:t>
      </w:r>
      <w:r w:rsidRPr="00C905AD">
        <w:rPr>
          <w:color w:val="000000"/>
          <w:sz w:val="28"/>
          <w:szCs w:val="28"/>
        </w:rPr>
        <w:t>.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550A54" w:rsidRPr="004B6695" w:rsidRDefault="00550A54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550A54" w:rsidRPr="00550A54" w:rsidRDefault="00550A54" w:rsidP="00550A54">
      <w:pPr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>1. Способности в структуре индивидуальности.</w:t>
      </w:r>
    </w:p>
    <w:p w:rsidR="00550A54" w:rsidRPr="00550A54" w:rsidRDefault="00550A54" w:rsidP="00550A54">
      <w:pPr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 xml:space="preserve">2. Структура способностей. Виды способностей. </w:t>
      </w:r>
    </w:p>
    <w:p w:rsidR="00550A54" w:rsidRPr="00550A54" w:rsidRDefault="00550A54" w:rsidP="00550A54">
      <w:pPr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>3. Исследования интеллектуальных способностей (структурные теории, теории множественности интеллектов).</w:t>
      </w:r>
    </w:p>
    <w:p w:rsidR="00550A54" w:rsidRPr="00550A54" w:rsidRDefault="00550A54" w:rsidP="00550A54">
      <w:pPr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>4. Источники вариативности интеллекта.</w:t>
      </w:r>
    </w:p>
    <w:p w:rsidR="00550A54" w:rsidRPr="00550A54" w:rsidRDefault="00550A54" w:rsidP="00550A54">
      <w:pPr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>5. Уровни способностей. Теории гениальности.</w:t>
      </w:r>
    </w:p>
    <w:p w:rsidR="00550A54" w:rsidRPr="00550A54" w:rsidRDefault="00550A54" w:rsidP="00550A54">
      <w:pPr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>6. Предпосылки гениальности.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50A54" w:rsidRPr="004B6695" w:rsidRDefault="00550A54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550A54" w:rsidRPr="00550A54" w:rsidRDefault="00550A54" w:rsidP="00550A54">
      <w:pPr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lastRenderedPageBreak/>
        <w:t xml:space="preserve">Проанализируйте содержание факторных теорий интеллекта и теорий множественного интеллекта. Письменно ответьте на следующие вопросы: </w:t>
      </w:r>
    </w:p>
    <w:p w:rsidR="00550A54" w:rsidRPr="00550A54" w:rsidRDefault="00550A54" w:rsidP="00550A5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0A54">
        <w:rPr>
          <w:rFonts w:eastAsia="Calibri"/>
          <w:color w:val="000000"/>
          <w:sz w:val="28"/>
          <w:szCs w:val="28"/>
          <w:lang w:eastAsia="en-US"/>
        </w:rPr>
        <w:t xml:space="preserve">Как </w:t>
      </w:r>
      <w:proofErr w:type="gramStart"/>
      <w:r w:rsidRPr="00550A54">
        <w:rPr>
          <w:rFonts w:eastAsia="Calibri"/>
          <w:color w:val="000000"/>
          <w:sz w:val="28"/>
          <w:szCs w:val="28"/>
          <w:lang w:eastAsia="en-US"/>
        </w:rPr>
        <w:t>связаны</w:t>
      </w:r>
      <w:proofErr w:type="gramEnd"/>
      <w:r w:rsidRPr="00550A54">
        <w:rPr>
          <w:rFonts w:eastAsia="Calibri"/>
          <w:color w:val="000000"/>
          <w:sz w:val="28"/>
          <w:szCs w:val="28"/>
          <w:lang w:eastAsia="en-US"/>
        </w:rPr>
        <w:t xml:space="preserve"> интеллект и личность в разных подходах?</w:t>
      </w:r>
    </w:p>
    <w:p w:rsidR="00550A54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>Как взаимодействуют  средовые и наследственные факторы в процессе порождения межиндивидуальных вариаций интеллекта?</w:t>
      </w:r>
    </w:p>
    <w:p w:rsid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C76295">
        <w:rPr>
          <w:b/>
          <w:color w:val="000000"/>
          <w:sz w:val="28"/>
          <w:szCs w:val="28"/>
        </w:rPr>
        <w:t>6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Рубежный контроль по модулю 1</w:t>
      </w:r>
      <w:r w:rsidRPr="00C905AD">
        <w:rPr>
          <w:color w:val="000000"/>
          <w:sz w:val="28"/>
          <w:szCs w:val="28"/>
        </w:rPr>
        <w:t>.</w:t>
      </w: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6E7BD6" w:rsidRPr="00C905AD" w:rsidRDefault="006E7BD6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9C056C">
        <w:rPr>
          <w:color w:val="000000"/>
          <w:sz w:val="28"/>
          <w:szCs w:val="28"/>
        </w:rPr>
        <w:t>устный опрос</w:t>
      </w:r>
      <w:r w:rsidRPr="00C905AD">
        <w:rPr>
          <w:color w:val="000000"/>
          <w:sz w:val="28"/>
          <w:szCs w:val="28"/>
        </w:rPr>
        <w:t xml:space="preserve">. </w:t>
      </w:r>
    </w:p>
    <w:p w:rsidR="009C056C" w:rsidRDefault="009C056C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B96592" w:rsidRPr="00B96592" w:rsidRDefault="001954B2" w:rsidP="00B9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1. </w:t>
      </w:r>
      <w:r w:rsidR="00B96592" w:rsidRPr="00B96592">
        <w:rPr>
          <w:sz w:val="28"/>
          <w:szCs w:val="28"/>
        </w:rPr>
        <w:t>Источники индивидуальных различий и индивидуально-психологические особенности личности</w:t>
      </w:r>
    </w:p>
    <w:p w:rsidR="00B96592" w:rsidRPr="00B96592" w:rsidRDefault="009C056C" w:rsidP="00B96592">
      <w:pPr>
        <w:tabs>
          <w:tab w:val="left" w:pos="6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96592" w:rsidRPr="00B96592">
        <w:rPr>
          <w:sz w:val="28"/>
          <w:szCs w:val="28"/>
        </w:rPr>
        <w:t>Синонимом дифференциальной психологии является</w:t>
      </w:r>
    </w:p>
    <w:p w:rsidR="00B96592" w:rsidRPr="00B96592" w:rsidRDefault="00B96592" w:rsidP="00B96592">
      <w:pPr>
        <w:tabs>
          <w:tab w:val="left" w:pos="284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сравнительная психология</w:t>
      </w:r>
    </w:p>
    <w:p w:rsidR="00B96592" w:rsidRPr="00B96592" w:rsidRDefault="00B96592" w:rsidP="00B96592">
      <w:pPr>
        <w:tabs>
          <w:tab w:val="left" w:pos="87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этническая психология</w:t>
      </w:r>
    </w:p>
    <w:p w:rsidR="00B96592" w:rsidRPr="00B96592" w:rsidRDefault="00B96592" w:rsidP="00B96592">
      <w:pPr>
        <w:tabs>
          <w:tab w:val="left" w:pos="85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психология индивидуальных различий</w:t>
      </w:r>
    </w:p>
    <w:p w:rsidR="00B96592" w:rsidRPr="00B96592" w:rsidRDefault="00B96592" w:rsidP="00B96592">
      <w:pPr>
        <w:tabs>
          <w:tab w:val="left" w:pos="85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организационная психология</w:t>
      </w:r>
    </w:p>
    <w:p w:rsidR="00B96592" w:rsidRPr="00B96592" w:rsidRDefault="009C056C" w:rsidP="00B96592">
      <w:pPr>
        <w:tabs>
          <w:tab w:val="left" w:pos="6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B96592" w:rsidRPr="00B96592">
        <w:rPr>
          <w:sz w:val="28"/>
          <w:szCs w:val="28"/>
        </w:rPr>
        <w:t>Гуманитарная парадигма познания означает</w:t>
      </w:r>
    </w:p>
    <w:p w:rsidR="00B96592" w:rsidRPr="00B96592" w:rsidRDefault="00B96592" w:rsidP="00B96592">
      <w:pPr>
        <w:tabs>
          <w:tab w:val="left" w:pos="861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предпочтение метода включенного наблюдения при изучении осо</w:t>
      </w:r>
      <w:r w:rsidRPr="00B96592">
        <w:rPr>
          <w:sz w:val="28"/>
          <w:szCs w:val="28"/>
        </w:rPr>
        <w:softHyphen/>
        <w:t>бенностей человека</w:t>
      </w:r>
    </w:p>
    <w:p w:rsidR="00B96592" w:rsidRPr="00B96592" w:rsidRDefault="00B96592" w:rsidP="00B96592">
      <w:pPr>
        <w:tabs>
          <w:tab w:val="left" w:pos="601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изучение человека с соблюдением этических норм и без использования аппаратных методов</w:t>
      </w:r>
    </w:p>
    <w:p w:rsidR="00B96592" w:rsidRPr="00B96592" w:rsidRDefault="00B96592" w:rsidP="00B96592">
      <w:pPr>
        <w:tabs>
          <w:tab w:val="left" w:pos="601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установление причинно-следственных закономерностей при опоре на данные эксперимента и обобщение этих закономерностей</w:t>
      </w:r>
    </w:p>
    <w:p w:rsidR="00B96592" w:rsidRPr="00B96592" w:rsidRDefault="00B96592" w:rsidP="00B96592">
      <w:pPr>
        <w:tabs>
          <w:tab w:val="left" w:pos="58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этап зрелости научной дисциплины, характеризующийся вниманием к единичным феноменам</w:t>
      </w:r>
    </w:p>
    <w:p w:rsidR="00B96592" w:rsidRPr="00B96592" w:rsidRDefault="009C056C" w:rsidP="00B96592">
      <w:pPr>
        <w:tabs>
          <w:tab w:val="left" w:pos="586"/>
        </w:tabs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B96592" w:rsidRPr="00B96592">
        <w:rPr>
          <w:sz w:val="28"/>
          <w:szCs w:val="28"/>
        </w:rPr>
        <w:t>Естественнонаучная парадигма</w:t>
      </w:r>
    </w:p>
    <w:p w:rsidR="00B96592" w:rsidRPr="00B96592" w:rsidRDefault="00B96592" w:rsidP="00B96592">
      <w:pPr>
        <w:tabs>
          <w:tab w:val="left" w:pos="58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характеризуется преобладанием метода наблюдения, накоплением житейских знаний и невысоким уровнем обобщения</w:t>
      </w:r>
    </w:p>
    <w:p w:rsidR="00B96592" w:rsidRPr="00B96592" w:rsidRDefault="00B96592" w:rsidP="00B96592">
      <w:pPr>
        <w:tabs>
          <w:tab w:val="left" w:pos="601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провозглашает необходимость установления причинно-следственных закономерностей при опоре на данные эксперимента и обобщение этих закономерностей</w:t>
      </w:r>
    </w:p>
    <w:p w:rsidR="00B96592" w:rsidRPr="00B96592" w:rsidRDefault="00B96592" w:rsidP="00B96592">
      <w:pPr>
        <w:tabs>
          <w:tab w:val="left" w:pos="58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сосредоточивается на уникальности рассматриваемого явления, не ставя задач статистического подтверждения достоверности данных</w:t>
      </w:r>
    </w:p>
    <w:p w:rsidR="00B96592" w:rsidRPr="00B96592" w:rsidRDefault="00B96592" w:rsidP="00B96592">
      <w:pPr>
        <w:tabs>
          <w:tab w:val="left" w:pos="601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занимается изучением человека с соблюдением этических норм и без использования аппаратных методов</w:t>
      </w:r>
    </w:p>
    <w:p w:rsidR="00B96592" w:rsidRPr="00B96592" w:rsidRDefault="009C056C" w:rsidP="00B96592">
      <w:pPr>
        <w:tabs>
          <w:tab w:val="left" w:pos="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B96592" w:rsidRPr="00B96592">
        <w:rPr>
          <w:sz w:val="28"/>
          <w:szCs w:val="28"/>
        </w:rPr>
        <w:t>Идеографический подход - это</w:t>
      </w:r>
    </w:p>
    <w:p w:rsidR="00B96592" w:rsidRPr="00B96592" w:rsidRDefault="00B96592" w:rsidP="00B96592">
      <w:pPr>
        <w:tabs>
          <w:tab w:val="left" w:pos="60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метод, основанный на анализе графических продуктов респондента</w:t>
      </w:r>
    </w:p>
    <w:p w:rsidR="00B96592" w:rsidRPr="00B96592" w:rsidRDefault="00B96592" w:rsidP="00B96592">
      <w:pPr>
        <w:tabs>
          <w:tab w:val="left" w:pos="625"/>
        </w:tabs>
        <w:spacing w:after="47"/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метод, реализующий гуманитарную парадигму изучения человека как уникальности</w:t>
      </w:r>
    </w:p>
    <w:p w:rsidR="00B96592" w:rsidRPr="00B96592" w:rsidRDefault="00B96592" w:rsidP="00B96592">
      <w:pPr>
        <w:tabs>
          <w:tab w:val="left" w:pos="591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метод, реализующий естественнонаучную парадигму изучения человека</w:t>
      </w:r>
    </w:p>
    <w:p w:rsidR="00B96592" w:rsidRPr="00B96592" w:rsidRDefault="00B96592" w:rsidP="00B96592">
      <w:pPr>
        <w:tabs>
          <w:tab w:val="left" w:pos="591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 метод, опирающийся на компьютерные графики</w:t>
      </w:r>
    </w:p>
    <w:p w:rsidR="00B96592" w:rsidRPr="00B96592" w:rsidRDefault="009C056C" w:rsidP="00B96592">
      <w:pPr>
        <w:tabs>
          <w:tab w:val="left" w:pos="59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</w:t>
      </w:r>
      <w:proofErr w:type="spellStart"/>
      <w:r w:rsidR="00B96592" w:rsidRPr="00B96592">
        <w:rPr>
          <w:sz w:val="28"/>
          <w:szCs w:val="28"/>
        </w:rPr>
        <w:t>Номотетический</w:t>
      </w:r>
      <w:proofErr w:type="spellEnd"/>
      <w:r w:rsidR="00B96592" w:rsidRPr="00B96592">
        <w:rPr>
          <w:sz w:val="28"/>
          <w:szCs w:val="28"/>
        </w:rPr>
        <w:t xml:space="preserve"> подход - это</w:t>
      </w:r>
    </w:p>
    <w:p w:rsidR="00B96592" w:rsidRPr="00B96592" w:rsidRDefault="00B96592" w:rsidP="00B96592">
      <w:pPr>
        <w:tabs>
          <w:tab w:val="left" w:pos="591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подход, отражающий общие свойства явлений</w:t>
      </w:r>
    </w:p>
    <w:p w:rsidR="00B96592" w:rsidRPr="00B96592" w:rsidRDefault="00B96592" w:rsidP="00B96592">
      <w:pPr>
        <w:tabs>
          <w:tab w:val="left" w:pos="591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подход, утверждающий в качестве основной ценности индивидуальные особенности явления</w:t>
      </w:r>
    </w:p>
    <w:p w:rsidR="00B96592" w:rsidRPr="00B96592" w:rsidRDefault="00B96592" w:rsidP="00B96592">
      <w:pPr>
        <w:tabs>
          <w:tab w:val="left" w:pos="591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подход, опирающийся на биографический метод исследования</w:t>
      </w:r>
    </w:p>
    <w:p w:rsidR="00B96592" w:rsidRPr="00B96592" w:rsidRDefault="00B96592" w:rsidP="00B96592">
      <w:pPr>
        <w:tabs>
          <w:tab w:val="left" w:pos="591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подход, опирающийся на метод анализа продуктов деятельности</w:t>
      </w:r>
    </w:p>
    <w:p w:rsidR="00B96592" w:rsidRPr="00B96592" w:rsidRDefault="009C056C" w:rsidP="00B96592">
      <w:pPr>
        <w:tabs>
          <w:tab w:val="left" w:pos="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B96592" w:rsidRPr="00B96592">
        <w:rPr>
          <w:sz w:val="28"/>
          <w:szCs w:val="28"/>
        </w:rPr>
        <w:t>Понятие нормы в психологии чаще всего</w:t>
      </w:r>
    </w:p>
    <w:p w:rsidR="00B96592" w:rsidRPr="00B96592" w:rsidRDefault="00B96592" w:rsidP="00B96592">
      <w:pPr>
        <w:tabs>
          <w:tab w:val="left" w:pos="635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имеет эмпирическую природу, определяясь по частотам показателей</w:t>
      </w:r>
    </w:p>
    <w:p w:rsidR="00B96592" w:rsidRPr="00B96592" w:rsidRDefault="00B96592" w:rsidP="00B96592">
      <w:pPr>
        <w:tabs>
          <w:tab w:val="left" w:pos="654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имеет конвенциональную природу, устанавливаясь на основании договоренности исследователей</w:t>
      </w:r>
    </w:p>
    <w:p w:rsidR="00B96592" w:rsidRPr="00B96592" w:rsidRDefault="00B96592" w:rsidP="00B96592">
      <w:pPr>
        <w:tabs>
          <w:tab w:val="left" w:pos="616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имеет теоретическую природу и устанавливается посредством ме</w:t>
      </w:r>
      <w:r w:rsidRPr="00B96592">
        <w:rPr>
          <w:sz w:val="28"/>
          <w:szCs w:val="28"/>
        </w:rPr>
        <w:softHyphen/>
        <w:t>тодологических принципов</w:t>
      </w:r>
    </w:p>
    <w:p w:rsidR="00B96592" w:rsidRPr="00B96592" w:rsidRDefault="00B96592" w:rsidP="00B96592">
      <w:pPr>
        <w:tabs>
          <w:tab w:val="left" w:pos="616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связано с заключением об </w:t>
      </w:r>
      <w:proofErr w:type="spellStart"/>
      <w:r w:rsidRPr="00B96592">
        <w:rPr>
          <w:sz w:val="28"/>
          <w:szCs w:val="28"/>
        </w:rPr>
        <w:t>аномальности</w:t>
      </w:r>
      <w:proofErr w:type="spellEnd"/>
      <w:r w:rsidRPr="00B96592">
        <w:rPr>
          <w:sz w:val="28"/>
          <w:szCs w:val="28"/>
        </w:rPr>
        <w:t xml:space="preserve"> индивида на основании установления </w:t>
      </w:r>
      <w:proofErr w:type="spellStart"/>
      <w:r w:rsidRPr="00B96592">
        <w:rPr>
          <w:sz w:val="28"/>
          <w:szCs w:val="28"/>
        </w:rPr>
        <w:t>аномальности</w:t>
      </w:r>
      <w:proofErr w:type="spellEnd"/>
      <w:r w:rsidRPr="00B96592">
        <w:rPr>
          <w:sz w:val="28"/>
          <w:szCs w:val="28"/>
        </w:rPr>
        <w:t xml:space="preserve"> того или иного свойства индивида.</w:t>
      </w:r>
    </w:p>
    <w:p w:rsidR="00B96592" w:rsidRPr="00B96592" w:rsidRDefault="009C056C" w:rsidP="00B96592">
      <w:pPr>
        <w:tabs>
          <w:tab w:val="left" w:pos="61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B96592" w:rsidRPr="00B96592">
        <w:rPr>
          <w:sz w:val="28"/>
          <w:szCs w:val="28"/>
        </w:rPr>
        <w:t>Представление о нормах</w:t>
      </w:r>
    </w:p>
    <w:p w:rsidR="00B96592" w:rsidRPr="00B96592" w:rsidRDefault="00B96592" w:rsidP="00B96592">
      <w:pPr>
        <w:tabs>
          <w:tab w:val="left" w:pos="284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обусловлено социальными стереотипами</w:t>
      </w:r>
    </w:p>
    <w:p w:rsidR="00B96592" w:rsidRPr="00B96592" w:rsidRDefault="00B96592" w:rsidP="00B96592">
      <w:pPr>
        <w:tabs>
          <w:tab w:val="left" w:pos="284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имеет конвенциональную природу, устанавливаясь на основании договоренности исследователей</w:t>
      </w:r>
    </w:p>
    <w:p w:rsidR="00B96592" w:rsidRPr="00B96592" w:rsidRDefault="00B96592" w:rsidP="00B96592">
      <w:pPr>
        <w:tabs>
          <w:tab w:val="left" w:pos="284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является неизменным</w:t>
      </w:r>
    </w:p>
    <w:p w:rsidR="00B96592" w:rsidRPr="00B96592" w:rsidRDefault="009C056C" w:rsidP="00B96592">
      <w:pPr>
        <w:tabs>
          <w:tab w:val="left" w:pos="61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B96592" w:rsidRPr="00B96592">
        <w:rPr>
          <w:sz w:val="28"/>
          <w:szCs w:val="28"/>
        </w:rPr>
        <w:t>Термин «дифференциальная психология» ввёл</w:t>
      </w:r>
    </w:p>
    <w:p w:rsidR="00B96592" w:rsidRPr="00B96592" w:rsidRDefault="00B96592" w:rsidP="00B96592">
      <w:pPr>
        <w:tabs>
          <w:tab w:val="left" w:pos="616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Ф. </w:t>
      </w:r>
      <w:proofErr w:type="spellStart"/>
      <w:r w:rsidRPr="00B96592">
        <w:rPr>
          <w:sz w:val="28"/>
          <w:szCs w:val="28"/>
        </w:rPr>
        <w:t>Гальтон</w:t>
      </w:r>
      <w:proofErr w:type="spellEnd"/>
    </w:p>
    <w:p w:rsidR="00B96592" w:rsidRPr="00B96592" w:rsidRDefault="00B96592" w:rsidP="00B96592">
      <w:pPr>
        <w:tabs>
          <w:tab w:val="left" w:pos="616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В. Штерн</w:t>
      </w:r>
    </w:p>
    <w:p w:rsidR="00B96592" w:rsidRPr="00B96592" w:rsidRDefault="00B96592" w:rsidP="00B96592">
      <w:pPr>
        <w:tabs>
          <w:tab w:val="left" w:pos="616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Дж. </w:t>
      </w:r>
      <w:proofErr w:type="spellStart"/>
      <w:r w:rsidRPr="00B96592">
        <w:rPr>
          <w:sz w:val="28"/>
          <w:szCs w:val="28"/>
        </w:rPr>
        <w:t>Кеттелл</w:t>
      </w:r>
      <w:proofErr w:type="spellEnd"/>
    </w:p>
    <w:p w:rsidR="00B96592" w:rsidRPr="00B96592" w:rsidRDefault="00B96592" w:rsidP="00B96592">
      <w:pPr>
        <w:tabs>
          <w:tab w:val="left" w:pos="616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В. Вундт</w:t>
      </w:r>
    </w:p>
    <w:p w:rsidR="00B96592" w:rsidRPr="00B96592" w:rsidRDefault="009C056C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К</w:t>
      </w:r>
      <w:proofErr w:type="gramEnd"/>
      <w:r w:rsidR="00B96592" w:rsidRPr="00B96592">
        <w:rPr>
          <w:sz w:val="28"/>
          <w:szCs w:val="28"/>
        </w:rPr>
        <w:t xml:space="preserve"> общенаучным методам относится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наблюдение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анкетирование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биографический метод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метод тестов</w:t>
      </w:r>
    </w:p>
    <w:p w:rsidR="00B96592" w:rsidRPr="00B96592" w:rsidRDefault="009C056C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К</w:t>
      </w:r>
      <w:proofErr w:type="gramEnd"/>
      <w:r w:rsidR="00B96592" w:rsidRPr="00B96592">
        <w:rPr>
          <w:sz w:val="28"/>
          <w:szCs w:val="28"/>
        </w:rPr>
        <w:t xml:space="preserve"> общенаучным методам относится</w:t>
      </w:r>
    </w:p>
    <w:p w:rsidR="00B96592" w:rsidRPr="00B96592" w:rsidRDefault="00B96592" w:rsidP="00B96592">
      <w:pPr>
        <w:tabs>
          <w:tab w:val="left" w:pos="42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моделирование</w:t>
      </w:r>
    </w:p>
    <w:p w:rsidR="00B96592" w:rsidRPr="00B96592" w:rsidRDefault="00B96592" w:rsidP="00B96592">
      <w:pPr>
        <w:tabs>
          <w:tab w:val="left" w:pos="42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беседа</w:t>
      </w:r>
    </w:p>
    <w:p w:rsidR="00B96592" w:rsidRPr="00B96592" w:rsidRDefault="00B96592" w:rsidP="00B96592">
      <w:pPr>
        <w:tabs>
          <w:tab w:val="left" w:pos="42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биографический метод</w:t>
      </w:r>
    </w:p>
    <w:p w:rsidR="00B96592" w:rsidRPr="00B96592" w:rsidRDefault="00B96592" w:rsidP="00B96592">
      <w:pPr>
        <w:tabs>
          <w:tab w:val="left" w:pos="42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анкетирование.</w:t>
      </w:r>
    </w:p>
    <w:p w:rsidR="00B96592" w:rsidRPr="00B96592" w:rsidRDefault="009C056C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К</w:t>
      </w:r>
      <w:proofErr w:type="gramEnd"/>
      <w:r w:rsidR="00B96592" w:rsidRPr="00B96592">
        <w:rPr>
          <w:sz w:val="28"/>
          <w:szCs w:val="28"/>
        </w:rPr>
        <w:t xml:space="preserve"> психогенетическим методам относится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дневниковый метод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генеалогический метод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биографический метод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метод анализа продуктов деятельности</w:t>
      </w:r>
    </w:p>
    <w:p w:rsidR="00B96592" w:rsidRPr="00B96592" w:rsidRDefault="009C056C" w:rsidP="00B9659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К</w:t>
      </w:r>
      <w:proofErr w:type="gramEnd"/>
      <w:r w:rsidR="00B96592" w:rsidRPr="00B96592">
        <w:rPr>
          <w:sz w:val="28"/>
          <w:szCs w:val="28"/>
        </w:rPr>
        <w:t xml:space="preserve"> историческим методам относится</w:t>
      </w:r>
    </w:p>
    <w:p w:rsidR="00B96592" w:rsidRPr="00B96592" w:rsidRDefault="00B96592" w:rsidP="00B96592">
      <w:pPr>
        <w:tabs>
          <w:tab w:val="left" w:pos="60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биографический метод</w:t>
      </w:r>
    </w:p>
    <w:p w:rsidR="00B96592" w:rsidRPr="00B96592" w:rsidRDefault="00B96592" w:rsidP="00B96592">
      <w:pPr>
        <w:tabs>
          <w:tab w:val="left" w:pos="601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метод анализа продуктов деятельности</w:t>
      </w:r>
    </w:p>
    <w:p w:rsidR="00B96592" w:rsidRPr="00B96592" w:rsidRDefault="00B96592" w:rsidP="00B96592">
      <w:pPr>
        <w:tabs>
          <w:tab w:val="left" w:pos="582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тестирование</w:t>
      </w:r>
    </w:p>
    <w:p w:rsidR="00B96592" w:rsidRPr="00B96592" w:rsidRDefault="00B96592" w:rsidP="00B96592">
      <w:pPr>
        <w:tabs>
          <w:tab w:val="left" w:pos="582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моделирование</w:t>
      </w:r>
    </w:p>
    <w:p w:rsidR="00B96592" w:rsidRPr="00B96592" w:rsidRDefault="009C056C" w:rsidP="00B96592">
      <w:pPr>
        <w:tabs>
          <w:tab w:val="left" w:pos="2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B96592" w:rsidRPr="00B96592">
        <w:rPr>
          <w:sz w:val="28"/>
          <w:szCs w:val="28"/>
        </w:rPr>
        <w:t>Близнецовый метод относится к группе</w:t>
      </w:r>
    </w:p>
    <w:p w:rsidR="00B96592" w:rsidRPr="00B96592" w:rsidRDefault="00B96592" w:rsidP="00B96592">
      <w:pPr>
        <w:tabs>
          <w:tab w:val="left" w:pos="63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общенаучных методов</w:t>
      </w:r>
    </w:p>
    <w:p w:rsidR="00B96592" w:rsidRPr="00B96592" w:rsidRDefault="00B96592" w:rsidP="00B96592">
      <w:pPr>
        <w:tabs>
          <w:tab w:val="left" w:pos="63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lastRenderedPageBreak/>
        <w:t>исторических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психогенетических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собственно психологических методов</w:t>
      </w:r>
    </w:p>
    <w:p w:rsidR="00B96592" w:rsidRPr="00B96592" w:rsidRDefault="009C056C" w:rsidP="00B96592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B96592" w:rsidRPr="00B96592">
        <w:rPr>
          <w:sz w:val="28"/>
          <w:szCs w:val="28"/>
        </w:rPr>
        <w:t>Опросные методы относятся к группе</w:t>
      </w:r>
    </w:p>
    <w:p w:rsidR="00B96592" w:rsidRPr="00B96592" w:rsidRDefault="00B96592" w:rsidP="00B96592">
      <w:pPr>
        <w:tabs>
          <w:tab w:val="left" w:pos="63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общенаучных методов</w:t>
      </w:r>
    </w:p>
    <w:p w:rsidR="00B96592" w:rsidRPr="00B96592" w:rsidRDefault="00B96592" w:rsidP="00B96592">
      <w:pPr>
        <w:tabs>
          <w:tab w:val="left" w:pos="63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исторических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психогенетических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собственно психологических методов</w:t>
      </w:r>
    </w:p>
    <w:p w:rsidR="00B96592" w:rsidRPr="00B96592" w:rsidRDefault="009C056C" w:rsidP="00B96592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B96592" w:rsidRPr="00B96592">
        <w:rPr>
          <w:sz w:val="28"/>
          <w:szCs w:val="28"/>
        </w:rPr>
        <w:t>Эксперимент относится к группе</w:t>
      </w:r>
    </w:p>
    <w:p w:rsidR="00B96592" w:rsidRPr="00B96592" w:rsidRDefault="00B96592" w:rsidP="00B96592">
      <w:pPr>
        <w:tabs>
          <w:tab w:val="left" w:pos="63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общенаучных методов</w:t>
      </w:r>
    </w:p>
    <w:p w:rsidR="00B96592" w:rsidRPr="00B96592" w:rsidRDefault="00B96592" w:rsidP="00B96592">
      <w:pPr>
        <w:tabs>
          <w:tab w:val="left" w:pos="63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исторических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психогенетических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собственно психологических методов</w:t>
      </w:r>
    </w:p>
    <w:p w:rsidR="00B96592" w:rsidRPr="00B96592" w:rsidRDefault="009C056C" w:rsidP="00B96592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B96592" w:rsidRPr="00B96592">
        <w:rPr>
          <w:sz w:val="28"/>
          <w:szCs w:val="28"/>
        </w:rPr>
        <w:t>Метод приёмных детей относится к группе</w:t>
      </w:r>
    </w:p>
    <w:p w:rsidR="00B96592" w:rsidRPr="00B96592" w:rsidRDefault="00B96592" w:rsidP="00B96592">
      <w:pPr>
        <w:tabs>
          <w:tab w:val="left" w:pos="63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общенаучных методов</w:t>
      </w:r>
    </w:p>
    <w:p w:rsidR="00B96592" w:rsidRPr="00B96592" w:rsidRDefault="00B96592" w:rsidP="00B96592">
      <w:pPr>
        <w:tabs>
          <w:tab w:val="left" w:pos="63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исторических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психогенетических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собственно психологических методов</w:t>
      </w:r>
    </w:p>
    <w:p w:rsidR="00B96592" w:rsidRPr="00B96592" w:rsidRDefault="009C056C" w:rsidP="00B96592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75290"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Психофизиологические методы относятся к группе</w:t>
      </w:r>
    </w:p>
    <w:p w:rsidR="00B96592" w:rsidRPr="00B96592" w:rsidRDefault="00B96592" w:rsidP="00B96592">
      <w:pPr>
        <w:tabs>
          <w:tab w:val="left" w:pos="63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общенаучных методов</w:t>
      </w:r>
    </w:p>
    <w:p w:rsidR="00B96592" w:rsidRPr="00B96592" w:rsidRDefault="00B96592" w:rsidP="00B96592">
      <w:pPr>
        <w:tabs>
          <w:tab w:val="left" w:pos="63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исторических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психогенетических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собственно психологических методов</w:t>
      </w:r>
    </w:p>
    <w:p w:rsidR="00B96592" w:rsidRPr="00B96592" w:rsidRDefault="009C056C" w:rsidP="00B96592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B96592" w:rsidRPr="00B96592">
        <w:rPr>
          <w:sz w:val="28"/>
          <w:szCs w:val="28"/>
        </w:rPr>
        <w:t>Метод психологического исследования, направленный на изучение статуса человека в группе и межличностных отношений в группе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статистический метод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статусный метод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структурный метод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социометрия</w:t>
      </w:r>
    </w:p>
    <w:p w:rsidR="00B96592" w:rsidRPr="00B96592" w:rsidRDefault="009C056C" w:rsidP="00B96592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B96592" w:rsidRPr="00B96592">
        <w:rPr>
          <w:sz w:val="28"/>
          <w:szCs w:val="28"/>
        </w:rPr>
        <w:t>Метод устного получения сведений от интересующего исследователя человека путём ведения с ним тематически направленного разговора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беседа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интервью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анкетирование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 xml:space="preserve">метод </w:t>
      </w:r>
      <w:proofErr w:type="gramStart"/>
      <w:r w:rsidRPr="00B96592">
        <w:rPr>
          <w:sz w:val="28"/>
          <w:szCs w:val="28"/>
        </w:rPr>
        <w:t>фокус-групп</w:t>
      </w:r>
      <w:proofErr w:type="gramEnd"/>
    </w:p>
    <w:p w:rsidR="00B96592" w:rsidRPr="00B96592" w:rsidRDefault="009C056C" w:rsidP="00B96592">
      <w:pPr>
        <w:tabs>
          <w:tab w:val="left" w:pos="61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B96592" w:rsidRPr="00B96592">
        <w:rPr>
          <w:sz w:val="28"/>
          <w:szCs w:val="28"/>
        </w:rPr>
        <w:t>Особая форма беседы, при которой один из партнёров является лидером, а другой ведомым, и вопросы задаются односторонне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анкетирование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интервью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метод </w:t>
      </w:r>
      <w:proofErr w:type="gramStart"/>
      <w:r w:rsidRPr="00B96592">
        <w:rPr>
          <w:sz w:val="28"/>
          <w:szCs w:val="28"/>
        </w:rPr>
        <w:t>фокус-групп</w:t>
      </w:r>
      <w:proofErr w:type="gramEnd"/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социометрия</w:t>
      </w:r>
    </w:p>
    <w:p w:rsidR="00B96592" w:rsidRPr="00B96592" w:rsidRDefault="009C056C" w:rsidP="00B96592">
      <w:pPr>
        <w:tabs>
          <w:tab w:val="left" w:pos="62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21 </w:t>
      </w:r>
      <w:r w:rsidR="00B96592" w:rsidRPr="00B96592">
        <w:rPr>
          <w:sz w:val="28"/>
          <w:szCs w:val="28"/>
        </w:rPr>
        <w:t>Возрастно-психологические методы «поперечных» и «продольных» срезов относятся к группе</w:t>
      </w:r>
    </w:p>
    <w:p w:rsidR="00B96592" w:rsidRPr="00B96592" w:rsidRDefault="00B96592" w:rsidP="00B96592">
      <w:pPr>
        <w:tabs>
          <w:tab w:val="left" w:pos="63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общенаучных методов</w:t>
      </w:r>
    </w:p>
    <w:p w:rsidR="00B96592" w:rsidRPr="00B96592" w:rsidRDefault="00B96592" w:rsidP="00B96592">
      <w:pPr>
        <w:tabs>
          <w:tab w:val="left" w:pos="63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исторических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психогенетических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lastRenderedPageBreak/>
        <w:t>собственно психологических методов</w:t>
      </w:r>
    </w:p>
    <w:p w:rsidR="00B96592" w:rsidRPr="00B96592" w:rsidRDefault="009C056C" w:rsidP="00B96592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B96592" w:rsidRPr="00B96592">
        <w:rPr>
          <w:sz w:val="28"/>
          <w:szCs w:val="28"/>
        </w:rPr>
        <w:t>Согласно классификации методов психологического исследования Б.Г. Ананьева, лонгитюдный метод относится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организационных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эмпирических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методов обработки данных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интерпретационных методов</w:t>
      </w:r>
    </w:p>
    <w:p w:rsidR="00B96592" w:rsidRPr="00B96592" w:rsidRDefault="009C056C" w:rsidP="00B96592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B96592" w:rsidRPr="00B96592">
        <w:rPr>
          <w:sz w:val="28"/>
          <w:szCs w:val="28"/>
        </w:rPr>
        <w:t>Согласно классификации методов психологического исследования Б.Г. Ананьева, психодиагностические методы относятся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организационных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эмпирических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методов обработки данных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интерпретационных методов</w:t>
      </w:r>
    </w:p>
    <w:p w:rsidR="00B96592" w:rsidRPr="00B96592" w:rsidRDefault="009C056C" w:rsidP="00B96592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B96592" w:rsidRPr="00B96592">
        <w:rPr>
          <w:sz w:val="28"/>
          <w:szCs w:val="28"/>
        </w:rPr>
        <w:t>Согласно классификации методов психологического исследования Б.Г. Ананьева, анализ продуктов деятельности относится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организационных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эмпирических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методов обработки данных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интерпретационных методов</w:t>
      </w:r>
    </w:p>
    <w:p w:rsidR="00B96592" w:rsidRPr="00B96592" w:rsidRDefault="009C056C" w:rsidP="00B96592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B96592" w:rsidRPr="00B96592">
        <w:rPr>
          <w:sz w:val="28"/>
          <w:szCs w:val="28"/>
        </w:rPr>
        <w:t>Согласно классификации методов психологического исследования Б.Г. Ананьева, сравнительный метод относится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организационных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к группе эмпирических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методов обработки данных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интерпретационных методов</w:t>
      </w:r>
    </w:p>
    <w:p w:rsidR="00B96592" w:rsidRPr="00B96592" w:rsidRDefault="009C056C" w:rsidP="00B96592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B96592" w:rsidRPr="00B96592">
        <w:rPr>
          <w:sz w:val="28"/>
          <w:szCs w:val="28"/>
        </w:rPr>
        <w:t>Согласно классификации методов психологического исследования Б.Г. Ананьева, количественный метод относится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организационных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эмпирических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методов обработки данных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интерпретационных методов</w:t>
      </w:r>
    </w:p>
    <w:p w:rsidR="00B96592" w:rsidRPr="00B96592" w:rsidRDefault="009C056C" w:rsidP="00B96592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B96592" w:rsidRPr="00B96592">
        <w:rPr>
          <w:sz w:val="28"/>
          <w:szCs w:val="28"/>
        </w:rPr>
        <w:t>Согласно классификации методов психологического исследования Б.Г. Ананьева, структурный метод относится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организационных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к группе эмпирических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методов обработки данных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интерпретационных методов</w:t>
      </w:r>
    </w:p>
    <w:p w:rsidR="00B96592" w:rsidRPr="00B96592" w:rsidRDefault="009C056C" w:rsidP="00B96592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B96592" w:rsidRPr="00B96592">
        <w:rPr>
          <w:sz w:val="28"/>
          <w:szCs w:val="28"/>
        </w:rPr>
        <w:t>Согласно классификации методов психологического исследования Б.Г. Ананьева, экспериментальный метод относится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организационных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эмпирических методов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методов обработки данных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 группе интерпретационных методов</w:t>
      </w:r>
    </w:p>
    <w:p w:rsidR="00B96592" w:rsidRPr="00B96592" w:rsidRDefault="009C056C" w:rsidP="00B965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К</w:t>
      </w:r>
      <w:proofErr w:type="gramEnd"/>
      <w:r w:rsidR="00B96592" w:rsidRPr="00B96592">
        <w:rPr>
          <w:sz w:val="28"/>
          <w:szCs w:val="28"/>
        </w:rPr>
        <w:t xml:space="preserve"> психодиагностическим методам относятся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тесты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наблюдение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lastRenderedPageBreak/>
        <w:t>биографический метод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эксперимент</w:t>
      </w:r>
    </w:p>
    <w:p w:rsidR="00B96592" w:rsidRPr="00B96592" w:rsidRDefault="009C056C" w:rsidP="00B9659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B96592" w:rsidRPr="00B96592">
        <w:rPr>
          <w:sz w:val="28"/>
          <w:szCs w:val="28"/>
        </w:rPr>
        <w:t>Стандартизированное психологическое испытание, в результате которого делается попытка оценить тот или иной психический процесс или личность в целом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беседа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анкета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тест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социометрия</w:t>
      </w:r>
    </w:p>
    <w:p w:rsidR="00B96592" w:rsidRPr="00B96592" w:rsidRDefault="009C056C" w:rsidP="00B96592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31 </w:t>
      </w:r>
      <w:r w:rsidR="00B96592" w:rsidRPr="00B96592">
        <w:rPr>
          <w:sz w:val="28"/>
          <w:szCs w:val="28"/>
        </w:rPr>
        <w:t>Метод психологии, опирающийся на точный учёт изменяемых независимых переменных, влияющих на зависимую переменную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беседа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наблюдение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биографический метод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эксперимент</w:t>
      </w:r>
    </w:p>
    <w:p w:rsidR="00B96592" w:rsidRPr="00B96592" w:rsidRDefault="009C056C" w:rsidP="00B965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r w:rsidR="00B96592" w:rsidRPr="00B96592">
        <w:rPr>
          <w:sz w:val="28"/>
          <w:szCs w:val="28"/>
        </w:rPr>
        <w:t>Кратковременное стандартизированное испытание, направленное на измерение психологических особенностей личности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тестирование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анкетирование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наблюдение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беседа</w:t>
      </w:r>
    </w:p>
    <w:p w:rsidR="00B96592" w:rsidRPr="00B96592" w:rsidRDefault="009C056C" w:rsidP="00B965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r w:rsidR="00B96592" w:rsidRPr="00B96592">
        <w:rPr>
          <w:sz w:val="28"/>
          <w:szCs w:val="28"/>
        </w:rPr>
        <w:t>Изучение личности по имеющимся документам её биографии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анализ продуктов деятельности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генетический метод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биографический метод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B96592">
        <w:rPr>
          <w:sz w:val="28"/>
          <w:szCs w:val="28"/>
        </w:rPr>
        <w:t>патографический</w:t>
      </w:r>
      <w:proofErr w:type="spellEnd"/>
      <w:r w:rsidRPr="00B96592">
        <w:rPr>
          <w:sz w:val="28"/>
          <w:szCs w:val="28"/>
        </w:rPr>
        <w:t xml:space="preserve"> метод</w:t>
      </w:r>
    </w:p>
    <w:p w:rsidR="00B96592" w:rsidRPr="00B96592" w:rsidRDefault="009C056C" w:rsidP="00B9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 w:rsidR="00B96592" w:rsidRPr="00B96592">
        <w:rPr>
          <w:sz w:val="28"/>
          <w:szCs w:val="28"/>
        </w:rPr>
        <w:t>Метод исследования психологии, предполагающий создание специальных условий, в которых выявляются психологические факты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наблюдение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тестирование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эксперимент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опросник</w:t>
      </w:r>
    </w:p>
    <w:p w:rsidR="00B96592" w:rsidRPr="00B96592" w:rsidRDefault="009C056C" w:rsidP="00B9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="00B96592" w:rsidRPr="00B96592">
        <w:rPr>
          <w:sz w:val="28"/>
          <w:szCs w:val="28"/>
        </w:rPr>
        <w:t>Метод психологии, при котором имеет место планомерное формирование требуемого психического процесса или качества личности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лабораторный эксперимент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естественный эксперимент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констатирующий эксперимент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формирующий эксперимент</w:t>
      </w:r>
    </w:p>
    <w:p w:rsidR="00B96592" w:rsidRPr="00B96592" w:rsidRDefault="009C056C" w:rsidP="00B9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r w:rsidR="00B96592" w:rsidRPr="00B96592">
        <w:rPr>
          <w:sz w:val="28"/>
          <w:szCs w:val="28"/>
        </w:rPr>
        <w:t>Вид психологического эксперимента, включающий диагностику исходного состояния объекта до активного воздействия на него, установление причинно-следственных связей между явлениями: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лабораторный эксперимент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естественный эксперимент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констатирующий эксперимент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формирующий эксперимент</w:t>
      </w:r>
    </w:p>
    <w:p w:rsidR="00B96592" w:rsidRPr="00B96592" w:rsidRDefault="009C056C" w:rsidP="00B9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 </w:t>
      </w:r>
      <w:r w:rsidR="00B96592" w:rsidRPr="00B96592">
        <w:rPr>
          <w:sz w:val="28"/>
          <w:szCs w:val="28"/>
        </w:rPr>
        <w:t>Эксперимент максимально приближенный к условиям обычной деятельности человека, который может не знать о своём участии в опыте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lastRenderedPageBreak/>
        <w:t>лабораторный эксперимент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естественный эксперимент</w:t>
      </w:r>
    </w:p>
    <w:p w:rsidR="00B96592" w:rsidRPr="00B96592" w:rsidRDefault="00B96592" w:rsidP="00B96592">
      <w:pPr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констатирующий эксперимент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формирующий эксперимент</w:t>
      </w:r>
    </w:p>
    <w:p w:rsidR="00B96592" w:rsidRPr="00B96592" w:rsidRDefault="009C056C" w:rsidP="00B9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="00B96592" w:rsidRPr="00B96592">
        <w:rPr>
          <w:sz w:val="28"/>
          <w:szCs w:val="28"/>
        </w:rPr>
        <w:t xml:space="preserve">Метод тестирования относится </w:t>
      </w:r>
      <w:proofErr w:type="gramStart"/>
      <w:r w:rsidR="00B96592" w:rsidRPr="00B96592">
        <w:rPr>
          <w:sz w:val="28"/>
          <w:szCs w:val="28"/>
        </w:rPr>
        <w:t>к</w:t>
      </w:r>
      <w:proofErr w:type="gramEnd"/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организационным методам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эмпирическим методам</w:t>
      </w:r>
    </w:p>
    <w:p w:rsidR="00B96592" w:rsidRPr="00B96592" w:rsidRDefault="00B96592" w:rsidP="00B96592">
      <w:pPr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методам обработки данных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интерпретационным методам</w:t>
      </w:r>
    </w:p>
    <w:p w:rsidR="00B96592" w:rsidRPr="00B96592" w:rsidRDefault="009C056C" w:rsidP="00B9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 </w:t>
      </w:r>
      <w:r w:rsidR="00B96592" w:rsidRPr="00B96592">
        <w:rPr>
          <w:sz w:val="28"/>
          <w:szCs w:val="28"/>
        </w:rPr>
        <w:t>Представительность выборки и соответствие её структуры той популяции, на которую распространяются выводы эксперимента</w:t>
      </w:r>
    </w:p>
    <w:p w:rsidR="00B96592" w:rsidRPr="00B96592" w:rsidRDefault="00B96592" w:rsidP="00B96592">
      <w:pPr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валидность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репрезентативность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надёжность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содержательность</w:t>
      </w:r>
    </w:p>
    <w:p w:rsidR="00B96592" w:rsidRPr="00B96592" w:rsidRDefault="009C056C" w:rsidP="00B9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r w:rsidR="00B96592" w:rsidRPr="00B96592">
        <w:rPr>
          <w:sz w:val="28"/>
          <w:szCs w:val="28"/>
        </w:rPr>
        <w:t>Устойчивость результатов эксперимента во времени</w:t>
      </w:r>
    </w:p>
    <w:p w:rsidR="00B96592" w:rsidRPr="00B96592" w:rsidRDefault="00B96592" w:rsidP="00B96592">
      <w:pPr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валидность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репрезентативность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надёжность</w:t>
      </w:r>
    </w:p>
    <w:p w:rsidR="00B96592" w:rsidRPr="00B96592" w:rsidRDefault="00B96592" w:rsidP="00B96592">
      <w:pPr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константность </w:t>
      </w:r>
    </w:p>
    <w:p w:rsidR="00B96592" w:rsidRPr="00B96592" w:rsidRDefault="009C056C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 </w:t>
      </w:r>
      <w:proofErr w:type="gramStart"/>
      <w:r w:rsidR="00B96592" w:rsidRPr="00B96592">
        <w:rPr>
          <w:sz w:val="28"/>
          <w:szCs w:val="28"/>
        </w:rPr>
        <w:t>Генеалогический метод</w:t>
      </w:r>
      <w:proofErr w:type="gramEnd"/>
      <w:r w:rsidR="00B96592" w:rsidRPr="00B96592">
        <w:rPr>
          <w:sz w:val="28"/>
          <w:szCs w:val="28"/>
        </w:rPr>
        <w:t xml:space="preserve"> - это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метод исследования семей, родословных, в которых фиксируют не только отношения родства, но и отношения психологической близости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метод исследования семей, родословных, в которых фиксируют отношения родства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описание индивидуальности, учитывающее историчность ее развития</w:t>
      </w:r>
    </w:p>
    <w:p w:rsidR="00B96592" w:rsidRPr="00B96592" w:rsidRDefault="00B96592" w:rsidP="00B96592">
      <w:pPr>
        <w:tabs>
          <w:tab w:val="left" w:pos="61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изучение биографии человека для составления психологического портрета</w:t>
      </w:r>
    </w:p>
    <w:p w:rsidR="00B96592" w:rsidRPr="00B96592" w:rsidRDefault="009C056C" w:rsidP="00B96592">
      <w:pPr>
        <w:tabs>
          <w:tab w:val="left" w:pos="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 </w:t>
      </w:r>
      <w:proofErr w:type="spellStart"/>
      <w:r w:rsidR="00B96592" w:rsidRPr="00B96592">
        <w:rPr>
          <w:sz w:val="28"/>
          <w:szCs w:val="28"/>
        </w:rPr>
        <w:t>Генограмма</w:t>
      </w:r>
      <w:proofErr w:type="spellEnd"/>
      <w:r w:rsidR="00B96592" w:rsidRPr="00B96592">
        <w:rPr>
          <w:sz w:val="28"/>
          <w:szCs w:val="28"/>
        </w:rPr>
        <w:t xml:space="preserve"> - это</w:t>
      </w:r>
    </w:p>
    <w:p w:rsidR="00B96592" w:rsidRPr="00B96592" w:rsidRDefault="00B96592" w:rsidP="00B96592">
      <w:pPr>
        <w:tabs>
          <w:tab w:val="left" w:pos="601"/>
        </w:tabs>
        <w:spacing w:after="45"/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метод исследования семей, родословных</w:t>
      </w:r>
    </w:p>
    <w:p w:rsidR="00B96592" w:rsidRPr="00B96592" w:rsidRDefault="00B96592" w:rsidP="00B96592">
      <w:pPr>
        <w:tabs>
          <w:tab w:val="left" w:pos="625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схематическое изображение источников риска аномального раз</w:t>
      </w:r>
      <w:r w:rsidRPr="00B96592">
        <w:rPr>
          <w:sz w:val="28"/>
          <w:szCs w:val="28"/>
        </w:rPr>
        <w:softHyphen/>
        <w:t>вития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схематическое изображение вероятности рождения мальчиков и девочек в семье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вариант </w:t>
      </w:r>
      <w:proofErr w:type="gramStart"/>
      <w:r w:rsidRPr="00B96592">
        <w:rPr>
          <w:sz w:val="28"/>
          <w:szCs w:val="28"/>
        </w:rPr>
        <w:t>генеалогического метода</w:t>
      </w:r>
      <w:proofErr w:type="gramEnd"/>
      <w:r w:rsidRPr="00B96592">
        <w:rPr>
          <w:sz w:val="28"/>
          <w:szCs w:val="28"/>
        </w:rPr>
        <w:t>, в котором наряду с отношением родства, фиксируют  отношения психологической близости</w:t>
      </w:r>
    </w:p>
    <w:p w:rsidR="00B96592" w:rsidRPr="00B96592" w:rsidRDefault="009C056C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 </w:t>
      </w:r>
      <w:r w:rsidR="00B96592" w:rsidRPr="00B96592">
        <w:rPr>
          <w:sz w:val="28"/>
          <w:szCs w:val="28"/>
        </w:rPr>
        <w:t>Метод, состоящий в том, чтобы в исследование включить детей, рано отданных на воспитание чужим родителям, приёмных и биологических родителей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биографический метод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генеалогический метод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метод приёмных детей</w:t>
      </w:r>
    </w:p>
    <w:p w:rsidR="00B96592" w:rsidRPr="00B96592" w:rsidRDefault="00B96592" w:rsidP="00B96592">
      <w:pPr>
        <w:tabs>
          <w:tab w:val="left" w:pos="596"/>
        </w:tabs>
        <w:ind w:right="26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метод приёмных родителей</w:t>
      </w:r>
    </w:p>
    <w:p w:rsidR="00B96592" w:rsidRPr="00B96592" w:rsidRDefault="009C056C" w:rsidP="00B96592">
      <w:pPr>
        <w:tabs>
          <w:tab w:val="left" w:pos="3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 </w:t>
      </w:r>
      <w:r w:rsidR="00B96592" w:rsidRPr="00B96592">
        <w:rPr>
          <w:sz w:val="28"/>
          <w:szCs w:val="28"/>
        </w:rPr>
        <w:t>Индивидуальность в дифференциальной психологии понимается как</w:t>
      </w:r>
    </w:p>
    <w:p w:rsidR="00B96592" w:rsidRPr="00B96592" w:rsidRDefault="00B96592" w:rsidP="00B96592">
      <w:pPr>
        <w:tabs>
          <w:tab w:val="left" w:pos="621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устойчивые, повторяющиеся в различных ситуациях особенности поведения индивида</w:t>
      </w:r>
    </w:p>
    <w:p w:rsidR="00B96592" w:rsidRPr="00B96592" w:rsidRDefault="00B96592" w:rsidP="00B96592">
      <w:pPr>
        <w:tabs>
          <w:tab w:val="left" w:pos="626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система многоуровневых связей, охватывающих все факторы ин</w:t>
      </w:r>
      <w:r w:rsidRPr="00B96592">
        <w:rPr>
          <w:sz w:val="28"/>
          <w:szCs w:val="28"/>
        </w:rPr>
        <w:softHyphen/>
        <w:t>дивидуального бытия человека</w:t>
      </w:r>
    </w:p>
    <w:p w:rsidR="00B96592" w:rsidRPr="00B96592" w:rsidRDefault="00B96592" w:rsidP="00B96592">
      <w:pPr>
        <w:tabs>
          <w:tab w:val="left" w:pos="635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качества личности, помогающие противостоять групповому давлению</w:t>
      </w:r>
    </w:p>
    <w:p w:rsidR="00B96592" w:rsidRPr="00B96592" w:rsidRDefault="00B96592" w:rsidP="00B96592">
      <w:pPr>
        <w:tabs>
          <w:tab w:val="left" w:pos="635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lastRenderedPageBreak/>
        <w:t>системное качество, приобретаемое индивидом в предметной деятельности и общении</w:t>
      </w:r>
    </w:p>
    <w:p w:rsidR="00B96592" w:rsidRPr="00B96592" w:rsidRDefault="009C056C" w:rsidP="00B96592">
      <w:pPr>
        <w:tabs>
          <w:tab w:val="left" w:pos="635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proofErr w:type="gramStart"/>
      <w:r>
        <w:rPr>
          <w:color w:val="000000"/>
          <w:sz w:val="28"/>
          <w:szCs w:val="28"/>
        </w:rPr>
        <w:t xml:space="preserve"> </w:t>
      </w:r>
      <w:r w:rsidR="00B96592" w:rsidRPr="00B96592">
        <w:rPr>
          <w:color w:val="000000"/>
          <w:sz w:val="28"/>
          <w:szCs w:val="28"/>
        </w:rPr>
        <w:t>В</w:t>
      </w:r>
      <w:proofErr w:type="gramEnd"/>
      <w:r w:rsidR="00B96592" w:rsidRPr="00B96592">
        <w:rPr>
          <w:color w:val="000000"/>
          <w:sz w:val="28"/>
          <w:szCs w:val="28"/>
        </w:rPr>
        <w:t xml:space="preserve"> </w:t>
      </w:r>
      <w:r w:rsidR="00B96592" w:rsidRPr="00B96592">
        <w:rPr>
          <w:iCs/>
          <w:color w:val="000000"/>
          <w:sz w:val="28"/>
          <w:szCs w:val="28"/>
        </w:rPr>
        <w:t xml:space="preserve">биогенетических теориях </w:t>
      </w:r>
      <w:r w:rsidR="00B96592" w:rsidRPr="00B96592">
        <w:rPr>
          <w:color w:val="000000"/>
          <w:sz w:val="28"/>
          <w:szCs w:val="28"/>
        </w:rPr>
        <w:t>формирование индивидуальности понимается</w:t>
      </w:r>
    </w:p>
    <w:p w:rsidR="00B96592" w:rsidRPr="00B96592" w:rsidRDefault="00B96592" w:rsidP="00B96592">
      <w:pPr>
        <w:tabs>
          <w:tab w:val="left" w:pos="635"/>
        </w:tabs>
        <w:ind w:right="20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 xml:space="preserve">как </w:t>
      </w:r>
      <w:proofErr w:type="gramStart"/>
      <w:r w:rsidRPr="00B96592">
        <w:rPr>
          <w:color w:val="000000"/>
          <w:sz w:val="28"/>
          <w:szCs w:val="28"/>
        </w:rPr>
        <w:t>предопределенное</w:t>
      </w:r>
      <w:proofErr w:type="gramEnd"/>
      <w:r w:rsidRPr="00B96592">
        <w:rPr>
          <w:color w:val="000000"/>
          <w:sz w:val="28"/>
          <w:szCs w:val="28"/>
        </w:rPr>
        <w:t xml:space="preserve"> врожденными и генетическими задатками</w:t>
      </w:r>
    </w:p>
    <w:p w:rsidR="00B96592" w:rsidRPr="00B96592" w:rsidRDefault="00B96592" w:rsidP="00B96592">
      <w:pPr>
        <w:tabs>
          <w:tab w:val="left" w:pos="635"/>
        </w:tabs>
        <w:ind w:right="20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>как социальное наследование</w:t>
      </w:r>
    </w:p>
    <w:p w:rsidR="00B96592" w:rsidRPr="00B96592" w:rsidRDefault="00B96592" w:rsidP="00B96592">
      <w:pPr>
        <w:tabs>
          <w:tab w:val="left" w:pos="635"/>
        </w:tabs>
        <w:ind w:right="20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>как результат воздействия внешних влияний</w:t>
      </w:r>
    </w:p>
    <w:p w:rsidR="00B96592" w:rsidRPr="00B96592" w:rsidRDefault="00B96592" w:rsidP="00B96592">
      <w:pPr>
        <w:tabs>
          <w:tab w:val="left" w:pos="635"/>
        </w:tabs>
        <w:ind w:right="20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>как результат взаимодействия врождённых структур и внешних влияний</w:t>
      </w:r>
    </w:p>
    <w:p w:rsidR="00B96592" w:rsidRPr="00B96592" w:rsidRDefault="009C056C" w:rsidP="00B96592">
      <w:pPr>
        <w:tabs>
          <w:tab w:val="left" w:pos="635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proofErr w:type="gramStart"/>
      <w:r>
        <w:rPr>
          <w:color w:val="000000"/>
          <w:sz w:val="28"/>
          <w:szCs w:val="28"/>
        </w:rPr>
        <w:t xml:space="preserve"> </w:t>
      </w:r>
      <w:r w:rsidR="00B96592" w:rsidRPr="00B96592">
        <w:rPr>
          <w:color w:val="000000"/>
          <w:sz w:val="28"/>
          <w:szCs w:val="28"/>
        </w:rPr>
        <w:t>В</w:t>
      </w:r>
      <w:proofErr w:type="gramEnd"/>
      <w:r w:rsidR="00B96592" w:rsidRPr="00B96592">
        <w:rPr>
          <w:color w:val="000000"/>
          <w:sz w:val="28"/>
          <w:szCs w:val="28"/>
        </w:rPr>
        <w:t xml:space="preserve"> социогенетических теориях формирование индивидуальности понимается</w:t>
      </w:r>
    </w:p>
    <w:p w:rsidR="00B96592" w:rsidRPr="00B96592" w:rsidRDefault="00B96592" w:rsidP="00B96592">
      <w:pPr>
        <w:tabs>
          <w:tab w:val="left" w:pos="635"/>
        </w:tabs>
        <w:ind w:right="20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 xml:space="preserve">как </w:t>
      </w:r>
      <w:proofErr w:type="gramStart"/>
      <w:r w:rsidRPr="00B96592">
        <w:rPr>
          <w:color w:val="000000"/>
          <w:sz w:val="28"/>
          <w:szCs w:val="28"/>
        </w:rPr>
        <w:t>предопределенное</w:t>
      </w:r>
      <w:proofErr w:type="gramEnd"/>
      <w:r w:rsidRPr="00B96592">
        <w:rPr>
          <w:color w:val="000000"/>
          <w:sz w:val="28"/>
          <w:szCs w:val="28"/>
        </w:rPr>
        <w:t xml:space="preserve"> врожденными и генетическими задатками</w:t>
      </w:r>
    </w:p>
    <w:p w:rsidR="00B96592" w:rsidRPr="00B96592" w:rsidRDefault="00B96592" w:rsidP="00B96592">
      <w:pPr>
        <w:tabs>
          <w:tab w:val="left" w:pos="635"/>
        </w:tabs>
        <w:ind w:right="20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>как социальное наследование</w:t>
      </w:r>
    </w:p>
    <w:p w:rsidR="00B96592" w:rsidRPr="00B96592" w:rsidRDefault="00B96592" w:rsidP="00B96592">
      <w:pPr>
        <w:tabs>
          <w:tab w:val="left" w:pos="635"/>
        </w:tabs>
        <w:ind w:right="20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>как результат воздействия внешних влияний</w:t>
      </w:r>
    </w:p>
    <w:p w:rsidR="00B96592" w:rsidRPr="00B96592" w:rsidRDefault="00B96592" w:rsidP="00B96592">
      <w:pPr>
        <w:tabs>
          <w:tab w:val="left" w:pos="635"/>
        </w:tabs>
        <w:ind w:right="20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>как результат взаимодействия врождённых структур и внешних влияний</w:t>
      </w:r>
    </w:p>
    <w:p w:rsidR="00B96592" w:rsidRPr="00B96592" w:rsidRDefault="009C056C" w:rsidP="00B96592">
      <w:pPr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 </w:t>
      </w:r>
      <w:r w:rsidR="00B96592" w:rsidRPr="00B96592">
        <w:rPr>
          <w:sz w:val="28"/>
          <w:szCs w:val="28"/>
        </w:rPr>
        <w:t>Показатели наследуемости отражаются</w:t>
      </w:r>
    </w:p>
    <w:p w:rsidR="00B96592" w:rsidRPr="00B96592" w:rsidRDefault="00B96592" w:rsidP="00B96592">
      <w:pPr>
        <w:tabs>
          <w:tab w:val="left" w:pos="6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 корреляции признаков детей и их биологических родителей</w:t>
      </w:r>
    </w:p>
    <w:p w:rsidR="00B96592" w:rsidRPr="00B96592" w:rsidRDefault="00B96592" w:rsidP="00B96592">
      <w:pPr>
        <w:tabs>
          <w:tab w:val="left" w:pos="640"/>
        </w:tabs>
        <w:ind w:right="2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 сходстве абсолютных показателей признаков детей и их биологических родителей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 различиях признаков детей и их приемных родителей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 неустойчивости средовых влияний</w:t>
      </w:r>
    </w:p>
    <w:p w:rsidR="00B96592" w:rsidRPr="00B96592" w:rsidRDefault="009C056C" w:rsidP="00B96592">
      <w:pPr>
        <w:tabs>
          <w:tab w:val="left" w:pos="6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 w:rsidR="00B96592" w:rsidRPr="00B96592">
        <w:rPr>
          <w:sz w:val="28"/>
          <w:szCs w:val="28"/>
        </w:rPr>
        <w:t>Системное качество, приобретаемое индивидом в предметной деятельности и общении, характеризующее его со стороны включенности в общественные отношения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индивид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личность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индивидуальность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черта личности</w:t>
      </w:r>
    </w:p>
    <w:p w:rsidR="00B96592" w:rsidRPr="00B96592" w:rsidRDefault="009C056C" w:rsidP="00B96592">
      <w:pPr>
        <w:tabs>
          <w:tab w:val="left" w:pos="616"/>
        </w:tabs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В</w:t>
      </w:r>
      <w:proofErr w:type="gramEnd"/>
      <w:r w:rsidR="00B96592" w:rsidRPr="00B96592">
        <w:rPr>
          <w:sz w:val="28"/>
          <w:szCs w:val="28"/>
        </w:rPr>
        <w:t xml:space="preserve"> подходе Б.Г. Ананьева структура индивидуальности включает в себя следующие уровни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организм, личность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индивидные свойства, психологические свойства, духовно-мировоззренческие свойства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свойства организма, психические свойства, социально-психологические свойства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индивид, субъект деятельности, личность</w:t>
      </w:r>
    </w:p>
    <w:p w:rsidR="00B96592" w:rsidRPr="00B96592" w:rsidRDefault="009C056C" w:rsidP="00B96592">
      <w:pPr>
        <w:tabs>
          <w:tab w:val="left" w:pos="616"/>
        </w:tabs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К</w:t>
      </w:r>
      <w:proofErr w:type="gramEnd"/>
      <w:r w:rsidR="00B96592" w:rsidRPr="00B96592">
        <w:rPr>
          <w:sz w:val="28"/>
          <w:szCs w:val="28"/>
        </w:rPr>
        <w:t xml:space="preserve"> индивидным свойствам относятся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половой диморфизм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акцентуации характера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способности</w:t>
      </w:r>
    </w:p>
    <w:p w:rsidR="00B96592" w:rsidRPr="00B96592" w:rsidRDefault="00B96592" w:rsidP="00B96592">
      <w:pPr>
        <w:tabs>
          <w:tab w:val="left" w:pos="61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склонности</w:t>
      </w:r>
    </w:p>
    <w:p w:rsidR="00B96592" w:rsidRPr="00B96592" w:rsidRDefault="009C056C" w:rsidP="00B96592">
      <w:pPr>
        <w:tabs>
          <w:tab w:val="left" w:pos="4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 </w:t>
      </w:r>
      <w:r w:rsidR="00B96592" w:rsidRPr="00B96592">
        <w:rPr>
          <w:sz w:val="28"/>
          <w:szCs w:val="28"/>
        </w:rPr>
        <w:t>Функциональная асимметрия полушарий - это</w:t>
      </w:r>
    </w:p>
    <w:p w:rsidR="00B96592" w:rsidRPr="00B96592" w:rsidRDefault="00B96592" w:rsidP="00B96592">
      <w:pPr>
        <w:tabs>
          <w:tab w:val="left" w:pos="681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смещение оси симметрии в строении полушарий головного мозга, вызванное органическим поражением</w:t>
      </w:r>
    </w:p>
    <w:p w:rsidR="00B96592" w:rsidRPr="00B96592" w:rsidRDefault="00B96592" w:rsidP="00B96592">
      <w:pPr>
        <w:tabs>
          <w:tab w:val="left" w:pos="710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характеристика распределения психических функций между правым и левым полушариями</w:t>
      </w:r>
    </w:p>
    <w:p w:rsidR="00B96592" w:rsidRPr="00B96592" w:rsidRDefault="00B96592" w:rsidP="00B96592">
      <w:pPr>
        <w:tabs>
          <w:tab w:val="left" w:pos="68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специфическое для человека строение головного мозга, связанное с речью </w:t>
      </w:r>
    </w:p>
    <w:p w:rsidR="00B96592" w:rsidRPr="00B96592" w:rsidRDefault="00B96592" w:rsidP="00B96592">
      <w:pPr>
        <w:tabs>
          <w:tab w:val="left" w:pos="68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межполушарные связи</w:t>
      </w:r>
    </w:p>
    <w:p w:rsidR="00B96592" w:rsidRPr="00B96592" w:rsidRDefault="009C056C" w:rsidP="00B96592">
      <w:pPr>
        <w:tabs>
          <w:tab w:val="left" w:pos="686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 </w:t>
      </w:r>
      <w:r w:rsidR="00B96592" w:rsidRPr="00B96592">
        <w:rPr>
          <w:sz w:val="28"/>
          <w:szCs w:val="28"/>
        </w:rPr>
        <w:t>Левое полушарие отвечает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за распознавание сложных объектов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за продуцирование сновидений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lastRenderedPageBreak/>
        <w:t>за оперирование вербально-знаковой информацией, чтение и счёт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за оперирование образами, за ориентацию в пространстве</w:t>
      </w:r>
    </w:p>
    <w:p w:rsidR="00B96592" w:rsidRPr="00B96592" w:rsidRDefault="009C056C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 </w:t>
      </w:r>
      <w:r w:rsidR="00B96592" w:rsidRPr="00B96592">
        <w:rPr>
          <w:sz w:val="28"/>
          <w:szCs w:val="28"/>
        </w:rPr>
        <w:t>Правое полушарие отвечает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за оперирование образами, за ориентацию в пространстве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за чтение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за оперирование вербально-знаковой информацией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за счёт</w:t>
      </w:r>
    </w:p>
    <w:p w:rsidR="00B96592" w:rsidRPr="00B96592" w:rsidRDefault="009C056C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 </w:t>
      </w:r>
      <w:r w:rsidR="00B96592" w:rsidRPr="00B96592">
        <w:rPr>
          <w:sz w:val="28"/>
          <w:szCs w:val="28"/>
        </w:rPr>
        <w:t>Доминирование полушарий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связано с органическим поражением головного мозга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обычно определяет наиболее развитую область </w:t>
      </w:r>
      <w:proofErr w:type="gramStart"/>
      <w:r w:rsidRPr="00B96592">
        <w:rPr>
          <w:sz w:val="28"/>
          <w:szCs w:val="28"/>
        </w:rPr>
        <w:t>психического</w:t>
      </w:r>
      <w:proofErr w:type="gramEnd"/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является строго фиксированным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определяет направленность личности</w:t>
      </w:r>
    </w:p>
    <w:p w:rsidR="00B96592" w:rsidRPr="00B96592" w:rsidRDefault="009C056C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 </w:t>
      </w:r>
      <w:r w:rsidR="00B96592" w:rsidRPr="00B96592">
        <w:rPr>
          <w:sz w:val="28"/>
          <w:szCs w:val="28"/>
        </w:rPr>
        <w:t>Гуморальные теории темперамента основаны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на преобладании в организме той или иной жидкости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на связи типа телосложения и типа темперамента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на сочетании силы эмоциональных реакций и уровня их стабильности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на характеристике свойств высшей нервной деятельности</w:t>
      </w:r>
    </w:p>
    <w:p w:rsidR="00B96592" w:rsidRPr="00B96592" w:rsidRDefault="009C056C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 </w:t>
      </w:r>
      <w:r w:rsidR="00B96592" w:rsidRPr="00B96592">
        <w:rPr>
          <w:sz w:val="28"/>
          <w:szCs w:val="28"/>
        </w:rPr>
        <w:t>Конституциональные теории темперамента основаны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на преобладании в организме той или иной жидкости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на связи типа телосложения и типа темперамента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на сочетании силы эмоциональных реакций и уровня их стабильности</w:t>
      </w:r>
    </w:p>
    <w:p w:rsidR="00B96592" w:rsidRPr="00B96592" w:rsidRDefault="00B96592" w:rsidP="00B96592">
      <w:pPr>
        <w:tabs>
          <w:tab w:val="left" w:pos="426"/>
        </w:tabs>
        <w:ind w:right="80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на характеристике свойств высшей нервной деятельности</w:t>
      </w:r>
    </w:p>
    <w:p w:rsidR="00B96592" w:rsidRPr="00B96592" w:rsidRDefault="009C056C" w:rsidP="00B96592">
      <w:pPr>
        <w:tabs>
          <w:tab w:val="left" w:pos="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 </w:t>
      </w:r>
      <w:r w:rsidR="00B96592" w:rsidRPr="00B96592">
        <w:rPr>
          <w:sz w:val="28"/>
          <w:szCs w:val="28"/>
        </w:rPr>
        <w:t>Темперамент в учении В. Вундта описывался по признакам</w:t>
      </w:r>
    </w:p>
    <w:p w:rsidR="00B96592" w:rsidRPr="00B96592" w:rsidRDefault="00B96592" w:rsidP="00B96592">
      <w:pPr>
        <w:tabs>
          <w:tab w:val="left" w:pos="67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силы и слабости нервной системы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+силы эмоций и стабильности эмоций</w:t>
      </w:r>
    </w:p>
    <w:p w:rsidR="00B96592" w:rsidRPr="00B96592" w:rsidRDefault="00B96592" w:rsidP="00B96592">
      <w:pPr>
        <w:tabs>
          <w:tab w:val="left" w:pos="671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силы нервной системы и эмоциональности</w:t>
      </w:r>
    </w:p>
    <w:p w:rsidR="00B96592" w:rsidRPr="00B96592" w:rsidRDefault="00B96592" w:rsidP="00B96592">
      <w:pPr>
        <w:tabs>
          <w:tab w:val="left" w:pos="671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деятельности и эмоциональности</w:t>
      </w:r>
    </w:p>
    <w:p w:rsidR="00B96592" w:rsidRPr="00B96592" w:rsidRDefault="009C056C" w:rsidP="00B96592">
      <w:pPr>
        <w:tabs>
          <w:tab w:val="left" w:pos="6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 </w:t>
      </w:r>
      <w:r w:rsidR="00B96592" w:rsidRPr="00B96592">
        <w:rPr>
          <w:sz w:val="28"/>
          <w:szCs w:val="28"/>
        </w:rPr>
        <w:t>И.П. Павлов понимал под темпераментом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силу нервной системы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содержательные характеристики индивидуальности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тип высшей нервной деятельности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своеобразие поведения человека в социальных ситуациях</w:t>
      </w:r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В</w:t>
      </w:r>
      <w:proofErr w:type="gramEnd"/>
      <w:r w:rsidR="00B96592" w:rsidRPr="00B96592">
        <w:rPr>
          <w:sz w:val="28"/>
          <w:szCs w:val="28"/>
        </w:rPr>
        <w:t xml:space="preserve"> теории И.П. Павлова сильная неуравновешенная нервная система соответствует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холерическому типу темперамента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сангвиническому типу темперамента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флегматическому типу темперамента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меланхолическому типу темперамента</w:t>
      </w:r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В</w:t>
      </w:r>
      <w:proofErr w:type="gramEnd"/>
      <w:r w:rsidR="00B96592" w:rsidRPr="00B96592">
        <w:rPr>
          <w:sz w:val="28"/>
          <w:szCs w:val="28"/>
        </w:rPr>
        <w:t xml:space="preserve"> теории И.П. Павлова сильная уравновешенная подвижная нервная система соответствует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холерическому типу темперамента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сангвиническому типу темперамента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флегматическому типу темперамента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меланхолическому типу темперамента</w:t>
      </w:r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В</w:t>
      </w:r>
      <w:proofErr w:type="gramEnd"/>
      <w:r w:rsidR="00B96592" w:rsidRPr="00B96592">
        <w:rPr>
          <w:sz w:val="28"/>
          <w:szCs w:val="28"/>
        </w:rPr>
        <w:t xml:space="preserve"> теории И.П. Павлова сильная уравновешенная инертная нервная система соответствует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lastRenderedPageBreak/>
        <w:t>холерическому типу темперамента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сангвиническому типу темперамента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флегматическому типу темперамента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меланхолическому типу темперамента</w:t>
      </w:r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В</w:t>
      </w:r>
      <w:proofErr w:type="gramEnd"/>
      <w:r w:rsidR="00B96592" w:rsidRPr="00B96592">
        <w:rPr>
          <w:sz w:val="28"/>
          <w:szCs w:val="28"/>
        </w:rPr>
        <w:t xml:space="preserve"> теории И.П. Павлова слабая нервная система соответствует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холерическому типу темперамента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сангвиническому типу темперамента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флегматическому типу темперамента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меланхолическому типу темперамента</w:t>
      </w:r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 </w:t>
      </w:r>
      <w:r w:rsidR="00B96592" w:rsidRPr="00B96592">
        <w:rPr>
          <w:sz w:val="28"/>
          <w:szCs w:val="28"/>
        </w:rPr>
        <w:t>Тип темперамента представляет собой сочетание характеристик: экстраверсия - интроверсия, эмоциональная стабильность - лабильность, согласно концепции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И. П. Павлова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В.С. Мерлина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Г. </w:t>
      </w:r>
      <w:proofErr w:type="spellStart"/>
      <w:r w:rsidRPr="00B96592">
        <w:rPr>
          <w:sz w:val="28"/>
          <w:szCs w:val="28"/>
        </w:rPr>
        <w:t>Айзенка</w:t>
      </w:r>
      <w:proofErr w:type="spellEnd"/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Э. </w:t>
      </w:r>
      <w:proofErr w:type="spellStart"/>
      <w:r w:rsidRPr="00B96592">
        <w:rPr>
          <w:sz w:val="28"/>
          <w:szCs w:val="28"/>
        </w:rPr>
        <w:t>Кречмера</w:t>
      </w:r>
      <w:proofErr w:type="spellEnd"/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 </w:t>
      </w:r>
      <w:r w:rsidR="00B96592" w:rsidRPr="00B96592">
        <w:rPr>
          <w:sz w:val="28"/>
          <w:szCs w:val="28"/>
        </w:rPr>
        <w:t>Сила нервной системы - это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способность нервной системы выдерживать длительное или часто повторяющееся возбуждение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скорость образования условных реакций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скорость смены возбуждения торможением и торможения возбуждением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скорость возникновения и прекращения нервных процессов</w:t>
      </w:r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 </w:t>
      </w:r>
      <w:r w:rsidR="00B96592" w:rsidRPr="00B96592">
        <w:rPr>
          <w:sz w:val="28"/>
          <w:szCs w:val="28"/>
        </w:rPr>
        <w:t>Подвижность нервных процессов -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способность нервной системы выдерживать длительное или часто повторяющееся возбуждение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скорость смены возбуждения торможением и торможения возбуждением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скорость возникновения и прекращения нервных процессов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скорость образования условных реакций</w:t>
      </w:r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 w:rsidR="00B96592" w:rsidRPr="00B96592">
        <w:rPr>
          <w:sz w:val="28"/>
          <w:szCs w:val="28"/>
        </w:rPr>
        <w:t xml:space="preserve">Согласно концепции В.М. </w:t>
      </w:r>
      <w:proofErr w:type="spellStart"/>
      <w:r w:rsidR="00B96592" w:rsidRPr="00B96592">
        <w:rPr>
          <w:sz w:val="28"/>
          <w:szCs w:val="28"/>
        </w:rPr>
        <w:t>Русалова</w:t>
      </w:r>
      <w:proofErr w:type="spellEnd"/>
      <w:r w:rsidR="00B96592" w:rsidRPr="00B96592">
        <w:rPr>
          <w:sz w:val="28"/>
          <w:szCs w:val="28"/>
        </w:rPr>
        <w:t>, темперамент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устойчивая </w:t>
      </w:r>
      <w:proofErr w:type="spellStart"/>
      <w:r w:rsidRPr="00B96592">
        <w:rPr>
          <w:sz w:val="28"/>
          <w:szCs w:val="28"/>
        </w:rPr>
        <w:t>психосоциобиологическая</w:t>
      </w:r>
      <w:proofErr w:type="spellEnd"/>
      <w:r w:rsidRPr="00B96592">
        <w:rPr>
          <w:sz w:val="28"/>
          <w:szCs w:val="28"/>
        </w:rPr>
        <w:t xml:space="preserve"> категория, определяющая все содержательные характеристики индивидуальности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совокупность свойств нервной системы, характерная для каждого человека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способ поведения в </w:t>
      </w:r>
      <w:proofErr w:type="spellStart"/>
      <w:r w:rsidRPr="00B96592">
        <w:rPr>
          <w:sz w:val="28"/>
          <w:szCs w:val="28"/>
        </w:rPr>
        <w:t>фрустрирующих</w:t>
      </w:r>
      <w:proofErr w:type="spellEnd"/>
      <w:r w:rsidRPr="00B96592">
        <w:rPr>
          <w:sz w:val="28"/>
          <w:szCs w:val="28"/>
        </w:rPr>
        <w:t xml:space="preserve"> ситуациях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особенности социального поведения человека</w:t>
      </w:r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 </w:t>
      </w:r>
      <w:r w:rsidR="00B96592" w:rsidRPr="00B96592">
        <w:rPr>
          <w:sz w:val="28"/>
          <w:szCs w:val="28"/>
        </w:rPr>
        <w:t xml:space="preserve">Согласно концепции В.М. </w:t>
      </w:r>
      <w:proofErr w:type="spellStart"/>
      <w:r w:rsidR="00B96592" w:rsidRPr="00B96592">
        <w:rPr>
          <w:sz w:val="28"/>
          <w:szCs w:val="28"/>
        </w:rPr>
        <w:t>Русалова</w:t>
      </w:r>
      <w:proofErr w:type="spellEnd"/>
      <w:r w:rsidR="00B96592" w:rsidRPr="00B96592">
        <w:rPr>
          <w:sz w:val="28"/>
          <w:szCs w:val="28"/>
        </w:rPr>
        <w:t>, темперамент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отражает содержательный аспект деятельности и зависит от её цели, смысла, мотива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B96592">
        <w:rPr>
          <w:sz w:val="28"/>
          <w:szCs w:val="28"/>
        </w:rPr>
        <w:t>универсален</w:t>
      </w:r>
      <w:proofErr w:type="gramEnd"/>
      <w:r w:rsidRPr="00B96592">
        <w:rPr>
          <w:sz w:val="28"/>
          <w:szCs w:val="28"/>
        </w:rPr>
        <w:t xml:space="preserve"> и проявляется во всех сферах жизнедеятельности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не передаётся по наследству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определяет направленность личности</w:t>
      </w:r>
    </w:p>
    <w:p w:rsidR="00B96592" w:rsidRPr="00B96592" w:rsidRDefault="009C056C" w:rsidP="00B965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 </w:t>
      </w:r>
      <w:r w:rsidR="00B96592" w:rsidRPr="00B96592">
        <w:rPr>
          <w:sz w:val="28"/>
          <w:szCs w:val="28"/>
        </w:rPr>
        <w:t xml:space="preserve">Согласно концепции В.М. </w:t>
      </w:r>
      <w:proofErr w:type="spellStart"/>
      <w:r w:rsidR="00B96592" w:rsidRPr="00B96592">
        <w:rPr>
          <w:sz w:val="28"/>
          <w:szCs w:val="28"/>
        </w:rPr>
        <w:t>Русалова</w:t>
      </w:r>
      <w:proofErr w:type="spellEnd"/>
      <w:r w:rsidR="00B96592" w:rsidRPr="00B96592">
        <w:rPr>
          <w:sz w:val="28"/>
          <w:szCs w:val="28"/>
        </w:rPr>
        <w:t xml:space="preserve">, </w:t>
      </w:r>
      <w:proofErr w:type="gramStart"/>
      <w:r w:rsidR="00B96592" w:rsidRPr="00B96592">
        <w:rPr>
          <w:sz w:val="28"/>
          <w:szCs w:val="28"/>
        </w:rPr>
        <w:t>предметная</w:t>
      </w:r>
      <w:proofErr w:type="gramEnd"/>
      <w:r w:rsidR="00B96592" w:rsidRPr="00B96592">
        <w:rPr>
          <w:sz w:val="28"/>
          <w:szCs w:val="28"/>
        </w:rPr>
        <w:t xml:space="preserve"> </w:t>
      </w:r>
      <w:proofErr w:type="spellStart"/>
      <w:r w:rsidR="00B96592" w:rsidRPr="00B96592">
        <w:rPr>
          <w:sz w:val="28"/>
          <w:szCs w:val="28"/>
        </w:rPr>
        <w:t>эргичность</w:t>
      </w:r>
      <w:proofErr w:type="spellEnd"/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характеризует желание умственного и физического напряжения, избыток или недостаток сил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определяет открытость для общения, широту контактов, лёгкость в установлении связей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означает вязкость или гибкость мышления, способность переключаться с одного вида деятельности на другой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это скорость моторно-двигательных операций</w:t>
      </w:r>
    </w:p>
    <w:p w:rsidR="00B96592" w:rsidRPr="00B96592" w:rsidRDefault="009C056C" w:rsidP="00B965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69 </w:t>
      </w:r>
      <w:r w:rsidR="00B96592" w:rsidRPr="00B96592">
        <w:rPr>
          <w:sz w:val="28"/>
          <w:szCs w:val="28"/>
        </w:rPr>
        <w:t xml:space="preserve">Согласно концепции В.М. </w:t>
      </w:r>
      <w:proofErr w:type="spellStart"/>
      <w:r w:rsidR="00B96592" w:rsidRPr="00B96592">
        <w:rPr>
          <w:sz w:val="28"/>
          <w:szCs w:val="28"/>
        </w:rPr>
        <w:t>Русалова</w:t>
      </w:r>
      <w:proofErr w:type="spellEnd"/>
      <w:r w:rsidR="00B96592" w:rsidRPr="00B96592">
        <w:rPr>
          <w:sz w:val="28"/>
          <w:szCs w:val="28"/>
        </w:rPr>
        <w:t xml:space="preserve">, </w:t>
      </w:r>
      <w:proofErr w:type="gramStart"/>
      <w:r w:rsidR="00B96592" w:rsidRPr="00B96592">
        <w:rPr>
          <w:sz w:val="28"/>
          <w:szCs w:val="28"/>
        </w:rPr>
        <w:t>социальная</w:t>
      </w:r>
      <w:proofErr w:type="gramEnd"/>
      <w:r w:rsidR="00B96592" w:rsidRPr="00B96592">
        <w:rPr>
          <w:sz w:val="28"/>
          <w:szCs w:val="28"/>
        </w:rPr>
        <w:t xml:space="preserve"> </w:t>
      </w:r>
      <w:proofErr w:type="spellStart"/>
      <w:r w:rsidR="00B96592" w:rsidRPr="00B96592">
        <w:rPr>
          <w:sz w:val="28"/>
          <w:szCs w:val="28"/>
        </w:rPr>
        <w:t>эргичность</w:t>
      </w:r>
      <w:proofErr w:type="spellEnd"/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характеризует желание умственного и физического напряжения, избыток или недостаток сил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определяет открытость для общения, широту контактов, лёгкость в установлении связей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означает вязкость или гибкость мышления, способность переключаться с одного вида деятельности на другой 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это сдержанность или расторможенность в общении </w:t>
      </w:r>
    </w:p>
    <w:p w:rsidR="00B96592" w:rsidRPr="00B96592" w:rsidRDefault="009C056C" w:rsidP="00B965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 </w:t>
      </w:r>
      <w:r w:rsidR="00B96592" w:rsidRPr="00B96592">
        <w:rPr>
          <w:sz w:val="28"/>
          <w:szCs w:val="28"/>
        </w:rPr>
        <w:t xml:space="preserve">Согласно концепции В.М. </w:t>
      </w:r>
      <w:proofErr w:type="spellStart"/>
      <w:r w:rsidR="00B96592" w:rsidRPr="00B96592">
        <w:rPr>
          <w:sz w:val="28"/>
          <w:szCs w:val="28"/>
        </w:rPr>
        <w:t>Русалова</w:t>
      </w:r>
      <w:proofErr w:type="spellEnd"/>
      <w:r w:rsidR="00B96592" w:rsidRPr="00B96592">
        <w:rPr>
          <w:sz w:val="28"/>
          <w:szCs w:val="28"/>
        </w:rPr>
        <w:t>, предметная пластичность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мера эмоциональных переживаний по поводу расхождения реального результата и желаемого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характеризует ощущение уверенности в процессе общения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означает вязкость или гибкость мышления, способность переключаться с одного вида деятельности на другой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это сдержанность или расторможенность в общении, широта социальных программ, естественность взаимодействия</w:t>
      </w:r>
    </w:p>
    <w:p w:rsidR="00B96592" w:rsidRPr="00B96592" w:rsidRDefault="009C056C" w:rsidP="00B965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 </w:t>
      </w:r>
      <w:r w:rsidR="00B96592" w:rsidRPr="00B96592">
        <w:rPr>
          <w:sz w:val="28"/>
          <w:szCs w:val="28"/>
        </w:rPr>
        <w:t xml:space="preserve">Согласно концепции В.М. </w:t>
      </w:r>
      <w:proofErr w:type="spellStart"/>
      <w:r w:rsidR="00B96592" w:rsidRPr="00B96592">
        <w:rPr>
          <w:sz w:val="28"/>
          <w:szCs w:val="28"/>
        </w:rPr>
        <w:t>Русалова</w:t>
      </w:r>
      <w:proofErr w:type="spellEnd"/>
      <w:r w:rsidR="00B96592" w:rsidRPr="00B96592">
        <w:rPr>
          <w:sz w:val="28"/>
          <w:szCs w:val="28"/>
        </w:rPr>
        <w:t>, социальная пластичность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мера эмоциональных переживаний по поводу расхождения реального результата и желаемого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характеризует ощущение уверенности в процессе общения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означает вязкость или гибкость мышления, способность переключаться с одного вида деятельности на другой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это сдержанность или расторможенность в общении, широта социальных программ, естественность взаимодействия</w:t>
      </w:r>
    </w:p>
    <w:p w:rsidR="00B96592" w:rsidRPr="00B96592" w:rsidRDefault="009C056C" w:rsidP="00B965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 </w:t>
      </w:r>
      <w:r w:rsidR="00B96592" w:rsidRPr="00B96592">
        <w:rPr>
          <w:sz w:val="28"/>
          <w:szCs w:val="28"/>
        </w:rPr>
        <w:t xml:space="preserve">Согласно концепции В.М. </w:t>
      </w:r>
      <w:proofErr w:type="spellStart"/>
      <w:r w:rsidR="00B96592" w:rsidRPr="00B96592">
        <w:rPr>
          <w:sz w:val="28"/>
          <w:szCs w:val="28"/>
        </w:rPr>
        <w:t>Русалова</w:t>
      </w:r>
      <w:proofErr w:type="spellEnd"/>
      <w:r w:rsidR="00B96592" w:rsidRPr="00B96592">
        <w:rPr>
          <w:sz w:val="28"/>
          <w:szCs w:val="28"/>
        </w:rPr>
        <w:t>, предметный темп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B96592">
        <w:rPr>
          <w:sz w:val="28"/>
          <w:szCs w:val="28"/>
        </w:rPr>
        <w:t>речедвигательная</w:t>
      </w:r>
      <w:proofErr w:type="spellEnd"/>
      <w:r w:rsidRPr="00B96592">
        <w:rPr>
          <w:sz w:val="28"/>
          <w:szCs w:val="28"/>
        </w:rPr>
        <w:t xml:space="preserve"> активность, способность вербализации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скорость моторно-двигательных операций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вязкость или гибкость мышления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способность переключаться с одного вида деятельности на другой</w:t>
      </w:r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 </w:t>
      </w:r>
      <w:r w:rsidR="00B96592" w:rsidRPr="00B96592">
        <w:rPr>
          <w:sz w:val="28"/>
          <w:szCs w:val="28"/>
        </w:rPr>
        <w:t xml:space="preserve">Согласно концепции В.М. </w:t>
      </w:r>
      <w:proofErr w:type="spellStart"/>
      <w:r w:rsidR="00B96592" w:rsidRPr="00B96592">
        <w:rPr>
          <w:sz w:val="28"/>
          <w:szCs w:val="28"/>
        </w:rPr>
        <w:t>Русалова</w:t>
      </w:r>
      <w:proofErr w:type="spellEnd"/>
      <w:r w:rsidR="00B96592" w:rsidRPr="00B96592">
        <w:rPr>
          <w:sz w:val="28"/>
          <w:szCs w:val="28"/>
        </w:rPr>
        <w:t>, социальный темп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B96592">
        <w:rPr>
          <w:sz w:val="28"/>
          <w:szCs w:val="28"/>
        </w:rPr>
        <w:t>речедвигательная</w:t>
      </w:r>
      <w:proofErr w:type="spellEnd"/>
      <w:r w:rsidRPr="00B96592">
        <w:rPr>
          <w:sz w:val="28"/>
          <w:szCs w:val="28"/>
        </w:rPr>
        <w:t xml:space="preserve"> активность, способность вербализации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скорость протекания психических процессов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скорость моторно-двигательных операций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вязкость или гибкость мышления, способность переключаться с одного вида деятельности на другой</w:t>
      </w:r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 </w:t>
      </w:r>
      <w:r w:rsidR="00B96592" w:rsidRPr="00B96592">
        <w:rPr>
          <w:sz w:val="28"/>
          <w:szCs w:val="28"/>
        </w:rPr>
        <w:t xml:space="preserve">Согласно концепции В.М. </w:t>
      </w:r>
      <w:proofErr w:type="spellStart"/>
      <w:r w:rsidR="00B96592" w:rsidRPr="00B96592">
        <w:rPr>
          <w:sz w:val="28"/>
          <w:szCs w:val="28"/>
        </w:rPr>
        <w:t>Русалова</w:t>
      </w:r>
      <w:proofErr w:type="spellEnd"/>
      <w:r w:rsidR="00B96592" w:rsidRPr="00B96592">
        <w:rPr>
          <w:sz w:val="28"/>
          <w:szCs w:val="28"/>
        </w:rPr>
        <w:t>, предметная эмоциональность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желание умственного и физического напряжения, избыток или недостаток сил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открытость для общения, широта контактов, лёгкость в установлении связей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+мера чувствительности к расхождению реального результата и желаемого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эмоциональная </w:t>
      </w:r>
      <w:proofErr w:type="spellStart"/>
      <w:r w:rsidRPr="00B96592">
        <w:rPr>
          <w:sz w:val="28"/>
          <w:szCs w:val="28"/>
        </w:rPr>
        <w:t>сензитивность</w:t>
      </w:r>
      <w:proofErr w:type="spellEnd"/>
      <w:r w:rsidRPr="00B96592">
        <w:rPr>
          <w:sz w:val="28"/>
          <w:szCs w:val="28"/>
        </w:rPr>
        <w:t xml:space="preserve">, мера тревоги по поводу неудач в общении </w:t>
      </w:r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 </w:t>
      </w:r>
      <w:r w:rsidR="00B96592" w:rsidRPr="00B96592">
        <w:rPr>
          <w:sz w:val="28"/>
          <w:szCs w:val="28"/>
        </w:rPr>
        <w:t xml:space="preserve">Согласно концепции В.М. </w:t>
      </w:r>
      <w:proofErr w:type="spellStart"/>
      <w:r w:rsidR="00B96592" w:rsidRPr="00B96592">
        <w:rPr>
          <w:sz w:val="28"/>
          <w:szCs w:val="28"/>
        </w:rPr>
        <w:t>Русалова</w:t>
      </w:r>
      <w:proofErr w:type="spellEnd"/>
      <w:r w:rsidR="00B96592" w:rsidRPr="00B96592">
        <w:rPr>
          <w:sz w:val="28"/>
          <w:szCs w:val="28"/>
        </w:rPr>
        <w:t>, социальная эмоциональность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желание умственного и физического напряжения, избыток или недостаток сил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открытость для общения, широта контактов, лёгкость в установлении связей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мера чувствительности к расхождению реального результата и желаемого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эмоциональная </w:t>
      </w:r>
      <w:proofErr w:type="spellStart"/>
      <w:r w:rsidRPr="00B96592">
        <w:rPr>
          <w:sz w:val="28"/>
          <w:szCs w:val="28"/>
        </w:rPr>
        <w:t>сензитивность</w:t>
      </w:r>
      <w:proofErr w:type="spellEnd"/>
      <w:r w:rsidRPr="00B96592">
        <w:rPr>
          <w:sz w:val="28"/>
          <w:szCs w:val="28"/>
        </w:rPr>
        <w:t>, мера тревоги по поводу неудач в общении</w:t>
      </w:r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76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В</w:t>
      </w:r>
      <w:proofErr w:type="gramEnd"/>
      <w:r w:rsidR="00B96592" w:rsidRPr="00B96592">
        <w:rPr>
          <w:sz w:val="28"/>
          <w:szCs w:val="28"/>
        </w:rPr>
        <w:t xml:space="preserve"> концепции В.С. Мерлина, свойство темперамента, означающее направленность личности вовне, на окружающих людей, предметы, события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B96592">
        <w:rPr>
          <w:sz w:val="28"/>
          <w:szCs w:val="28"/>
        </w:rPr>
        <w:t>интровертированность</w:t>
      </w:r>
      <w:proofErr w:type="spellEnd"/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B96592">
        <w:rPr>
          <w:sz w:val="28"/>
          <w:szCs w:val="28"/>
        </w:rPr>
        <w:t>экстравертированность</w:t>
      </w:r>
      <w:proofErr w:type="spellEnd"/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пластичность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ригидность</w:t>
      </w:r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В</w:t>
      </w:r>
      <w:proofErr w:type="gramEnd"/>
      <w:r w:rsidR="00B96592" w:rsidRPr="00B96592">
        <w:rPr>
          <w:sz w:val="28"/>
          <w:szCs w:val="28"/>
        </w:rPr>
        <w:t xml:space="preserve"> концепции В.С. Мерлина, свойство темперамента, означающее силу эмоциональной реакции на внешние или внутренние раздражители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B96592">
        <w:rPr>
          <w:sz w:val="28"/>
          <w:szCs w:val="28"/>
        </w:rPr>
        <w:t>интровертированность</w:t>
      </w:r>
      <w:proofErr w:type="spellEnd"/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B96592">
        <w:rPr>
          <w:sz w:val="28"/>
          <w:szCs w:val="28"/>
        </w:rPr>
        <w:t>экстравертированность</w:t>
      </w:r>
      <w:proofErr w:type="spellEnd"/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реактивность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активность</w:t>
      </w:r>
    </w:p>
    <w:p w:rsidR="00B96592" w:rsidRPr="00B96592" w:rsidRDefault="009C056C" w:rsidP="00B965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В</w:t>
      </w:r>
      <w:proofErr w:type="gramEnd"/>
      <w:r w:rsidR="00B96592" w:rsidRPr="00B96592">
        <w:rPr>
          <w:sz w:val="28"/>
          <w:szCs w:val="28"/>
        </w:rPr>
        <w:t xml:space="preserve"> концепции В.С. Мерлина, свойство темперамента, означающее гибкость, лёгкость приспособления к новым условиям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B96592">
        <w:rPr>
          <w:sz w:val="28"/>
          <w:szCs w:val="28"/>
        </w:rPr>
        <w:t>сензитивность</w:t>
      </w:r>
      <w:proofErr w:type="spellEnd"/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реактивность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активность</w:t>
      </w:r>
    </w:p>
    <w:p w:rsidR="00B96592" w:rsidRPr="00B96592" w:rsidRDefault="00B96592" w:rsidP="00B96592">
      <w:pPr>
        <w:tabs>
          <w:tab w:val="left" w:pos="567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пластичность</w:t>
      </w:r>
    </w:p>
    <w:p w:rsidR="00B96592" w:rsidRPr="00B96592" w:rsidRDefault="009C056C" w:rsidP="00B965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 </w:t>
      </w:r>
      <w:r w:rsidR="00B96592" w:rsidRPr="00B96592">
        <w:rPr>
          <w:sz w:val="28"/>
          <w:szCs w:val="28"/>
        </w:rPr>
        <w:t>Характер - это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индивидуальное сочетание устойчивых психических особенностей человека, обусловливающих  типичный для данного субъекта способ поведения в определённых жизненных условиях и обстоятельствах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открытость для общения, широта контактов, лёгкость в установлении связей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совокупность психических особенностей, определяющих динамическую сторону поведения и деятельности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совокупность психических особенностей, определяющих эмоциональную сторону поведения и деятельности</w:t>
      </w:r>
    </w:p>
    <w:p w:rsidR="00B96592" w:rsidRPr="00B96592" w:rsidRDefault="009C056C" w:rsidP="00B965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В</w:t>
      </w:r>
      <w:proofErr w:type="gramEnd"/>
      <w:r w:rsidR="00B96592" w:rsidRPr="00B96592">
        <w:rPr>
          <w:sz w:val="28"/>
          <w:szCs w:val="28"/>
        </w:rPr>
        <w:t xml:space="preserve"> рамках современной отечественной психологической науки</w:t>
      </w:r>
    </w:p>
    <w:p w:rsidR="00B96592" w:rsidRPr="00B96592" w:rsidRDefault="00B96592" w:rsidP="00B96592">
      <w:pPr>
        <w:tabs>
          <w:tab w:val="left" w:pos="142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характер и темперамент отождествляются</w:t>
      </w:r>
    </w:p>
    <w:p w:rsidR="00B96592" w:rsidRPr="00B96592" w:rsidRDefault="00B96592" w:rsidP="00B96592">
      <w:pPr>
        <w:tabs>
          <w:tab w:val="left" w:pos="142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между характером и темпераментом устанавливаются антагонистические отношения</w:t>
      </w:r>
    </w:p>
    <w:p w:rsidR="00B96592" w:rsidRPr="00B96592" w:rsidRDefault="00B96592" w:rsidP="00B96592">
      <w:pPr>
        <w:tabs>
          <w:tab w:val="left" w:pos="142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темперамент является элементом характера</w:t>
      </w:r>
    </w:p>
    <w:p w:rsidR="00B96592" w:rsidRPr="00B96592" w:rsidRDefault="00B96592" w:rsidP="00B96592">
      <w:pPr>
        <w:tabs>
          <w:tab w:val="left" w:pos="142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темперамент признаётся природной основой характера</w:t>
      </w:r>
    </w:p>
    <w:p w:rsidR="00B96592" w:rsidRPr="00B96592" w:rsidRDefault="009C056C" w:rsidP="00B965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 </w:t>
      </w:r>
      <w:r w:rsidR="00B96592" w:rsidRPr="00B96592">
        <w:rPr>
          <w:sz w:val="28"/>
          <w:szCs w:val="28"/>
        </w:rPr>
        <w:t>Формально-динамическую сторону поведения и деятельности характеризует</w:t>
      </w:r>
    </w:p>
    <w:p w:rsidR="00B96592" w:rsidRPr="00B96592" w:rsidRDefault="00B96592" w:rsidP="00B96592">
      <w:pPr>
        <w:tabs>
          <w:tab w:val="left" w:pos="108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мотив</w:t>
      </w:r>
    </w:p>
    <w:p w:rsidR="00B96592" w:rsidRPr="00B96592" w:rsidRDefault="00B96592" w:rsidP="00B96592">
      <w:pPr>
        <w:tabs>
          <w:tab w:val="left" w:pos="108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темперамент</w:t>
      </w:r>
    </w:p>
    <w:p w:rsidR="00B96592" w:rsidRPr="00B96592" w:rsidRDefault="00B96592" w:rsidP="00B96592">
      <w:pPr>
        <w:tabs>
          <w:tab w:val="left" w:pos="108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характер</w:t>
      </w:r>
    </w:p>
    <w:p w:rsidR="00B96592" w:rsidRPr="00B96592" w:rsidRDefault="00B96592" w:rsidP="00B96592">
      <w:pPr>
        <w:tabs>
          <w:tab w:val="left" w:pos="108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воля</w:t>
      </w:r>
    </w:p>
    <w:p w:rsidR="00B96592" w:rsidRPr="00B96592" w:rsidRDefault="009C056C" w:rsidP="00B965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 </w:t>
      </w:r>
      <w:r w:rsidR="00B96592" w:rsidRPr="00B96592">
        <w:rPr>
          <w:sz w:val="28"/>
          <w:szCs w:val="28"/>
        </w:rPr>
        <w:t>Содержательная сторона личности раскрывается</w:t>
      </w:r>
    </w:p>
    <w:p w:rsidR="00B96592" w:rsidRPr="00B96592" w:rsidRDefault="00B96592" w:rsidP="00B96592">
      <w:pPr>
        <w:tabs>
          <w:tab w:val="left" w:pos="108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 темпераменте</w:t>
      </w:r>
    </w:p>
    <w:p w:rsidR="00B96592" w:rsidRPr="00B96592" w:rsidRDefault="00B96592" w:rsidP="00B96592">
      <w:pPr>
        <w:tabs>
          <w:tab w:val="left" w:pos="108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 характере</w:t>
      </w:r>
    </w:p>
    <w:p w:rsidR="00B96592" w:rsidRPr="00B96592" w:rsidRDefault="00B96592" w:rsidP="00B96592">
      <w:pPr>
        <w:tabs>
          <w:tab w:val="left" w:pos="108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 способностях</w:t>
      </w:r>
    </w:p>
    <w:p w:rsidR="00B96592" w:rsidRPr="00B96592" w:rsidRDefault="00B96592" w:rsidP="00B96592">
      <w:pPr>
        <w:tabs>
          <w:tab w:val="left" w:pos="108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 эмоционально-волевой сфере</w:t>
      </w:r>
    </w:p>
    <w:p w:rsidR="00B96592" w:rsidRPr="00B96592" w:rsidRDefault="009C056C" w:rsidP="00B96592">
      <w:pPr>
        <w:tabs>
          <w:tab w:val="left" w:pos="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В</w:t>
      </w:r>
      <w:proofErr w:type="gramEnd"/>
      <w:r w:rsidR="00B96592" w:rsidRPr="00B96592">
        <w:rPr>
          <w:sz w:val="28"/>
          <w:szCs w:val="28"/>
        </w:rPr>
        <w:t xml:space="preserve"> основе теории А.Ф. Лазурского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принцип активного приспособления индивида к среде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принцип продуктивности деятельности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lastRenderedPageBreak/>
        <w:t>принцип сознательности и произвольности психических проявлений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принцип координации психических элементов</w:t>
      </w:r>
    </w:p>
    <w:p w:rsidR="00B96592" w:rsidRPr="00B96592" w:rsidRDefault="009C056C" w:rsidP="00B96592">
      <w:pPr>
        <w:tabs>
          <w:tab w:val="left" w:pos="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 </w:t>
      </w:r>
      <w:proofErr w:type="spellStart"/>
      <w:r w:rsidR="00B96592" w:rsidRPr="00B96592">
        <w:rPr>
          <w:sz w:val="28"/>
          <w:szCs w:val="28"/>
        </w:rPr>
        <w:t>Экзопсихика</w:t>
      </w:r>
      <w:proofErr w:type="spellEnd"/>
      <w:r w:rsidR="00B96592" w:rsidRPr="00B96592">
        <w:rPr>
          <w:sz w:val="28"/>
          <w:szCs w:val="28"/>
        </w:rPr>
        <w:t xml:space="preserve"> в концепции А.Ф. Лазурского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включает отношение личности к внешним объектам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включает все основные психические и психофизиологические функции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 основном задаётся врождёнными биологическими механизмами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определяет динамическую сторону поведения и деятельности</w:t>
      </w:r>
    </w:p>
    <w:p w:rsidR="00B96592" w:rsidRPr="00B96592" w:rsidRDefault="009C056C" w:rsidP="00B96592">
      <w:pPr>
        <w:tabs>
          <w:tab w:val="left" w:pos="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 </w:t>
      </w:r>
      <w:proofErr w:type="spellStart"/>
      <w:r w:rsidR="00B96592" w:rsidRPr="00B96592">
        <w:rPr>
          <w:sz w:val="28"/>
          <w:szCs w:val="28"/>
        </w:rPr>
        <w:t>Эндопсихика</w:t>
      </w:r>
      <w:proofErr w:type="spellEnd"/>
      <w:r w:rsidR="00B96592" w:rsidRPr="00B96592">
        <w:rPr>
          <w:sz w:val="28"/>
          <w:szCs w:val="28"/>
        </w:rPr>
        <w:t xml:space="preserve"> в концепции А.Ф. Лазурского</w:t>
      </w:r>
    </w:p>
    <w:p w:rsidR="00B96592" w:rsidRPr="00B96592" w:rsidRDefault="00B96592" w:rsidP="00B96592">
      <w:pPr>
        <w:tabs>
          <w:tab w:val="left" w:pos="42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включает все основные психические и психофизиологические функции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формируется под влиянием среды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включает отношение личности к внешним объектам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определяет уровень приспособления индивида к среде</w:t>
      </w:r>
    </w:p>
    <w:p w:rsidR="00B96592" w:rsidRPr="00B96592" w:rsidRDefault="009C056C" w:rsidP="00B96592">
      <w:pPr>
        <w:tabs>
          <w:tab w:val="left" w:pos="347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 </w:t>
      </w:r>
      <w:r w:rsidR="00B96592" w:rsidRPr="00B96592">
        <w:rPr>
          <w:sz w:val="28"/>
          <w:szCs w:val="28"/>
        </w:rPr>
        <w:t>Людей, находящихся в своем развитии на самом высоком уровне, А.Ф. Лазурский называл</w:t>
      </w:r>
    </w:p>
    <w:p w:rsidR="00B96592" w:rsidRPr="00B96592" w:rsidRDefault="00B96592" w:rsidP="00B96592">
      <w:pPr>
        <w:tabs>
          <w:tab w:val="left" w:pos="660"/>
        </w:tabs>
        <w:jc w:val="both"/>
        <w:rPr>
          <w:sz w:val="28"/>
          <w:szCs w:val="28"/>
        </w:rPr>
      </w:pPr>
      <w:proofErr w:type="gramStart"/>
      <w:r w:rsidRPr="00B96592">
        <w:rPr>
          <w:sz w:val="28"/>
          <w:szCs w:val="28"/>
        </w:rPr>
        <w:t>приспосабливающими</w:t>
      </w:r>
      <w:proofErr w:type="gramEnd"/>
      <w:r w:rsidRPr="00B96592">
        <w:rPr>
          <w:sz w:val="28"/>
          <w:szCs w:val="28"/>
        </w:rPr>
        <w:t xml:space="preserve"> среду</w:t>
      </w:r>
    </w:p>
    <w:p w:rsidR="00B96592" w:rsidRPr="00B96592" w:rsidRDefault="00B96592" w:rsidP="00B96592">
      <w:pPr>
        <w:tabs>
          <w:tab w:val="left" w:pos="670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не </w:t>
      </w:r>
      <w:proofErr w:type="spellStart"/>
      <w:r w:rsidRPr="00B96592">
        <w:rPr>
          <w:sz w:val="28"/>
          <w:szCs w:val="28"/>
        </w:rPr>
        <w:t>желающимися</w:t>
      </w:r>
      <w:proofErr w:type="spellEnd"/>
      <w:r w:rsidRPr="00B96592">
        <w:rPr>
          <w:sz w:val="28"/>
          <w:szCs w:val="28"/>
        </w:rPr>
        <w:t xml:space="preserve"> приспосабливаться</w:t>
      </w:r>
    </w:p>
    <w:p w:rsidR="00B96592" w:rsidRPr="00B96592" w:rsidRDefault="00B96592" w:rsidP="00B96592">
      <w:pPr>
        <w:tabs>
          <w:tab w:val="left" w:pos="64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приспособившимися</w:t>
      </w:r>
    </w:p>
    <w:p w:rsidR="00B96592" w:rsidRPr="00B96592" w:rsidRDefault="00B96592" w:rsidP="00B96592">
      <w:pPr>
        <w:tabs>
          <w:tab w:val="left" w:pos="64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недостаточно приспособившимися</w:t>
      </w:r>
    </w:p>
    <w:p w:rsidR="00B96592" w:rsidRPr="00B96592" w:rsidRDefault="009C056C" w:rsidP="00B96592">
      <w:pPr>
        <w:tabs>
          <w:tab w:val="left" w:pos="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К</w:t>
      </w:r>
      <w:proofErr w:type="gramEnd"/>
      <w:r w:rsidR="00B96592" w:rsidRPr="00B96592">
        <w:rPr>
          <w:sz w:val="28"/>
          <w:szCs w:val="28"/>
        </w:rPr>
        <w:t>аждая черта характера представляет собой определённое отношение личности к окружающему миру: к природе и обществу, к труду, к другим людям, к себе, согласно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А.Ф. Лазурскому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Б.Г. Ананьеву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А.Г. Ковалёву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К. </w:t>
      </w:r>
      <w:proofErr w:type="spellStart"/>
      <w:r w:rsidRPr="00B96592">
        <w:rPr>
          <w:sz w:val="28"/>
          <w:szCs w:val="28"/>
        </w:rPr>
        <w:t>Леонгарду</w:t>
      </w:r>
      <w:proofErr w:type="spellEnd"/>
    </w:p>
    <w:p w:rsidR="00B96592" w:rsidRPr="00B96592" w:rsidRDefault="009C056C" w:rsidP="00B96592">
      <w:pPr>
        <w:tabs>
          <w:tab w:val="left" w:pos="4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 </w:t>
      </w:r>
      <w:r w:rsidR="00B96592" w:rsidRPr="00B96592">
        <w:rPr>
          <w:sz w:val="28"/>
          <w:szCs w:val="28"/>
        </w:rPr>
        <w:t>Понятие акцентуации характера ввел</w:t>
      </w:r>
    </w:p>
    <w:p w:rsidR="00B96592" w:rsidRPr="00B96592" w:rsidRDefault="00B96592" w:rsidP="00B96592">
      <w:pPr>
        <w:tabs>
          <w:tab w:val="left" w:pos="676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К.Г. Юнг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А.Е. </w:t>
      </w:r>
      <w:proofErr w:type="spellStart"/>
      <w:r w:rsidRPr="00B96592">
        <w:rPr>
          <w:sz w:val="28"/>
          <w:szCs w:val="28"/>
        </w:rPr>
        <w:t>Личко</w:t>
      </w:r>
      <w:proofErr w:type="spellEnd"/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К. </w:t>
      </w:r>
      <w:proofErr w:type="spellStart"/>
      <w:r w:rsidRPr="00B96592">
        <w:rPr>
          <w:sz w:val="28"/>
          <w:szCs w:val="28"/>
        </w:rPr>
        <w:t>Леонгард</w:t>
      </w:r>
      <w:proofErr w:type="spellEnd"/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П.Б. </w:t>
      </w:r>
      <w:proofErr w:type="spellStart"/>
      <w:r w:rsidRPr="00B96592">
        <w:rPr>
          <w:sz w:val="28"/>
          <w:szCs w:val="28"/>
        </w:rPr>
        <w:t>Ганушкин</w:t>
      </w:r>
      <w:proofErr w:type="spellEnd"/>
    </w:p>
    <w:p w:rsidR="00B96592" w:rsidRPr="00B96592" w:rsidRDefault="009C056C" w:rsidP="00B96592">
      <w:pPr>
        <w:tabs>
          <w:tab w:val="left" w:pos="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 </w:t>
      </w:r>
      <w:r w:rsidR="00B96592" w:rsidRPr="00B96592">
        <w:rPr>
          <w:sz w:val="28"/>
          <w:szCs w:val="28"/>
        </w:rPr>
        <w:t>Акцентуации характера - это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чрезмерное усиление отдельных черт характера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устойчивые, повторяющиеся в различных ситуациях особенности поведения индивида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психопатология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совокупность устойчивых мотивов, ориентирующих поведение личности</w:t>
      </w:r>
    </w:p>
    <w:p w:rsidR="00B96592" w:rsidRPr="00B96592" w:rsidRDefault="009C056C" w:rsidP="00B9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</w:t>
      </w:r>
      <w:r w:rsidR="00B96592" w:rsidRPr="00B96592">
        <w:rPr>
          <w:sz w:val="28"/>
          <w:szCs w:val="28"/>
        </w:rPr>
        <w:t>Характер в общих чертах заканчивает свое формирование</w:t>
      </w:r>
    </w:p>
    <w:p w:rsidR="00B96592" w:rsidRPr="00B96592" w:rsidRDefault="00B96592" w:rsidP="00B96592">
      <w:pPr>
        <w:tabs>
          <w:tab w:val="left" w:pos="610"/>
        </w:tabs>
        <w:rPr>
          <w:sz w:val="28"/>
          <w:szCs w:val="28"/>
        </w:rPr>
      </w:pPr>
      <w:r w:rsidRPr="00B96592">
        <w:rPr>
          <w:sz w:val="28"/>
          <w:szCs w:val="28"/>
        </w:rPr>
        <w:t>в перинатальном периоде</w:t>
      </w:r>
    </w:p>
    <w:p w:rsidR="00B96592" w:rsidRPr="00B96592" w:rsidRDefault="00B96592" w:rsidP="00B96592">
      <w:pPr>
        <w:tabs>
          <w:tab w:val="left" w:pos="610"/>
        </w:tabs>
        <w:rPr>
          <w:sz w:val="28"/>
          <w:szCs w:val="28"/>
        </w:rPr>
      </w:pPr>
      <w:r w:rsidRPr="00B96592">
        <w:rPr>
          <w:sz w:val="28"/>
          <w:szCs w:val="28"/>
        </w:rPr>
        <w:t>к дошкольному возрасту</w:t>
      </w:r>
    </w:p>
    <w:p w:rsidR="00B96592" w:rsidRPr="00B96592" w:rsidRDefault="00B96592" w:rsidP="00B96592">
      <w:pPr>
        <w:tabs>
          <w:tab w:val="left" w:pos="620"/>
        </w:tabs>
        <w:rPr>
          <w:sz w:val="28"/>
          <w:szCs w:val="28"/>
        </w:rPr>
      </w:pPr>
      <w:r w:rsidRPr="00B96592">
        <w:rPr>
          <w:sz w:val="28"/>
          <w:szCs w:val="28"/>
        </w:rPr>
        <w:t>к подростковому возрасту</w:t>
      </w:r>
    </w:p>
    <w:p w:rsidR="00B96592" w:rsidRPr="00B96592" w:rsidRDefault="00B96592" w:rsidP="00B96592">
      <w:pPr>
        <w:tabs>
          <w:tab w:val="left" w:pos="596"/>
        </w:tabs>
        <w:rPr>
          <w:sz w:val="28"/>
          <w:szCs w:val="28"/>
        </w:rPr>
      </w:pPr>
      <w:r w:rsidRPr="00B96592">
        <w:rPr>
          <w:sz w:val="28"/>
          <w:szCs w:val="28"/>
        </w:rPr>
        <w:t>в зрелом возрасте</w:t>
      </w:r>
    </w:p>
    <w:p w:rsidR="00B96592" w:rsidRPr="00B96592" w:rsidRDefault="009C056C" w:rsidP="00B96592">
      <w:pPr>
        <w:tabs>
          <w:tab w:val="left" w:pos="5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 </w:t>
      </w:r>
      <w:r w:rsidR="00B96592" w:rsidRPr="00B96592">
        <w:rPr>
          <w:sz w:val="28"/>
          <w:szCs w:val="28"/>
        </w:rPr>
        <w:t>Индивидуально-психологические особенности личности, являющиеся условием успешного выполнения той или иной деятельности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темперамент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характер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способности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lastRenderedPageBreak/>
        <w:t>направленность</w:t>
      </w:r>
    </w:p>
    <w:p w:rsidR="00B96592" w:rsidRPr="00B96592" w:rsidRDefault="009C056C" w:rsidP="00B96592">
      <w:pPr>
        <w:tabs>
          <w:tab w:val="left" w:pos="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 </w:t>
      </w:r>
      <w:r w:rsidR="00B96592" w:rsidRPr="00B96592">
        <w:rPr>
          <w:sz w:val="28"/>
          <w:szCs w:val="28"/>
        </w:rPr>
        <w:t>Способности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формируются в деятельности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не зависят от содержания деятельности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являются врождёнными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обусловливают динамическую сторону деятельности</w:t>
      </w:r>
    </w:p>
    <w:p w:rsidR="00B96592" w:rsidRPr="00B96592" w:rsidRDefault="009C056C" w:rsidP="00B965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Г</w:t>
      </w:r>
      <w:proofErr w:type="gramEnd"/>
      <w:r w:rsidR="00B96592" w:rsidRPr="00B96592">
        <w:rPr>
          <w:sz w:val="28"/>
          <w:szCs w:val="28"/>
        </w:rPr>
        <w:t>енетически детерминированные анатомо-физиологические особенности, являющиеся предпосылкой формирования и развития способностей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свойства нервной системы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свойства темперамента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задатки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черты характера</w:t>
      </w:r>
    </w:p>
    <w:p w:rsidR="00B96592" w:rsidRPr="00B96592" w:rsidRDefault="009C056C" w:rsidP="00B96592">
      <w:pPr>
        <w:tabs>
          <w:tab w:val="left" w:pos="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 </w:t>
      </w:r>
      <w:r w:rsidR="00B96592" w:rsidRPr="00B96592">
        <w:rPr>
          <w:sz w:val="28"/>
          <w:szCs w:val="28"/>
        </w:rPr>
        <w:t>Способности, которые обеспечивают относительную лёгкость и продуктивность в овладении знаниями и осуществлении различных видов деятельности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общие способности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специальные способности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элементарные способности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сложные способности</w:t>
      </w:r>
    </w:p>
    <w:p w:rsidR="00B96592" w:rsidRPr="00B96592" w:rsidRDefault="009C056C" w:rsidP="00B96592">
      <w:pPr>
        <w:tabs>
          <w:tab w:val="left" w:pos="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 </w:t>
      </w:r>
      <w:r w:rsidR="00B96592" w:rsidRPr="00B96592">
        <w:rPr>
          <w:sz w:val="28"/>
          <w:szCs w:val="28"/>
        </w:rPr>
        <w:t>Способности, которые помогают достичь высоких результатов в какой-либо специальной области деятельности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общие способности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специальные способности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предметно-</w:t>
      </w:r>
      <w:proofErr w:type="spellStart"/>
      <w:r w:rsidRPr="00B96592">
        <w:rPr>
          <w:sz w:val="28"/>
          <w:szCs w:val="28"/>
        </w:rPr>
        <w:t>деятельностные</w:t>
      </w:r>
      <w:proofErr w:type="spellEnd"/>
      <w:r w:rsidRPr="00B96592">
        <w:rPr>
          <w:sz w:val="28"/>
          <w:szCs w:val="28"/>
        </w:rPr>
        <w:t xml:space="preserve"> способности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творческие способности</w:t>
      </w:r>
    </w:p>
    <w:p w:rsidR="00B96592" w:rsidRPr="00B96592" w:rsidRDefault="001853A2" w:rsidP="00B96592">
      <w:pPr>
        <w:tabs>
          <w:tab w:val="left" w:pos="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 </w:t>
      </w:r>
      <w:r w:rsidR="00B96592" w:rsidRPr="00B96592">
        <w:rPr>
          <w:sz w:val="28"/>
          <w:szCs w:val="28"/>
        </w:rPr>
        <w:t>Способности, которые проявляются в создании человеком предметов материальной и духовной культуры, в открытиях и изобретениях называют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общие способности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специальные способности 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предметно-</w:t>
      </w:r>
      <w:proofErr w:type="spellStart"/>
      <w:r w:rsidRPr="00B96592">
        <w:rPr>
          <w:sz w:val="28"/>
          <w:szCs w:val="28"/>
        </w:rPr>
        <w:t>деятельностные</w:t>
      </w:r>
      <w:proofErr w:type="spellEnd"/>
      <w:r w:rsidRPr="00B96592">
        <w:rPr>
          <w:sz w:val="28"/>
          <w:szCs w:val="28"/>
        </w:rPr>
        <w:t xml:space="preserve"> способности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творческие способности</w:t>
      </w:r>
    </w:p>
    <w:p w:rsidR="00B96592" w:rsidRPr="00B96592" w:rsidRDefault="001853A2" w:rsidP="00B96592">
      <w:pPr>
        <w:tabs>
          <w:tab w:val="left" w:pos="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 </w:t>
      </w:r>
      <w:proofErr w:type="gramStart"/>
      <w:r w:rsidR="00B96592" w:rsidRPr="00B96592">
        <w:rPr>
          <w:sz w:val="28"/>
          <w:szCs w:val="28"/>
        </w:rPr>
        <w:t xml:space="preserve">Психологическая модель интеллекта, созданная </w:t>
      </w:r>
      <w:proofErr w:type="spellStart"/>
      <w:r w:rsidR="00B96592" w:rsidRPr="00B96592">
        <w:rPr>
          <w:sz w:val="28"/>
          <w:szCs w:val="28"/>
        </w:rPr>
        <w:t>Спирменом</w:t>
      </w:r>
      <w:proofErr w:type="spellEnd"/>
      <w:r w:rsidR="00B96592" w:rsidRPr="00B96592">
        <w:rPr>
          <w:sz w:val="28"/>
          <w:szCs w:val="28"/>
        </w:rPr>
        <w:t xml:space="preserve"> включает</w:t>
      </w:r>
      <w:proofErr w:type="gramEnd"/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два фактора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четыре фактора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шесть факторов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восемь факторов</w:t>
      </w:r>
    </w:p>
    <w:p w:rsidR="00B96592" w:rsidRPr="00B96592" w:rsidRDefault="001853A2" w:rsidP="00B96592">
      <w:pPr>
        <w:tabs>
          <w:tab w:val="left" w:pos="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 </w:t>
      </w:r>
      <w:r w:rsidR="00B96592" w:rsidRPr="00B96592">
        <w:rPr>
          <w:sz w:val="28"/>
          <w:szCs w:val="28"/>
        </w:rPr>
        <w:t>Тип интеллекта, включающий умения формулировать суждения, анализировать проблемы; развивается с опытом и образованием, прогрессирует на протяжении всей жизни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практический интеллект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социальный интеллект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текучий интеллект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кристаллизованный интеллект</w:t>
      </w:r>
    </w:p>
    <w:p w:rsidR="00B96592" w:rsidRPr="00B96592" w:rsidRDefault="001853A2" w:rsidP="00B965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 </w:t>
      </w:r>
      <w:r w:rsidR="00B96592" w:rsidRPr="00B96592">
        <w:rPr>
          <w:sz w:val="28"/>
          <w:szCs w:val="28"/>
        </w:rPr>
        <w:t xml:space="preserve">Талант понимают как </w:t>
      </w:r>
    </w:p>
    <w:p w:rsidR="00B96592" w:rsidRPr="00B96592" w:rsidRDefault="00B96592" w:rsidP="00B96592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B96592">
        <w:rPr>
          <w:sz w:val="28"/>
          <w:szCs w:val="28"/>
        </w:rPr>
        <w:t>качественно своеобразное сочетание способностей, обеспечивающее успешность деятельности</w:t>
      </w:r>
    </w:p>
    <w:p w:rsidR="00B96592" w:rsidRPr="00B96592" w:rsidRDefault="00B96592" w:rsidP="00B96592">
      <w:pPr>
        <w:shd w:val="clear" w:color="auto" w:fill="FFFFFF"/>
        <w:rPr>
          <w:sz w:val="28"/>
          <w:szCs w:val="28"/>
        </w:rPr>
      </w:pPr>
      <w:r w:rsidRPr="00B96592">
        <w:rPr>
          <w:sz w:val="28"/>
          <w:szCs w:val="28"/>
        </w:rPr>
        <w:t>общие способности, обусловливающие широту возможностей человека</w:t>
      </w:r>
    </w:p>
    <w:p w:rsidR="00B96592" w:rsidRPr="00B96592" w:rsidRDefault="00B96592" w:rsidP="00B96592">
      <w:pPr>
        <w:shd w:val="clear" w:color="auto" w:fill="FFFFFF"/>
        <w:rPr>
          <w:sz w:val="28"/>
          <w:szCs w:val="28"/>
        </w:rPr>
      </w:pPr>
      <w:r w:rsidRPr="00B96592">
        <w:rPr>
          <w:sz w:val="28"/>
          <w:szCs w:val="28"/>
        </w:rPr>
        <w:lastRenderedPageBreak/>
        <w:t>незаурядность в различных областях деятельности</w:t>
      </w:r>
    </w:p>
    <w:p w:rsidR="00B96592" w:rsidRPr="00B96592" w:rsidRDefault="00B96592" w:rsidP="00B96592">
      <w:pPr>
        <w:shd w:val="clear" w:color="auto" w:fill="FFFFFF"/>
        <w:rPr>
          <w:sz w:val="28"/>
          <w:szCs w:val="28"/>
        </w:rPr>
      </w:pPr>
      <w:r w:rsidRPr="00B96592">
        <w:rPr>
          <w:sz w:val="28"/>
          <w:szCs w:val="28"/>
        </w:rPr>
        <w:t>высшую степень способностей личности к определённой деятельности</w:t>
      </w:r>
    </w:p>
    <w:p w:rsidR="00B96592" w:rsidRPr="00B96592" w:rsidRDefault="001853A2" w:rsidP="00B96592">
      <w:pPr>
        <w:tabs>
          <w:tab w:val="left" w:pos="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</w:t>
      </w:r>
      <w:r w:rsidR="00B96592" w:rsidRPr="00B96592">
        <w:rPr>
          <w:sz w:val="28"/>
          <w:szCs w:val="28"/>
        </w:rPr>
        <w:t xml:space="preserve">Одарённость понимают как 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высшую степень способностей личности к определённой деятельности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общие способности, обусловливающие широту возможностей человека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индивидуальные особенности личности, обеспечивающие успех в деятельности</w:t>
      </w:r>
    </w:p>
    <w:p w:rsidR="00B96592" w:rsidRPr="00B96592" w:rsidRDefault="00B96592" w:rsidP="00B96592">
      <w:pPr>
        <w:tabs>
          <w:tab w:val="left" w:pos="695"/>
        </w:tabs>
        <w:jc w:val="both"/>
        <w:rPr>
          <w:sz w:val="28"/>
          <w:szCs w:val="28"/>
        </w:rPr>
      </w:pPr>
      <w:r w:rsidRPr="00B96592">
        <w:rPr>
          <w:sz w:val="28"/>
          <w:szCs w:val="28"/>
        </w:rPr>
        <w:t>общую способность к познанию и решению проблем</w:t>
      </w:r>
    </w:p>
    <w:p w:rsidR="00A11DBF" w:rsidRPr="00A11DBF" w:rsidRDefault="00275290" w:rsidP="00A11DBF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proofErr w:type="gramStart"/>
      <w:r w:rsidR="00A11DBF" w:rsidRPr="00A11DBF">
        <w:rPr>
          <w:sz w:val="28"/>
          <w:szCs w:val="28"/>
        </w:rPr>
        <w:t xml:space="preserve"> У</w:t>
      </w:r>
      <w:proofErr w:type="gramEnd"/>
      <w:r w:rsidR="00A11DBF" w:rsidRPr="00A11DBF">
        <w:rPr>
          <w:sz w:val="28"/>
          <w:szCs w:val="28"/>
        </w:rPr>
        <w:t xml:space="preserve"> юноши ярко выражено пространственно-образное синтетическое мышление и творческие способности. Определите, чем обусловлены данные характеристики?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асимметрией полушарий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темпераментом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характером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направленностью</w:t>
      </w:r>
    </w:p>
    <w:p w:rsidR="00A11DBF" w:rsidRPr="00A11DBF" w:rsidRDefault="00275290" w:rsidP="00A11DBF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A11DBF" w:rsidRPr="00A11DBF">
        <w:rPr>
          <w:sz w:val="28"/>
          <w:szCs w:val="28"/>
        </w:rPr>
        <w:t xml:space="preserve"> Педагоги характеризуют подростка как общительного, неуравновешенного; в учебной деятельности </w:t>
      </w:r>
      <w:proofErr w:type="gramStart"/>
      <w:r w:rsidR="00A11DBF" w:rsidRPr="00A11DBF">
        <w:rPr>
          <w:sz w:val="28"/>
          <w:szCs w:val="28"/>
        </w:rPr>
        <w:t>неусидчив</w:t>
      </w:r>
      <w:proofErr w:type="gramEnd"/>
      <w:r w:rsidR="00A11DBF" w:rsidRPr="00A11DBF">
        <w:rPr>
          <w:sz w:val="28"/>
          <w:szCs w:val="28"/>
        </w:rPr>
        <w:t>, часто не доводит начатое дело до конца.  Определите тип темперамента.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сангвиник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холерик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флегматик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меланхолик</w:t>
      </w:r>
    </w:p>
    <w:p w:rsidR="00A11DBF" w:rsidRPr="00A11DBF" w:rsidRDefault="00275290" w:rsidP="00A11DBF">
      <w:pPr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103</w:t>
      </w:r>
      <w:r w:rsidR="00A11DBF" w:rsidRPr="00A11DBF">
        <w:rPr>
          <w:sz w:val="28"/>
          <w:szCs w:val="28"/>
        </w:rPr>
        <w:t xml:space="preserve"> </w:t>
      </w:r>
      <w:r w:rsidR="00A11DBF" w:rsidRPr="00A11DBF">
        <w:rPr>
          <w:sz w:val="28"/>
          <w:szCs w:val="28"/>
          <w:lang w:eastAsia="en-US"/>
        </w:rPr>
        <w:t>Девушка ведет себя вызывающе, стараясь привлечь внимание окружающих. Определите тип акцентуации характера.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  <w:lang w:eastAsia="en-US"/>
        </w:rPr>
      </w:pPr>
      <w:proofErr w:type="spellStart"/>
      <w:r w:rsidRPr="00A11DBF">
        <w:rPr>
          <w:sz w:val="28"/>
          <w:szCs w:val="28"/>
          <w:lang w:eastAsia="en-US"/>
        </w:rPr>
        <w:t>гипертимный</w:t>
      </w:r>
      <w:proofErr w:type="spellEnd"/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  <w:lang w:eastAsia="en-US"/>
        </w:rPr>
      </w:pPr>
      <w:r w:rsidRPr="00A11DBF">
        <w:rPr>
          <w:sz w:val="28"/>
          <w:szCs w:val="28"/>
          <w:lang w:eastAsia="en-US"/>
        </w:rPr>
        <w:t>эмотивный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  <w:lang w:eastAsia="en-US"/>
        </w:rPr>
      </w:pPr>
      <w:r w:rsidRPr="00A11DBF">
        <w:rPr>
          <w:sz w:val="28"/>
          <w:szCs w:val="28"/>
          <w:lang w:eastAsia="en-US"/>
        </w:rPr>
        <w:t>демонстративный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  <w:lang w:eastAsia="en-US"/>
        </w:rPr>
      </w:pPr>
      <w:r w:rsidRPr="00A11DBF">
        <w:rPr>
          <w:sz w:val="28"/>
          <w:szCs w:val="28"/>
          <w:lang w:eastAsia="en-US"/>
        </w:rPr>
        <w:t>возбудимый</w:t>
      </w:r>
    </w:p>
    <w:p w:rsidR="00A11DBF" w:rsidRPr="00A11DBF" w:rsidRDefault="00275290" w:rsidP="00A11DBF">
      <w:pPr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104</w:t>
      </w:r>
      <w:r w:rsidR="00A11DBF" w:rsidRPr="00A11DBF">
        <w:rPr>
          <w:sz w:val="28"/>
          <w:szCs w:val="28"/>
        </w:rPr>
        <w:t xml:space="preserve"> </w:t>
      </w:r>
      <w:r w:rsidR="00A11DBF" w:rsidRPr="00A11DBF">
        <w:rPr>
          <w:sz w:val="28"/>
          <w:szCs w:val="28"/>
          <w:lang w:eastAsia="en-US"/>
        </w:rPr>
        <w:t>Сотрудник лаборатории всегда выполняет работу по заданному образцу, считая что «новшества» только повредят отработанной технологии. Определите тип акцентуации характера.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  <w:lang w:eastAsia="en-US"/>
        </w:rPr>
      </w:pPr>
      <w:r w:rsidRPr="00A11DBF">
        <w:rPr>
          <w:sz w:val="28"/>
          <w:szCs w:val="28"/>
          <w:lang w:eastAsia="en-US"/>
        </w:rPr>
        <w:t>застревающий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  <w:lang w:eastAsia="en-US"/>
        </w:rPr>
      </w:pPr>
      <w:r w:rsidRPr="00A11DBF">
        <w:rPr>
          <w:sz w:val="28"/>
          <w:szCs w:val="28"/>
          <w:lang w:eastAsia="en-US"/>
        </w:rPr>
        <w:t>тревожный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  <w:lang w:eastAsia="en-US"/>
        </w:rPr>
      </w:pPr>
      <w:r w:rsidRPr="00A11DBF">
        <w:rPr>
          <w:sz w:val="28"/>
          <w:szCs w:val="28"/>
          <w:lang w:eastAsia="en-US"/>
        </w:rPr>
        <w:t>педантичный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  <w:lang w:eastAsia="en-US"/>
        </w:rPr>
      </w:pPr>
      <w:proofErr w:type="spellStart"/>
      <w:r w:rsidRPr="00A11DBF">
        <w:rPr>
          <w:sz w:val="28"/>
          <w:szCs w:val="28"/>
          <w:lang w:eastAsia="en-US"/>
        </w:rPr>
        <w:t>дистимный</w:t>
      </w:r>
      <w:proofErr w:type="spellEnd"/>
    </w:p>
    <w:p w:rsidR="00A11DBF" w:rsidRPr="00A11DBF" w:rsidRDefault="00275290" w:rsidP="00A11DBF">
      <w:pPr>
        <w:spacing w:line="259" w:lineRule="auto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105</w:t>
      </w:r>
      <w:r w:rsidR="00A11DBF" w:rsidRPr="00A11DBF">
        <w:rPr>
          <w:rFonts w:eastAsia="Calibri"/>
          <w:sz w:val="28"/>
          <w:szCs w:val="28"/>
          <w:lang w:eastAsia="en-US"/>
        </w:rPr>
        <w:t xml:space="preserve"> </w:t>
      </w:r>
      <w:r w:rsidR="00A11DBF" w:rsidRPr="00A11DBF">
        <w:rPr>
          <w:sz w:val="28"/>
          <w:szCs w:val="28"/>
          <w:lang w:eastAsia="en-US"/>
        </w:rPr>
        <w:t>Начальник строг с подчиненными, грубо обращается с ними, раздражается по любому поводу. Определите тип акцентуации характера.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  <w:lang w:eastAsia="en-US"/>
        </w:rPr>
      </w:pPr>
      <w:r w:rsidRPr="00A11DBF">
        <w:rPr>
          <w:sz w:val="28"/>
          <w:szCs w:val="28"/>
          <w:lang w:eastAsia="en-US"/>
        </w:rPr>
        <w:t>педантичный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  <w:lang w:eastAsia="en-US"/>
        </w:rPr>
      </w:pPr>
      <w:r w:rsidRPr="00A11DBF">
        <w:rPr>
          <w:sz w:val="28"/>
          <w:szCs w:val="28"/>
          <w:lang w:eastAsia="en-US"/>
        </w:rPr>
        <w:t>экзальтированный</w:t>
      </w:r>
    </w:p>
    <w:p w:rsidR="00A11DBF" w:rsidRPr="00A11DBF" w:rsidRDefault="00A11DBF" w:rsidP="00A11DBF">
      <w:pPr>
        <w:spacing w:line="259" w:lineRule="auto"/>
        <w:jc w:val="both"/>
        <w:rPr>
          <w:sz w:val="28"/>
          <w:szCs w:val="28"/>
          <w:lang w:eastAsia="en-US"/>
        </w:rPr>
      </w:pPr>
      <w:proofErr w:type="spellStart"/>
      <w:r w:rsidRPr="00A11DBF">
        <w:rPr>
          <w:sz w:val="28"/>
          <w:szCs w:val="28"/>
          <w:lang w:eastAsia="en-US"/>
        </w:rPr>
        <w:t>дистимный</w:t>
      </w:r>
      <w:proofErr w:type="spellEnd"/>
    </w:p>
    <w:p w:rsidR="00B96592" w:rsidRDefault="00A11DBF" w:rsidP="00A11DBF">
      <w:pPr>
        <w:tabs>
          <w:tab w:val="left" w:pos="695"/>
        </w:tabs>
        <w:jc w:val="both"/>
        <w:rPr>
          <w:sz w:val="28"/>
          <w:szCs w:val="28"/>
          <w:lang w:eastAsia="en-US"/>
        </w:rPr>
      </w:pPr>
      <w:r w:rsidRPr="00A11DBF">
        <w:rPr>
          <w:sz w:val="28"/>
          <w:szCs w:val="28"/>
          <w:lang w:eastAsia="en-US"/>
        </w:rPr>
        <w:t>возбудимый</w:t>
      </w:r>
    </w:p>
    <w:p w:rsidR="00A11DBF" w:rsidRPr="00B96592" w:rsidRDefault="00A11DBF" w:rsidP="00A11DBF">
      <w:pPr>
        <w:tabs>
          <w:tab w:val="left" w:pos="695"/>
        </w:tabs>
        <w:jc w:val="both"/>
        <w:rPr>
          <w:sz w:val="28"/>
          <w:szCs w:val="28"/>
        </w:rPr>
      </w:pPr>
    </w:p>
    <w:p w:rsidR="005C3E17" w:rsidRDefault="005C3E17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Термины</w:t>
      </w:r>
    </w:p>
    <w:p w:rsidR="001221B8" w:rsidRDefault="001221B8" w:rsidP="001221B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r w:rsidRPr="001221B8">
        <w:rPr>
          <w:rFonts w:eastAsia="Calibri"/>
          <w:sz w:val="28"/>
          <w:szCs w:val="28"/>
          <w:lang w:eastAsia="en-US"/>
        </w:rPr>
        <w:t xml:space="preserve">ифференциальная психология, функциональная асимметрия полушарий, индивид, личность, индивидуальность, темперамент, темперамент (по В.М. </w:t>
      </w:r>
      <w:proofErr w:type="spellStart"/>
      <w:r w:rsidRPr="001221B8">
        <w:rPr>
          <w:rFonts w:eastAsia="Calibri"/>
          <w:sz w:val="28"/>
          <w:szCs w:val="28"/>
          <w:lang w:eastAsia="en-US"/>
        </w:rPr>
        <w:lastRenderedPageBreak/>
        <w:t>Русалову</w:t>
      </w:r>
      <w:proofErr w:type="spellEnd"/>
      <w:r w:rsidRPr="001221B8">
        <w:rPr>
          <w:rFonts w:eastAsia="Calibri"/>
          <w:sz w:val="28"/>
          <w:szCs w:val="28"/>
          <w:lang w:eastAsia="en-US"/>
        </w:rPr>
        <w:t>) характер, акцентуация характера, способности, задатки, од</w:t>
      </w:r>
      <w:r>
        <w:rPr>
          <w:rFonts w:eastAsia="Calibri"/>
          <w:sz w:val="28"/>
          <w:szCs w:val="28"/>
          <w:lang w:eastAsia="en-US"/>
        </w:rPr>
        <w:t>арённость, талант, гениальность</w:t>
      </w:r>
      <w:r w:rsidRPr="001221B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96592" w:rsidRDefault="00B96592" w:rsidP="001221B8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B96592" w:rsidRPr="00B96592" w:rsidRDefault="001853A2" w:rsidP="001221B8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Вопросы устного опроса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1. Дифференциальная психология как наука (предмет, задачи, разделы).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2. Связь дифференциальной психологии с другими науками.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3. Понятие нормы.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4. История становления дифференциальной психологии.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5. Направления исследований в современной дифференциальной психологии.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6. Методологические подходы дифференциальной психологии.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7. Методы дифференциальной психологии.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8. Источники индивидуальных различий. Роль наследственности и среды.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9. Индивид. Личность. Индивидуальность.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 xml:space="preserve">10. </w:t>
      </w:r>
      <w:proofErr w:type="spellStart"/>
      <w:r w:rsidRPr="00B96592">
        <w:rPr>
          <w:sz w:val="28"/>
          <w:szCs w:val="28"/>
        </w:rPr>
        <w:t>Ассиметрия</w:t>
      </w:r>
      <w:proofErr w:type="spellEnd"/>
      <w:r w:rsidRPr="00B96592">
        <w:rPr>
          <w:sz w:val="28"/>
          <w:szCs w:val="28"/>
        </w:rPr>
        <w:t xml:space="preserve"> полушарий и её проявления.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11. Гуморальные теории темперамента.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12. Конституциональные теории темперамента.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13. Психологические теории темперамента.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 xml:space="preserve">14. Теория темперамента  В.М. </w:t>
      </w:r>
      <w:proofErr w:type="spellStart"/>
      <w:r w:rsidRPr="00B96592">
        <w:rPr>
          <w:sz w:val="28"/>
          <w:szCs w:val="28"/>
        </w:rPr>
        <w:t>Русалова</w:t>
      </w:r>
      <w:proofErr w:type="spellEnd"/>
      <w:r w:rsidRPr="00B96592">
        <w:rPr>
          <w:sz w:val="28"/>
          <w:szCs w:val="28"/>
        </w:rPr>
        <w:t>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15. Место характера в структуре индивидуальности.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16. Психология характера в работах  А.Ф. Лазурского.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17. Акцентуации характера.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18. Формирование характера и акцентуаций характера.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19. Темперамент и характер.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20. Способности в структуре индивидуальности.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21. Структура способностей. Виды способностей.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22. Теории интеллекта (факторные теории, теории множественности интеллектов).</w:t>
      </w:r>
    </w:p>
    <w:p w:rsidR="00B96592" w:rsidRPr="00B96592" w:rsidRDefault="00B96592" w:rsidP="00B96592">
      <w:pPr>
        <w:rPr>
          <w:sz w:val="28"/>
          <w:szCs w:val="28"/>
        </w:rPr>
      </w:pPr>
      <w:r w:rsidRPr="00B96592">
        <w:rPr>
          <w:sz w:val="28"/>
          <w:szCs w:val="28"/>
        </w:rPr>
        <w:t>23. Уровни способностей.</w:t>
      </w:r>
    </w:p>
    <w:p w:rsidR="001221B8" w:rsidRPr="00B96592" w:rsidRDefault="001221B8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DF1BA0" w:rsidRPr="00DF1BA0" w:rsidRDefault="007E7400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B96592">
        <w:rPr>
          <w:b/>
          <w:color w:val="000000"/>
          <w:sz w:val="28"/>
          <w:szCs w:val="28"/>
        </w:rPr>
        <w:t xml:space="preserve">Модуль </w:t>
      </w:r>
      <w:r w:rsidR="00B96592" w:rsidRPr="00B96592">
        <w:rPr>
          <w:b/>
          <w:color w:val="000000"/>
          <w:sz w:val="28"/>
          <w:szCs w:val="28"/>
        </w:rPr>
        <w:t>2.</w:t>
      </w:r>
      <w:r w:rsidR="00B96592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DF1BA0" w:rsidRPr="00DF1BA0">
        <w:rPr>
          <w:color w:val="000000"/>
          <w:sz w:val="28"/>
          <w:szCs w:val="28"/>
        </w:rPr>
        <w:t>Типологический</w:t>
      </w:r>
      <w:proofErr w:type="gramEnd"/>
      <w:r w:rsidR="00DF1BA0" w:rsidRPr="00DF1BA0">
        <w:rPr>
          <w:color w:val="000000"/>
          <w:sz w:val="28"/>
          <w:szCs w:val="28"/>
        </w:rPr>
        <w:t xml:space="preserve"> и диспозициональный подходы к изучению личности. Групповые различия.</w:t>
      </w:r>
    </w:p>
    <w:p w:rsidR="00DF1BA0" w:rsidRDefault="00DF1BA0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Pr="004739BC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Pr="00B96592">
        <w:rPr>
          <w:color w:val="000000"/>
          <w:sz w:val="28"/>
          <w:szCs w:val="28"/>
          <w:lang w:eastAsia="en-US"/>
        </w:rPr>
        <w:t>Подходы к изучению личности в дифференциальной психологии</w:t>
      </w:r>
      <w:r w:rsidRPr="004739BC">
        <w:rPr>
          <w:color w:val="000000"/>
          <w:sz w:val="28"/>
          <w:szCs w:val="28"/>
        </w:rPr>
        <w:t>.</w:t>
      </w: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B96592" w:rsidRPr="003D190C" w:rsidRDefault="00B96592" w:rsidP="00B96592">
      <w:pPr>
        <w:ind w:firstLine="709"/>
        <w:jc w:val="both"/>
        <w:rPr>
          <w:color w:val="000000"/>
          <w:sz w:val="28"/>
          <w:szCs w:val="28"/>
        </w:rPr>
      </w:pP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Pr="00970FD4" w:rsidRDefault="00B96592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B96592" w:rsidRP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>1. Суть типологического подхода к изучению личности. Типология личности И.П. Павлова.</w:t>
      </w:r>
    </w:p>
    <w:p w:rsidR="00B96592" w:rsidRP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>2. Типология личности К. Юнга.</w:t>
      </w:r>
    </w:p>
    <w:p w:rsidR="00B96592" w:rsidRP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 xml:space="preserve">3. Идеологические типологии Э. </w:t>
      </w:r>
      <w:proofErr w:type="spellStart"/>
      <w:r w:rsidRPr="00B96592">
        <w:rPr>
          <w:color w:val="000000"/>
          <w:sz w:val="28"/>
          <w:szCs w:val="28"/>
        </w:rPr>
        <w:t>Шпрангера</w:t>
      </w:r>
      <w:proofErr w:type="spellEnd"/>
      <w:r w:rsidRPr="00B96592">
        <w:rPr>
          <w:color w:val="000000"/>
          <w:sz w:val="28"/>
          <w:szCs w:val="28"/>
        </w:rPr>
        <w:t xml:space="preserve">, Э. </w:t>
      </w:r>
      <w:proofErr w:type="spellStart"/>
      <w:r w:rsidRPr="00B96592">
        <w:rPr>
          <w:color w:val="000000"/>
          <w:sz w:val="28"/>
          <w:szCs w:val="28"/>
        </w:rPr>
        <w:t>Фромма</w:t>
      </w:r>
      <w:proofErr w:type="spellEnd"/>
      <w:r w:rsidRPr="00B96592">
        <w:rPr>
          <w:color w:val="000000"/>
          <w:sz w:val="28"/>
          <w:szCs w:val="28"/>
        </w:rPr>
        <w:t>.</w:t>
      </w:r>
    </w:p>
    <w:p w:rsidR="00B96592" w:rsidRP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 xml:space="preserve">4. Суть диспозиционального направления в изучении личности. Теория черт Г. </w:t>
      </w:r>
      <w:proofErr w:type="spellStart"/>
      <w:r w:rsidRPr="00B96592">
        <w:rPr>
          <w:color w:val="000000"/>
          <w:sz w:val="28"/>
          <w:szCs w:val="28"/>
        </w:rPr>
        <w:t>Олпорта</w:t>
      </w:r>
      <w:proofErr w:type="spellEnd"/>
      <w:r w:rsidRPr="00B96592">
        <w:rPr>
          <w:color w:val="000000"/>
          <w:sz w:val="28"/>
          <w:szCs w:val="28"/>
        </w:rPr>
        <w:t>.</w:t>
      </w:r>
    </w:p>
    <w:p w:rsidR="00B96592" w:rsidRP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lastRenderedPageBreak/>
        <w:t xml:space="preserve">5. Способы выделения черт личности в психологии. Структура личности Дж. </w:t>
      </w:r>
      <w:proofErr w:type="spellStart"/>
      <w:r w:rsidRPr="00B96592">
        <w:rPr>
          <w:color w:val="000000"/>
          <w:sz w:val="28"/>
          <w:szCs w:val="28"/>
        </w:rPr>
        <w:t>Гилфорда</w:t>
      </w:r>
      <w:proofErr w:type="spellEnd"/>
      <w:r w:rsidRPr="00B96592">
        <w:rPr>
          <w:color w:val="000000"/>
          <w:sz w:val="28"/>
          <w:szCs w:val="28"/>
        </w:rPr>
        <w:t xml:space="preserve">. </w:t>
      </w:r>
    </w:p>
    <w:p w:rsidR="00B96592" w:rsidRP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 xml:space="preserve">6. Теория черт личности Р. </w:t>
      </w:r>
      <w:proofErr w:type="spellStart"/>
      <w:r w:rsidRPr="00B96592">
        <w:rPr>
          <w:color w:val="000000"/>
          <w:sz w:val="28"/>
          <w:szCs w:val="28"/>
        </w:rPr>
        <w:t>Кеттелла</w:t>
      </w:r>
      <w:proofErr w:type="spellEnd"/>
      <w:r w:rsidRPr="00B96592">
        <w:rPr>
          <w:color w:val="000000"/>
          <w:sz w:val="28"/>
          <w:szCs w:val="28"/>
        </w:rPr>
        <w:t xml:space="preserve">. </w:t>
      </w:r>
    </w:p>
    <w:p w:rsidR="00B96592" w:rsidRP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 xml:space="preserve">7. Модель большой пятёрки. </w:t>
      </w:r>
    </w:p>
    <w:p w:rsidR="00B96592" w:rsidRDefault="00B96592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B96592" w:rsidRPr="00970FD4" w:rsidRDefault="00B96592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B96592" w:rsidRPr="00B96592" w:rsidRDefault="00B96592" w:rsidP="00B96592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6592">
        <w:rPr>
          <w:rFonts w:eastAsia="Calibri"/>
          <w:color w:val="000000"/>
          <w:sz w:val="28"/>
          <w:szCs w:val="28"/>
          <w:lang w:eastAsia="en-US"/>
        </w:rPr>
        <w:t xml:space="preserve">Подберите литературные или исторические иллюстрации к </w:t>
      </w:r>
      <w:proofErr w:type="spellStart"/>
      <w:r w:rsidRPr="00B96592">
        <w:rPr>
          <w:rFonts w:eastAsia="Calibri"/>
          <w:color w:val="000000"/>
          <w:sz w:val="28"/>
          <w:szCs w:val="28"/>
          <w:lang w:eastAsia="en-US"/>
        </w:rPr>
        <w:t>рассмотреным</w:t>
      </w:r>
      <w:proofErr w:type="spellEnd"/>
      <w:r w:rsidRPr="00B96592">
        <w:rPr>
          <w:rFonts w:eastAsia="Calibri"/>
          <w:color w:val="000000"/>
          <w:sz w:val="28"/>
          <w:szCs w:val="28"/>
          <w:lang w:eastAsia="en-US"/>
        </w:rPr>
        <w:t xml:space="preserve"> типам личности (типология И.П. Павлова, типология К. Юнга, типология Э. </w:t>
      </w:r>
      <w:proofErr w:type="spellStart"/>
      <w:r w:rsidRPr="00B96592">
        <w:rPr>
          <w:rFonts w:eastAsia="Calibri"/>
          <w:color w:val="000000"/>
          <w:sz w:val="28"/>
          <w:szCs w:val="28"/>
          <w:lang w:eastAsia="en-US"/>
        </w:rPr>
        <w:t>Шпрангера</w:t>
      </w:r>
      <w:proofErr w:type="spellEnd"/>
      <w:r w:rsidRPr="00B96592">
        <w:rPr>
          <w:rFonts w:eastAsia="Calibri"/>
          <w:color w:val="000000"/>
          <w:sz w:val="28"/>
          <w:szCs w:val="28"/>
          <w:lang w:eastAsia="en-US"/>
        </w:rPr>
        <w:t xml:space="preserve">, типология Э. </w:t>
      </w:r>
      <w:proofErr w:type="spellStart"/>
      <w:r w:rsidRPr="00B96592">
        <w:rPr>
          <w:rFonts w:eastAsia="Calibri"/>
          <w:color w:val="000000"/>
          <w:sz w:val="28"/>
          <w:szCs w:val="28"/>
          <w:lang w:eastAsia="en-US"/>
        </w:rPr>
        <w:t>Фромма</w:t>
      </w:r>
      <w:proofErr w:type="spellEnd"/>
      <w:r w:rsidRPr="00B96592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B96592" w:rsidRDefault="00B96592" w:rsidP="00B965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96592">
        <w:rPr>
          <w:color w:val="000000"/>
          <w:sz w:val="28"/>
          <w:szCs w:val="28"/>
        </w:rPr>
        <w:t>Дискуссия на тему: «Как связаны между собой уровень развития личности и способы психологической защиты?»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B96592" w:rsidRDefault="00B96592" w:rsidP="00B96592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Pr="00B96592">
        <w:rPr>
          <w:color w:val="000000"/>
          <w:sz w:val="28"/>
          <w:szCs w:val="28"/>
          <w:lang w:eastAsia="en-US"/>
        </w:rPr>
        <w:t>Психология пола.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1. Пол в структуре индивидуальности. </w:t>
      </w:r>
      <w:proofErr w:type="spellStart"/>
      <w:r w:rsidRPr="00D00D98">
        <w:rPr>
          <w:color w:val="000000"/>
          <w:sz w:val="28"/>
          <w:szCs w:val="28"/>
          <w:lang w:eastAsia="en-US"/>
        </w:rPr>
        <w:t>Полоролевой</w:t>
      </w:r>
      <w:proofErr w:type="spellEnd"/>
      <w:r w:rsidRPr="00D00D98">
        <w:rPr>
          <w:color w:val="000000"/>
          <w:sz w:val="28"/>
          <w:szCs w:val="28"/>
          <w:lang w:eastAsia="en-US"/>
        </w:rPr>
        <w:t xml:space="preserve"> и гендерный подходы.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>2. Половые различия в психических качествах.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3. Эволюционная теория пола В.А. </w:t>
      </w:r>
      <w:proofErr w:type="spellStart"/>
      <w:r w:rsidRPr="00D00D98">
        <w:rPr>
          <w:color w:val="000000"/>
          <w:sz w:val="28"/>
          <w:szCs w:val="28"/>
          <w:lang w:eastAsia="en-US"/>
        </w:rPr>
        <w:t>Геадокяна</w:t>
      </w:r>
      <w:proofErr w:type="spellEnd"/>
      <w:r w:rsidRPr="00D00D98">
        <w:rPr>
          <w:color w:val="000000"/>
          <w:sz w:val="28"/>
          <w:szCs w:val="28"/>
          <w:lang w:eastAsia="en-US"/>
        </w:rPr>
        <w:t>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4. Этология пола. 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5. </w:t>
      </w:r>
      <w:proofErr w:type="spellStart"/>
      <w:r w:rsidRPr="00D00D98">
        <w:rPr>
          <w:color w:val="000000"/>
          <w:sz w:val="28"/>
          <w:szCs w:val="28"/>
          <w:lang w:eastAsia="en-US"/>
        </w:rPr>
        <w:t>Нейроандрогенетическая</w:t>
      </w:r>
      <w:proofErr w:type="spellEnd"/>
      <w:r w:rsidRPr="00D00D98">
        <w:rPr>
          <w:color w:val="000000"/>
          <w:sz w:val="28"/>
          <w:szCs w:val="28"/>
          <w:lang w:eastAsia="en-US"/>
        </w:rPr>
        <w:t xml:space="preserve"> теория </w:t>
      </w:r>
      <w:proofErr w:type="spellStart"/>
      <w:r w:rsidRPr="00D00D98">
        <w:rPr>
          <w:color w:val="000000"/>
          <w:sz w:val="28"/>
          <w:szCs w:val="28"/>
          <w:lang w:eastAsia="en-US"/>
        </w:rPr>
        <w:t>Л.Эллиса</w:t>
      </w:r>
      <w:proofErr w:type="spellEnd"/>
      <w:r w:rsidRPr="00D00D98">
        <w:rPr>
          <w:color w:val="000000"/>
          <w:sz w:val="28"/>
          <w:szCs w:val="28"/>
          <w:lang w:eastAsia="en-US"/>
        </w:rPr>
        <w:t>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>6. Особенности морального сознания у мужчин и женщин.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4B6695" w:rsidRDefault="00B96592" w:rsidP="00B96592">
      <w:pPr>
        <w:shd w:val="clear" w:color="auto" w:fill="FFFFFF" w:themeFill="background1"/>
        <w:ind w:firstLine="317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D00D98" w:rsidRPr="00D00D98" w:rsidRDefault="00D00D98" w:rsidP="00D00D98">
      <w:pPr>
        <w:numPr>
          <w:ilvl w:val="0"/>
          <w:numId w:val="1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0D98">
        <w:rPr>
          <w:rFonts w:eastAsia="Calibri"/>
          <w:color w:val="000000"/>
          <w:sz w:val="28"/>
          <w:szCs w:val="28"/>
          <w:lang w:eastAsia="en-US"/>
        </w:rPr>
        <w:t xml:space="preserve">Подберите иллюстрации из области литературы и истории к выделенным С. </w:t>
      </w:r>
      <w:proofErr w:type="spellStart"/>
      <w:r w:rsidRPr="00D00D98">
        <w:rPr>
          <w:rFonts w:eastAsia="Calibri"/>
          <w:color w:val="000000"/>
          <w:sz w:val="28"/>
          <w:szCs w:val="28"/>
          <w:lang w:eastAsia="en-US"/>
        </w:rPr>
        <w:t>Бем</w:t>
      </w:r>
      <w:proofErr w:type="spellEnd"/>
      <w:r w:rsidRPr="00D00D98">
        <w:rPr>
          <w:rFonts w:eastAsia="Calibri"/>
          <w:color w:val="000000"/>
          <w:sz w:val="28"/>
          <w:szCs w:val="28"/>
          <w:lang w:eastAsia="en-US"/>
        </w:rPr>
        <w:t xml:space="preserve"> типам психологического пола.</w:t>
      </w:r>
    </w:p>
    <w:p w:rsidR="00B96592" w:rsidRDefault="00D00D98" w:rsidP="00D00D98">
      <w:pPr>
        <w:shd w:val="clear" w:color="auto" w:fill="FFFFFF" w:themeFill="background1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00D98">
        <w:rPr>
          <w:color w:val="000000"/>
          <w:sz w:val="28"/>
          <w:szCs w:val="28"/>
        </w:rPr>
        <w:t xml:space="preserve">Дискуссия на тему: «Стереотипы и предрассудки, касающиеся </w:t>
      </w:r>
      <w:proofErr w:type="spellStart"/>
      <w:r w:rsidRPr="00D00D98">
        <w:rPr>
          <w:color w:val="000000"/>
          <w:sz w:val="28"/>
          <w:szCs w:val="28"/>
        </w:rPr>
        <w:t>полоролевого</w:t>
      </w:r>
      <w:proofErr w:type="spellEnd"/>
      <w:r w:rsidRPr="00D00D98">
        <w:rPr>
          <w:color w:val="000000"/>
          <w:sz w:val="28"/>
          <w:szCs w:val="28"/>
        </w:rPr>
        <w:t xml:space="preserve"> поведения в разных культурах».</w:t>
      </w:r>
    </w:p>
    <w:p w:rsidR="00D00D98" w:rsidRDefault="00D00D98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="00D00D98">
        <w:rPr>
          <w:b/>
          <w:color w:val="000000"/>
          <w:sz w:val="28"/>
          <w:szCs w:val="28"/>
        </w:rPr>
        <w:t xml:space="preserve"> </w:t>
      </w:r>
      <w:r w:rsidR="00D00D98" w:rsidRPr="00D00D98">
        <w:rPr>
          <w:color w:val="000000"/>
          <w:sz w:val="28"/>
          <w:szCs w:val="28"/>
        </w:rPr>
        <w:t>Человек и профессия</w:t>
      </w:r>
      <w:r w:rsidRPr="00D00D98">
        <w:rPr>
          <w:color w:val="000000"/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индивидуального опроса: 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</w:rPr>
      </w:pPr>
      <w:r w:rsidRPr="00D00D98">
        <w:rPr>
          <w:color w:val="000000"/>
          <w:sz w:val="28"/>
          <w:szCs w:val="28"/>
        </w:rPr>
        <w:t>1. Взаимодействие психологии труда и дифференциальной психологии.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</w:rPr>
      </w:pPr>
      <w:r w:rsidRPr="00D00D98">
        <w:rPr>
          <w:color w:val="000000"/>
          <w:sz w:val="28"/>
          <w:szCs w:val="28"/>
        </w:rPr>
        <w:t xml:space="preserve">2. Направленность личности в структуре индивидуальности. 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</w:rPr>
      </w:pPr>
      <w:r w:rsidRPr="00D00D98">
        <w:rPr>
          <w:color w:val="000000"/>
          <w:sz w:val="28"/>
          <w:szCs w:val="28"/>
        </w:rPr>
        <w:t xml:space="preserve">3. Индивидуальный стиль деятельности. 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</w:rPr>
      </w:pPr>
      <w:r w:rsidRPr="00D00D98">
        <w:rPr>
          <w:color w:val="000000"/>
          <w:sz w:val="28"/>
          <w:szCs w:val="28"/>
        </w:rPr>
        <w:t>4. Профессиональные типологии, диагностика профессиональных интересов и склонностей.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</w:rPr>
      </w:pPr>
      <w:r w:rsidRPr="00D00D98">
        <w:rPr>
          <w:color w:val="000000"/>
          <w:sz w:val="28"/>
          <w:szCs w:val="28"/>
        </w:rPr>
        <w:t>5. Профессиональная самореализация мужчин и женщин.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</w:rPr>
      </w:pPr>
      <w:r w:rsidRPr="00D00D98">
        <w:rPr>
          <w:color w:val="000000"/>
          <w:sz w:val="28"/>
          <w:szCs w:val="28"/>
        </w:rPr>
        <w:lastRenderedPageBreak/>
        <w:t>6. Эффективность выполнения различных видов деятельности и типологические особенности.</w:t>
      </w:r>
    </w:p>
    <w:p w:rsidR="00D00D98" w:rsidRDefault="00D00D98" w:rsidP="00D00D9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B96592" w:rsidRPr="004B6695" w:rsidRDefault="00B96592" w:rsidP="00D00D9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 w:rsidR="00D00D98">
        <w:rPr>
          <w:b/>
          <w:i/>
          <w:color w:val="000000"/>
          <w:sz w:val="28"/>
          <w:szCs w:val="28"/>
        </w:rPr>
        <w:t xml:space="preserve"> в группах</w:t>
      </w:r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D00D98" w:rsidRPr="00D00D98" w:rsidRDefault="00D00D98" w:rsidP="00D00D98">
      <w:pPr>
        <w:numPr>
          <w:ilvl w:val="0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0D98">
        <w:rPr>
          <w:rFonts w:eastAsia="Calibri"/>
          <w:color w:val="000000"/>
          <w:sz w:val="28"/>
          <w:szCs w:val="28"/>
          <w:lang w:eastAsia="en-US"/>
        </w:rPr>
        <w:t xml:space="preserve">Опираясь на  знания по теме: «Психология пола», раскройте, как проявляется половой </w:t>
      </w:r>
      <w:proofErr w:type="spellStart"/>
      <w:r w:rsidRPr="00D00D98">
        <w:rPr>
          <w:rFonts w:eastAsia="Calibri"/>
          <w:color w:val="000000"/>
          <w:sz w:val="28"/>
          <w:szCs w:val="28"/>
          <w:lang w:eastAsia="en-US"/>
        </w:rPr>
        <w:t>дипсихизм</w:t>
      </w:r>
      <w:proofErr w:type="spellEnd"/>
      <w:r w:rsidRPr="00D00D98">
        <w:rPr>
          <w:rFonts w:eastAsia="Calibri"/>
          <w:color w:val="000000"/>
          <w:sz w:val="28"/>
          <w:szCs w:val="28"/>
          <w:lang w:eastAsia="en-US"/>
        </w:rPr>
        <w:t xml:space="preserve"> в области профессиональной деятельности.</w:t>
      </w:r>
    </w:p>
    <w:p w:rsidR="00B96592" w:rsidRDefault="00D00D98" w:rsidP="00D00D9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00D98">
        <w:rPr>
          <w:color w:val="000000"/>
          <w:sz w:val="28"/>
          <w:szCs w:val="28"/>
        </w:rPr>
        <w:t>Выделите профессиональные типы психолога в соответствии с особенностями мыслительного компонента в их работе.</w:t>
      </w:r>
    </w:p>
    <w:p w:rsidR="00D00D98" w:rsidRPr="004B6695" w:rsidRDefault="00D00D98" w:rsidP="00D00D9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96592" w:rsidRPr="00D00D98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="00D00D98">
        <w:rPr>
          <w:b/>
          <w:color w:val="000000"/>
          <w:sz w:val="28"/>
          <w:szCs w:val="28"/>
        </w:rPr>
        <w:t xml:space="preserve"> </w:t>
      </w:r>
      <w:r w:rsidR="00D00D98" w:rsidRPr="00D00D98">
        <w:rPr>
          <w:color w:val="000000"/>
          <w:sz w:val="28"/>
          <w:szCs w:val="28"/>
          <w:lang w:eastAsia="en-US"/>
        </w:rPr>
        <w:t>Различия в общении с другими людьми</w:t>
      </w:r>
      <w:r w:rsidRPr="00D00D98">
        <w:rPr>
          <w:color w:val="000000"/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>1. Ориентации личности и стратегии общения.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2. Стиль общения в структуре индивидуальности. 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>3. Стили лидерства.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>4. Стили педагогического общения.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5. Стили семейного воспитания. 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>6. Социально значимая деятельность и её вариации.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>7. Вариативность отклоняющегося и асоциального поведения.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8. Вариации морального сознания. Особенности морального сознания у мужчин и женщин. 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D00D98" w:rsidRPr="00D00D98" w:rsidRDefault="00D00D98" w:rsidP="00D00D98">
      <w:pPr>
        <w:numPr>
          <w:ilvl w:val="0"/>
          <w:numId w:val="12"/>
        </w:numPr>
        <w:tabs>
          <w:tab w:val="left" w:pos="426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0D98">
        <w:rPr>
          <w:rFonts w:eastAsia="Calibri"/>
          <w:color w:val="000000"/>
          <w:sz w:val="28"/>
          <w:szCs w:val="28"/>
          <w:lang w:eastAsia="en-US"/>
        </w:rPr>
        <w:t xml:space="preserve">Выделите сильные и слабые стороны: </w:t>
      </w:r>
    </w:p>
    <w:p w:rsidR="00D00D98" w:rsidRPr="00D00D98" w:rsidRDefault="00D00D98" w:rsidP="00D00D9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00D98">
        <w:rPr>
          <w:color w:val="000000"/>
          <w:sz w:val="28"/>
          <w:szCs w:val="28"/>
        </w:rPr>
        <w:t>-  стилей руководства;</w:t>
      </w:r>
    </w:p>
    <w:p w:rsidR="00D00D98" w:rsidRPr="00D00D98" w:rsidRDefault="00D00D98" w:rsidP="00D00D9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00D98">
        <w:rPr>
          <w:color w:val="000000"/>
          <w:sz w:val="28"/>
          <w:szCs w:val="28"/>
        </w:rPr>
        <w:t>- стилей родительского воспитания;</w:t>
      </w:r>
    </w:p>
    <w:p w:rsidR="00D00D98" w:rsidRPr="00D00D98" w:rsidRDefault="00D00D98" w:rsidP="00D00D9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00D98">
        <w:rPr>
          <w:color w:val="000000"/>
          <w:sz w:val="28"/>
          <w:szCs w:val="28"/>
        </w:rPr>
        <w:t xml:space="preserve"> - стилей педагогического общения.</w:t>
      </w:r>
    </w:p>
    <w:p w:rsidR="00B96592" w:rsidRDefault="00D00D98" w:rsidP="00D00D98">
      <w:pPr>
        <w:shd w:val="clear" w:color="auto" w:fill="FFFFFF" w:themeFill="background1"/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D00D98">
        <w:rPr>
          <w:color w:val="000000"/>
          <w:sz w:val="28"/>
          <w:szCs w:val="28"/>
        </w:rPr>
        <w:t>2. Дискуссия на тему: значимость факторов, влияющих на выбор стратегии поведения в конфликте.</w:t>
      </w:r>
    </w:p>
    <w:p w:rsidR="00D00D98" w:rsidRDefault="00D00D98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="00D00D98" w:rsidRPr="00D00D98">
        <w:rPr>
          <w:color w:val="000000"/>
          <w:sz w:val="28"/>
          <w:szCs w:val="28"/>
          <w:lang w:eastAsia="en-US"/>
        </w:rPr>
        <w:t xml:space="preserve"> Стилевые особенности индивидуальности</w:t>
      </w:r>
      <w:r w:rsidRPr="00C905AD">
        <w:rPr>
          <w:color w:val="000000"/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1853A2" w:rsidRDefault="001853A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>1. Понятие жизненного стиля в психологии.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2. Индивидуальный стиль в отечественной психологии. 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3. </w:t>
      </w:r>
      <w:proofErr w:type="gramStart"/>
      <w:r w:rsidRPr="00D00D98">
        <w:rPr>
          <w:color w:val="000000"/>
          <w:sz w:val="28"/>
          <w:szCs w:val="28"/>
          <w:lang w:eastAsia="en-US"/>
        </w:rPr>
        <w:t>Я-концепция</w:t>
      </w:r>
      <w:proofErr w:type="gramEnd"/>
      <w:r w:rsidRPr="00D00D98">
        <w:rPr>
          <w:color w:val="000000"/>
          <w:sz w:val="28"/>
          <w:szCs w:val="28"/>
          <w:lang w:eastAsia="en-US"/>
        </w:rPr>
        <w:t xml:space="preserve"> как основа жизненного стиля. 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>4. Понятие психологического преодоления и его вариации.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>5. Понятие когнитивного стиля в психологии индивидуальности.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lastRenderedPageBreak/>
        <w:t xml:space="preserve">6. Стиль жизни и </w:t>
      </w:r>
      <w:proofErr w:type="spellStart"/>
      <w:r w:rsidRPr="00D00D98">
        <w:rPr>
          <w:color w:val="000000"/>
          <w:sz w:val="28"/>
          <w:szCs w:val="28"/>
          <w:lang w:eastAsia="en-US"/>
        </w:rPr>
        <w:t>самоактуализация</w:t>
      </w:r>
      <w:proofErr w:type="spellEnd"/>
      <w:r w:rsidRPr="00D00D98">
        <w:rPr>
          <w:color w:val="000000"/>
          <w:sz w:val="28"/>
          <w:szCs w:val="28"/>
          <w:lang w:eastAsia="en-US"/>
        </w:rPr>
        <w:t xml:space="preserve">. </w:t>
      </w:r>
    </w:p>
    <w:p w:rsidR="00B96592" w:rsidRPr="00C905AD" w:rsidRDefault="00B96592" w:rsidP="00D00D9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 w:rsidR="00D00D98">
        <w:rPr>
          <w:b/>
          <w:i/>
          <w:color w:val="000000"/>
          <w:sz w:val="28"/>
          <w:szCs w:val="28"/>
        </w:rPr>
        <w:t xml:space="preserve"> в группах</w:t>
      </w:r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D00D98" w:rsidRPr="00D00D98" w:rsidRDefault="00D00D98" w:rsidP="00D00D98">
      <w:pPr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D00D98">
        <w:rPr>
          <w:rFonts w:eastAsia="Calibri"/>
          <w:color w:val="000000"/>
          <w:sz w:val="28"/>
          <w:szCs w:val="28"/>
          <w:lang w:eastAsia="en-US"/>
        </w:rPr>
        <w:t>Обьясните</w:t>
      </w:r>
      <w:proofErr w:type="spellEnd"/>
      <w:r w:rsidRPr="00D00D98">
        <w:rPr>
          <w:rFonts w:eastAsia="Calibri"/>
          <w:color w:val="000000"/>
          <w:sz w:val="28"/>
          <w:szCs w:val="28"/>
          <w:lang w:eastAsia="en-US"/>
        </w:rPr>
        <w:t xml:space="preserve">, как связаны, между собой понятия </w:t>
      </w:r>
      <w:proofErr w:type="gramStart"/>
      <w:r w:rsidRPr="00D00D98">
        <w:rPr>
          <w:rFonts w:eastAsia="Calibri"/>
          <w:color w:val="000000"/>
          <w:sz w:val="28"/>
          <w:szCs w:val="28"/>
          <w:lang w:eastAsia="en-US"/>
        </w:rPr>
        <w:t>Я-концепции</w:t>
      </w:r>
      <w:proofErr w:type="gramEnd"/>
      <w:r w:rsidRPr="00D00D98">
        <w:rPr>
          <w:rFonts w:eastAsia="Calibri"/>
          <w:color w:val="000000"/>
          <w:sz w:val="28"/>
          <w:szCs w:val="28"/>
          <w:lang w:eastAsia="en-US"/>
        </w:rPr>
        <w:t>, локуса контроля и психологического преодоления.</w:t>
      </w:r>
    </w:p>
    <w:p w:rsidR="00D00D98" w:rsidRPr="00D00D98" w:rsidRDefault="00D00D98" w:rsidP="00D00D98">
      <w:pPr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0D98">
        <w:rPr>
          <w:rFonts w:eastAsia="Calibri"/>
          <w:color w:val="000000"/>
          <w:sz w:val="28"/>
          <w:szCs w:val="28"/>
          <w:lang w:eastAsia="en-US"/>
        </w:rPr>
        <w:t>Подберите иллюстрации для каждого вида психологического преодоления из области литературы и искусства.</w:t>
      </w:r>
    </w:p>
    <w:p w:rsidR="00D00D98" w:rsidRPr="00D00D98" w:rsidRDefault="00D00D98" w:rsidP="00D00D98">
      <w:pPr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0D98">
        <w:rPr>
          <w:rFonts w:eastAsia="Calibri"/>
          <w:color w:val="000000"/>
          <w:sz w:val="28"/>
          <w:szCs w:val="28"/>
          <w:lang w:eastAsia="en-US"/>
        </w:rPr>
        <w:t xml:space="preserve">Приведите примеры поведения человека в различных ситуациях с учётом характеристик когнитивного стиля. </w:t>
      </w:r>
    </w:p>
    <w:p w:rsidR="00B96592" w:rsidRDefault="00D00D98" w:rsidP="00D00D98">
      <w:pPr>
        <w:shd w:val="clear" w:color="auto" w:fill="FFFFFF" w:themeFill="background1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00D98">
        <w:rPr>
          <w:color w:val="000000"/>
          <w:sz w:val="28"/>
          <w:szCs w:val="28"/>
        </w:rPr>
        <w:t xml:space="preserve">Сравните понятия </w:t>
      </w:r>
      <w:proofErr w:type="spellStart"/>
      <w:r w:rsidRPr="00D00D98">
        <w:rPr>
          <w:color w:val="000000"/>
          <w:sz w:val="28"/>
          <w:szCs w:val="28"/>
        </w:rPr>
        <w:t>самоактуализации</w:t>
      </w:r>
      <w:proofErr w:type="spellEnd"/>
      <w:r w:rsidRPr="00D00D98">
        <w:rPr>
          <w:color w:val="000000"/>
          <w:sz w:val="28"/>
          <w:szCs w:val="28"/>
        </w:rPr>
        <w:t xml:space="preserve"> и уровня психического развития по А.Ф. Лазурскому.</w:t>
      </w:r>
    </w:p>
    <w:p w:rsidR="00D00D98" w:rsidRDefault="00D00D98" w:rsidP="00D00D9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C76295">
        <w:rPr>
          <w:b/>
          <w:color w:val="000000"/>
          <w:sz w:val="28"/>
          <w:szCs w:val="28"/>
        </w:rPr>
        <w:t>6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Рубежный контроль по модулю </w:t>
      </w:r>
      <w:r w:rsidR="00D00D98">
        <w:rPr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D00D98" w:rsidRPr="00C905AD" w:rsidRDefault="00D00D98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1853A2">
        <w:rPr>
          <w:color w:val="000000"/>
          <w:sz w:val="28"/>
          <w:szCs w:val="28"/>
        </w:rPr>
        <w:t>устный фронтальный опрос</w:t>
      </w:r>
      <w:r w:rsidRPr="00C905AD">
        <w:rPr>
          <w:color w:val="000000"/>
          <w:sz w:val="28"/>
          <w:szCs w:val="28"/>
        </w:rPr>
        <w:t xml:space="preserve">. </w:t>
      </w:r>
    </w:p>
    <w:p w:rsidR="001853A2" w:rsidRDefault="001853A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Default="00B96592" w:rsidP="00B20559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B96592" w:rsidRPr="00B96592" w:rsidRDefault="005512F2" w:rsidP="00B20559">
      <w:pPr>
        <w:shd w:val="clear" w:color="auto" w:fill="FFFFFF"/>
        <w:tabs>
          <w:tab w:val="left" w:pos="695"/>
        </w:tabs>
        <w:spacing w:line="240" w:lineRule="atLeast"/>
        <w:jc w:val="both"/>
        <w:rPr>
          <w:rFonts w:cs="Microsoft Sans Serif"/>
          <w:sz w:val="28"/>
          <w:szCs w:val="28"/>
        </w:rPr>
      </w:pPr>
      <w:r w:rsidRPr="001954B2">
        <w:rPr>
          <w:b/>
          <w:sz w:val="28"/>
          <w:szCs w:val="28"/>
        </w:rPr>
        <w:t>Модуль 2.</w:t>
      </w:r>
      <w:r>
        <w:rPr>
          <w:sz w:val="28"/>
          <w:szCs w:val="28"/>
        </w:rPr>
        <w:t xml:space="preserve"> </w:t>
      </w:r>
      <w:proofErr w:type="gramStart"/>
      <w:r w:rsidR="00B96592" w:rsidRPr="00B96592">
        <w:rPr>
          <w:sz w:val="28"/>
          <w:szCs w:val="28"/>
        </w:rPr>
        <w:t>Т</w:t>
      </w:r>
      <w:r w:rsidR="00B96592" w:rsidRPr="00B96592">
        <w:rPr>
          <w:rFonts w:cs="Microsoft Sans Serif"/>
          <w:sz w:val="28"/>
          <w:szCs w:val="28"/>
        </w:rPr>
        <w:t>ипологический</w:t>
      </w:r>
      <w:proofErr w:type="gramEnd"/>
      <w:r w:rsidR="00B96592" w:rsidRPr="00B96592">
        <w:rPr>
          <w:rFonts w:cs="Microsoft Sans Serif"/>
          <w:sz w:val="28"/>
          <w:szCs w:val="28"/>
        </w:rPr>
        <w:t xml:space="preserve"> и диспозицион</w:t>
      </w:r>
      <w:r>
        <w:rPr>
          <w:rFonts w:cs="Microsoft Sans Serif"/>
          <w:sz w:val="28"/>
          <w:szCs w:val="28"/>
        </w:rPr>
        <w:t>альный</w:t>
      </w:r>
      <w:r w:rsidR="00B96592" w:rsidRPr="00B96592">
        <w:rPr>
          <w:rFonts w:cs="Microsoft Sans Serif"/>
          <w:sz w:val="28"/>
          <w:szCs w:val="28"/>
        </w:rPr>
        <w:t xml:space="preserve"> подходы в изучении личности. Групповые различия</w:t>
      </w:r>
    </w:p>
    <w:p w:rsidR="00B96592" w:rsidRPr="00B96592" w:rsidRDefault="001853A2" w:rsidP="00B96592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</w:t>
      </w:r>
      <w:r w:rsidR="00B96592" w:rsidRPr="00B96592">
        <w:rPr>
          <w:rFonts w:eastAsia="Calibri"/>
          <w:sz w:val="28"/>
          <w:szCs w:val="28"/>
          <w:lang w:eastAsia="en-US"/>
        </w:rPr>
        <w:t>Типологический подход к изучению личности предполагает</w:t>
      </w:r>
    </w:p>
    <w:p w:rsidR="00B96592" w:rsidRPr="00B96592" w:rsidRDefault="00B96592" w:rsidP="00B96592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разделение людей на экстравертов и интровертов</w:t>
      </w:r>
    </w:p>
    <w:p w:rsidR="00B96592" w:rsidRPr="00B96592" w:rsidRDefault="00B96592" w:rsidP="00B96592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выделение наиболее отличительных особенностей отдельного человека</w:t>
      </w:r>
    </w:p>
    <w:p w:rsidR="00B96592" w:rsidRPr="00B96592" w:rsidRDefault="00B96592" w:rsidP="00B96592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понимание личности, как целостного образования, не сводимого к комбинации отдельных черт</w:t>
      </w:r>
    </w:p>
    <w:p w:rsidR="00B96592" w:rsidRPr="00B96592" w:rsidRDefault="00B96592" w:rsidP="00B96592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понимание личности, как целостного образования, сводимого к комбинации отдельных черт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</w:t>
      </w:r>
      <w:r w:rsidR="00B96592" w:rsidRPr="00B96592">
        <w:rPr>
          <w:rFonts w:eastAsia="Calibri"/>
          <w:sz w:val="28"/>
          <w:szCs w:val="28"/>
          <w:lang w:eastAsia="en-US"/>
        </w:rPr>
        <w:t>Недостатком типологического подхода в дифференциальной психологии является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игнорирование индивидуальных особенностей человека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отсутствие </w:t>
      </w:r>
      <w:proofErr w:type="gramStart"/>
      <w:r w:rsidRPr="00B96592">
        <w:rPr>
          <w:rFonts w:eastAsia="Calibri"/>
          <w:sz w:val="28"/>
          <w:szCs w:val="28"/>
          <w:lang w:eastAsia="en-US"/>
        </w:rPr>
        <w:t>эмпирической</w:t>
      </w:r>
      <w:proofErr w:type="gramEnd"/>
      <w:r w:rsidRPr="00B965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валидности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выделяемых типов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невозможность сравнения одного типа с другим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сведение личности к комбинации отдельных черт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Теория черт личности разрабатывалась с позиций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номотетического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подхода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+идеографического подхода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донаучной парадигмы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6592">
        <w:rPr>
          <w:rFonts w:eastAsia="Calibri"/>
          <w:sz w:val="28"/>
          <w:szCs w:val="28"/>
          <w:lang w:eastAsia="en-US"/>
        </w:rPr>
        <w:t>естественно-научной</w:t>
      </w:r>
      <w:proofErr w:type="gramEnd"/>
      <w:r w:rsidRPr="00B96592">
        <w:rPr>
          <w:rFonts w:eastAsia="Calibri"/>
          <w:sz w:val="28"/>
          <w:szCs w:val="28"/>
          <w:lang w:eastAsia="en-US"/>
        </w:rPr>
        <w:t xml:space="preserve"> парадигмы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 </w:t>
      </w:r>
      <w:r w:rsidR="00B96592" w:rsidRPr="00B96592">
        <w:rPr>
          <w:rFonts w:eastAsia="Calibri"/>
          <w:sz w:val="28"/>
          <w:szCs w:val="28"/>
          <w:lang w:eastAsia="en-US"/>
        </w:rPr>
        <w:t>Основоположником изучения личности с позиции черт является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К. Юнг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Олпот</w:t>
      </w:r>
      <w:proofErr w:type="spellEnd"/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Дж.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Гилфорд</w:t>
      </w:r>
      <w:proofErr w:type="spellEnd"/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Р.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Кеттелл</w:t>
      </w:r>
      <w:proofErr w:type="spellEnd"/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 </w:t>
      </w:r>
      <w:r w:rsidR="00B96592" w:rsidRPr="00B96592">
        <w:rPr>
          <w:rFonts w:eastAsia="Calibri"/>
          <w:sz w:val="28"/>
          <w:szCs w:val="28"/>
          <w:lang w:eastAsia="en-US"/>
        </w:rPr>
        <w:t>Эмпирические типологии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6592">
        <w:rPr>
          <w:rFonts w:eastAsia="Calibri"/>
          <w:sz w:val="28"/>
          <w:szCs w:val="28"/>
          <w:lang w:eastAsia="en-US"/>
        </w:rPr>
        <w:lastRenderedPageBreak/>
        <w:t>основаны</w:t>
      </w:r>
      <w:proofErr w:type="gramEnd"/>
      <w:r w:rsidRPr="00B96592">
        <w:rPr>
          <w:rFonts w:eastAsia="Calibri"/>
          <w:sz w:val="28"/>
          <w:szCs w:val="28"/>
          <w:lang w:eastAsia="en-US"/>
        </w:rPr>
        <w:t xml:space="preserve"> на наблюдениях исследователей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не удовлетворяют требованиям научной классификации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предполагают статистическую проверку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все ответы верны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В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основе эмпирической типологии К. Юнга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выделение акцентуированных черт характера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выделение таких характеристик, как экстраверсия и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нейротизм</w:t>
      </w:r>
      <w:proofErr w:type="spellEnd"/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установка, принимающая одно из двух качеств: экстраверсию и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интраверсию</w:t>
      </w:r>
      <w:proofErr w:type="spellEnd"/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выделение кардинальных, центральных и вторичных диспозиций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104887">
        <w:rPr>
          <w:rFonts w:eastAsia="Calibri"/>
          <w:sz w:val="28"/>
          <w:szCs w:val="28"/>
          <w:lang w:eastAsia="en-US"/>
        </w:rPr>
        <w:t>Д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ля характеристики типов личности К. Юнг выделял экстраверсию-интроверсию как отношение к объектам и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две функции сознания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три функции сознания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четыре функции сознания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пять функций сознания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В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типологии личности К. Юнга выделено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два типа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четыре типа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шесть типов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восемь типов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В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основе типологии личности Э.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Фромма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универсальные ценностные ориентации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уникальные экзистенциональные потребности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типы высшей нервной деятельности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различия в профессиональных ориентациях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В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основе типологии личности Э.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Шпрангера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универсальные ценностные ориентации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уникальные экзистенциональные потребности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типы высшей нервной деятельности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различия в профессиональных ориентациях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В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типологии личности Э.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Фромма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, люди пассивные, зависимые, беспомощные, стремящиеся быть любимыми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рецептивный тип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эксплуатирующий тип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накапливающий тип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рыночный тип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В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типологии личности Э.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Фромма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>, люди стремящиеся обладать наибольшим количеством материальных благ, власти, любви, консервативные, ригидные, упрямые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рецептивный тип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эксплуатирующий тип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накапливающий тип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рыночный тип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В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типологии личности Э.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Фромма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>, люди зрелые, здоровые, способные к продуктивному мышлению, любви и труду</w:t>
      </w:r>
    </w:p>
    <w:p w:rsidR="00B96592" w:rsidRPr="00B96592" w:rsidRDefault="00B96592" w:rsidP="00B96592">
      <w:pPr>
        <w:ind w:hanging="66"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продуктивный тип</w:t>
      </w:r>
    </w:p>
    <w:p w:rsidR="00B96592" w:rsidRPr="00B96592" w:rsidRDefault="00B96592" w:rsidP="00B96592">
      <w:pPr>
        <w:ind w:hanging="66"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lastRenderedPageBreak/>
        <w:t>эксплуатирующий тип</w:t>
      </w:r>
    </w:p>
    <w:p w:rsidR="00B96592" w:rsidRPr="00B96592" w:rsidRDefault="00B96592" w:rsidP="00B96592">
      <w:pPr>
        <w:ind w:hanging="66"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накапливающий тип</w:t>
      </w:r>
    </w:p>
    <w:p w:rsidR="00B96592" w:rsidRPr="00B96592" w:rsidRDefault="00B96592" w:rsidP="00B96592">
      <w:pPr>
        <w:ind w:hanging="66"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рыночный тип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Психологические защиты – это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индивидуальные способы выражения агрессивности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адаптивные способы переживания мира, обеспечивающие контроль над аффектом и сохранение самоуважения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чрезмерно усиленные черты характера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невротические реакции на внутренние конфликты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Черта - это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качество, устойчиво присущее данному человеку и проявляющееся в различных ситуациях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особенность, отличающая конкретного человека от других представителей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психотипа</w:t>
      </w:r>
      <w:proofErr w:type="spellEnd"/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особенность, затрудняющая человеку приближение к так называемому «нормальному» характеру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все ответы верны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В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теории Г.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Олпорта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>, черты личности, которые являются типичными для данного человека, легко обнаруживаются окружающими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кардинальные диспозиции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центральные диспозиции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второстепенные диспозиции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В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теории Г.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Олпорта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, черты личности, преобладающие во всех жизненных ситуациях, отмечающие весь жизненный путь человека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кардинальные диспозиции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центральные диспозиции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второстепенные диспозиции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В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теории Г.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Олпорта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, предпочтения и ситуационные проявления человека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кардинальные диспозиции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центральные диспозиции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второстепенные диспозиции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О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дин из способов выделения черт личности в психологии – поиск черт, отвечающих теоретическим представлениям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концептуализация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семантическое сходство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факторный анализ</w:t>
      </w:r>
    </w:p>
    <w:p w:rsidR="00B96592" w:rsidRPr="00B96592" w:rsidRDefault="001853A2" w:rsidP="00B96592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 </w:t>
      </w:r>
      <w:r w:rsidR="00B96592" w:rsidRPr="00B96592">
        <w:rPr>
          <w:rFonts w:eastAsia="Calibri"/>
          <w:sz w:val="28"/>
          <w:szCs w:val="28"/>
          <w:lang w:eastAsia="en-US"/>
        </w:rPr>
        <w:t>Поверхностные (первичные) и порождаемые (вторичные) черты личности выделял</w:t>
      </w:r>
    </w:p>
    <w:p w:rsidR="00B96592" w:rsidRPr="00B96592" w:rsidRDefault="00B96592" w:rsidP="00B96592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Айзенк</w:t>
      </w:r>
      <w:proofErr w:type="spellEnd"/>
    </w:p>
    <w:p w:rsidR="00B96592" w:rsidRPr="00B96592" w:rsidRDefault="00B96592" w:rsidP="00B96592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Дж.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Гилфорд</w:t>
      </w:r>
      <w:proofErr w:type="spellEnd"/>
    </w:p>
    <w:p w:rsidR="00B96592" w:rsidRPr="00B96592" w:rsidRDefault="00B96592" w:rsidP="00B96592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Р.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Кеттелл</w:t>
      </w:r>
      <w:proofErr w:type="spellEnd"/>
    </w:p>
    <w:p w:rsidR="00B96592" w:rsidRPr="00B96592" w:rsidRDefault="00B96592" w:rsidP="00B96592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Олпорт</w:t>
      </w:r>
      <w:proofErr w:type="spellEnd"/>
    </w:p>
    <w:p w:rsidR="00B96592" w:rsidRPr="00B96592" w:rsidRDefault="001853A2" w:rsidP="00B96592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 </w:t>
      </w:r>
      <w:proofErr w:type="gramStart"/>
      <w:r w:rsidR="00B96592" w:rsidRPr="00B96592">
        <w:rPr>
          <w:rFonts w:eastAsia="Calibri"/>
          <w:sz w:val="28"/>
          <w:szCs w:val="28"/>
          <w:lang w:eastAsia="en-US"/>
        </w:rPr>
        <w:t>Разработанный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для диагностики структуры личности опросник Р.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Кеттелла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 содержит </w:t>
      </w:r>
    </w:p>
    <w:p w:rsidR="00B96592" w:rsidRPr="00B96592" w:rsidRDefault="00B96592" w:rsidP="00B96592">
      <w:pPr>
        <w:tabs>
          <w:tab w:val="left" w:pos="495"/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12 факторов</w:t>
      </w:r>
    </w:p>
    <w:p w:rsidR="00B96592" w:rsidRPr="00B96592" w:rsidRDefault="00B96592" w:rsidP="00B96592">
      <w:pPr>
        <w:tabs>
          <w:tab w:val="left" w:pos="495"/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14 факторов</w:t>
      </w:r>
    </w:p>
    <w:p w:rsidR="00B96592" w:rsidRPr="00B96592" w:rsidRDefault="00B96592" w:rsidP="00B96592">
      <w:pPr>
        <w:tabs>
          <w:tab w:val="left" w:pos="495"/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lastRenderedPageBreak/>
        <w:t>16 факторов</w:t>
      </w:r>
    </w:p>
    <w:p w:rsidR="00B96592" w:rsidRPr="00B96592" w:rsidRDefault="00B96592" w:rsidP="00B96592">
      <w:pPr>
        <w:tabs>
          <w:tab w:val="left" w:pos="495"/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18 факторов</w:t>
      </w:r>
    </w:p>
    <w:p w:rsidR="00B96592" w:rsidRPr="00B96592" w:rsidRDefault="001853A2" w:rsidP="00B96592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Стиль, при котором лидер действует по отношению к </w:t>
      </w:r>
      <w:proofErr w:type="gramStart"/>
      <w:r w:rsidR="00B96592" w:rsidRPr="00B96592">
        <w:rPr>
          <w:rFonts w:eastAsia="Calibri"/>
          <w:sz w:val="28"/>
          <w:szCs w:val="28"/>
          <w:lang w:eastAsia="en-US"/>
        </w:rPr>
        <w:t>ведомым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властно, директивно и тщательно контролирует их работу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авторитарный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демократический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либеральный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бюрократический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 С</w:t>
      </w:r>
      <w:r w:rsidR="00B96592" w:rsidRPr="00B96592">
        <w:rPr>
          <w:rFonts w:eastAsia="Calibri"/>
          <w:sz w:val="28"/>
          <w:szCs w:val="28"/>
          <w:lang w:eastAsia="en-US"/>
        </w:rPr>
        <w:t>тиль руководства, при котором руководитель поощряет активность своих сотрудников, делегирует им часть полномочий, привлекает к работе по принятию решений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авторитарный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демократический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либеральный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бюрократический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Согласно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диспозициональному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 направлению в изучении личности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люди обладают широким набором предрасположенностей реагировать типичным образом на различные ситуации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все люди похожи между собой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личность - это целостное образование, не сводимое к комбинации отдельных черт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все ответы верны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Н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аиболее популярной является теория черт личности, разработанная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Дж.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Гилфордом</w:t>
      </w:r>
      <w:proofErr w:type="spellEnd"/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Р.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Кеттеллом</w:t>
      </w:r>
      <w:proofErr w:type="spellEnd"/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Б.Г. Ананьевым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К.Г. Юнгом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 Черты выявляются следующими способами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посредством сопоставления данных «продольных» и «поперечных» срезов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благодаря использованию L-, Q- и </w:t>
      </w:r>
      <w:r w:rsidRPr="00B96592">
        <w:rPr>
          <w:rFonts w:eastAsia="Calibri"/>
          <w:sz w:val="28"/>
          <w:szCs w:val="28"/>
          <w:lang w:val="en-US" w:eastAsia="en-US"/>
        </w:rPr>
        <w:t>T</w:t>
      </w:r>
      <w:r w:rsidRPr="00B96592">
        <w:rPr>
          <w:rFonts w:eastAsia="Calibri"/>
          <w:sz w:val="28"/>
          <w:szCs w:val="28"/>
          <w:lang w:eastAsia="en-US"/>
        </w:rPr>
        <w:t>-данных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семантически, посредством факторного анализа и концептуализации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посредством корреляционного анализа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Феномен полового диморфизма – это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наличие у данного биологического вида дифференциации полов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наличие различий признаков у мужских и женских особей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отличие самок и самцов по первичным и вторичным половым признакам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Эволюционные предназначение дифференциации полов состоит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 распределении функций устойчивости и изменчивости между представителями различных полов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 повышении количества особей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 увеличении комбинаторных возможностей генотипа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 энергетическом регулировании</w:t>
      </w:r>
    </w:p>
    <w:p w:rsidR="00B96592" w:rsidRPr="00B96592" w:rsidRDefault="001853A2" w:rsidP="00B96592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 </w:t>
      </w:r>
      <w:r w:rsidR="00B96592" w:rsidRPr="00B96592">
        <w:rPr>
          <w:rFonts w:eastAsia="Calibri"/>
          <w:sz w:val="28"/>
          <w:szCs w:val="28"/>
          <w:lang w:eastAsia="en-US"/>
        </w:rPr>
        <w:t>Установлено и статистически подтверждено, что девочки</w:t>
      </w:r>
    </w:p>
    <w:p w:rsidR="00B96592" w:rsidRPr="00B96592" w:rsidRDefault="00B96592" w:rsidP="00B96592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обладают более развитым эстетическим вкусом</w:t>
      </w:r>
    </w:p>
    <w:p w:rsidR="00B96592" w:rsidRPr="00B96592" w:rsidRDefault="00B96592" w:rsidP="00B96592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лучше ориентируются в пространстве</w:t>
      </w:r>
    </w:p>
    <w:p w:rsidR="00B96592" w:rsidRPr="00B96592" w:rsidRDefault="00B96592" w:rsidP="00B96592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обладают лучшими математическими способностями</w:t>
      </w:r>
    </w:p>
    <w:p w:rsidR="00B96592" w:rsidRPr="00B96592" w:rsidRDefault="00B96592" w:rsidP="00B96592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все ответы верны</w:t>
      </w:r>
    </w:p>
    <w:p w:rsidR="00B96592" w:rsidRPr="00B96592" w:rsidRDefault="001853A2" w:rsidP="00B96592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30 </w:t>
      </w:r>
      <w:r w:rsidR="00B96592" w:rsidRPr="00B96592">
        <w:rPr>
          <w:rFonts w:eastAsia="Calibri"/>
          <w:sz w:val="28"/>
          <w:szCs w:val="28"/>
          <w:lang w:eastAsia="en-US"/>
        </w:rPr>
        <w:t>Установлено и статистически подтверждено, что мальчики</w:t>
      </w:r>
    </w:p>
    <w:p w:rsidR="00B96592" w:rsidRPr="00B96592" w:rsidRDefault="00B96592" w:rsidP="00B96592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обладают более развитым эстетическим вкусом</w:t>
      </w:r>
    </w:p>
    <w:p w:rsidR="00B96592" w:rsidRPr="00B96592" w:rsidRDefault="00B96592" w:rsidP="00B96592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имеет более тонкую координацию</w:t>
      </w:r>
    </w:p>
    <w:p w:rsidR="00B96592" w:rsidRPr="00B96592" w:rsidRDefault="00B96592" w:rsidP="00B96592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обладают лучшими математическими способностями</w:t>
      </w:r>
    </w:p>
    <w:p w:rsidR="00B96592" w:rsidRPr="00B96592" w:rsidRDefault="00B96592" w:rsidP="00B96592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имеют более развитую речь</w:t>
      </w:r>
    </w:p>
    <w:p w:rsidR="00B96592" w:rsidRPr="00B96592" w:rsidRDefault="001853A2" w:rsidP="00B96592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31 </w:t>
      </w:r>
      <w:r w:rsidR="00B96592" w:rsidRPr="00B96592">
        <w:rPr>
          <w:rFonts w:eastAsia="Calibri"/>
          <w:sz w:val="28"/>
          <w:szCs w:val="28"/>
          <w:lang w:eastAsia="en-US"/>
        </w:rPr>
        <w:t>Исследования свидетельствуют, что биологические отличия полов</w:t>
      </w:r>
    </w:p>
    <w:p w:rsidR="00B96592" w:rsidRPr="00B96592" w:rsidRDefault="00B96592" w:rsidP="00B96592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не влияют на поведение</w:t>
      </w:r>
    </w:p>
    <w:p w:rsidR="00B96592" w:rsidRPr="00B96592" w:rsidRDefault="00B96592" w:rsidP="00B96592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довольно слабо влияют на поведение</w:t>
      </w:r>
    </w:p>
    <w:p w:rsidR="00B96592" w:rsidRPr="00B96592" w:rsidRDefault="00B96592" w:rsidP="00B96592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сильно влияют на поведение</w:t>
      </w:r>
    </w:p>
    <w:p w:rsidR="00B96592" w:rsidRPr="00B96592" w:rsidRDefault="001853A2" w:rsidP="00B96592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32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Психологические различия между мужчинами и женщинами </w:t>
      </w:r>
    </w:p>
    <w:p w:rsidR="00B96592" w:rsidRPr="00B96592" w:rsidRDefault="00B96592" w:rsidP="00B96592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тесно </w:t>
      </w:r>
      <w:proofErr w:type="gramStart"/>
      <w:r w:rsidRPr="00B96592">
        <w:rPr>
          <w:rFonts w:eastAsia="Calibri"/>
          <w:sz w:val="28"/>
          <w:szCs w:val="28"/>
          <w:lang w:eastAsia="en-US"/>
        </w:rPr>
        <w:t>связаны</w:t>
      </w:r>
      <w:proofErr w:type="gramEnd"/>
      <w:r w:rsidRPr="00B96592">
        <w:rPr>
          <w:rFonts w:eastAsia="Calibri"/>
          <w:sz w:val="28"/>
          <w:szCs w:val="28"/>
          <w:lang w:eastAsia="en-US"/>
        </w:rPr>
        <w:t xml:space="preserve"> с биологическими различиями</w:t>
      </w:r>
    </w:p>
    <w:p w:rsidR="00B96592" w:rsidRPr="00B96592" w:rsidRDefault="00B96592" w:rsidP="00B96592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не </w:t>
      </w:r>
      <w:proofErr w:type="gramStart"/>
      <w:r w:rsidRPr="00B96592">
        <w:rPr>
          <w:rFonts w:eastAsia="Calibri"/>
          <w:sz w:val="28"/>
          <w:szCs w:val="28"/>
          <w:lang w:eastAsia="en-US"/>
        </w:rPr>
        <w:t>связаны</w:t>
      </w:r>
      <w:proofErr w:type="gramEnd"/>
      <w:r w:rsidRPr="00B96592">
        <w:rPr>
          <w:rFonts w:eastAsia="Calibri"/>
          <w:sz w:val="28"/>
          <w:szCs w:val="28"/>
          <w:lang w:eastAsia="en-US"/>
        </w:rPr>
        <w:t xml:space="preserve"> с биологическими различиями</w:t>
      </w:r>
    </w:p>
    <w:p w:rsidR="00B96592" w:rsidRPr="00B96592" w:rsidRDefault="00B96592" w:rsidP="00B96592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формируются скорее вследствие социального воздействия, чем из-за биологических различий между полами</w:t>
      </w:r>
    </w:p>
    <w:p w:rsidR="00B96592" w:rsidRPr="00B96592" w:rsidRDefault="001853A2" w:rsidP="00B96592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33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Биологические и психосоциальные новообразования появляются в филогенезе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одновременно у мужчин и женщин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сначала у женщин, затем у мужчин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сначала у мужчин, затем у женщин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34 </w:t>
      </w:r>
      <w:r w:rsidR="00B96592" w:rsidRPr="00B96592">
        <w:rPr>
          <w:rFonts w:eastAsia="Calibri"/>
          <w:sz w:val="28"/>
          <w:szCs w:val="28"/>
          <w:lang w:eastAsia="en-US"/>
        </w:rPr>
        <w:t>Концепция андрогинии разработана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К.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Леонгардом</w:t>
      </w:r>
      <w:proofErr w:type="spellEnd"/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Бем</w:t>
      </w:r>
      <w:proofErr w:type="spellEnd"/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Р.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Кеттеллом</w:t>
      </w:r>
      <w:proofErr w:type="spellEnd"/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Айзенком</w:t>
      </w:r>
      <w:proofErr w:type="spellEnd"/>
    </w:p>
    <w:p w:rsidR="00B96592" w:rsidRPr="00B96592" w:rsidRDefault="001853A2" w:rsidP="00B96592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 Психологические различия между мужчинами и женщинами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имеют в основном социокультурное происхождение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имеют биологическое происхождение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имеют социальное происхождение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В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концепции андрогинии С.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Бем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 выделено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два типа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полоролевого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поведения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четыре типа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полоролевого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поведения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шесть типов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полоролевого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поведения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восемь типов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полоролевого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поведения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У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мужчин лучше развита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пространственная ориентация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способность к творчеству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эмоциональная чувствительность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речь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У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девочек по сравнению с мальчиками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лучше развита мелкая моторика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лучше развита пространственная ориентация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лучше развита крупная моторика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все ответы верны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У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мальчиков по сравнению с девочками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лучше развита мелкая моторика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лучше развита речь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лучше развита крупная моторика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lastRenderedPageBreak/>
        <w:t>выше эмоциональная чувствительность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40 </w:t>
      </w:r>
      <w:r w:rsidR="00B96592" w:rsidRPr="00B96592">
        <w:rPr>
          <w:rFonts w:eastAsia="Calibri"/>
          <w:sz w:val="28"/>
          <w:szCs w:val="28"/>
          <w:lang w:eastAsia="en-US"/>
        </w:rPr>
        <w:t>Функциональная асимметрия полушарий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сильнее </w:t>
      </w:r>
      <w:proofErr w:type="gramStart"/>
      <w:r w:rsidRPr="00B96592">
        <w:rPr>
          <w:rFonts w:eastAsia="Calibri"/>
          <w:sz w:val="28"/>
          <w:szCs w:val="28"/>
          <w:lang w:eastAsia="en-US"/>
        </w:rPr>
        <w:t>выражена</w:t>
      </w:r>
      <w:proofErr w:type="gramEnd"/>
      <w:r w:rsidRPr="00B96592">
        <w:rPr>
          <w:rFonts w:eastAsia="Calibri"/>
          <w:sz w:val="28"/>
          <w:szCs w:val="28"/>
          <w:lang w:eastAsia="en-US"/>
        </w:rPr>
        <w:t xml:space="preserve"> у мужчин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сильнее </w:t>
      </w:r>
      <w:proofErr w:type="gramStart"/>
      <w:r w:rsidRPr="00B96592">
        <w:rPr>
          <w:rFonts w:eastAsia="Calibri"/>
          <w:sz w:val="28"/>
          <w:szCs w:val="28"/>
          <w:lang w:eastAsia="en-US"/>
        </w:rPr>
        <w:t>выражена</w:t>
      </w:r>
      <w:proofErr w:type="gramEnd"/>
      <w:r w:rsidRPr="00B96592">
        <w:rPr>
          <w:rFonts w:eastAsia="Calibri"/>
          <w:sz w:val="28"/>
          <w:szCs w:val="28"/>
          <w:lang w:eastAsia="en-US"/>
        </w:rPr>
        <w:t xml:space="preserve"> у женщин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одинаково </w:t>
      </w:r>
      <w:proofErr w:type="gramStart"/>
      <w:r w:rsidRPr="00B96592">
        <w:rPr>
          <w:rFonts w:eastAsia="Calibri"/>
          <w:sz w:val="28"/>
          <w:szCs w:val="28"/>
          <w:lang w:eastAsia="en-US"/>
        </w:rPr>
        <w:t>выражена</w:t>
      </w:r>
      <w:proofErr w:type="gramEnd"/>
      <w:r w:rsidRPr="00B96592">
        <w:rPr>
          <w:rFonts w:eastAsia="Calibri"/>
          <w:sz w:val="28"/>
          <w:szCs w:val="28"/>
          <w:lang w:eastAsia="en-US"/>
        </w:rPr>
        <w:t xml:space="preserve"> у мужчин и женщин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41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Болевой порог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изначально ниже у женщин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изначально ниже у мужчин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6592">
        <w:rPr>
          <w:rFonts w:eastAsia="Calibri"/>
          <w:sz w:val="28"/>
          <w:szCs w:val="28"/>
          <w:lang w:eastAsia="en-US"/>
        </w:rPr>
        <w:t>одинаковый</w:t>
      </w:r>
      <w:proofErr w:type="gramEnd"/>
      <w:r w:rsidRPr="00B96592">
        <w:rPr>
          <w:rFonts w:eastAsia="Calibri"/>
          <w:sz w:val="28"/>
          <w:szCs w:val="28"/>
          <w:lang w:eastAsia="en-US"/>
        </w:rPr>
        <w:t xml:space="preserve"> у мужчин и женщин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42 </w:t>
      </w:r>
      <w:r w:rsidR="00B96592" w:rsidRPr="00B96592">
        <w:rPr>
          <w:rFonts w:eastAsia="Calibri"/>
          <w:sz w:val="28"/>
          <w:szCs w:val="28"/>
          <w:lang w:eastAsia="en-US"/>
        </w:rPr>
        <w:t>Устойчивая система мотивов, действующих в различных ситуациях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индивидуальный стиль деятельности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стиль общения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стиль жизни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направленность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43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Н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>аиболее известной в России считается классификация профессий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В.Н. Мясищева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Е.А. Климова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Э.Ф.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Зеера</w:t>
      </w:r>
      <w:proofErr w:type="spellEnd"/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Н.С.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Пряжникова</w:t>
      </w:r>
      <w:proofErr w:type="spellEnd"/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44 </w:t>
      </w:r>
      <w:r w:rsidR="00B96592" w:rsidRPr="00B96592">
        <w:rPr>
          <w:rFonts w:eastAsia="Calibri"/>
          <w:sz w:val="28"/>
          <w:szCs w:val="28"/>
          <w:lang w:eastAsia="en-US"/>
        </w:rPr>
        <w:t>Профессия, относящаяся к группе «человек – знаковая система»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продавец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педагог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бухгалтер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ветеринар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45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Профессионально значимый признак – это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качество, упражняемое в результате приобретения социального опыта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качество, существенное для успешности данной профессиональной деятельности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установка на овладение данной профессией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высшая степень способностей личности к определённой деятельности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46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Концепция типов личности Э.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Шпрангера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 выражает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классификацию по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смысложизненным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ценностям и направленности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классификацию по социальным ориентациям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классификацию людей по профессиональным ценностям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классификацию по коммуникативному поведению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47 </w:t>
      </w:r>
      <w:r w:rsidR="00B96592" w:rsidRPr="00B96592">
        <w:rPr>
          <w:rFonts w:eastAsia="Calibri"/>
          <w:sz w:val="28"/>
          <w:szCs w:val="28"/>
          <w:lang w:eastAsia="en-US"/>
        </w:rPr>
        <w:t>Индивидуальный стиль деятельности - это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индивидуальный темп деятельности, обусловленный темпераментом человека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система приёмов деятельности, обусловленная личными качествами человека и служащая приспособлению к объективным обстоятельствам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индивидуальный профессиональный выбор человека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уникальное соединение черт, способов поведения и привычек, определяющих картину существования человека</w:t>
      </w:r>
    </w:p>
    <w:p w:rsidR="00B96592" w:rsidRPr="00B96592" w:rsidRDefault="001853A2" w:rsidP="00B96592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48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Устойчивая система приёмов и способов деятельности, обусловленная личными качествами человека и являющаяся средством эффективного приспособления к объективным обстоятельствам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индивидуальный стиль деятельности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стиль общения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lastRenderedPageBreak/>
        <w:t>стиль жизни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направленность</w:t>
      </w:r>
    </w:p>
    <w:p w:rsidR="00B96592" w:rsidRPr="00B96592" w:rsidRDefault="001853A2" w:rsidP="00B96592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96592" w:rsidRPr="00B96592">
        <w:rPr>
          <w:rFonts w:eastAsia="Calibri"/>
          <w:sz w:val="28"/>
          <w:szCs w:val="28"/>
          <w:lang w:eastAsia="en-US"/>
        </w:rPr>
        <w:t>В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области профессиональных достижений высокоинтеллектуальные женщины отличаются от женской группы в целом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большей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фемининностью</w:t>
      </w:r>
      <w:proofErr w:type="spellEnd"/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большей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маскулинностью</w:t>
      </w:r>
      <w:proofErr w:type="spellEnd"/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большей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интровертированностью</w:t>
      </w:r>
      <w:proofErr w:type="spellEnd"/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большей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экстравертированностью</w:t>
      </w:r>
      <w:proofErr w:type="spellEnd"/>
    </w:p>
    <w:p w:rsidR="00B96592" w:rsidRPr="00B96592" w:rsidRDefault="001853A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</w:t>
      </w:r>
      <w:r w:rsidR="00B96592" w:rsidRPr="00B96592">
        <w:rPr>
          <w:sz w:val="28"/>
          <w:szCs w:val="28"/>
        </w:rPr>
        <w:t>Человек придерживается одной из трех стратегий по отношению к людям: движение к людям, движение от людей, движение против людей, согласно концепции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К. </w:t>
      </w:r>
      <w:proofErr w:type="spellStart"/>
      <w:r w:rsidRPr="00B96592">
        <w:rPr>
          <w:sz w:val="28"/>
          <w:szCs w:val="28"/>
        </w:rPr>
        <w:t>Хорни</w:t>
      </w:r>
      <w:proofErr w:type="spellEnd"/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К. Томаса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К. Левина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А. Адлера</w:t>
      </w:r>
    </w:p>
    <w:p w:rsidR="00B96592" w:rsidRPr="00B96592" w:rsidRDefault="001853A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 </w:t>
      </w:r>
      <w:r w:rsidR="00B96592" w:rsidRPr="00B96592">
        <w:rPr>
          <w:sz w:val="28"/>
          <w:szCs w:val="28"/>
        </w:rPr>
        <w:t xml:space="preserve">Типология стратегий поведения в конфликте разработана 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К. </w:t>
      </w:r>
      <w:proofErr w:type="spellStart"/>
      <w:r w:rsidRPr="00B96592">
        <w:rPr>
          <w:sz w:val="28"/>
          <w:szCs w:val="28"/>
        </w:rPr>
        <w:t>Хорни</w:t>
      </w:r>
      <w:proofErr w:type="spellEnd"/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К. Томасом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К. Левином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proofErr w:type="spellStart"/>
      <w:r w:rsidRPr="00B96592">
        <w:rPr>
          <w:sz w:val="28"/>
          <w:szCs w:val="28"/>
        </w:rPr>
        <w:t>А.Адлером</w:t>
      </w:r>
      <w:proofErr w:type="spellEnd"/>
    </w:p>
    <w:p w:rsidR="00B96592" w:rsidRPr="00B96592" w:rsidRDefault="001853A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 </w:t>
      </w:r>
      <w:r w:rsidR="00B96592" w:rsidRPr="00B96592">
        <w:rPr>
          <w:sz w:val="28"/>
          <w:szCs w:val="28"/>
        </w:rPr>
        <w:t>Стратегии психологической защиты в общении выделены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З. Фрейдом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А. Альфредом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В.В. Бойко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В.С. </w:t>
      </w:r>
      <w:proofErr w:type="spellStart"/>
      <w:r w:rsidRPr="00B96592">
        <w:rPr>
          <w:sz w:val="28"/>
          <w:szCs w:val="28"/>
        </w:rPr>
        <w:t>Мерлиным</w:t>
      </w:r>
      <w:proofErr w:type="spellEnd"/>
    </w:p>
    <w:p w:rsidR="00B96592" w:rsidRPr="00B96592" w:rsidRDefault="001853A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 </w:t>
      </w:r>
      <w:r w:rsidR="00B96592" w:rsidRPr="00B96592">
        <w:rPr>
          <w:sz w:val="28"/>
          <w:szCs w:val="28"/>
        </w:rPr>
        <w:t>Психологическая стратегия защиты в общении, основанная на экономии интеллектуальных и эмоциональных ресурсов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миролюбие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избегание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агрессия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проекция</w:t>
      </w:r>
    </w:p>
    <w:p w:rsidR="00B96592" w:rsidRPr="00B96592" w:rsidRDefault="001853A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 </w:t>
      </w:r>
      <w:r w:rsidR="00B96592" w:rsidRPr="00B96592">
        <w:rPr>
          <w:sz w:val="28"/>
          <w:szCs w:val="28"/>
        </w:rPr>
        <w:t>Психологическая стратегия защиты в общении, действующая на основе инстинкта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миролюбие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избегание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агрессия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вытеснение</w:t>
      </w:r>
    </w:p>
    <w:p w:rsidR="00B96592" w:rsidRPr="00B96592" w:rsidRDefault="001853A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 </w:t>
      </w:r>
      <w:r w:rsidR="00B96592" w:rsidRPr="00B96592">
        <w:rPr>
          <w:sz w:val="28"/>
          <w:szCs w:val="28"/>
        </w:rPr>
        <w:t>Психологическая стратегия защиты в общении, в которой ведущую роль играют интеллект и характер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миролюбие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избегание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агрессия</w:t>
      </w:r>
    </w:p>
    <w:p w:rsidR="00B96592" w:rsidRPr="00B96592" w:rsidRDefault="00B9659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вытеснение</w:t>
      </w:r>
    </w:p>
    <w:p w:rsidR="00B96592" w:rsidRPr="00B96592" w:rsidRDefault="001853A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 </w:t>
      </w:r>
      <w:r w:rsidR="00B96592" w:rsidRPr="00B96592">
        <w:rPr>
          <w:sz w:val="28"/>
          <w:szCs w:val="28"/>
        </w:rPr>
        <w:t>Стратегия поведения в конфликте, предполагающая направленность оппонентов на конструктивное обсуждение проблемы, рассмотрение другой стороны не как противника, а как союзника в поиске решения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lastRenderedPageBreak/>
        <w:t>соперничество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приспособление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уход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сотрудничество</w:t>
      </w:r>
    </w:p>
    <w:p w:rsidR="00B96592" w:rsidRPr="00B96592" w:rsidRDefault="001853A2" w:rsidP="00B96592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 </w:t>
      </w:r>
      <w:r w:rsidR="00B96592" w:rsidRPr="00B96592">
        <w:rPr>
          <w:sz w:val="28"/>
          <w:szCs w:val="28"/>
        </w:rPr>
        <w:t>Стратегия поведения в конфликте, которую целесообразно использовать в случаях: необходимости сохранить хорошее отношение с оппонентом, сильной зависимости от него, незначительности проблемы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компромисс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приспособление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уход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сотрудничество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58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Стратегия поведения в конфликте, которую целесообразно использовать при дефекте времени и высокой вероятности опасных последствий; если межличностные отношения с оппонентом не представляют никакой ценности 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соперничество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приспособление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уход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сотрудничество</w:t>
      </w:r>
    </w:p>
    <w:p w:rsidR="00B96592" w:rsidRPr="00B96592" w:rsidRDefault="001853A2" w:rsidP="00B96592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 </w:t>
      </w:r>
      <w:r w:rsidR="00B96592" w:rsidRPr="00B96592">
        <w:rPr>
          <w:sz w:val="28"/>
          <w:szCs w:val="28"/>
        </w:rPr>
        <w:t>Стратегия поведения, которую целесообразно использовать в условиях межличностного конфликта, возникающего по причинам субъективного, эмоционального порядка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компромисс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приспособление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уход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сотрудничество</w:t>
      </w:r>
    </w:p>
    <w:p w:rsidR="00B96592" w:rsidRPr="00B96592" w:rsidRDefault="001853A2" w:rsidP="00B96592">
      <w:pPr>
        <w:shd w:val="clear" w:color="auto" w:fill="FFFFFF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60 </w:t>
      </w:r>
      <w:r w:rsidR="00B96592" w:rsidRPr="00B96592">
        <w:rPr>
          <w:sz w:val="28"/>
          <w:szCs w:val="28"/>
        </w:rPr>
        <w:t xml:space="preserve">Автор теории интегральной индивидуальности 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В.Н. Мясищев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В.С. Мерлин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А.Ф. Лазурский</w:t>
      </w:r>
    </w:p>
    <w:p w:rsidR="00B96592" w:rsidRPr="00B96592" w:rsidRDefault="00B96592" w:rsidP="00B96592">
      <w:pPr>
        <w:shd w:val="clear" w:color="auto" w:fill="FFFFFF"/>
        <w:ind w:right="57"/>
        <w:rPr>
          <w:sz w:val="28"/>
          <w:szCs w:val="28"/>
        </w:rPr>
      </w:pPr>
      <w:r w:rsidRPr="00B96592">
        <w:rPr>
          <w:sz w:val="28"/>
          <w:szCs w:val="28"/>
        </w:rPr>
        <w:t>Б.Г. Ананьев</w:t>
      </w:r>
    </w:p>
    <w:p w:rsidR="00B96592" w:rsidRPr="00B96592" w:rsidRDefault="001853A2" w:rsidP="00B96592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 </w:t>
      </w:r>
      <w:r w:rsidR="00B96592" w:rsidRPr="00B96592">
        <w:rPr>
          <w:sz w:val="28"/>
          <w:szCs w:val="28"/>
        </w:rPr>
        <w:t>Результат образования устойчивых привычных связей между доминирующими потребностями, ценностями и способами общения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индивидуальный стиль деятельности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индивидуальный стиль общения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стиль руководства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стиль жизни</w:t>
      </w:r>
    </w:p>
    <w:p w:rsidR="00B96592" w:rsidRPr="00B96592" w:rsidRDefault="001853A2" w:rsidP="00B96592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П</w:t>
      </w:r>
      <w:proofErr w:type="gramEnd"/>
      <w:r w:rsidR="00B96592" w:rsidRPr="00B96592">
        <w:rPr>
          <w:sz w:val="28"/>
          <w:szCs w:val="28"/>
        </w:rPr>
        <w:t>о К. Левину, способ управления группой или организацией, основанный на типичном методе принятие решения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индивидуальный стиль деятельности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индивидуальный стиль общения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стиль руководства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стиль жизни</w:t>
      </w:r>
    </w:p>
    <w:p w:rsidR="00B96592" w:rsidRPr="00B96592" w:rsidRDefault="001853A2" w:rsidP="00B96592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 </w:t>
      </w:r>
      <w:r w:rsidR="00B96592" w:rsidRPr="00B96592">
        <w:rPr>
          <w:sz w:val="28"/>
          <w:szCs w:val="28"/>
        </w:rPr>
        <w:t>Стиль лидерства, который состоит в отсутствии руководства со стороны лидера, основные жизненные интересы которого лежат вне сферы группового взаимодействия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авторитарный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lastRenderedPageBreak/>
        <w:t>демократический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либеральный</w:t>
      </w:r>
    </w:p>
    <w:p w:rsidR="00B96592" w:rsidRPr="00B96592" w:rsidRDefault="001853A2" w:rsidP="00B96592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 </w:t>
      </w:r>
      <w:proofErr w:type="gramStart"/>
      <w:r w:rsidR="00B96592" w:rsidRPr="00B96592">
        <w:rPr>
          <w:sz w:val="28"/>
          <w:szCs w:val="28"/>
        </w:rPr>
        <w:t>Эмоционально-импровизационный</w:t>
      </w:r>
      <w:proofErr w:type="gramEnd"/>
      <w:r w:rsidR="00B96592" w:rsidRPr="00B96592">
        <w:rPr>
          <w:sz w:val="28"/>
          <w:szCs w:val="28"/>
        </w:rPr>
        <w:t xml:space="preserve">, эмоционально-методичный, </w:t>
      </w:r>
      <w:proofErr w:type="spellStart"/>
      <w:r w:rsidR="00B96592" w:rsidRPr="00B96592">
        <w:rPr>
          <w:sz w:val="28"/>
          <w:szCs w:val="28"/>
        </w:rPr>
        <w:t>рассуждающе</w:t>
      </w:r>
      <w:proofErr w:type="spellEnd"/>
      <w:r w:rsidR="00B96592" w:rsidRPr="00B96592">
        <w:rPr>
          <w:sz w:val="28"/>
          <w:szCs w:val="28"/>
        </w:rPr>
        <w:t xml:space="preserve">-импровизационный и </w:t>
      </w:r>
      <w:proofErr w:type="spellStart"/>
      <w:r w:rsidR="00B96592" w:rsidRPr="00B96592">
        <w:rPr>
          <w:sz w:val="28"/>
          <w:szCs w:val="28"/>
        </w:rPr>
        <w:t>рассуждающе</w:t>
      </w:r>
      <w:proofErr w:type="spellEnd"/>
      <w:r w:rsidR="00B96592" w:rsidRPr="00B96592">
        <w:rPr>
          <w:sz w:val="28"/>
          <w:szCs w:val="28"/>
        </w:rPr>
        <w:t>-методичный - это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стили общения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стили деятельности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стили руководства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педагогические стили</w:t>
      </w:r>
    </w:p>
    <w:p w:rsidR="00B96592" w:rsidRPr="00B96592" w:rsidRDefault="001853A2" w:rsidP="00B96592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proofErr w:type="gramStart"/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П</w:t>
      </w:r>
      <w:proofErr w:type="gramEnd"/>
      <w:r w:rsidR="00B96592" w:rsidRPr="00B96592">
        <w:rPr>
          <w:sz w:val="28"/>
          <w:szCs w:val="28"/>
        </w:rPr>
        <w:t>о А. Адлеру, уникальное соединение черт, способов поведения и привычек, определяющих неповторимую картину существования человека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индивидуальный стиль деятельности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индивидуальный стиль общения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стиль руководства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стиль жизни</w:t>
      </w:r>
    </w:p>
    <w:p w:rsidR="00B96592" w:rsidRPr="00B96592" w:rsidRDefault="001853A2" w:rsidP="00B96592">
      <w:pPr>
        <w:shd w:val="clear" w:color="auto" w:fill="FFFFFF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 w:rsidR="00B96592" w:rsidRPr="00B96592">
        <w:rPr>
          <w:sz w:val="28"/>
          <w:szCs w:val="28"/>
        </w:rPr>
        <w:t xml:space="preserve">Стиль общения понимается В.С. </w:t>
      </w:r>
      <w:proofErr w:type="spellStart"/>
      <w:r w:rsidR="00B96592" w:rsidRPr="00B96592">
        <w:rPr>
          <w:sz w:val="28"/>
          <w:szCs w:val="28"/>
        </w:rPr>
        <w:t>Мерлиным</w:t>
      </w:r>
      <w:proofErr w:type="spellEnd"/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как предпочтение движения к людям, от людей или против людей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как целостная система целей и операций, обеспечивающих индивидуально характерный способ общения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как соотношение личных и общественных интересов</w:t>
      </w:r>
    </w:p>
    <w:p w:rsidR="00B96592" w:rsidRPr="00B96592" w:rsidRDefault="00B96592" w:rsidP="00B96592">
      <w:pPr>
        <w:shd w:val="clear" w:color="auto" w:fill="FFFFFF"/>
        <w:ind w:right="57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как стиль руководства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67 </w:t>
      </w:r>
      <w:r w:rsidR="00B96592" w:rsidRPr="00B96592">
        <w:rPr>
          <w:rFonts w:eastAsia="Calibri"/>
          <w:sz w:val="28"/>
          <w:szCs w:val="28"/>
          <w:lang w:eastAsia="en-US"/>
        </w:rPr>
        <w:t>Стиль педагогического общения по содержанию ближе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стилю родительского воспитания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стилю руководства (лидерства)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стилю разрешения конфликта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стилю жизни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68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Высокий уровень контроля и теплые отношения характеризуют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авторитетный стиль родительского воспитания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авторитарный стиль родительского воспитания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либеральный стиль родительского воспитания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индифферентный стиль родительского воспитания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69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Высокий уровень контроля и холодные отношения характеризуют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авторитетный стиль родительского воспитания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авторитарный стиль родительского воспитания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либеральный стиль родительского воспитания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индифферентный стиль родительского воспитания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70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Низкий уровень контроля и теплые отношения характеризуют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авторитетный стиль родительского воспитания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авторитарный стиль родительского воспитания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либеральный стиль родительского воспитания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индифферентный стиль родительского воспитания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71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Низкий уровень контроля и холодные отношения характеризуют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авторитетный стиль родительского воспитания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авторитарный стиль родительского воспитания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либеральный стиль родительского воспитания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индифферентный стиль родительского воспитания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72 </w:t>
      </w:r>
      <w:r w:rsidR="00B96592" w:rsidRPr="00B96592">
        <w:rPr>
          <w:rFonts w:eastAsia="Calibri"/>
          <w:sz w:val="28"/>
          <w:szCs w:val="28"/>
          <w:lang w:eastAsia="en-US"/>
        </w:rPr>
        <w:t>Поведение, которое предполагает безраздельную самоотдачу, самопожертвование, отказ от собственных интересов в пользу других людей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асоциальное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просоциальное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альтруистическое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кооперативное поведение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73 </w:t>
      </w:r>
      <w:r w:rsidR="00B96592" w:rsidRPr="00B96592">
        <w:rPr>
          <w:iCs/>
          <w:sz w:val="28"/>
          <w:szCs w:val="28"/>
        </w:rPr>
        <w:t>Поведение, направленное на благо другого человека в условиях выбора – оказывать помощь или нет, предполагает оказание помощи без ожидания ответной благодарности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асоциальное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просоциальное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альтруистическое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кооперативное поведение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74 </w:t>
      </w:r>
      <w:r w:rsidR="00B96592" w:rsidRPr="00B96592">
        <w:rPr>
          <w:rFonts w:eastAsia="Calibri"/>
          <w:sz w:val="28"/>
          <w:szCs w:val="28"/>
          <w:lang w:eastAsia="en-US"/>
        </w:rPr>
        <w:t>Поведение, направленное на разрушение или нанесение вреда существующим социальным системам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асоциальное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просоциальное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альтруистическое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кооперативное поведение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75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Поведение, сочетающее в себе соблюдение собственных и чужих интересов </w:t>
      </w:r>
      <w:proofErr w:type="gramStart"/>
      <w:r w:rsidR="00B96592" w:rsidRPr="00B96592">
        <w:rPr>
          <w:rFonts w:eastAsia="Calibri"/>
          <w:sz w:val="28"/>
          <w:szCs w:val="28"/>
          <w:lang w:eastAsia="en-US"/>
        </w:rPr>
        <w:t>ко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взаимной пользе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ипсоцентрическое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просоциальное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альтруистическое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кооперативное поведение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76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Поведение, имеющее целью самосохранение, безразличное к социальному окружению, не приносящее пользы, но и без ущерба для других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ипсоцентрическое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просоциальное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альтруистическое поведение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кооперативное поведение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77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Конвенциональный уровень развития морального сознания по Л.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Колбергу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 является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исходным уровнем развития человека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целью нравственных устремлений личности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наиболее распространённым уровнем, обеспечивающим социальное взаимодействие людей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уровнем, характерным только для мужчин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78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Уровень морального сознания по Л.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Колбергу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, ориентированный на высокие нравственный принципы, которые могут и не поддерживаться всем обществом в целом </w:t>
      </w:r>
      <w:proofErr w:type="gramEnd"/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доконвенциональный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уровень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конвенциональный уровень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постконвенциональный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уровень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79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 Уровень морального сознания по Л.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Колбергу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>, основанный на договоренности людей о том, как следует себя вести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lastRenderedPageBreak/>
        <w:t>доконвенциональный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уровень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конвенциональный уровень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постконвенциональный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уровень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80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Уровень морального сознания по Л.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Колбергу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, игнорирующий традиции и социальные требования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доконвенциональный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уровень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конвенциональный уровень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постконвенциональный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уровень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81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Большинство людей, по мнению Л.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Колберга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, находится </w:t>
      </w:r>
    </w:p>
    <w:p w:rsidR="00B96592" w:rsidRPr="00B96592" w:rsidRDefault="00B96592" w:rsidP="00B9659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доконвенциональном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уровне морального развития</w:t>
      </w:r>
    </w:p>
    <w:p w:rsidR="00B96592" w:rsidRPr="00B96592" w:rsidRDefault="00B96592" w:rsidP="00B9659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на конвенциональном уровне морального развития</w:t>
      </w:r>
    </w:p>
    <w:p w:rsidR="00B96592" w:rsidRPr="00B96592" w:rsidRDefault="00B96592" w:rsidP="00B9659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постконвенциональном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уровне морального развития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82 </w:t>
      </w:r>
      <w:r w:rsidR="00B96592" w:rsidRPr="00B96592">
        <w:rPr>
          <w:rFonts w:eastAsia="Calibri"/>
          <w:sz w:val="28"/>
          <w:szCs w:val="28"/>
          <w:lang w:eastAsia="en-US"/>
        </w:rPr>
        <w:t>Характеристика социального интереса и степени активности личности лежит в основе выделения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типов индивидуального стиля деятельности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типов стиля общения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типов жизненного стиля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типов лидерства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83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Понятие жизненного стиля стало использоваться впервые в работах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К. Юнга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А. Адлера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Олпорта</w:t>
      </w:r>
      <w:proofErr w:type="spellEnd"/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В.С. Мерлина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84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Тип жизненного стиля по А. Адлеру, характеризующийся напористостью, установкой превосходства над миром, отсутствием заботы о других (отсутствие социального интереса и высокая активность)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управляющий тип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берущий тип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избегающий тип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85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Гедонистический стиль жизни характеризуется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стремлением к снижению интенсивности своих потребностей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стремлением к реализации своих потребностей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ориентацией на внешние впечатления, стремлением упростить отношения с миром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стремлением к самосовершенствованию и всестороннему развитию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86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Аскетический стиль жизни характеризуется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стремлением к снижению интенсивности своих потребностей;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стремлением к реализации своих потребностей;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ориентацией на внешние впечатления, стремлением упростить отношения с миром;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стремлением к самосовершенствованию и всестороннему развитию 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87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Созерцательный стиль жизни характеризуется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стремлением к снижению интенсивности своих потребностей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стремлением к реализации своих потребностей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ориентацией на внешние впечатления, стремлением упростить отношения с миром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стремлением к самосовершенствованию и всестороннему развитию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88 </w:t>
      </w:r>
      <w:r w:rsidR="00B96592" w:rsidRPr="00B96592">
        <w:rPr>
          <w:rFonts w:eastAsia="Calibri"/>
          <w:sz w:val="28"/>
          <w:szCs w:val="28"/>
          <w:lang w:eastAsia="en-US"/>
        </w:rPr>
        <w:t>Деятельностный стиль жизни характеризуется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стремлением к снижению интенсивности своих потребностей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lastRenderedPageBreak/>
        <w:t>стремлением к реализации своих потребностей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ориентацией на внешние впечатления, стремлением упростить отношения с миром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стремлением к самосовершенствованию и всестороннему развитию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89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Стилевые особенности человека проявляется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только в области познавательных процессов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только в профессиональной деятельности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только в общении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 способности взаимодействия субъекта с реальностью на всех уровнях его бытия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90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Психологическое преодоление – это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поведение человека в условиях стресса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поведение человека в конфликте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тенденция развития </w:t>
      </w:r>
      <w:proofErr w:type="gramStart"/>
      <w:r w:rsidRPr="00B96592">
        <w:rPr>
          <w:rFonts w:eastAsia="Calibri"/>
          <w:sz w:val="28"/>
          <w:szCs w:val="28"/>
          <w:lang w:eastAsia="en-US"/>
        </w:rPr>
        <w:t>я-концепции</w:t>
      </w:r>
      <w:proofErr w:type="gramEnd"/>
      <w:r w:rsidRPr="00B96592">
        <w:rPr>
          <w:rFonts w:eastAsia="Calibri"/>
          <w:sz w:val="28"/>
          <w:szCs w:val="28"/>
          <w:lang w:eastAsia="en-US"/>
        </w:rPr>
        <w:t>, выражающая собой личностный рост человека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индивидуальный способ взаимодействия человека с ситуацией в зависимости от её значимости и психологических ресурсов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91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Основные измерения, описывающие способность личности к 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самоактуализации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 – это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адаптация и манипуляция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компетентность во времени и способ поддержки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самосохранение и саморазрушение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самосознание и тождественность самому себе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92 </w:t>
      </w:r>
      <w:r w:rsidR="00B96592" w:rsidRPr="00B96592">
        <w:rPr>
          <w:rFonts w:eastAsia="Calibri"/>
          <w:sz w:val="28"/>
          <w:szCs w:val="28"/>
          <w:lang w:eastAsia="en-US"/>
        </w:rPr>
        <w:t>Совокупность представлений индивида о себе, включающая убеждения, оценки и тенденции поведения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самооценка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самоотношение</w:t>
      </w:r>
      <w:proofErr w:type="spellEnd"/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6592">
        <w:rPr>
          <w:rFonts w:eastAsia="Calibri"/>
          <w:sz w:val="28"/>
          <w:szCs w:val="28"/>
          <w:lang w:eastAsia="en-US"/>
        </w:rPr>
        <w:t>я-концепция</w:t>
      </w:r>
      <w:proofErr w:type="gramEnd"/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93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Локус контроля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способ переработки информации, её получения, хранения и использования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обращённость к объектам окружающего или внутреннего мира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присущая индивиду предрасположенность вести себя сходным образом в широком диапазоне ситуаций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склонность человека возлагать ответственность за всё происходящее с ним на внешние обстоятельства или самого себя</w:t>
      </w:r>
    </w:p>
    <w:p w:rsidR="00B96592" w:rsidRPr="00B96592" w:rsidRDefault="001853A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94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 Стремление и способность человека стать тем, чем он должен стать, т.е. открыть свое призвание и реализовать таланты и способности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психологическое преодоление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самоактуализация</w:t>
      </w:r>
      <w:proofErr w:type="spellEnd"/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сублимация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идеализация</w:t>
      </w:r>
    </w:p>
    <w:p w:rsidR="00B96592" w:rsidRPr="00B96592" w:rsidRDefault="003156D9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95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Индивидуальный способ взаимодействия с ситуацией в соответствии с ее логикой, значимостью в жизни человек и его психическими возможностями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психологическое преодоление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sz w:val="28"/>
          <w:szCs w:val="28"/>
          <w:lang w:eastAsia="en-US"/>
        </w:rPr>
        <w:t>самоактуализация</w:t>
      </w:r>
      <w:proofErr w:type="spellEnd"/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сублимация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идеализация</w:t>
      </w:r>
    </w:p>
    <w:p w:rsidR="00B96592" w:rsidRPr="00B96592" w:rsidRDefault="003156D9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96 </w:t>
      </w:r>
      <w:r w:rsidR="00B96592" w:rsidRPr="00B96592">
        <w:rPr>
          <w:rFonts w:eastAsia="Calibri"/>
          <w:sz w:val="28"/>
          <w:szCs w:val="28"/>
          <w:lang w:eastAsia="en-US"/>
        </w:rPr>
        <w:t>Синонимом понятия «</w:t>
      </w:r>
      <w:proofErr w:type="spellStart"/>
      <w:r w:rsidR="00B96592" w:rsidRPr="00B96592">
        <w:rPr>
          <w:rFonts w:eastAsia="Calibri"/>
          <w:sz w:val="28"/>
          <w:szCs w:val="28"/>
          <w:lang w:eastAsia="en-US"/>
        </w:rPr>
        <w:t>копинг</w:t>
      </w:r>
      <w:proofErr w:type="spellEnd"/>
      <w:r w:rsidR="00B96592" w:rsidRPr="00B96592">
        <w:rPr>
          <w:rFonts w:eastAsia="Calibri"/>
          <w:sz w:val="28"/>
          <w:szCs w:val="28"/>
          <w:lang w:eastAsia="en-US"/>
        </w:rPr>
        <w:t xml:space="preserve">-стратегии поведения» является понятие 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стратегии поведения в конфликте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lastRenderedPageBreak/>
        <w:t>стратегии психологического преодоления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стратегии психологической защиты</w:t>
      </w:r>
    </w:p>
    <w:p w:rsidR="00B96592" w:rsidRPr="00B96592" w:rsidRDefault="003156D9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97 </w:t>
      </w:r>
      <w:r w:rsidR="00B96592" w:rsidRPr="00B96592">
        <w:rPr>
          <w:rFonts w:eastAsia="Calibri"/>
          <w:sz w:val="28"/>
          <w:szCs w:val="28"/>
          <w:lang w:eastAsia="en-US"/>
        </w:rPr>
        <w:t>Механизм психологической защиты, состоящий в разрядке аффективного импульса посредством конструктивного, творческого поведения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рационализация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регрессия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реактивное образование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сублимация</w:t>
      </w:r>
    </w:p>
    <w:p w:rsidR="00B96592" w:rsidRPr="00B96592" w:rsidRDefault="003156D9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98 </w:t>
      </w:r>
      <w:r w:rsidR="00B96592" w:rsidRPr="00B96592">
        <w:rPr>
          <w:rFonts w:eastAsia="Calibri"/>
          <w:sz w:val="28"/>
          <w:szCs w:val="28"/>
          <w:lang w:eastAsia="en-US"/>
        </w:rPr>
        <w:t xml:space="preserve">Механизм психологической защиты, преобразующий негативный аффект </w:t>
      </w:r>
      <w:proofErr w:type="gramStart"/>
      <w:r w:rsidR="00B96592" w:rsidRPr="00B96592">
        <w:rPr>
          <w:rFonts w:eastAsia="Calibri"/>
          <w:sz w:val="28"/>
          <w:szCs w:val="28"/>
          <w:lang w:eastAsia="en-US"/>
        </w:rPr>
        <w:t>в</w:t>
      </w:r>
      <w:proofErr w:type="gramEnd"/>
      <w:r w:rsidR="00B96592" w:rsidRPr="00B96592">
        <w:rPr>
          <w:rFonts w:eastAsia="Calibri"/>
          <w:sz w:val="28"/>
          <w:szCs w:val="28"/>
          <w:lang w:eastAsia="en-US"/>
        </w:rPr>
        <w:t xml:space="preserve"> позитивный и наоборот 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рационализация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регрессия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реактивное образование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сублимация</w:t>
      </w:r>
    </w:p>
    <w:p w:rsidR="00B96592" w:rsidRPr="00B96592" w:rsidRDefault="003156D9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99 </w:t>
      </w:r>
      <w:r w:rsidR="00B96592" w:rsidRPr="00B96592">
        <w:rPr>
          <w:rFonts w:eastAsia="Calibri"/>
          <w:sz w:val="28"/>
          <w:szCs w:val="28"/>
          <w:lang w:eastAsia="en-US"/>
        </w:rPr>
        <w:t>Механизм психологической защиты, состоящий в стремлении найти разумное объяснение трудной ситуации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рационализация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регрессия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реактивное образование</w:t>
      </w:r>
    </w:p>
    <w:p w:rsidR="00B96592" w:rsidRPr="00B96592" w:rsidRDefault="00B96592" w:rsidP="00B96592">
      <w:pPr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сублимация</w:t>
      </w:r>
    </w:p>
    <w:p w:rsidR="00B96592" w:rsidRPr="00B96592" w:rsidRDefault="003156D9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100 </w:t>
      </w:r>
      <w:r w:rsidR="00B96592" w:rsidRPr="00B96592">
        <w:rPr>
          <w:rFonts w:eastAsia="Calibri"/>
          <w:sz w:val="28"/>
          <w:szCs w:val="28"/>
          <w:lang w:eastAsia="en-US"/>
        </w:rPr>
        <w:t>Когнитивный стиль - это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индивидуальный способ переработки информации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совокупность особенностей самосознания человека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предпочтение решать интеллектуальные задачи в области гуманитарных или точных знаний</w:t>
      </w:r>
    </w:p>
    <w:p w:rsidR="00B96592" w:rsidRPr="00B96592" w:rsidRDefault="00B96592" w:rsidP="00B9659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особенности познавательной сферы</w:t>
      </w:r>
    </w:p>
    <w:p w:rsidR="00A11DBF" w:rsidRPr="00A11DBF" w:rsidRDefault="003156D9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 </w:t>
      </w:r>
      <w:r w:rsidR="00A11DBF" w:rsidRPr="00A11DBF">
        <w:rPr>
          <w:sz w:val="28"/>
          <w:szCs w:val="28"/>
        </w:rPr>
        <w:t xml:space="preserve">Девочка младшего школьного возраста в процессе выполнения учебного задания часто не выслушивает объяснения учителя до конца и приступает к работе. Определите, чем обусловлены такие особенности поведения. </w:t>
      </w:r>
    </w:p>
    <w:p w:rsidR="00A11DBF" w:rsidRPr="00A11DBF" w:rsidRDefault="00A11DBF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темпераментом</w:t>
      </w:r>
    </w:p>
    <w:p w:rsidR="00A11DBF" w:rsidRPr="00A11DBF" w:rsidRDefault="00A11DBF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характером</w:t>
      </w:r>
    </w:p>
    <w:p w:rsidR="00A11DBF" w:rsidRPr="00A11DBF" w:rsidRDefault="00A11DBF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способностями</w:t>
      </w:r>
    </w:p>
    <w:p w:rsidR="00A11DBF" w:rsidRPr="00A11DBF" w:rsidRDefault="00A11DBF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индивидуальным стилем деятельности</w:t>
      </w:r>
    </w:p>
    <w:p w:rsidR="00A11DBF" w:rsidRPr="00A11DBF" w:rsidRDefault="003156D9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proofErr w:type="gramStart"/>
      <w:r>
        <w:rPr>
          <w:sz w:val="28"/>
          <w:szCs w:val="28"/>
        </w:rPr>
        <w:t xml:space="preserve"> </w:t>
      </w:r>
      <w:r w:rsidR="00A11DBF" w:rsidRPr="00A11DBF">
        <w:rPr>
          <w:sz w:val="28"/>
          <w:szCs w:val="28"/>
        </w:rPr>
        <w:t>О</w:t>
      </w:r>
      <w:proofErr w:type="gramEnd"/>
      <w:r w:rsidR="00A11DBF" w:rsidRPr="00A11DBF">
        <w:rPr>
          <w:sz w:val="28"/>
          <w:szCs w:val="28"/>
        </w:rPr>
        <w:t>пределите, какому уровню морального развития соответствует суждение: «Воровать нехорошо, так как можно попасть в тюрьму»</w:t>
      </w:r>
    </w:p>
    <w:p w:rsidR="00A11DBF" w:rsidRPr="00A11DBF" w:rsidRDefault="00A11DBF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proofErr w:type="spellStart"/>
      <w:r w:rsidRPr="00A11DBF">
        <w:rPr>
          <w:sz w:val="28"/>
          <w:szCs w:val="28"/>
        </w:rPr>
        <w:t>предконвенциональному</w:t>
      </w:r>
      <w:proofErr w:type="spellEnd"/>
    </w:p>
    <w:p w:rsidR="00A11DBF" w:rsidRPr="00A11DBF" w:rsidRDefault="00A11DBF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proofErr w:type="spellStart"/>
      <w:r w:rsidRPr="00A11DBF">
        <w:rPr>
          <w:sz w:val="28"/>
          <w:szCs w:val="28"/>
        </w:rPr>
        <w:t>доконвенциональному</w:t>
      </w:r>
      <w:proofErr w:type="spellEnd"/>
    </w:p>
    <w:p w:rsidR="00A11DBF" w:rsidRPr="00A11DBF" w:rsidRDefault="00A11DBF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конвенциональному</w:t>
      </w:r>
    </w:p>
    <w:p w:rsidR="00A11DBF" w:rsidRPr="00A11DBF" w:rsidRDefault="00A11DBF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proofErr w:type="spellStart"/>
      <w:r w:rsidRPr="00A11DBF">
        <w:rPr>
          <w:sz w:val="28"/>
          <w:szCs w:val="28"/>
        </w:rPr>
        <w:t>постконвенциональному</w:t>
      </w:r>
      <w:proofErr w:type="spellEnd"/>
    </w:p>
    <w:p w:rsidR="00A11DBF" w:rsidRPr="00A11DBF" w:rsidRDefault="003156D9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proofErr w:type="gramStart"/>
      <w:r>
        <w:rPr>
          <w:sz w:val="28"/>
          <w:szCs w:val="28"/>
        </w:rPr>
        <w:t xml:space="preserve"> </w:t>
      </w:r>
      <w:r w:rsidR="00A11DBF" w:rsidRPr="00A11DBF">
        <w:rPr>
          <w:sz w:val="28"/>
          <w:szCs w:val="28"/>
        </w:rPr>
        <w:t>О</w:t>
      </w:r>
      <w:proofErr w:type="gramEnd"/>
      <w:r w:rsidR="00A11DBF" w:rsidRPr="00A11DBF">
        <w:rPr>
          <w:sz w:val="28"/>
          <w:szCs w:val="28"/>
        </w:rPr>
        <w:t>пределите психологическую стратегию защиты в общении, в которой ведущую роль играют интеллект и характер</w:t>
      </w:r>
    </w:p>
    <w:p w:rsidR="00A11DBF" w:rsidRPr="00A11DBF" w:rsidRDefault="00A11DBF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миролюбие</w:t>
      </w:r>
    </w:p>
    <w:p w:rsidR="00A11DBF" w:rsidRPr="00A11DBF" w:rsidRDefault="00A11DBF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избегание</w:t>
      </w:r>
    </w:p>
    <w:p w:rsidR="00A11DBF" w:rsidRPr="00A11DBF" w:rsidRDefault="00A11DBF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агрессия</w:t>
      </w:r>
    </w:p>
    <w:p w:rsidR="00A11DBF" w:rsidRPr="00A11DBF" w:rsidRDefault="00A11DBF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вытеснение</w:t>
      </w:r>
    </w:p>
    <w:p w:rsidR="00A11DBF" w:rsidRPr="00A11DBF" w:rsidRDefault="003156D9" w:rsidP="00A11DBF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104</w:t>
      </w:r>
      <w:proofErr w:type="gramStart"/>
      <w:r>
        <w:rPr>
          <w:sz w:val="28"/>
          <w:szCs w:val="28"/>
        </w:rPr>
        <w:t xml:space="preserve"> </w:t>
      </w:r>
      <w:r w:rsidR="00A11DBF" w:rsidRPr="00A11DBF">
        <w:rPr>
          <w:sz w:val="28"/>
          <w:szCs w:val="28"/>
        </w:rPr>
        <w:t>К</w:t>
      </w:r>
      <w:proofErr w:type="gramEnd"/>
      <w:r w:rsidR="00A11DBF" w:rsidRPr="00A11DBF">
        <w:rPr>
          <w:sz w:val="28"/>
          <w:szCs w:val="28"/>
        </w:rPr>
        <w:t>акую стратегию поведения в конфликте целесообразно использовать в случаях: необходимости сохранить хорошее отношение с оппонентом, сильной зависимости от него, незначительности проблемы</w:t>
      </w:r>
    </w:p>
    <w:p w:rsidR="00A11DBF" w:rsidRPr="00A11DBF" w:rsidRDefault="00A11DBF" w:rsidP="00A11DBF">
      <w:pPr>
        <w:shd w:val="clear" w:color="auto" w:fill="FFFFFF"/>
        <w:ind w:right="57"/>
        <w:rPr>
          <w:sz w:val="28"/>
          <w:szCs w:val="28"/>
        </w:rPr>
      </w:pPr>
      <w:r w:rsidRPr="00A11DBF">
        <w:rPr>
          <w:sz w:val="28"/>
          <w:szCs w:val="28"/>
        </w:rPr>
        <w:t>компромисс</w:t>
      </w:r>
    </w:p>
    <w:p w:rsidR="00A11DBF" w:rsidRPr="00A11DBF" w:rsidRDefault="00A11DBF" w:rsidP="00A11DBF">
      <w:pPr>
        <w:shd w:val="clear" w:color="auto" w:fill="FFFFFF"/>
        <w:ind w:right="57"/>
        <w:rPr>
          <w:sz w:val="28"/>
          <w:szCs w:val="28"/>
        </w:rPr>
      </w:pPr>
      <w:r w:rsidRPr="00A11DBF">
        <w:rPr>
          <w:sz w:val="28"/>
          <w:szCs w:val="28"/>
        </w:rPr>
        <w:t>приспособление</w:t>
      </w:r>
    </w:p>
    <w:p w:rsidR="00A11DBF" w:rsidRPr="00A11DBF" w:rsidRDefault="00A11DBF" w:rsidP="00A11DBF">
      <w:pPr>
        <w:shd w:val="clear" w:color="auto" w:fill="FFFFFF"/>
        <w:ind w:right="57"/>
        <w:rPr>
          <w:sz w:val="28"/>
          <w:szCs w:val="28"/>
        </w:rPr>
      </w:pPr>
      <w:r w:rsidRPr="00A11DBF">
        <w:rPr>
          <w:sz w:val="28"/>
          <w:szCs w:val="28"/>
        </w:rPr>
        <w:t>уход</w:t>
      </w:r>
    </w:p>
    <w:p w:rsidR="00A11DBF" w:rsidRPr="00A11DBF" w:rsidRDefault="00A11DBF" w:rsidP="00A11DBF">
      <w:pPr>
        <w:shd w:val="clear" w:color="auto" w:fill="FFFFFF"/>
        <w:ind w:right="57"/>
        <w:rPr>
          <w:sz w:val="28"/>
          <w:szCs w:val="28"/>
        </w:rPr>
      </w:pPr>
      <w:r w:rsidRPr="00A11DBF">
        <w:rPr>
          <w:sz w:val="28"/>
          <w:szCs w:val="28"/>
        </w:rPr>
        <w:t>сотрудничество</w:t>
      </w:r>
    </w:p>
    <w:p w:rsidR="00A11DBF" w:rsidRPr="00A11DBF" w:rsidRDefault="003156D9" w:rsidP="00A11DB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proofErr w:type="gramStart"/>
      <w:r>
        <w:rPr>
          <w:sz w:val="28"/>
          <w:szCs w:val="28"/>
        </w:rPr>
        <w:t xml:space="preserve"> </w:t>
      </w:r>
      <w:r w:rsidR="00A11DBF" w:rsidRPr="00A11DBF">
        <w:rPr>
          <w:sz w:val="28"/>
          <w:szCs w:val="28"/>
        </w:rPr>
        <w:t>К</w:t>
      </w:r>
      <w:proofErr w:type="gramEnd"/>
      <w:r w:rsidR="00A11DBF" w:rsidRPr="00A11DBF">
        <w:rPr>
          <w:sz w:val="28"/>
          <w:szCs w:val="28"/>
        </w:rPr>
        <w:t>акую стратегию поведения целесообразно использовать в условиях межличностного конфликта, возникающего по причинам субъективного, эмоционального порядка?</w:t>
      </w:r>
    </w:p>
    <w:p w:rsidR="00A11DBF" w:rsidRPr="00A11DBF" w:rsidRDefault="00A11DBF" w:rsidP="00A11DBF">
      <w:pPr>
        <w:shd w:val="clear" w:color="auto" w:fill="FFFFFF"/>
        <w:ind w:right="57"/>
        <w:rPr>
          <w:sz w:val="28"/>
          <w:szCs w:val="28"/>
        </w:rPr>
      </w:pPr>
      <w:r w:rsidRPr="00A11DBF">
        <w:rPr>
          <w:sz w:val="28"/>
          <w:szCs w:val="28"/>
        </w:rPr>
        <w:t>компромисс</w:t>
      </w:r>
    </w:p>
    <w:p w:rsidR="00A11DBF" w:rsidRPr="00A11DBF" w:rsidRDefault="00A11DBF" w:rsidP="00A11DBF">
      <w:pPr>
        <w:shd w:val="clear" w:color="auto" w:fill="FFFFFF"/>
        <w:ind w:right="57"/>
        <w:rPr>
          <w:sz w:val="28"/>
          <w:szCs w:val="28"/>
        </w:rPr>
      </w:pPr>
      <w:r w:rsidRPr="00A11DBF">
        <w:rPr>
          <w:sz w:val="28"/>
          <w:szCs w:val="28"/>
        </w:rPr>
        <w:t>приспособление</w:t>
      </w:r>
    </w:p>
    <w:p w:rsidR="00A11DBF" w:rsidRPr="00A11DBF" w:rsidRDefault="00A11DBF" w:rsidP="00A11DBF">
      <w:pPr>
        <w:shd w:val="clear" w:color="auto" w:fill="FFFFFF"/>
        <w:ind w:right="57"/>
        <w:rPr>
          <w:sz w:val="28"/>
          <w:szCs w:val="28"/>
        </w:rPr>
      </w:pPr>
      <w:r w:rsidRPr="00A11DBF">
        <w:rPr>
          <w:sz w:val="28"/>
          <w:szCs w:val="28"/>
        </w:rPr>
        <w:t>уход</w:t>
      </w:r>
    </w:p>
    <w:p w:rsidR="00B96592" w:rsidRDefault="003156D9" w:rsidP="003156D9">
      <w:pPr>
        <w:shd w:val="clear" w:color="auto" w:fill="FFFFFF" w:themeFill="background1"/>
        <w:jc w:val="both"/>
        <w:rPr>
          <w:sz w:val="28"/>
          <w:szCs w:val="28"/>
        </w:rPr>
      </w:pPr>
      <w:r w:rsidRPr="00A11DBF">
        <w:rPr>
          <w:sz w:val="28"/>
          <w:szCs w:val="28"/>
        </w:rPr>
        <w:t>С</w:t>
      </w:r>
      <w:r w:rsidR="00A11DBF" w:rsidRPr="00A11DBF">
        <w:rPr>
          <w:sz w:val="28"/>
          <w:szCs w:val="28"/>
        </w:rPr>
        <w:t>отрудничество</w:t>
      </w:r>
    </w:p>
    <w:p w:rsidR="003156D9" w:rsidRDefault="003156D9" w:rsidP="003156D9">
      <w:pPr>
        <w:shd w:val="clear" w:color="auto" w:fill="FFFFFF" w:themeFill="background1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B20559">
        <w:rPr>
          <w:b/>
          <w:i/>
          <w:color w:val="000000"/>
          <w:sz w:val="28"/>
          <w:szCs w:val="28"/>
        </w:rPr>
        <w:t>Термины</w:t>
      </w:r>
    </w:p>
    <w:p w:rsidR="00B96592" w:rsidRPr="00B96592" w:rsidRDefault="00B96592" w:rsidP="00B9659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Л</w:t>
      </w:r>
      <w:r w:rsidRPr="00B96592">
        <w:rPr>
          <w:rFonts w:eastAsia="Calibri"/>
          <w:sz w:val="28"/>
          <w:szCs w:val="28"/>
          <w:lang w:eastAsia="en-US"/>
        </w:rPr>
        <w:t xml:space="preserve">ичность, черта личности, пол,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гендер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, половой диморфизм, направленность личности, индивидуальный стиль деятельности, индивидуальный стиль общения,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просоциальное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поведение, жизненный стиль, Я-концепция, локус контроля, психологическое преодоление (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копинг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), когнитивный стиль,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полезависимость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 /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полен</w:t>
      </w:r>
      <w:r>
        <w:rPr>
          <w:rFonts w:eastAsia="Calibri"/>
          <w:sz w:val="28"/>
          <w:szCs w:val="28"/>
          <w:lang w:eastAsia="en-US"/>
        </w:rPr>
        <w:t>езависимость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самоактуализация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B96592" w:rsidRDefault="00B96592" w:rsidP="00B96592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B96592" w:rsidRPr="00B96592" w:rsidRDefault="003156D9" w:rsidP="00B96592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Вопросы устного фронтального опроса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Типологический подход в изучении личности.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Типологии личности К. Юнга, И.П. Павлова,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Э.Фромма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, типологии в сфере межличностных отношений. 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Изучение личности с позиции черт. Теория личностных черт Г.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Олпорта</w:t>
      </w:r>
      <w:proofErr w:type="spellEnd"/>
      <w:r w:rsidRPr="00B96592">
        <w:rPr>
          <w:rFonts w:eastAsia="Calibri"/>
          <w:sz w:val="28"/>
          <w:szCs w:val="28"/>
          <w:lang w:eastAsia="en-US"/>
        </w:rPr>
        <w:t>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Теория черт личности Р.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Кеттелла</w:t>
      </w:r>
      <w:proofErr w:type="spellEnd"/>
      <w:r w:rsidRPr="00B96592">
        <w:rPr>
          <w:rFonts w:eastAsia="Calibri"/>
          <w:sz w:val="28"/>
          <w:szCs w:val="28"/>
          <w:lang w:eastAsia="en-US"/>
        </w:rPr>
        <w:t>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 Пол в структуре индивидуальности.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Эволюционная теория пола В.А.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Геодакяна</w:t>
      </w:r>
      <w:proofErr w:type="spellEnd"/>
      <w:r w:rsidRPr="00B96592">
        <w:rPr>
          <w:rFonts w:eastAsia="Calibri"/>
          <w:sz w:val="28"/>
          <w:szCs w:val="28"/>
          <w:lang w:eastAsia="en-US"/>
        </w:rPr>
        <w:t>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592">
        <w:rPr>
          <w:rFonts w:eastAsia="Calibri"/>
          <w:color w:val="000000"/>
          <w:sz w:val="28"/>
          <w:szCs w:val="28"/>
          <w:lang w:eastAsia="en-US"/>
        </w:rPr>
        <w:t>Нейроандрогенетическая</w:t>
      </w:r>
      <w:proofErr w:type="spellEnd"/>
      <w:r w:rsidRPr="00B96592">
        <w:rPr>
          <w:rFonts w:eastAsia="Calibri"/>
          <w:color w:val="000000"/>
          <w:sz w:val="28"/>
          <w:szCs w:val="28"/>
          <w:lang w:eastAsia="en-US"/>
        </w:rPr>
        <w:t xml:space="preserve"> теория </w:t>
      </w:r>
      <w:proofErr w:type="spellStart"/>
      <w:r w:rsidRPr="00B96592">
        <w:rPr>
          <w:rFonts w:eastAsia="Calibri"/>
          <w:color w:val="000000"/>
          <w:sz w:val="28"/>
          <w:szCs w:val="28"/>
          <w:lang w:eastAsia="en-US"/>
        </w:rPr>
        <w:t>Л.Эллиса</w:t>
      </w:r>
      <w:proofErr w:type="spellEnd"/>
      <w:r w:rsidRPr="00B9659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Половые различия в психологических качествах.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Этология пола.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Взаимодействие психологии труда и дифференциальной психологии.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color w:val="000000"/>
          <w:sz w:val="28"/>
          <w:szCs w:val="28"/>
          <w:lang w:eastAsia="en-US"/>
        </w:rPr>
        <w:t>Направленность личности  в структуре индивидуальности.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color w:val="000000"/>
          <w:sz w:val="28"/>
          <w:szCs w:val="28"/>
          <w:lang w:eastAsia="en-US"/>
        </w:rPr>
        <w:t>Индивидуальный стиль деятельности.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Профессиональные типологии, диагностика профессиональных интересов и склонностей.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Профессиональная самореализация мужчин и женщин.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Ориентации личности и стратегии общения (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Хорни</w:t>
      </w:r>
      <w:proofErr w:type="spellEnd"/>
      <w:r w:rsidRPr="00B96592">
        <w:rPr>
          <w:rFonts w:eastAsia="Calibri"/>
          <w:sz w:val="28"/>
          <w:szCs w:val="28"/>
          <w:lang w:eastAsia="en-US"/>
        </w:rPr>
        <w:t xml:space="preserve">, Бойко, Томас). 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Индивидуальный стиль общения и стили руководства (стили лидерства, стили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пед</w:t>
      </w:r>
      <w:proofErr w:type="spellEnd"/>
      <w:r w:rsidRPr="00B96592">
        <w:rPr>
          <w:rFonts w:eastAsia="Calibri"/>
          <w:sz w:val="28"/>
          <w:szCs w:val="28"/>
          <w:lang w:eastAsia="en-US"/>
        </w:rPr>
        <w:t>. общения, стили воспитания).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lastRenderedPageBreak/>
        <w:t>Социально-значимая деятельность и её вариации.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Вариации морального сознания по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Л.Колбергу</w:t>
      </w:r>
      <w:proofErr w:type="spellEnd"/>
      <w:r w:rsidRPr="00B96592">
        <w:rPr>
          <w:rFonts w:eastAsia="Calibri"/>
          <w:sz w:val="28"/>
          <w:szCs w:val="28"/>
          <w:lang w:eastAsia="en-US"/>
        </w:rPr>
        <w:t>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Понятие жизненного стиля в психологии. Типы жизненного стиля по А. Адлеру.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Индивидуальный стиль в отечественной психологии.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6592">
        <w:rPr>
          <w:rFonts w:eastAsia="Calibri"/>
          <w:sz w:val="28"/>
          <w:szCs w:val="28"/>
          <w:lang w:eastAsia="en-US"/>
        </w:rPr>
        <w:t>Я-концепция</w:t>
      </w:r>
      <w:proofErr w:type="gramEnd"/>
      <w:r w:rsidRPr="00B96592">
        <w:rPr>
          <w:rFonts w:eastAsia="Calibri"/>
          <w:sz w:val="28"/>
          <w:szCs w:val="28"/>
          <w:lang w:eastAsia="en-US"/>
        </w:rPr>
        <w:t xml:space="preserve"> как основа жизненного стиля.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Понятие психологического преодоления и его вариации.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>Понятие когнитивного стиля в психологии индивидуальности.</w:t>
      </w:r>
    </w:p>
    <w:p w:rsidR="00B96592" w:rsidRPr="00B96592" w:rsidRDefault="00B96592" w:rsidP="00B96592">
      <w:pPr>
        <w:numPr>
          <w:ilvl w:val="0"/>
          <w:numId w:val="7"/>
        </w:numPr>
        <w:spacing w:after="200" w:line="276" w:lineRule="auto"/>
        <w:ind w:left="742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92">
        <w:rPr>
          <w:rFonts w:eastAsia="Calibri"/>
          <w:sz w:val="28"/>
          <w:szCs w:val="28"/>
          <w:lang w:eastAsia="en-US"/>
        </w:rPr>
        <w:t xml:space="preserve">Стиль жизни и </w:t>
      </w:r>
      <w:proofErr w:type="spellStart"/>
      <w:r w:rsidRPr="00B96592">
        <w:rPr>
          <w:rFonts w:eastAsia="Calibri"/>
          <w:sz w:val="28"/>
          <w:szCs w:val="28"/>
          <w:lang w:eastAsia="en-US"/>
        </w:rPr>
        <w:t>самоактуализация</w:t>
      </w:r>
      <w:proofErr w:type="spellEnd"/>
      <w:r w:rsidRPr="00B96592">
        <w:rPr>
          <w:rFonts w:eastAsia="Calibri"/>
          <w:sz w:val="28"/>
          <w:szCs w:val="28"/>
          <w:lang w:eastAsia="en-US"/>
        </w:rPr>
        <w:t>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5E7BAF" w:rsidRDefault="005E7BAF" w:rsidP="00E836D2">
      <w:pPr>
        <w:ind w:firstLine="709"/>
        <w:jc w:val="center"/>
        <w:rPr>
          <w:b/>
          <w:sz w:val="28"/>
          <w:szCs w:val="28"/>
        </w:rPr>
      </w:pPr>
      <w:r w:rsidRPr="005E7BAF">
        <w:rPr>
          <w:b/>
          <w:sz w:val="28"/>
          <w:szCs w:val="28"/>
        </w:rPr>
        <w:t xml:space="preserve"> </w:t>
      </w:r>
      <w:r w:rsidR="007E7400" w:rsidRPr="005E7BAF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EA0CE9">
              <w:rPr>
                <w:b/>
                <w:color w:val="000000"/>
                <w:sz w:val="27"/>
                <w:szCs w:val="27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A0CE9" w:rsidRDefault="007E7400" w:rsidP="00E836D2">
            <w:pPr>
              <w:ind w:firstLine="709"/>
              <w:jc w:val="center"/>
              <w:rPr>
                <w:b/>
                <w:color w:val="000000"/>
                <w:sz w:val="27"/>
                <w:szCs w:val="27"/>
              </w:rPr>
            </w:pPr>
            <w:r w:rsidRPr="00EA0CE9">
              <w:rPr>
                <w:b/>
                <w:color w:val="000000"/>
                <w:sz w:val="27"/>
                <w:szCs w:val="27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EA0CE9">
              <w:rPr>
                <w:b/>
                <w:color w:val="000000"/>
                <w:sz w:val="27"/>
                <w:szCs w:val="27"/>
              </w:rPr>
              <w:t>устный опрос</w:t>
            </w:r>
          </w:p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378" w:type="dxa"/>
          </w:tcPr>
          <w:p w:rsidR="007E7400" w:rsidRPr="00EA0CE9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7"/>
                <w:szCs w:val="27"/>
              </w:rPr>
            </w:pPr>
            <w:r w:rsidRPr="00EA0CE9">
              <w:rPr>
                <w:color w:val="000000"/>
                <w:sz w:val="27"/>
                <w:szCs w:val="27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A0CE9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EA0CE9">
              <w:rPr>
                <w:color w:val="000000"/>
                <w:sz w:val="27"/>
                <w:szCs w:val="27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378" w:type="dxa"/>
          </w:tcPr>
          <w:p w:rsidR="007E7400" w:rsidRPr="00EA0CE9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EA0CE9">
              <w:rPr>
                <w:color w:val="000000"/>
                <w:sz w:val="27"/>
                <w:szCs w:val="27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</w:t>
            </w:r>
            <w:r w:rsidRPr="00EA0CE9">
              <w:rPr>
                <w:color w:val="000000"/>
                <w:sz w:val="27"/>
                <w:szCs w:val="27"/>
              </w:rPr>
              <w:lastRenderedPageBreak/>
              <w:t>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378" w:type="dxa"/>
          </w:tcPr>
          <w:p w:rsidR="007E7400" w:rsidRPr="00EA0CE9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EA0CE9">
              <w:rPr>
                <w:color w:val="000000"/>
                <w:sz w:val="27"/>
                <w:szCs w:val="27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A0CE9">
              <w:rPr>
                <w:color w:val="000000"/>
                <w:sz w:val="27"/>
                <w:szCs w:val="27"/>
              </w:rPr>
              <w:t xml:space="preserve">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EA0CE9">
              <w:rPr>
                <w:b/>
                <w:color w:val="000000"/>
                <w:sz w:val="27"/>
                <w:szCs w:val="27"/>
              </w:rPr>
              <w:t>тестирование</w:t>
            </w:r>
          </w:p>
        </w:tc>
        <w:tc>
          <w:tcPr>
            <w:tcW w:w="6378" w:type="dxa"/>
          </w:tcPr>
          <w:p w:rsidR="007E7400" w:rsidRPr="00EA0CE9" w:rsidRDefault="007E7400" w:rsidP="009A5C75">
            <w:pPr>
              <w:ind w:firstLine="709"/>
              <w:jc w:val="both"/>
              <w:rPr>
                <w:b/>
                <w:color w:val="000000"/>
                <w:sz w:val="27"/>
                <w:szCs w:val="27"/>
              </w:rPr>
            </w:pPr>
            <w:r w:rsidRPr="00EA0CE9">
              <w:rPr>
                <w:color w:val="000000"/>
                <w:sz w:val="27"/>
                <w:szCs w:val="27"/>
              </w:rPr>
              <w:t>Оценка «ОТЛИЧНО» выставляется при условии 9</w:t>
            </w:r>
            <w:r w:rsidR="009A5C75" w:rsidRPr="00EA0CE9">
              <w:rPr>
                <w:color w:val="000000"/>
                <w:sz w:val="27"/>
                <w:szCs w:val="27"/>
              </w:rPr>
              <w:t>1</w:t>
            </w:r>
            <w:r w:rsidRPr="00EA0CE9">
              <w:rPr>
                <w:color w:val="000000"/>
                <w:sz w:val="27"/>
                <w:szCs w:val="27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378" w:type="dxa"/>
          </w:tcPr>
          <w:p w:rsidR="007E7400" w:rsidRPr="00EA0CE9" w:rsidRDefault="007E7400" w:rsidP="009A5C75">
            <w:pPr>
              <w:ind w:firstLine="709"/>
              <w:jc w:val="both"/>
              <w:rPr>
                <w:b/>
                <w:color w:val="000000"/>
                <w:sz w:val="27"/>
                <w:szCs w:val="27"/>
              </w:rPr>
            </w:pPr>
            <w:r w:rsidRPr="00EA0CE9">
              <w:rPr>
                <w:color w:val="000000"/>
                <w:sz w:val="27"/>
                <w:szCs w:val="27"/>
              </w:rPr>
              <w:t xml:space="preserve">Оценка «ХОРОШО» выставляется при условии </w:t>
            </w:r>
            <w:r w:rsidR="009A5C75" w:rsidRPr="00EA0CE9">
              <w:rPr>
                <w:color w:val="000000"/>
                <w:sz w:val="27"/>
                <w:szCs w:val="27"/>
              </w:rPr>
              <w:t>81</w:t>
            </w:r>
            <w:r w:rsidRPr="00EA0CE9">
              <w:rPr>
                <w:color w:val="000000"/>
                <w:sz w:val="27"/>
                <w:szCs w:val="27"/>
              </w:rPr>
              <w:t>-</w:t>
            </w:r>
            <w:r w:rsidR="009A5C75" w:rsidRPr="00EA0CE9">
              <w:rPr>
                <w:color w:val="000000"/>
                <w:sz w:val="27"/>
                <w:szCs w:val="27"/>
              </w:rPr>
              <w:t>90</w:t>
            </w:r>
            <w:r w:rsidRPr="00EA0CE9">
              <w:rPr>
                <w:color w:val="000000"/>
                <w:sz w:val="27"/>
                <w:szCs w:val="27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378" w:type="dxa"/>
          </w:tcPr>
          <w:p w:rsidR="007E7400" w:rsidRPr="00EA0CE9" w:rsidRDefault="007E7400" w:rsidP="009A5C75">
            <w:pPr>
              <w:ind w:firstLine="709"/>
              <w:jc w:val="both"/>
              <w:rPr>
                <w:b/>
                <w:color w:val="000000"/>
                <w:sz w:val="27"/>
                <w:szCs w:val="27"/>
              </w:rPr>
            </w:pPr>
            <w:r w:rsidRPr="00EA0CE9">
              <w:rPr>
                <w:color w:val="000000"/>
                <w:sz w:val="27"/>
                <w:szCs w:val="27"/>
              </w:rPr>
              <w:t xml:space="preserve">Оценка «УДОВЛЕТВОРИТЕЛЬНО» выставляется при условии </w:t>
            </w:r>
            <w:r w:rsidR="009A5C75" w:rsidRPr="00EA0CE9">
              <w:rPr>
                <w:color w:val="000000"/>
                <w:sz w:val="27"/>
                <w:szCs w:val="27"/>
              </w:rPr>
              <w:t>71</w:t>
            </w:r>
            <w:r w:rsidRPr="00EA0CE9">
              <w:rPr>
                <w:color w:val="000000"/>
                <w:sz w:val="27"/>
                <w:szCs w:val="27"/>
              </w:rPr>
              <w:t>-</w:t>
            </w:r>
            <w:r w:rsidR="009A5C75" w:rsidRPr="00EA0CE9">
              <w:rPr>
                <w:color w:val="000000"/>
                <w:sz w:val="27"/>
                <w:szCs w:val="27"/>
              </w:rPr>
              <w:t>80</w:t>
            </w:r>
            <w:r w:rsidRPr="00EA0CE9">
              <w:rPr>
                <w:color w:val="000000"/>
                <w:sz w:val="27"/>
                <w:szCs w:val="27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378" w:type="dxa"/>
          </w:tcPr>
          <w:p w:rsidR="007E7400" w:rsidRPr="00EA0CE9" w:rsidRDefault="007E7400" w:rsidP="009A5C7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7"/>
                <w:szCs w:val="27"/>
              </w:rPr>
            </w:pPr>
            <w:r w:rsidRPr="00EA0CE9">
              <w:rPr>
                <w:color w:val="000000"/>
                <w:sz w:val="27"/>
                <w:szCs w:val="27"/>
              </w:rPr>
              <w:t xml:space="preserve">Оценка «НЕУДОВЛЕТВОРИТЕЛЬНО» выставляется при условии </w:t>
            </w:r>
            <w:r w:rsidR="009A5C75" w:rsidRPr="00EA0CE9">
              <w:rPr>
                <w:color w:val="000000"/>
                <w:sz w:val="27"/>
                <w:szCs w:val="27"/>
              </w:rPr>
              <w:t>70</w:t>
            </w:r>
            <w:r w:rsidRPr="00EA0CE9">
              <w:rPr>
                <w:color w:val="000000"/>
                <w:sz w:val="27"/>
                <w:szCs w:val="27"/>
              </w:rPr>
              <w:t>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A0CE9" w:rsidRDefault="005E7BAF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EA0CE9">
              <w:rPr>
                <w:b/>
                <w:color w:val="000000"/>
                <w:sz w:val="27"/>
                <w:szCs w:val="27"/>
              </w:rPr>
              <w:t>контроль выполнения практических заданий</w:t>
            </w:r>
          </w:p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  <w:highlight w:val="red"/>
              </w:rPr>
            </w:pPr>
          </w:p>
        </w:tc>
        <w:tc>
          <w:tcPr>
            <w:tcW w:w="6378" w:type="dxa"/>
          </w:tcPr>
          <w:p w:rsidR="007E7400" w:rsidRPr="00EA0CE9" w:rsidRDefault="007E7400" w:rsidP="008834F6">
            <w:pPr>
              <w:ind w:firstLine="709"/>
              <w:jc w:val="both"/>
              <w:rPr>
                <w:b/>
                <w:sz w:val="27"/>
                <w:szCs w:val="27"/>
              </w:rPr>
            </w:pPr>
            <w:r w:rsidRPr="00EA0CE9">
              <w:rPr>
                <w:sz w:val="27"/>
                <w:szCs w:val="27"/>
              </w:rPr>
              <w:t xml:space="preserve"> Оценка «ОТЛИЧНО» </w:t>
            </w:r>
            <w:r w:rsidR="009A5C75" w:rsidRPr="00EA0CE9">
              <w:rPr>
                <w:sz w:val="27"/>
                <w:szCs w:val="27"/>
              </w:rPr>
              <w:t>выставляется,</w:t>
            </w:r>
            <w:r w:rsidRPr="00EA0CE9">
              <w:rPr>
                <w:sz w:val="27"/>
                <w:szCs w:val="27"/>
              </w:rPr>
              <w:t xml:space="preserve"> если </w:t>
            </w:r>
            <w:r w:rsidR="008834F6" w:rsidRPr="00EA0CE9">
              <w:rPr>
                <w:sz w:val="27"/>
                <w:szCs w:val="27"/>
              </w:rPr>
              <w:t>практическое задание выполнено правильно</w:t>
            </w:r>
            <w:r w:rsidRPr="00EA0CE9">
              <w:rPr>
                <w:sz w:val="27"/>
                <w:szCs w:val="27"/>
              </w:rPr>
              <w:t xml:space="preserve">. Объяснение хода </w:t>
            </w:r>
            <w:r w:rsidR="008834F6" w:rsidRPr="00EA0CE9">
              <w:rPr>
                <w:sz w:val="27"/>
                <w:szCs w:val="27"/>
              </w:rPr>
              <w:t>выполнения задания</w:t>
            </w:r>
            <w:r w:rsidRPr="00EA0CE9">
              <w:rPr>
                <w:sz w:val="27"/>
                <w:szCs w:val="27"/>
              </w:rPr>
              <w:t xml:space="preserve"> подробное, последовательное, грамотное, с теоретическими обоснованиями</w:t>
            </w:r>
            <w:r w:rsidR="008834F6" w:rsidRPr="00EA0CE9">
              <w:rPr>
                <w:sz w:val="27"/>
                <w:szCs w:val="27"/>
              </w:rPr>
              <w:t>,</w:t>
            </w:r>
            <w:r w:rsidRPr="00EA0CE9">
              <w:rPr>
                <w:sz w:val="27"/>
                <w:szCs w:val="27"/>
              </w:rPr>
              <w:t xml:space="preserve">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  <w:highlight w:val="red"/>
              </w:rPr>
            </w:pPr>
          </w:p>
        </w:tc>
        <w:tc>
          <w:tcPr>
            <w:tcW w:w="6378" w:type="dxa"/>
          </w:tcPr>
          <w:p w:rsidR="007E7400" w:rsidRPr="00EA0CE9" w:rsidRDefault="007E7400" w:rsidP="008834F6">
            <w:pPr>
              <w:ind w:firstLine="709"/>
              <w:jc w:val="both"/>
              <w:rPr>
                <w:sz w:val="27"/>
                <w:szCs w:val="27"/>
              </w:rPr>
            </w:pPr>
            <w:r w:rsidRPr="00EA0CE9">
              <w:rPr>
                <w:sz w:val="27"/>
                <w:szCs w:val="27"/>
              </w:rPr>
              <w:t>Оценка «ХОРОШО» выставляется</w:t>
            </w:r>
            <w:r w:rsidR="009A5C75" w:rsidRPr="00EA0CE9">
              <w:rPr>
                <w:sz w:val="27"/>
                <w:szCs w:val="27"/>
              </w:rPr>
              <w:t>,</w:t>
            </w:r>
            <w:r w:rsidRPr="00EA0CE9">
              <w:rPr>
                <w:sz w:val="27"/>
                <w:szCs w:val="27"/>
              </w:rPr>
              <w:t xml:space="preserve"> если </w:t>
            </w:r>
            <w:r w:rsidR="008834F6" w:rsidRPr="00EA0CE9">
              <w:rPr>
                <w:sz w:val="27"/>
                <w:szCs w:val="27"/>
              </w:rPr>
              <w:t>практическое задание выполнено правильно</w:t>
            </w:r>
            <w:r w:rsidRPr="00EA0CE9">
              <w:rPr>
                <w:sz w:val="27"/>
                <w:szCs w:val="27"/>
              </w:rPr>
              <w:t>.</w:t>
            </w:r>
            <w:r w:rsidRPr="00EA0CE9">
              <w:rPr>
                <w:sz w:val="27"/>
                <w:szCs w:val="27"/>
                <w:shd w:val="clear" w:color="auto" w:fill="FFFFFF"/>
              </w:rPr>
              <w:t xml:space="preserve"> Объяснение </w:t>
            </w:r>
            <w:r w:rsidR="008834F6" w:rsidRPr="00EA0CE9">
              <w:rPr>
                <w:sz w:val="27"/>
                <w:szCs w:val="27"/>
              </w:rPr>
              <w:t xml:space="preserve">хода выполнения задания </w:t>
            </w:r>
            <w:r w:rsidRPr="00EA0CE9">
              <w:rPr>
                <w:sz w:val="27"/>
                <w:szCs w:val="27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</w:t>
            </w:r>
            <w:r w:rsidR="008834F6" w:rsidRPr="00EA0CE9">
              <w:rPr>
                <w:sz w:val="27"/>
                <w:szCs w:val="27"/>
                <w:shd w:val="clear" w:color="auto" w:fill="FFFFFF"/>
              </w:rPr>
              <w:t>ми в теоретическом обосновании</w:t>
            </w:r>
            <w:r w:rsidRPr="00EA0CE9">
              <w:rPr>
                <w:sz w:val="27"/>
                <w:szCs w:val="27"/>
                <w:shd w:val="clear" w:color="auto" w:fill="FFFFFF"/>
              </w:rPr>
              <w:t>, ответы на дополнительные вопросы верные, но недостаточно четкие.</w:t>
            </w:r>
            <w:r w:rsidR="008834F6" w:rsidRPr="00EA0CE9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  <w:highlight w:val="red"/>
              </w:rPr>
            </w:pPr>
          </w:p>
        </w:tc>
        <w:tc>
          <w:tcPr>
            <w:tcW w:w="6378" w:type="dxa"/>
          </w:tcPr>
          <w:p w:rsidR="007E7400" w:rsidRPr="00EA0CE9" w:rsidRDefault="007E7400" w:rsidP="008834F6">
            <w:pPr>
              <w:ind w:firstLine="709"/>
              <w:jc w:val="both"/>
              <w:rPr>
                <w:sz w:val="27"/>
                <w:szCs w:val="27"/>
              </w:rPr>
            </w:pPr>
            <w:r w:rsidRPr="00EA0CE9">
              <w:rPr>
                <w:sz w:val="27"/>
                <w:szCs w:val="27"/>
              </w:rPr>
              <w:t>Оценка «УДОВЛЕТВОРИТЕЛЬНО» выставляется</w:t>
            </w:r>
            <w:r w:rsidR="009A5C75" w:rsidRPr="00EA0CE9">
              <w:rPr>
                <w:sz w:val="27"/>
                <w:szCs w:val="27"/>
              </w:rPr>
              <w:t>,</w:t>
            </w:r>
            <w:r w:rsidRPr="00EA0CE9">
              <w:rPr>
                <w:sz w:val="27"/>
                <w:szCs w:val="27"/>
              </w:rPr>
              <w:t xml:space="preserve"> если </w:t>
            </w:r>
            <w:r w:rsidR="008834F6" w:rsidRPr="00EA0CE9">
              <w:rPr>
                <w:sz w:val="27"/>
                <w:szCs w:val="27"/>
              </w:rPr>
              <w:t>практическое задание выполнено с замечаниями</w:t>
            </w:r>
            <w:r w:rsidRPr="00EA0CE9">
              <w:rPr>
                <w:sz w:val="27"/>
                <w:szCs w:val="27"/>
              </w:rPr>
              <w:t>.</w:t>
            </w:r>
            <w:r w:rsidRPr="00EA0CE9">
              <w:rPr>
                <w:sz w:val="27"/>
                <w:szCs w:val="27"/>
                <w:shd w:val="clear" w:color="auto" w:fill="FFFFFF"/>
              </w:rPr>
              <w:t xml:space="preserve"> Объяснение хода </w:t>
            </w:r>
            <w:r w:rsidR="008834F6" w:rsidRPr="00EA0CE9">
              <w:rPr>
                <w:sz w:val="27"/>
                <w:szCs w:val="27"/>
                <w:shd w:val="clear" w:color="auto" w:fill="FFFFFF"/>
              </w:rPr>
              <w:t xml:space="preserve">выполнения задания </w:t>
            </w:r>
            <w:r w:rsidRPr="00EA0CE9">
              <w:rPr>
                <w:sz w:val="27"/>
                <w:szCs w:val="27"/>
                <w:shd w:val="clear" w:color="auto" w:fill="FFFFFF"/>
              </w:rPr>
              <w:t>недостаточно полное, непоследовательное, с ошибками, сла</w:t>
            </w:r>
            <w:r w:rsidR="008834F6" w:rsidRPr="00EA0CE9">
              <w:rPr>
                <w:sz w:val="27"/>
                <w:szCs w:val="27"/>
                <w:shd w:val="clear" w:color="auto" w:fill="FFFFFF"/>
              </w:rPr>
              <w:t>бым теоретическим обоснованием</w:t>
            </w:r>
            <w:r w:rsidRPr="00EA0CE9">
              <w:rPr>
                <w:sz w:val="27"/>
                <w:szCs w:val="27"/>
                <w:shd w:val="clear" w:color="auto" w:fill="FFFFFF"/>
              </w:rPr>
              <w:t>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A0CE9" w:rsidRDefault="007E7400" w:rsidP="002F1CA2">
            <w:pPr>
              <w:jc w:val="center"/>
              <w:rPr>
                <w:b/>
                <w:color w:val="000000"/>
                <w:sz w:val="27"/>
                <w:szCs w:val="27"/>
                <w:highlight w:val="red"/>
              </w:rPr>
            </w:pPr>
          </w:p>
        </w:tc>
        <w:tc>
          <w:tcPr>
            <w:tcW w:w="6378" w:type="dxa"/>
          </w:tcPr>
          <w:p w:rsidR="007E7400" w:rsidRPr="00EA0CE9" w:rsidRDefault="007E7400" w:rsidP="008834F6">
            <w:pPr>
              <w:ind w:firstLine="709"/>
              <w:jc w:val="both"/>
              <w:rPr>
                <w:sz w:val="27"/>
                <w:szCs w:val="27"/>
              </w:rPr>
            </w:pPr>
            <w:r w:rsidRPr="00EA0CE9">
              <w:rPr>
                <w:sz w:val="27"/>
                <w:szCs w:val="27"/>
              </w:rPr>
              <w:t>Оценка «НЕУДОВЛЕТВОРИТЕЛЬНО» выставляется</w:t>
            </w:r>
            <w:r w:rsidR="009A5C75" w:rsidRPr="00EA0CE9">
              <w:rPr>
                <w:sz w:val="27"/>
                <w:szCs w:val="27"/>
              </w:rPr>
              <w:t>,</w:t>
            </w:r>
            <w:r w:rsidRPr="00EA0CE9">
              <w:rPr>
                <w:sz w:val="27"/>
                <w:szCs w:val="27"/>
              </w:rPr>
              <w:t xml:space="preserve"> если </w:t>
            </w:r>
            <w:r w:rsidR="008834F6" w:rsidRPr="00EA0CE9">
              <w:rPr>
                <w:sz w:val="27"/>
                <w:szCs w:val="27"/>
              </w:rPr>
              <w:t>практическое задание выполнено неверно</w:t>
            </w:r>
            <w:r w:rsidRPr="00EA0CE9">
              <w:rPr>
                <w:sz w:val="27"/>
                <w:szCs w:val="27"/>
                <w:shd w:val="clear" w:color="auto" w:fill="FFFFFF"/>
              </w:rPr>
              <w:t xml:space="preserve">. </w:t>
            </w:r>
            <w:r w:rsidR="008834F6" w:rsidRPr="00EA0CE9">
              <w:rPr>
                <w:sz w:val="27"/>
                <w:szCs w:val="27"/>
                <w:shd w:val="clear" w:color="auto" w:fill="FFFFFF"/>
              </w:rPr>
              <w:t>О</w:t>
            </w:r>
            <w:r w:rsidRPr="00EA0CE9">
              <w:rPr>
                <w:sz w:val="27"/>
                <w:szCs w:val="27"/>
                <w:shd w:val="clear" w:color="auto" w:fill="FFFFFF"/>
              </w:rPr>
              <w:t>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20707A" w:rsidRDefault="00876450" w:rsidP="0020707A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2070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07A" w:rsidRPr="0020707A">
        <w:rPr>
          <w:rFonts w:ascii="Times New Roman" w:hAnsi="Times New Roman"/>
          <w:b/>
          <w:i/>
          <w:color w:val="000000"/>
          <w:sz w:val="28"/>
          <w:szCs w:val="28"/>
        </w:rPr>
        <w:t>экзамена</w:t>
      </w:r>
      <w:r w:rsidR="002070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0707A" w:rsidRPr="0020707A">
        <w:rPr>
          <w:rFonts w:ascii="Times New Roman" w:hAnsi="Times New Roman"/>
          <w:b/>
          <w:i/>
          <w:color w:val="000000"/>
          <w:sz w:val="28"/>
          <w:szCs w:val="28"/>
        </w:rPr>
        <w:t xml:space="preserve">по экзаменационным билетам. </w:t>
      </w:r>
    </w:p>
    <w:p w:rsidR="003E4EFC" w:rsidRDefault="003E4EFC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E4EFC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3E4EFC">
        <w:rPr>
          <w:b/>
          <w:color w:val="000000"/>
          <w:sz w:val="28"/>
          <w:szCs w:val="28"/>
        </w:rPr>
        <w:t>обучающих</w:t>
      </w:r>
      <w:r>
        <w:rPr>
          <w:b/>
          <w:color w:val="000000"/>
          <w:sz w:val="28"/>
          <w:szCs w:val="28"/>
        </w:rPr>
        <w:t>ся</w:t>
      </w:r>
      <w:proofErr w:type="gramEnd"/>
      <w:r>
        <w:rPr>
          <w:b/>
          <w:color w:val="000000"/>
          <w:sz w:val="28"/>
          <w:szCs w:val="28"/>
        </w:rPr>
        <w:t xml:space="preserve"> на промежуточной аттестации </w:t>
      </w:r>
    </w:p>
    <w:p w:rsidR="003E4EFC" w:rsidRPr="003E4EFC" w:rsidRDefault="003E4EFC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E4EFC" w:rsidRDefault="003E4EFC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4EFC">
        <w:rPr>
          <w:color w:val="000000"/>
          <w:sz w:val="28"/>
          <w:szCs w:val="28"/>
        </w:rPr>
        <w:t xml:space="preserve">Экзаменационный рейтинг выражается в баллах по шкале </w:t>
      </w:r>
      <w:r w:rsidR="00A84024" w:rsidRPr="00AF27F5">
        <w:rPr>
          <w:b/>
          <w:color w:val="000000"/>
          <w:sz w:val="28"/>
          <w:szCs w:val="28"/>
        </w:rPr>
        <w:t xml:space="preserve">от </w:t>
      </w:r>
      <w:r w:rsidRPr="00AF27F5">
        <w:rPr>
          <w:b/>
          <w:color w:val="000000"/>
          <w:sz w:val="28"/>
          <w:szCs w:val="28"/>
        </w:rPr>
        <w:t>1</w:t>
      </w:r>
      <w:r w:rsidR="00AF27F5">
        <w:rPr>
          <w:b/>
          <w:color w:val="000000"/>
          <w:sz w:val="28"/>
          <w:szCs w:val="28"/>
        </w:rPr>
        <w:t xml:space="preserve"> </w:t>
      </w:r>
      <w:r w:rsidR="00A84024" w:rsidRPr="00AF27F5">
        <w:rPr>
          <w:b/>
          <w:color w:val="000000"/>
          <w:sz w:val="28"/>
          <w:szCs w:val="28"/>
        </w:rPr>
        <w:t>до</w:t>
      </w:r>
      <w:r w:rsidR="00AF27F5">
        <w:rPr>
          <w:b/>
          <w:color w:val="000000"/>
          <w:sz w:val="28"/>
          <w:szCs w:val="28"/>
        </w:rPr>
        <w:t xml:space="preserve"> </w:t>
      </w:r>
      <w:r w:rsidR="00087B81" w:rsidRPr="00AF27F5">
        <w:rPr>
          <w:b/>
          <w:color w:val="000000"/>
          <w:sz w:val="28"/>
          <w:szCs w:val="28"/>
        </w:rPr>
        <w:t>30</w:t>
      </w:r>
      <w:r w:rsidRPr="003E4EFC">
        <w:rPr>
          <w:color w:val="000000"/>
          <w:sz w:val="28"/>
          <w:szCs w:val="28"/>
        </w:rPr>
        <w:t xml:space="preserve">. </w:t>
      </w:r>
    </w:p>
    <w:p w:rsidR="003E4EFC" w:rsidRDefault="003E4EFC" w:rsidP="00AF27F5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первую часть экзамена – тестирование можно набрать максимум </w:t>
      </w:r>
      <w:r w:rsidR="00087B81">
        <w:rPr>
          <w:b/>
          <w:color w:val="000000"/>
          <w:sz w:val="28"/>
          <w:szCs w:val="28"/>
        </w:rPr>
        <w:t>7</w:t>
      </w:r>
      <w:r w:rsidR="00A84024" w:rsidRPr="00A84024">
        <w:rPr>
          <w:b/>
          <w:color w:val="000000"/>
          <w:sz w:val="28"/>
          <w:szCs w:val="28"/>
        </w:rPr>
        <w:t xml:space="preserve"> баллов</w:t>
      </w:r>
      <w:r w:rsidR="00A84024">
        <w:rPr>
          <w:color w:val="000000"/>
          <w:sz w:val="28"/>
          <w:szCs w:val="28"/>
        </w:rPr>
        <w:t>.</w:t>
      </w:r>
    </w:p>
    <w:p w:rsidR="00AF27F5" w:rsidRPr="00F26FB7" w:rsidRDefault="00AF27F5" w:rsidP="00AF27F5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color w:val="000000"/>
          <w:sz w:val="18"/>
          <w:szCs w:val="18"/>
        </w:rPr>
      </w:pPr>
    </w:p>
    <w:tbl>
      <w:tblPr>
        <w:tblStyle w:val="4"/>
        <w:tblW w:w="0" w:type="auto"/>
        <w:tblInd w:w="1866" w:type="dxa"/>
        <w:tblLook w:val="01E0" w:firstRow="1" w:lastRow="1" w:firstColumn="1" w:lastColumn="1" w:noHBand="0" w:noVBand="0"/>
      </w:tblPr>
      <w:tblGrid>
        <w:gridCol w:w="3629"/>
        <w:gridCol w:w="3499"/>
      </w:tblGrid>
      <w:tr w:rsidR="004606B6" w:rsidRPr="004606B6" w:rsidTr="00F26FB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B6" w:rsidRPr="004606B6" w:rsidRDefault="004606B6" w:rsidP="00F26F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06B6">
              <w:rPr>
                <w:b/>
                <w:sz w:val="28"/>
                <w:szCs w:val="28"/>
              </w:rPr>
              <w:t>Процент верных ответов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B6" w:rsidRPr="004606B6" w:rsidRDefault="004606B6" w:rsidP="00F26F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06B6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4606B6" w:rsidRPr="004606B6" w:rsidTr="00F26FB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B6" w:rsidRPr="004606B6" w:rsidRDefault="00AF27F5" w:rsidP="00F26F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</w:t>
            </w:r>
            <w:r w:rsidR="004606B6" w:rsidRPr="004606B6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- 65%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B6" w:rsidRPr="004606B6" w:rsidRDefault="00AF27F5" w:rsidP="00F26F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4606B6" w:rsidRPr="004606B6">
              <w:rPr>
                <w:sz w:val="28"/>
                <w:szCs w:val="28"/>
              </w:rPr>
              <w:t>балл</w:t>
            </w:r>
          </w:p>
        </w:tc>
      </w:tr>
      <w:tr w:rsidR="00AF27F5" w:rsidRPr="004606B6" w:rsidTr="00F26FB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AF27F5" w:rsidP="00F26FB7">
            <w:pPr>
              <w:jc w:val="center"/>
            </w:pPr>
            <w:r w:rsidRPr="00C701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4606B6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- 70</w:t>
            </w:r>
            <w:r w:rsidRPr="00C701E5">
              <w:rPr>
                <w:sz w:val="28"/>
                <w:szCs w:val="28"/>
              </w:rPr>
              <w:t>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F5" w:rsidRPr="004606B6" w:rsidRDefault="00AF27F5" w:rsidP="00F26F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Pr="004606B6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AF27F5" w:rsidRPr="004606B6" w:rsidTr="00F26FB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AF27F5" w:rsidP="00F26FB7">
            <w:pPr>
              <w:jc w:val="center"/>
            </w:pPr>
            <w:r>
              <w:rPr>
                <w:sz w:val="28"/>
                <w:szCs w:val="28"/>
              </w:rPr>
              <w:t>71</w:t>
            </w:r>
            <w:r w:rsidRPr="004606B6">
              <w:rPr>
                <w:sz w:val="28"/>
                <w:szCs w:val="28"/>
              </w:rPr>
              <w:t>%</w:t>
            </w:r>
            <w:r w:rsidRPr="00C701E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7</w:t>
            </w:r>
            <w:r w:rsidRPr="00C701E5">
              <w:rPr>
                <w:sz w:val="28"/>
                <w:szCs w:val="28"/>
              </w:rPr>
              <w:t>5%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F5" w:rsidRPr="004606B6" w:rsidRDefault="00AF27F5" w:rsidP="00F26F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Pr="004606B6">
              <w:rPr>
                <w:sz w:val="28"/>
                <w:szCs w:val="28"/>
              </w:rPr>
              <w:t xml:space="preserve"> балла</w:t>
            </w:r>
          </w:p>
        </w:tc>
      </w:tr>
      <w:tr w:rsidR="00AF27F5" w:rsidRPr="004606B6" w:rsidTr="00F26FB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AF27F5" w:rsidP="00F26FB7">
            <w:pPr>
              <w:jc w:val="center"/>
            </w:pPr>
            <w:r>
              <w:rPr>
                <w:sz w:val="28"/>
                <w:szCs w:val="28"/>
              </w:rPr>
              <w:t>76</w:t>
            </w:r>
            <w:r w:rsidRPr="004606B6">
              <w:rPr>
                <w:sz w:val="28"/>
                <w:szCs w:val="28"/>
              </w:rPr>
              <w:t>%</w:t>
            </w:r>
            <w:r w:rsidRPr="00C701E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80</w:t>
            </w:r>
            <w:r w:rsidRPr="00C701E5">
              <w:rPr>
                <w:sz w:val="28"/>
                <w:szCs w:val="28"/>
              </w:rPr>
              <w:t>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F5" w:rsidRPr="004606B6" w:rsidRDefault="00AF27F5" w:rsidP="00F26F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Pr="004606B6">
              <w:rPr>
                <w:sz w:val="28"/>
                <w:szCs w:val="28"/>
              </w:rPr>
              <w:t xml:space="preserve"> балла</w:t>
            </w:r>
          </w:p>
        </w:tc>
      </w:tr>
      <w:tr w:rsidR="00AF27F5" w:rsidRPr="004606B6" w:rsidTr="00F26FB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AF27F5" w:rsidP="00F26FB7">
            <w:pPr>
              <w:jc w:val="center"/>
            </w:pPr>
            <w:r>
              <w:rPr>
                <w:sz w:val="28"/>
                <w:szCs w:val="28"/>
              </w:rPr>
              <w:t>81</w:t>
            </w:r>
            <w:r w:rsidRPr="004606B6">
              <w:rPr>
                <w:sz w:val="28"/>
                <w:szCs w:val="28"/>
              </w:rPr>
              <w:t>%</w:t>
            </w:r>
            <w:r w:rsidRPr="00C701E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85</w:t>
            </w:r>
            <w:r w:rsidRPr="00C701E5">
              <w:rPr>
                <w:sz w:val="28"/>
                <w:szCs w:val="28"/>
              </w:rPr>
              <w:t>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F5" w:rsidRPr="004606B6" w:rsidRDefault="00AF27F5" w:rsidP="00F26F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4606B6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AF27F5" w:rsidRPr="004606B6" w:rsidTr="00F26FB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AF27F5" w:rsidP="00F26FB7">
            <w:pPr>
              <w:jc w:val="center"/>
            </w:pPr>
            <w:r>
              <w:rPr>
                <w:sz w:val="28"/>
                <w:szCs w:val="28"/>
              </w:rPr>
              <w:t>86</w:t>
            </w:r>
            <w:r w:rsidRPr="004606B6">
              <w:rPr>
                <w:sz w:val="28"/>
                <w:szCs w:val="28"/>
              </w:rPr>
              <w:t>%</w:t>
            </w:r>
            <w:r w:rsidRPr="00C701E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90</w:t>
            </w:r>
            <w:r w:rsidRPr="00C701E5">
              <w:rPr>
                <w:sz w:val="28"/>
                <w:szCs w:val="28"/>
              </w:rPr>
              <w:t>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AF27F5" w:rsidP="00F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AF27F5" w:rsidRPr="004606B6" w:rsidTr="00F26FB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AF27F5" w:rsidP="00F26FB7">
            <w:pPr>
              <w:jc w:val="center"/>
            </w:pPr>
            <w:r>
              <w:rPr>
                <w:sz w:val="28"/>
                <w:szCs w:val="28"/>
              </w:rPr>
              <w:t>91</w:t>
            </w:r>
            <w:r w:rsidRPr="004606B6">
              <w:rPr>
                <w:sz w:val="28"/>
                <w:szCs w:val="28"/>
              </w:rPr>
              <w:t>%</w:t>
            </w:r>
            <w:r w:rsidRPr="00C701E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100</w:t>
            </w:r>
            <w:r w:rsidRPr="00C701E5">
              <w:rPr>
                <w:sz w:val="28"/>
                <w:szCs w:val="28"/>
              </w:rPr>
              <w:t>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AF27F5" w:rsidP="00F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баллов</w:t>
            </w:r>
          </w:p>
        </w:tc>
      </w:tr>
    </w:tbl>
    <w:p w:rsidR="00AF27F5" w:rsidRDefault="00AF27F5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586489" w:rsidRDefault="003E4EFC" w:rsidP="00F26FB7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вторую часть экзамена – устный ответ можно набрать </w:t>
      </w:r>
      <w:r w:rsidR="00A84024" w:rsidRPr="00AF27F5">
        <w:rPr>
          <w:b/>
          <w:color w:val="000000"/>
          <w:sz w:val="28"/>
          <w:szCs w:val="28"/>
        </w:rPr>
        <w:t>максимум</w:t>
      </w:r>
      <w:r w:rsidR="00A84024">
        <w:rPr>
          <w:color w:val="000000"/>
          <w:sz w:val="28"/>
          <w:szCs w:val="28"/>
        </w:rPr>
        <w:t xml:space="preserve"> </w:t>
      </w:r>
      <w:r w:rsidR="00AF27F5" w:rsidRPr="00AF27F5">
        <w:rPr>
          <w:b/>
          <w:color w:val="000000"/>
          <w:sz w:val="28"/>
          <w:szCs w:val="28"/>
        </w:rPr>
        <w:t>1</w:t>
      </w:r>
      <w:r w:rsidR="00A84024" w:rsidRPr="00586489">
        <w:rPr>
          <w:b/>
          <w:color w:val="000000"/>
          <w:sz w:val="28"/>
          <w:szCs w:val="28"/>
        </w:rPr>
        <w:t>6 баллов</w:t>
      </w:r>
      <w:r w:rsidR="00AF27F5">
        <w:rPr>
          <w:b/>
          <w:color w:val="000000"/>
          <w:sz w:val="28"/>
          <w:szCs w:val="28"/>
        </w:rPr>
        <w:t xml:space="preserve"> (каждый вопрос – максимум 8 баллов)</w:t>
      </w:r>
      <w:r w:rsidR="00A84024">
        <w:rPr>
          <w:color w:val="000000"/>
          <w:sz w:val="28"/>
          <w:szCs w:val="28"/>
        </w:rPr>
        <w:t>.</w:t>
      </w:r>
    </w:p>
    <w:p w:rsidR="00F26FB7" w:rsidRPr="00F26FB7" w:rsidRDefault="00F26FB7" w:rsidP="00F26FB7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b/>
          <w:color w:val="000000"/>
          <w:sz w:val="16"/>
          <w:szCs w:val="16"/>
        </w:rPr>
      </w:pPr>
    </w:p>
    <w:p w:rsidR="003E4EFC" w:rsidRDefault="00586489" w:rsidP="00F26FB7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1-2</w:t>
      </w:r>
      <w:r w:rsidR="00AF27F5">
        <w:rPr>
          <w:b/>
          <w:color w:val="000000"/>
          <w:sz w:val="28"/>
          <w:szCs w:val="28"/>
        </w:rPr>
        <w:t xml:space="preserve"> </w:t>
      </w:r>
      <w:r w:rsidRPr="00586489">
        <w:rPr>
          <w:b/>
          <w:color w:val="000000"/>
          <w:sz w:val="28"/>
          <w:szCs w:val="28"/>
        </w:rPr>
        <w:t>балла</w:t>
      </w:r>
      <w:r>
        <w:rPr>
          <w:color w:val="000000"/>
          <w:sz w:val="28"/>
          <w:szCs w:val="28"/>
        </w:rPr>
        <w:t xml:space="preserve">. </w:t>
      </w:r>
      <w:r w:rsidR="00CF78BE" w:rsidRPr="00AF27F5">
        <w:rPr>
          <w:color w:val="000000"/>
          <w:sz w:val="28"/>
          <w:szCs w:val="28"/>
        </w:rPr>
        <w:t xml:space="preserve">Демонстрируются </w:t>
      </w:r>
      <w:r w:rsidR="00CF78BE">
        <w:rPr>
          <w:color w:val="000000"/>
          <w:sz w:val="28"/>
          <w:szCs w:val="28"/>
        </w:rPr>
        <w:t xml:space="preserve">отдельные </w:t>
      </w:r>
      <w:r w:rsidR="00CF78BE" w:rsidRPr="00AF27F5">
        <w:rPr>
          <w:color w:val="000000"/>
          <w:sz w:val="28"/>
          <w:szCs w:val="28"/>
        </w:rPr>
        <w:t xml:space="preserve">знания </w:t>
      </w:r>
      <w:r w:rsidR="00CF78BE">
        <w:rPr>
          <w:color w:val="000000"/>
          <w:sz w:val="28"/>
          <w:szCs w:val="28"/>
        </w:rPr>
        <w:t xml:space="preserve">по </w:t>
      </w:r>
      <w:r w:rsidR="00CF78BE" w:rsidRPr="00AF27F5">
        <w:rPr>
          <w:color w:val="000000"/>
          <w:sz w:val="28"/>
          <w:szCs w:val="28"/>
        </w:rPr>
        <w:t>вопрос</w:t>
      </w:r>
      <w:r w:rsidR="00CF78BE">
        <w:rPr>
          <w:color w:val="000000"/>
          <w:sz w:val="28"/>
          <w:szCs w:val="28"/>
        </w:rPr>
        <w:t>у.</w:t>
      </w:r>
      <w:r w:rsidR="00CF78BE" w:rsidRPr="00AF27F5">
        <w:rPr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586489" w:rsidRDefault="00586489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3-4 балла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656BA" w:rsidRPr="00AF27F5">
        <w:rPr>
          <w:color w:val="000000"/>
          <w:sz w:val="28"/>
          <w:szCs w:val="28"/>
        </w:rPr>
        <w:t>Демонстрируются поверхностные знания вопроса</w:t>
      </w:r>
      <w:r w:rsidR="005656BA">
        <w:rPr>
          <w:color w:val="000000"/>
          <w:sz w:val="28"/>
          <w:szCs w:val="28"/>
        </w:rPr>
        <w:t>.</w:t>
      </w:r>
      <w:r w:rsidR="005656BA" w:rsidRPr="00AF27F5">
        <w:rPr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Имеются затруднения с выводами. Допускаются нарушения норм литературной речи.</w:t>
      </w:r>
    </w:p>
    <w:p w:rsidR="00586489" w:rsidRPr="00586489" w:rsidRDefault="00586489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5</w:t>
      </w:r>
      <w:r w:rsidR="005656BA">
        <w:rPr>
          <w:b/>
          <w:color w:val="000000"/>
          <w:sz w:val="28"/>
          <w:szCs w:val="28"/>
        </w:rPr>
        <w:t>-6</w:t>
      </w:r>
      <w:r w:rsidRPr="00586489">
        <w:rPr>
          <w:b/>
          <w:color w:val="000000"/>
          <w:sz w:val="28"/>
          <w:szCs w:val="28"/>
        </w:rPr>
        <w:t xml:space="preserve"> баллов.</w:t>
      </w:r>
      <w:r>
        <w:rPr>
          <w:b/>
          <w:color w:val="000000"/>
          <w:sz w:val="28"/>
          <w:szCs w:val="28"/>
        </w:rPr>
        <w:t xml:space="preserve"> </w:t>
      </w:r>
      <w:r w:rsidR="00CF78BE" w:rsidRPr="00AF27F5">
        <w:rPr>
          <w:color w:val="000000"/>
          <w:sz w:val="28"/>
          <w:szCs w:val="28"/>
        </w:rPr>
        <w:t xml:space="preserve">Демонстрируются </w:t>
      </w:r>
      <w:r w:rsidR="00CF78BE">
        <w:rPr>
          <w:color w:val="000000"/>
          <w:sz w:val="28"/>
          <w:szCs w:val="28"/>
        </w:rPr>
        <w:t>достаточные</w:t>
      </w:r>
      <w:r w:rsidR="00CF78BE" w:rsidRPr="00AF27F5">
        <w:rPr>
          <w:color w:val="000000"/>
          <w:sz w:val="28"/>
          <w:szCs w:val="28"/>
        </w:rPr>
        <w:t xml:space="preserve"> знания вопроса</w:t>
      </w:r>
      <w:r w:rsidR="00CF78BE">
        <w:rPr>
          <w:color w:val="000000"/>
          <w:sz w:val="28"/>
          <w:szCs w:val="28"/>
        </w:rPr>
        <w:t>. Материал</w:t>
      </w:r>
      <w:r w:rsidRPr="00586489">
        <w:rPr>
          <w:color w:val="000000"/>
          <w:sz w:val="28"/>
          <w:szCs w:val="28"/>
        </w:rPr>
        <w:t xml:space="preserve"> излага</w:t>
      </w:r>
      <w:r w:rsidR="00CF78BE">
        <w:rPr>
          <w:color w:val="000000"/>
          <w:sz w:val="28"/>
          <w:szCs w:val="28"/>
        </w:rPr>
        <w:t>е</w:t>
      </w:r>
      <w:r w:rsidRPr="00586489">
        <w:rPr>
          <w:color w:val="000000"/>
          <w:sz w:val="28"/>
          <w:szCs w:val="28"/>
        </w:rPr>
        <w:t>тся систематизировано</w:t>
      </w:r>
      <w:r w:rsidR="00CF78BE">
        <w:rPr>
          <w:color w:val="000000"/>
          <w:sz w:val="28"/>
          <w:szCs w:val="28"/>
        </w:rPr>
        <w:t>,</w:t>
      </w:r>
      <w:r w:rsidRPr="00586489">
        <w:rPr>
          <w:color w:val="000000"/>
          <w:sz w:val="28"/>
          <w:szCs w:val="28"/>
        </w:rPr>
        <w:t xml:space="preserve"> последовательно</w:t>
      </w:r>
      <w:r w:rsidR="00CF78BE">
        <w:rPr>
          <w:color w:val="000000"/>
          <w:sz w:val="28"/>
          <w:szCs w:val="28"/>
        </w:rPr>
        <w:t>,</w:t>
      </w:r>
      <w:r w:rsidRPr="00586489">
        <w:rPr>
          <w:color w:val="000000"/>
          <w:sz w:val="28"/>
          <w:szCs w:val="28"/>
        </w:rPr>
        <w:t xml:space="preserve">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782551" w:rsidRDefault="005656BA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7-8</w:t>
      </w:r>
      <w:r w:rsidR="00586489">
        <w:rPr>
          <w:b/>
          <w:color w:val="000000"/>
          <w:sz w:val="28"/>
          <w:szCs w:val="28"/>
        </w:rPr>
        <w:t xml:space="preserve"> баллов. </w:t>
      </w:r>
      <w:r w:rsidRPr="00AF27F5">
        <w:rPr>
          <w:color w:val="000000"/>
          <w:sz w:val="28"/>
          <w:szCs w:val="28"/>
        </w:rPr>
        <w:t xml:space="preserve">Демонстрируются </w:t>
      </w:r>
      <w:r>
        <w:rPr>
          <w:color w:val="000000"/>
          <w:sz w:val="28"/>
          <w:szCs w:val="28"/>
        </w:rPr>
        <w:t>глубокие</w:t>
      </w:r>
      <w:r w:rsidRPr="00AF27F5">
        <w:rPr>
          <w:color w:val="000000"/>
          <w:sz w:val="28"/>
          <w:szCs w:val="28"/>
        </w:rPr>
        <w:t xml:space="preserve"> знания вопроса</w:t>
      </w:r>
      <w:r>
        <w:rPr>
          <w:color w:val="000000"/>
          <w:sz w:val="28"/>
          <w:szCs w:val="28"/>
        </w:rPr>
        <w:t>.</w:t>
      </w:r>
      <w:r w:rsidRPr="00782551">
        <w:rPr>
          <w:color w:val="000000"/>
          <w:sz w:val="28"/>
          <w:szCs w:val="28"/>
        </w:rPr>
        <w:t xml:space="preserve"> </w:t>
      </w:r>
      <w:r w:rsidR="00CF78BE">
        <w:rPr>
          <w:color w:val="000000"/>
          <w:sz w:val="28"/>
          <w:szCs w:val="28"/>
        </w:rPr>
        <w:t xml:space="preserve">Материал </w:t>
      </w:r>
      <w:r w:rsidR="00782551" w:rsidRPr="00782551">
        <w:rPr>
          <w:color w:val="000000"/>
          <w:sz w:val="28"/>
          <w:szCs w:val="28"/>
        </w:rPr>
        <w:t xml:space="preserve"> излага</w:t>
      </w:r>
      <w:r w:rsidR="00CF78BE">
        <w:rPr>
          <w:color w:val="000000"/>
          <w:sz w:val="28"/>
          <w:szCs w:val="28"/>
        </w:rPr>
        <w:t>е</w:t>
      </w:r>
      <w:r w:rsidR="00782551" w:rsidRPr="00782551">
        <w:rPr>
          <w:color w:val="000000"/>
          <w:sz w:val="28"/>
          <w:szCs w:val="28"/>
        </w:rPr>
        <w:t xml:space="preserve">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A84024" w:rsidRDefault="00A84024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третью часть экзамена – выполнение практических заданий можно набрать </w:t>
      </w:r>
      <w:r w:rsidRPr="00CF78BE">
        <w:rPr>
          <w:b/>
          <w:color w:val="000000"/>
          <w:sz w:val="28"/>
          <w:szCs w:val="28"/>
        </w:rPr>
        <w:t xml:space="preserve">максимум </w:t>
      </w:r>
      <w:r w:rsidR="00CF78BE">
        <w:rPr>
          <w:b/>
          <w:color w:val="000000"/>
          <w:sz w:val="28"/>
          <w:szCs w:val="28"/>
        </w:rPr>
        <w:t>7</w:t>
      </w:r>
      <w:r w:rsidRPr="00782551">
        <w:rPr>
          <w:b/>
          <w:color w:val="000000"/>
          <w:sz w:val="28"/>
          <w:szCs w:val="28"/>
        </w:rPr>
        <w:t xml:space="preserve"> балл</w:t>
      </w:r>
      <w:r w:rsidR="00CF78BE">
        <w:rPr>
          <w:b/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</w:t>
      </w:r>
    </w:p>
    <w:p w:rsidR="00782551" w:rsidRPr="00F26FB7" w:rsidRDefault="00782551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</w:rPr>
      </w:pPr>
    </w:p>
    <w:p w:rsidR="00484E30" w:rsidRDefault="00484E30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балл</w:t>
      </w:r>
      <w:r w:rsidR="00782551">
        <w:rPr>
          <w:color w:val="000000"/>
          <w:sz w:val="28"/>
          <w:szCs w:val="28"/>
        </w:rPr>
        <w:t>. Практическое задание выполнено неверно.</w:t>
      </w:r>
    </w:p>
    <w:p w:rsidR="00484E30" w:rsidRPr="00782551" w:rsidRDefault="00782551" w:rsidP="00484E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4E30">
        <w:rPr>
          <w:b/>
          <w:color w:val="000000"/>
          <w:sz w:val="28"/>
          <w:szCs w:val="28"/>
        </w:rPr>
        <w:t>2-3</w:t>
      </w:r>
      <w:r w:rsidR="00484E30" w:rsidRPr="00782551">
        <w:rPr>
          <w:b/>
          <w:color w:val="000000"/>
          <w:sz w:val="28"/>
          <w:szCs w:val="28"/>
        </w:rPr>
        <w:t xml:space="preserve"> балл</w:t>
      </w:r>
      <w:r w:rsidR="00484E30">
        <w:rPr>
          <w:b/>
          <w:color w:val="000000"/>
          <w:sz w:val="28"/>
          <w:szCs w:val="28"/>
        </w:rPr>
        <w:t>ов</w:t>
      </w:r>
      <w:r w:rsidR="00484E30" w:rsidRPr="00782551">
        <w:rPr>
          <w:b/>
          <w:color w:val="000000"/>
          <w:sz w:val="28"/>
          <w:szCs w:val="28"/>
        </w:rPr>
        <w:t>.</w:t>
      </w:r>
      <w:r w:rsidR="00484E30">
        <w:rPr>
          <w:b/>
          <w:color w:val="000000"/>
          <w:sz w:val="28"/>
          <w:szCs w:val="28"/>
        </w:rPr>
        <w:t xml:space="preserve"> </w:t>
      </w:r>
      <w:r w:rsidR="00484E30" w:rsidRPr="00782551">
        <w:rPr>
          <w:color w:val="000000"/>
          <w:sz w:val="28"/>
          <w:szCs w:val="28"/>
        </w:rPr>
        <w:t xml:space="preserve">Практическое задание выполнено </w:t>
      </w:r>
      <w:r w:rsidR="00484E30">
        <w:rPr>
          <w:color w:val="000000"/>
          <w:sz w:val="28"/>
          <w:szCs w:val="28"/>
        </w:rPr>
        <w:t xml:space="preserve">не в полном объёме, или в </w:t>
      </w:r>
      <w:r w:rsidR="00484E30">
        <w:rPr>
          <w:color w:val="000000"/>
          <w:sz w:val="28"/>
          <w:szCs w:val="28"/>
        </w:rPr>
        <w:lastRenderedPageBreak/>
        <w:t xml:space="preserve">полном объёме, но с существенными ошибками. </w:t>
      </w:r>
      <w:r w:rsidR="0087083B">
        <w:rPr>
          <w:color w:val="000000"/>
          <w:sz w:val="28"/>
          <w:szCs w:val="28"/>
        </w:rPr>
        <w:t>Студент затрудняется объяснить ход выполнения задания</w:t>
      </w:r>
      <w:r w:rsidR="00484E30" w:rsidRPr="00782551">
        <w:rPr>
          <w:color w:val="000000"/>
          <w:sz w:val="28"/>
          <w:szCs w:val="28"/>
        </w:rPr>
        <w:t xml:space="preserve">, </w:t>
      </w:r>
      <w:r w:rsidR="0087083B">
        <w:rPr>
          <w:color w:val="000000"/>
          <w:sz w:val="28"/>
          <w:szCs w:val="28"/>
        </w:rPr>
        <w:t>не отвечает</w:t>
      </w:r>
      <w:r w:rsidR="00484E30">
        <w:rPr>
          <w:color w:val="000000"/>
          <w:sz w:val="28"/>
          <w:szCs w:val="28"/>
        </w:rPr>
        <w:t xml:space="preserve"> на дополнительные вопросы.</w:t>
      </w:r>
    </w:p>
    <w:p w:rsidR="00782551" w:rsidRPr="00782551" w:rsidRDefault="00484E30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4-5</w:t>
      </w:r>
      <w:r w:rsidR="00782551"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 w:rsidR="00782551" w:rsidRPr="00782551">
        <w:rPr>
          <w:b/>
          <w:color w:val="000000"/>
          <w:sz w:val="28"/>
          <w:szCs w:val="28"/>
        </w:rPr>
        <w:t>.</w:t>
      </w:r>
      <w:r w:rsidR="00782551">
        <w:rPr>
          <w:b/>
          <w:color w:val="000000"/>
          <w:sz w:val="28"/>
          <w:szCs w:val="28"/>
        </w:rPr>
        <w:t xml:space="preserve"> </w:t>
      </w:r>
      <w:r w:rsidR="00782551" w:rsidRPr="00782551">
        <w:rPr>
          <w:color w:val="000000"/>
          <w:sz w:val="28"/>
          <w:szCs w:val="28"/>
        </w:rPr>
        <w:t xml:space="preserve">Практическое задание выполнено </w:t>
      </w:r>
      <w:r>
        <w:rPr>
          <w:color w:val="000000"/>
          <w:sz w:val="28"/>
          <w:szCs w:val="28"/>
        </w:rPr>
        <w:t>в полном объёме, однако допущены несущественные ошибки</w:t>
      </w:r>
      <w:r w:rsidR="00782551">
        <w:rPr>
          <w:color w:val="000000"/>
          <w:sz w:val="28"/>
          <w:szCs w:val="28"/>
        </w:rPr>
        <w:t xml:space="preserve">. </w:t>
      </w:r>
      <w:r w:rsidR="00782551" w:rsidRPr="00782551">
        <w:rPr>
          <w:color w:val="000000"/>
          <w:sz w:val="28"/>
          <w:szCs w:val="28"/>
        </w:rPr>
        <w:t>Объяснение хода выполнения задания недостаточно полное</w:t>
      </w:r>
      <w:r w:rsidR="00782551">
        <w:rPr>
          <w:color w:val="000000"/>
          <w:sz w:val="28"/>
          <w:szCs w:val="28"/>
        </w:rPr>
        <w:t>,</w:t>
      </w:r>
      <w:r w:rsidR="00782551" w:rsidRPr="00782551">
        <w:rPr>
          <w:color w:val="000000"/>
          <w:sz w:val="28"/>
          <w:szCs w:val="28"/>
        </w:rPr>
        <w:t xml:space="preserve"> </w:t>
      </w:r>
      <w:r w:rsidR="00782551">
        <w:rPr>
          <w:color w:val="000000"/>
          <w:sz w:val="28"/>
          <w:szCs w:val="28"/>
        </w:rPr>
        <w:t xml:space="preserve">со </w:t>
      </w:r>
      <w:r w:rsidR="00782551" w:rsidRPr="00782551">
        <w:rPr>
          <w:color w:val="000000"/>
          <w:sz w:val="28"/>
          <w:szCs w:val="28"/>
        </w:rPr>
        <w:t xml:space="preserve">слабым теоретическим обоснованием, </w:t>
      </w:r>
      <w:r w:rsidR="00782551">
        <w:rPr>
          <w:color w:val="000000"/>
          <w:sz w:val="28"/>
          <w:szCs w:val="28"/>
        </w:rPr>
        <w:t>затруднения при ответах на дополнительные вопросы.</w:t>
      </w:r>
    </w:p>
    <w:p w:rsidR="00782551" w:rsidRPr="00782551" w:rsidRDefault="00484E30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6-7</w:t>
      </w:r>
      <w:r w:rsidR="00782551"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 w:rsidR="00782551" w:rsidRPr="00782551">
        <w:rPr>
          <w:b/>
          <w:color w:val="000000"/>
          <w:sz w:val="28"/>
          <w:szCs w:val="28"/>
        </w:rPr>
        <w:t xml:space="preserve">. </w:t>
      </w:r>
      <w:r w:rsidR="00782551">
        <w:rPr>
          <w:sz w:val="28"/>
          <w:szCs w:val="28"/>
        </w:rPr>
        <w:t>П</w:t>
      </w:r>
      <w:r w:rsidR="00782551" w:rsidRPr="008834F6">
        <w:rPr>
          <w:sz w:val="28"/>
          <w:szCs w:val="28"/>
        </w:rPr>
        <w:t xml:space="preserve">рактическое задание выполнено </w:t>
      </w:r>
      <w:r w:rsidRPr="00484E30">
        <w:rPr>
          <w:sz w:val="28"/>
          <w:szCs w:val="28"/>
        </w:rPr>
        <w:t>в полном объёме</w:t>
      </w:r>
      <w:r>
        <w:rPr>
          <w:sz w:val="28"/>
          <w:szCs w:val="28"/>
        </w:rPr>
        <w:t>,</w:t>
      </w:r>
      <w:r w:rsidRPr="00484E30">
        <w:rPr>
          <w:sz w:val="28"/>
          <w:szCs w:val="28"/>
        </w:rPr>
        <w:t xml:space="preserve"> </w:t>
      </w:r>
      <w:r>
        <w:rPr>
          <w:sz w:val="28"/>
          <w:szCs w:val="28"/>
        </w:rPr>
        <w:t>без ошибок и замечаний</w:t>
      </w:r>
      <w:r w:rsidR="00782551" w:rsidRPr="008834F6">
        <w:rPr>
          <w:sz w:val="28"/>
          <w:szCs w:val="28"/>
        </w:rPr>
        <w:t>. Объяснение хода выполнения задания последовательное, грамотное, с теоретическими обоснованиями, ответы на дополнительные вопросы верные, ч</w:t>
      </w:r>
      <w:r w:rsidR="0087083B">
        <w:rPr>
          <w:sz w:val="28"/>
          <w:szCs w:val="28"/>
        </w:rPr>
        <w:t>ё</w:t>
      </w:r>
      <w:r w:rsidR="00782551" w:rsidRPr="008834F6">
        <w:rPr>
          <w:sz w:val="28"/>
          <w:szCs w:val="28"/>
        </w:rPr>
        <w:t>ткие</w:t>
      </w:r>
      <w:r w:rsidR="00B039A1">
        <w:rPr>
          <w:sz w:val="28"/>
          <w:szCs w:val="28"/>
        </w:rPr>
        <w:t>.</w:t>
      </w:r>
    </w:p>
    <w:p w:rsidR="00B1018A" w:rsidRDefault="00B1018A" w:rsidP="00B101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1018A" w:rsidRPr="00B1018A" w:rsidRDefault="00B1018A" w:rsidP="00B101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B1018A">
        <w:rPr>
          <w:b/>
          <w:sz w:val="28"/>
          <w:szCs w:val="28"/>
        </w:rPr>
        <w:t xml:space="preserve">Проходной </w:t>
      </w:r>
      <w:r>
        <w:rPr>
          <w:b/>
          <w:sz w:val="28"/>
          <w:szCs w:val="28"/>
        </w:rPr>
        <w:t>экзаменационный</w:t>
      </w:r>
      <w:r w:rsidRPr="00B1018A">
        <w:rPr>
          <w:b/>
          <w:sz w:val="28"/>
          <w:szCs w:val="28"/>
        </w:rPr>
        <w:t xml:space="preserve"> рейтинг </w:t>
      </w:r>
      <w:r>
        <w:rPr>
          <w:b/>
          <w:sz w:val="28"/>
          <w:szCs w:val="28"/>
        </w:rPr>
        <w:t>составляет</w:t>
      </w:r>
      <w:r w:rsidRPr="00B1018A">
        <w:rPr>
          <w:b/>
          <w:sz w:val="28"/>
          <w:szCs w:val="28"/>
        </w:rPr>
        <w:t xml:space="preserve"> 15 баллов</w:t>
      </w:r>
      <w:r w:rsidRPr="00B1018A">
        <w:rPr>
          <w:sz w:val="28"/>
          <w:szCs w:val="28"/>
        </w:rPr>
        <w:t>.</w:t>
      </w:r>
    </w:p>
    <w:p w:rsidR="00B1018A" w:rsidRPr="00B1018A" w:rsidRDefault="00B1018A" w:rsidP="00B1018A">
      <w:pPr>
        <w:ind w:firstLine="709"/>
        <w:jc w:val="both"/>
        <w:rPr>
          <w:sz w:val="28"/>
          <w:szCs w:val="28"/>
        </w:rPr>
      </w:pPr>
    </w:p>
    <w:p w:rsidR="00B1018A" w:rsidRPr="00B1018A" w:rsidRDefault="00B1018A" w:rsidP="00B1018A">
      <w:pPr>
        <w:ind w:firstLine="709"/>
        <w:jc w:val="both"/>
        <w:rPr>
          <w:sz w:val="28"/>
          <w:szCs w:val="28"/>
        </w:rPr>
      </w:pPr>
      <w:r w:rsidRPr="00B1018A">
        <w:rPr>
          <w:sz w:val="28"/>
          <w:szCs w:val="28"/>
        </w:rPr>
        <w:t xml:space="preserve">Если значение </w:t>
      </w:r>
      <w:r w:rsidRPr="00B1018A">
        <w:rPr>
          <w:b/>
          <w:i/>
          <w:sz w:val="28"/>
          <w:szCs w:val="28"/>
        </w:rPr>
        <w:t>текущего рейтинга менее 35 баллов</w:t>
      </w:r>
      <w:r w:rsidRPr="00B1018A">
        <w:rPr>
          <w:sz w:val="28"/>
          <w:szCs w:val="28"/>
        </w:rPr>
        <w:t xml:space="preserve"> и (или) значение </w:t>
      </w:r>
      <w:r w:rsidR="00F26FB7">
        <w:rPr>
          <w:b/>
          <w:i/>
          <w:sz w:val="28"/>
          <w:szCs w:val="28"/>
        </w:rPr>
        <w:t xml:space="preserve">экзаменационного </w:t>
      </w:r>
      <w:r w:rsidRPr="00B1018A">
        <w:rPr>
          <w:b/>
          <w:i/>
          <w:sz w:val="28"/>
          <w:szCs w:val="28"/>
        </w:rPr>
        <w:t>рейтинг</w:t>
      </w:r>
      <w:r w:rsidR="00F26FB7">
        <w:rPr>
          <w:b/>
          <w:i/>
          <w:sz w:val="28"/>
          <w:szCs w:val="28"/>
        </w:rPr>
        <w:t>а</w:t>
      </w:r>
      <w:r w:rsidRPr="00B1018A">
        <w:rPr>
          <w:b/>
          <w:i/>
          <w:sz w:val="28"/>
          <w:szCs w:val="28"/>
        </w:rPr>
        <w:t xml:space="preserve"> менее 15 баллов</w:t>
      </w:r>
      <w:r w:rsidRPr="00B1018A">
        <w:rPr>
          <w:sz w:val="28"/>
          <w:szCs w:val="28"/>
        </w:rPr>
        <w:t xml:space="preserve">, то дисциплина считается не освоенной и по результатам </w:t>
      </w:r>
      <w:r w:rsidR="00F26FB7">
        <w:rPr>
          <w:sz w:val="28"/>
          <w:szCs w:val="28"/>
        </w:rPr>
        <w:t>экзамена выставляется «неудовлетворительно</w:t>
      </w:r>
      <w:r w:rsidRPr="00B1018A">
        <w:rPr>
          <w:sz w:val="28"/>
          <w:szCs w:val="28"/>
        </w:rPr>
        <w:t>».</w:t>
      </w:r>
    </w:p>
    <w:p w:rsidR="00931DA2" w:rsidRDefault="00931DA2" w:rsidP="00931D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31DA2" w:rsidRPr="00931DA2" w:rsidRDefault="00931DA2" w:rsidP="00931D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931DA2" w:rsidRPr="00931DA2" w:rsidRDefault="00931DA2" w:rsidP="00931D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bookmarkStart w:id="3" w:name="_GoBack"/>
      <w:r w:rsidRPr="00931DA2">
        <w:rPr>
          <w:b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931DA2" w:rsidRPr="00931DA2" w:rsidRDefault="00931DA2" w:rsidP="00931D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931DA2">
        <w:rPr>
          <w:i/>
          <w:sz w:val="28"/>
          <w:szCs w:val="28"/>
        </w:rPr>
        <w:t>Рд</w:t>
      </w:r>
      <w:proofErr w:type="spellEnd"/>
      <w:r w:rsidRPr="00931DA2">
        <w:rPr>
          <w:i/>
          <w:sz w:val="28"/>
          <w:szCs w:val="28"/>
        </w:rPr>
        <w:t>=</w:t>
      </w:r>
      <w:proofErr w:type="spellStart"/>
      <w:r w:rsidRPr="00931DA2">
        <w:rPr>
          <w:i/>
          <w:sz w:val="28"/>
          <w:szCs w:val="28"/>
        </w:rPr>
        <w:t>Рт+Рб+Рэ</w:t>
      </w:r>
      <w:proofErr w:type="spellEnd"/>
      <w:r w:rsidRPr="00931DA2">
        <w:rPr>
          <w:i/>
          <w:sz w:val="28"/>
          <w:szCs w:val="28"/>
        </w:rPr>
        <w:t>, где</w:t>
      </w:r>
    </w:p>
    <w:p w:rsidR="00931DA2" w:rsidRPr="00931DA2" w:rsidRDefault="00931DA2" w:rsidP="00931D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931DA2">
        <w:rPr>
          <w:b/>
          <w:i/>
          <w:sz w:val="28"/>
          <w:szCs w:val="28"/>
        </w:rPr>
        <w:t>Рб</w:t>
      </w:r>
      <w:proofErr w:type="spellEnd"/>
      <w:r w:rsidRPr="00931DA2">
        <w:rPr>
          <w:b/>
          <w:i/>
          <w:sz w:val="28"/>
          <w:szCs w:val="28"/>
        </w:rPr>
        <w:t xml:space="preserve"> -</w:t>
      </w:r>
      <w:r w:rsidRPr="00931DA2">
        <w:rPr>
          <w:i/>
          <w:sz w:val="28"/>
          <w:szCs w:val="28"/>
        </w:rPr>
        <w:t xml:space="preserve"> бонусный рейтинг;</w:t>
      </w:r>
    </w:p>
    <w:p w:rsidR="00931DA2" w:rsidRPr="00931DA2" w:rsidRDefault="00931DA2" w:rsidP="00931D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931DA2">
        <w:rPr>
          <w:b/>
          <w:i/>
          <w:sz w:val="28"/>
          <w:szCs w:val="28"/>
        </w:rPr>
        <w:t>Рд</w:t>
      </w:r>
      <w:proofErr w:type="spellEnd"/>
      <w:r w:rsidRPr="00931DA2">
        <w:rPr>
          <w:b/>
          <w:i/>
          <w:sz w:val="28"/>
          <w:szCs w:val="28"/>
        </w:rPr>
        <w:t xml:space="preserve"> -</w:t>
      </w:r>
      <w:r w:rsidRPr="00931DA2">
        <w:rPr>
          <w:i/>
          <w:sz w:val="28"/>
          <w:szCs w:val="28"/>
        </w:rPr>
        <w:t xml:space="preserve"> </w:t>
      </w:r>
      <w:proofErr w:type="gramStart"/>
      <w:r w:rsidRPr="00931DA2">
        <w:rPr>
          <w:i/>
          <w:sz w:val="28"/>
          <w:szCs w:val="28"/>
        </w:rPr>
        <w:t>дисциплинарные</w:t>
      </w:r>
      <w:proofErr w:type="gramEnd"/>
      <w:r w:rsidRPr="00931DA2">
        <w:rPr>
          <w:i/>
          <w:sz w:val="28"/>
          <w:szCs w:val="28"/>
        </w:rPr>
        <w:t xml:space="preserve"> рейтинг;</w:t>
      </w:r>
    </w:p>
    <w:p w:rsidR="00931DA2" w:rsidRPr="00931DA2" w:rsidRDefault="00931DA2" w:rsidP="00931D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931DA2">
        <w:rPr>
          <w:b/>
          <w:i/>
          <w:sz w:val="28"/>
          <w:szCs w:val="28"/>
        </w:rPr>
        <w:t>Рт</w:t>
      </w:r>
      <w:proofErr w:type="spellEnd"/>
      <w:r w:rsidRPr="00931DA2">
        <w:rPr>
          <w:b/>
          <w:i/>
          <w:sz w:val="28"/>
          <w:szCs w:val="28"/>
        </w:rPr>
        <w:t xml:space="preserve"> -</w:t>
      </w:r>
      <w:r w:rsidRPr="00931DA2">
        <w:rPr>
          <w:i/>
          <w:sz w:val="28"/>
          <w:szCs w:val="28"/>
        </w:rPr>
        <w:t xml:space="preserve"> текущий рейтинг;</w:t>
      </w:r>
    </w:p>
    <w:p w:rsidR="00931DA2" w:rsidRPr="00931DA2" w:rsidRDefault="00931DA2" w:rsidP="00931D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931DA2">
        <w:rPr>
          <w:b/>
          <w:i/>
          <w:sz w:val="28"/>
          <w:szCs w:val="28"/>
        </w:rPr>
        <w:t>Рэ</w:t>
      </w:r>
      <w:proofErr w:type="spellEnd"/>
      <w:r w:rsidRPr="00931DA2">
        <w:rPr>
          <w:b/>
          <w:i/>
          <w:sz w:val="28"/>
          <w:szCs w:val="28"/>
        </w:rPr>
        <w:t xml:space="preserve"> -</w:t>
      </w:r>
      <w:r w:rsidRPr="00931DA2">
        <w:rPr>
          <w:i/>
          <w:sz w:val="28"/>
          <w:szCs w:val="28"/>
        </w:rPr>
        <w:t xml:space="preserve"> экзаменационный рейтинг.</w:t>
      </w:r>
    </w:p>
    <w:p w:rsidR="00931DA2" w:rsidRPr="00931DA2" w:rsidRDefault="00931DA2" w:rsidP="00931D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E4EFC" w:rsidRPr="00782551" w:rsidRDefault="003E4EFC" w:rsidP="00782551">
      <w:pPr>
        <w:rPr>
          <w:color w:val="000000"/>
          <w:sz w:val="28"/>
          <w:szCs w:val="28"/>
        </w:rPr>
      </w:pPr>
    </w:p>
    <w:p w:rsidR="00B1018A" w:rsidRDefault="00B1018A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E7400" w:rsidRPr="00E836D2" w:rsidRDefault="003E4EFC" w:rsidP="00B03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E4EFC">
        <w:rPr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bookmarkEnd w:id="3"/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Дифференциальная психология как наука, связь с другими отраслями психологического знания.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Понятие психологической нормы.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История становления дифференциальной психологии.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Направления дифференциально-психологических исследований.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Методологические подходы дифференциальной психологии.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Общая характеристика методов дифференциальной психологии.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Общенаучные методы.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Психогенетические методы.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Исторические методы.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Собственно психологические методы.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Источники индивидуальных различий. Роль наследственности и среды.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Современное понимание наследственности и среды. 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Понятия «индивид», «личность», «индивидуальность» в дифференциальной психологии. 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lastRenderedPageBreak/>
        <w:t>Асим</w:t>
      </w:r>
      <w:r>
        <w:rPr>
          <w:rFonts w:eastAsia="Calibri"/>
          <w:sz w:val="28"/>
          <w:szCs w:val="28"/>
          <w:lang w:eastAsia="en-US"/>
        </w:rPr>
        <w:t>м</w:t>
      </w:r>
      <w:r w:rsidRPr="00F10CFB">
        <w:rPr>
          <w:rFonts w:eastAsia="Calibri"/>
          <w:sz w:val="28"/>
          <w:szCs w:val="28"/>
          <w:lang w:eastAsia="en-US"/>
        </w:rPr>
        <w:t>етрия полушарий и её проявления, формирование асим</w:t>
      </w:r>
      <w:r>
        <w:rPr>
          <w:rFonts w:eastAsia="Calibri"/>
          <w:sz w:val="28"/>
          <w:szCs w:val="28"/>
          <w:lang w:eastAsia="en-US"/>
        </w:rPr>
        <w:t>м</w:t>
      </w:r>
      <w:r w:rsidRPr="00F10CFB">
        <w:rPr>
          <w:rFonts w:eastAsia="Calibri"/>
          <w:sz w:val="28"/>
          <w:szCs w:val="28"/>
          <w:lang w:eastAsia="en-US"/>
        </w:rPr>
        <w:t>етрии в онтогенезе.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Темперамент как свойство индивидуальности. Гуморальные теории темперамента. 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Темперамент как свойство индивидуальности. Конституциональный подход.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Темперамент как свойство индивидуальности. Психологические теории темперамента.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Темперамент как свойство индивидуальности. Теория темперамента В.М. </w:t>
      </w:r>
      <w:proofErr w:type="spellStart"/>
      <w:r w:rsidRPr="00F10CFB">
        <w:rPr>
          <w:rFonts w:eastAsia="Calibri"/>
          <w:sz w:val="28"/>
          <w:szCs w:val="28"/>
          <w:lang w:eastAsia="en-US"/>
        </w:rPr>
        <w:t>Русалова</w:t>
      </w:r>
      <w:proofErr w:type="spellEnd"/>
      <w:r w:rsidRPr="00F10CFB">
        <w:rPr>
          <w:rFonts w:eastAsia="Calibri"/>
          <w:sz w:val="28"/>
          <w:szCs w:val="28"/>
          <w:lang w:eastAsia="en-US"/>
        </w:rPr>
        <w:t>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Место характера в структуре индивидуальности.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Психология характера в работах А.Ф. Лазурского.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Акцентуации характера. Типология акцентуаций характера.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Формирование характера и акцентуаций характера.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Способности в структуре индивидуальности.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Структура способностей. Виды способностей.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Исследование интеллектуальных способностей. Факторные теории интеллекта.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Исследование интеллектуальных способностей. Теории множественности интеллектов.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Источники вариативности интеллекта.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Уровни способностей.  Подходы, объясняющие феномен гениальности.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Предпосылки гениальности в работах В.П. Эфроимсона.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Типологический подход в изучении личности. Типология </w:t>
      </w:r>
      <w:proofErr w:type="spellStart"/>
      <w:r w:rsidRPr="00F10CFB">
        <w:rPr>
          <w:rFonts w:eastAsia="Calibri"/>
          <w:sz w:val="28"/>
          <w:szCs w:val="28"/>
          <w:lang w:eastAsia="en-US"/>
        </w:rPr>
        <w:t>Э.Фромма</w:t>
      </w:r>
      <w:proofErr w:type="spellEnd"/>
      <w:r w:rsidRPr="00F10CFB">
        <w:rPr>
          <w:rFonts w:eastAsia="Calibri"/>
          <w:sz w:val="28"/>
          <w:szCs w:val="28"/>
          <w:lang w:eastAsia="en-US"/>
        </w:rPr>
        <w:t xml:space="preserve">. 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Типологии личности К. Юнга, И.П. Павлова, типологии в сфере межличностных отношений. 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Изучение личности с позиции черт. Теория личностных черт Г. </w:t>
      </w:r>
      <w:proofErr w:type="spellStart"/>
      <w:r w:rsidRPr="00F10CFB">
        <w:rPr>
          <w:rFonts w:eastAsia="Calibri"/>
          <w:sz w:val="28"/>
          <w:szCs w:val="28"/>
          <w:lang w:eastAsia="en-US"/>
        </w:rPr>
        <w:t>Олпорта</w:t>
      </w:r>
      <w:proofErr w:type="spellEnd"/>
      <w:r w:rsidRPr="00F10CFB">
        <w:rPr>
          <w:rFonts w:eastAsia="Calibri"/>
          <w:sz w:val="28"/>
          <w:szCs w:val="28"/>
          <w:lang w:eastAsia="en-US"/>
        </w:rPr>
        <w:t>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Изучение личности с позиции черт. Теория черт личности Р. </w:t>
      </w:r>
      <w:proofErr w:type="spellStart"/>
      <w:r w:rsidRPr="00F10CFB">
        <w:rPr>
          <w:rFonts w:eastAsia="Calibri"/>
          <w:sz w:val="28"/>
          <w:szCs w:val="28"/>
          <w:lang w:eastAsia="en-US"/>
        </w:rPr>
        <w:t>Кеттелла</w:t>
      </w:r>
      <w:proofErr w:type="spellEnd"/>
      <w:r w:rsidRPr="00F10CFB">
        <w:rPr>
          <w:rFonts w:eastAsia="Calibri"/>
          <w:sz w:val="28"/>
          <w:szCs w:val="28"/>
          <w:lang w:eastAsia="en-US"/>
        </w:rPr>
        <w:t>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Пол в структуре индивидуальности. Концепция </w:t>
      </w:r>
      <w:proofErr w:type="spellStart"/>
      <w:r w:rsidRPr="00F10CFB">
        <w:rPr>
          <w:rFonts w:eastAsia="Calibri"/>
          <w:sz w:val="28"/>
          <w:szCs w:val="28"/>
          <w:lang w:eastAsia="en-US"/>
        </w:rPr>
        <w:t>андрогении</w:t>
      </w:r>
      <w:proofErr w:type="spellEnd"/>
      <w:r w:rsidRPr="00F10C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10CFB">
        <w:rPr>
          <w:rFonts w:eastAsia="Calibri"/>
          <w:sz w:val="28"/>
          <w:szCs w:val="28"/>
          <w:lang w:eastAsia="en-US"/>
        </w:rPr>
        <w:t>С.Бем</w:t>
      </w:r>
      <w:proofErr w:type="spellEnd"/>
      <w:r w:rsidRPr="00F10CFB">
        <w:rPr>
          <w:rFonts w:eastAsia="Calibri"/>
          <w:sz w:val="28"/>
          <w:szCs w:val="28"/>
          <w:lang w:eastAsia="en-US"/>
        </w:rPr>
        <w:t xml:space="preserve">. 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Эволюционная теория пола В.А. </w:t>
      </w:r>
      <w:proofErr w:type="spellStart"/>
      <w:r w:rsidRPr="00F10CFB">
        <w:rPr>
          <w:rFonts w:eastAsia="Calibri"/>
          <w:sz w:val="28"/>
          <w:szCs w:val="28"/>
          <w:lang w:eastAsia="en-US"/>
        </w:rPr>
        <w:t>Геодакяна</w:t>
      </w:r>
      <w:proofErr w:type="spellEnd"/>
      <w:r w:rsidRPr="00F10CFB">
        <w:rPr>
          <w:rFonts w:eastAsia="Calibri"/>
          <w:sz w:val="28"/>
          <w:szCs w:val="28"/>
          <w:lang w:eastAsia="en-US"/>
        </w:rPr>
        <w:t>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Этология пола. 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Половые различия в психологических качествах.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10CFB">
        <w:rPr>
          <w:rFonts w:eastAsia="Calibri"/>
          <w:color w:val="000000"/>
          <w:sz w:val="28"/>
          <w:szCs w:val="28"/>
          <w:lang w:eastAsia="en-US"/>
        </w:rPr>
        <w:t>Нейроандрогенетическая</w:t>
      </w:r>
      <w:proofErr w:type="spellEnd"/>
      <w:r w:rsidRPr="00F10CFB">
        <w:rPr>
          <w:rFonts w:eastAsia="Calibri"/>
          <w:color w:val="000000"/>
          <w:sz w:val="28"/>
          <w:szCs w:val="28"/>
          <w:lang w:eastAsia="en-US"/>
        </w:rPr>
        <w:t xml:space="preserve"> теория </w:t>
      </w:r>
      <w:proofErr w:type="spellStart"/>
      <w:r w:rsidRPr="00F10CFB">
        <w:rPr>
          <w:rFonts w:eastAsia="Calibri"/>
          <w:color w:val="000000"/>
          <w:sz w:val="28"/>
          <w:szCs w:val="28"/>
          <w:lang w:eastAsia="en-US"/>
        </w:rPr>
        <w:t>Л.Эллиса</w:t>
      </w:r>
      <w:proofErr w:type="spellEnd"/>
      <w:r w:rsidRPr="00F10CF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Взаимодействие дифференциальной психологии и психологии труда. 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Направленность личности в структуре индивидуальности.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color w:val="000000"/>
          <w:sz w:val="28"/>
          <w:szCs w:val="28"/>
          <w:lang w:eastAsia="en-US"/>
        </w:rPr>
        <w:t>Индивидуальный стиль деятельности.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color w:val="000000"/>
          <w:sz w:val="28"/>
          <w:szCs w:val="28"/>
          <w:lang w:eastAsia="en-US"/>
        </w:rPr>
        <w:t xml:space="preserve">Профессиональные типологии. 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color w:val="000000"/>
          <w:sz w:val="28"/>
          <w:szCs w:val="28"/>
          <w:lang w:eastAsia="en-US"/>
        </w:rPr>
        <w:t>Профессиональная самореализация мужчин и женщин.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Ориентации личности и стратегии общения (К. </w:t>
      </w:r>
      <w:proofErr w:type="spellStart"/>
      <w:r w:rsidRPr="00F10CFB">
        <w:rPr>
          <w:rFonts w:eastAsia="Calibri"/>
          <w:sz w:val="28"/>
          <w:szCs w:val="28"/>
          <w:lang w:eastAsia="en-US"/>
        </w:rPr>
        <w:t>Хорни</w:t>
      </w:r>
      <w:proofErr w:type="spellEnd"/>
      <w:r w:rsidRPr="00F10CFB">
        <w:rPr>
          <w:rFonts w:eastAsia="Calibri"/>
          <w:sz w:val="28"/>
          <w:szCs w:val="28"/>
          <w:lang w:eastAsia="en-US"/>
        </w:rPr>
        <w:t xml:space="preserve">, В. Бойко). 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Стратегии поведения в конфликте по К. Томасу.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lastRenderedPageBreak/>
        <w:t>Индивидуальный стиль общения и стили руководства.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Социально-значимая деятельность и её вариации. 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Вариации морального сознания по </w:t>
      </w:r>
      <w:proofErr w:type="spellStart"/>
      <w:r w:rsidRPr="00F10CFB">
        <w:rPr>
          <w:rFonts w:eastAsia="Calibri"/>
          <w:sz w:val="28"/>
          <w:szCs w:val="28"/>
          <w:lang w:eastAsia="en-US"/>
        </w:rPr>
        <w:t>Л.Колбергу</w:t>
      </w:r>
      <w:proofErr w:type="spellEnd"/>
      <w:r w:rsidRPr="00F10CFB">
        <w:rPr>
          <w:rFonts w:eastAsia="Calibri"/>
          <w:sz w:val="28"/>
          <w:szCs w:val="28"/>
          <w:lang w:eastAsia="en-US"/>
        </w:rPr>
        <w:t>. Особенности морального сознания у мужчин и женщин.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Понятие жизненного стиля в психологии. Типы жизненного стиля по А. Адлеру.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Индивидуальный стиль в отечественной психологии.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0CFB">
        <w:rPr>
          <w:rFonts w:eastAsia="Calibri"/>
          <w:sz w:val="28"/>
          <w:szCs w:val="28"/>
          <w:lang w:eastAsia="en-US"/>
        </w:rPr>
        <w:t>Я-концепция</w:t>
      </w:r>
      <w:proofErr w:type="gramEnd"/>
      <w:r w:rsidRPr="00F10CFB">
        <w:rPr>
          <w:rFonts w:eastAsia="Calibri"/>
          <w:sz w:val="28"/>
          <w:szCs w:val="28"/>
          <w:lang w:eastAsia="en-US"/>
        </w:rPr>
        <w:t xml:space="preserve"> как основа жизненного стиля.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Понятие психологического преодоления и его вариации.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>Понятие когнитивного стиля в психологии индивидуальности.</w:t>
      </w:r>
    </w:p>
    <w:p w:rsidR="00F10CFB" w:rsidRPr="00F10CFB" w:rsidRDefault="00F10CFB" w:rsidP="00F10C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CFB">
        <w:rPr>
          <w:rFonts w:eastAsia="Calibri"/>
          <w:sz w:val="28"/>
          <w:szCs w:val="28"/>
          <w:lang w:eastAsia="en-US"/>
        </w:rPr>
        <w:t xml:space="preserve">Стиль жизни и </w:t>
      </w:r>
      <w:proofErr w:type="spellStart"/>
      <w:r w:rsidRPr="00F10CFB">
        <w:rPr>
          <w:rFonts w:eastAsia="Calibri"/>
          <w:sz w:val="28"/>
          <w:szCs w:val="28"/>
          <w:lang w:eastAsia="en-US"/>
        </w:rPr>
        <w:t>самоактуализация</w:t>
      </w:r>
      <w:proofErr w:type="spellEnd"/>
      <w:r w:rsidRPr="00F10CFB">
        <w:rPr>
          <w:rFonts w:eastAsia="Calibri"/>
          <w:sz w:val="28"/>
          <w:szCs w:val="28"/>
          <w:lang w:eastAsia="en-US"/>
        </w:rPr>
        <w:t xml:space="preserve">. </w:t>
      </w:r>
    </w:p>
    <w:p w:rsidR="00F10CFB" w:rsidRDefault="00F10CFB" w:rsidP="00F10CFB">
      <w:pPr>
        <w:tabs>
          <w:tab w:val="left" w:pos="1134"/>
        </w:tabs>
        <w:spacing w:after="200" w:line="276" w:lineRule="auto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31DA2" w:rsidRPr="00F10CFB" w:rsidRDefault="00931DA2" w:rsidP="00F10CFB">
      <w:pPr>
        <w:tabs>
          <w:tab w:val="left" w:pos="1134"/>
        </w:tabs>
        <w:spacing w:after="200" w:line="276" w:lineRule="auto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  <w:r w:rsidR="00364519">
        <w:rPr>
          <w:rFonts w:ascii="Times New Roman" w:hAnsi="Times New Roman"/>
          <w:b/>
          <w:color w:val="000000"/>
          <w:sz w:val="28"/>
          <w:szCs w:val="28"/>
        </w:rPr>
        <w:t xml:space="preserve"> (типовые с ответами)</w:t>
      </w:r>
    </w:p>
    <w:p w:rsidR="00D27F55" w:rsidRPr="00D27F55" w:rsidRDefault="00D27F55" w:rsidP="00D27F55">
      <w:pPr>
        <w:ind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D27F55">
        <w:rPr>
          <w:rFonts w:eastAsia="Calibri"/>
          <w:b/>
          <w:i/>
          <w:color w:val="000000"/>
          <w:sz w:val="28"/>
          <w:szCs w:val="28"/>
          <w:lang w:eastAsia="en-US"/>
        </w:rPr>
        <w:t>Какие черты характера проявляются в следующих ситуациях:</w:t>
      </w:r>
    </w:p>
    <w:p w:rsidR="00D27F55" w:rsidRPr="00F41902" w:rsidRDefault="00F41902" w:rsidP="00D27F55">
      <w:pPr>
        <w:ind w:left="33"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</w:t>
      </w:r>
      <w:r w:rsidR="00D27F55" w:rsidRPr="00D27F55">
        <w:rPr>
          <w:rFonts w:eastAsia="Calibri"/>
          <w:color w:val="000000"/>
          <w:sz w:val="28"/>
          <w:szCs w:val="28"/>
          <w:lang w:eastAsia="en-US"/>
        </w:rPr>
        <w:t>) юноша прикладывает максимум усилий, чтобы попасть на  международные соревнования;</w:t>
      </w:r>
      <w:r w:rsidR="00D27F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27F55"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>ответ:</w:t>
      </w:r>
      <w:r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целеустремлённость</w:t>
      </w:r>
    </w:p>
    <w:p w:rsidR="00D27F55" w:rsidRPr="00F41902" w:rsidRDefault="00F41902" w:rsidP="00D27F55">
      <w:pPr>
        <w:ind w:left="33"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</w:t>
      </w:r>
      <w:r w:rsidR="00D27F55" w:rsidRPr="00D27F55">
        <w:rPr>
          <w:rFonts w:eastAsia="Calibri"/>
          <w:color w:val="000000"/>
          <w:sz w:val="28"/>
          <w:szCs w:val="28"/>
          <w:lang w:eastAsia="en-US"/>
        </w:rPr>
        <w:t>) не может отказать, когда его просят о помощи;</w:t>
      </w:r>
      <w:r w:rsidR="00D27F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27F55"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>ответ:</w:t>
      </w:r>
      <w:r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AE332F"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>отзывчивость</w:t>
      </w:r>
    </w:p>
    <w:p w:rsidR="00D27F55" w:rsidRPr="00D27F55" w:rsidRDefault="00F41902" w:rsidP="00D27F55">
      <w:pPr>
        <w:ind w:left="33"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D27F55" w:rsidRPr="00D27F55">
        <w:rPr>
          <w:rFonts w:eastAsia="Calibri"/>
          <w:color w:val="000000"/>
          <w:sz w:val="28"/>
          <w:szCs w:val="28"/>
          <w:lang w:eastAsia="en-US"/>
        </w:rPr>
        <w:t>) даже незначительная критика вызывает у него негативную реакцию</w:t>
      </w:r>
      <w:r w:rsidR="00AE332F">
        <w:rPr>
          <w:rFonts w:eastAsia="Calibri"/>
          <w:color w:val="000000"/>
          <w:sz w:val="28"/>
          <w:szCs w:val="28"/>
          <w:lang w:eastAsia="en-US"/>
        </w:rPr>
        <w:t>;</w:t>
      </w:r>
      <w:r w:rsidR="00D27F55" w:rsidRPr="00D27F5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="00D27F55"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>ответ:</w:t>
      </w:r>
      <w:r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обидчивость</w:t>
      </w:r>
      <w:r w:rsidRPr="00AE332F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F41902" w:rsidRDefault="00D27F55" w:rsidP="00D27F55">
      <w:pPr>
        <w:ind w:left="33"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D27F55">
        <w:rPr>
          <w:b/>
          <w:i/>
          <w:sz w:val="28"/>
          <w:szCs w:val="28"/>
          <w:lang w:eastAsia="en-US"/>
        </w:rPr>
        <w:t>Определите тип акцентуации характера в следующих ситуациях:</w:t>
      </w:r>
    </w:p>
    <w:p w:rsidR="00D27F55" w:rsidRPr="00D27F55" w:rsidRDefault="00D27F55" w:rsidP="00D27F55">
      <w:pPr>
        <w:ind w:left="33"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D27F55">
        <w:rPr>
          <w:rFonts w:eastAsia="Calibri"/>
          <w:color w:val="000000"/>
          <w:sz w:val="28"/>
          <w:szCs w:val="28"/>
          <w:lang w:eastAsia="en-US"/>
        </w:rPr>
        <w:t>а) ученик хорошо разбирается в предмете, всегда готовится к урокам, но стесняется отвечать перед классом;</w:t>
      </w:r>
      <w:r w:rsidR="00AE332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E332F"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>ответ: сенситивный тип</w:t>
      </w:r>
    </w:p>
    <w:p w:rsidR="00D27F55" w:rsidRPr="00D27F55" w:rsidRDefault="00D27F55" w:rsidP="00D27F55">
      <w:pPr>
        <w:ind w:left="33"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D27F55">
        <w:rPr>
          <w:rFonts w:eastAsia="Calibri"/>
          <w:color w:val="000000"/>
          <w:sz w:val="28"/>
          <w:szCs w:val="28"/>
          <w:lang w:eastAsia="en-US"/>
        </w:rPr>
        <w:t>б) юноша очень любит находиться в компании, шутить и рассказывать анекдоты, быть заводилой;</w:t>
      </w:r>
      <w:r w:rsidR="00F4190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E332F"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>ответ:</w:t>
      </w:r>
      <w:r w:rsidR="00AE332F" w:rsidRPr="00461E8F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="00F41902"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>гипертимный</w:t>
      </w:r>
      <w:proofErr w:type="spellEnd"/>
      <w:r w:rsidR="00F41902"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тип</w:t>
      </w:r>
    </w:p>
    <w:p w:rsidR="00D27F55" w:rsidRPr="00D27F55" w:rsidRDefault="00D27F55" w:rsidP="00D27F55">
      <w:pPr>
        <w:ind w:left="33" w:firstLine="709"/>
        <w:contextualSpacing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D27F55">
        <w:rPr>
          <w:rFonts w:eastAsia="Calibri"/>
          <w:color w:val="000000"/>
          <w:sz w:val="28"/>
          <w:szCs w:val="28"/>
          <w:lang w:eastAsia="en-US"/>
        </w:rPr>
        <w:t>в) девушка постоянно сомневается – правильно ли она выбрала одежду, так ли она поступила;</w:t>
      </w:r>
      <w:r w:rsidR="00AE332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E332F"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>ответ:</w:t>
      </w:r>
      <w:r w:rsidR="00AE332F" w:rsidRPr="00461E8F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AE332F"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>психастенический тип</w:t>
      </w:r>
    </w:p>
    <w:p w:rsidR="00D27F55" w:rsidRPr="00D27F55" w:rsidRDefault="00D27F55" w:rsidP="00D27F55">
      <w:pPr>
        <w:ind w:left="33"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D27F55">
        <w:rPr>
          <w:rFonts w:eastAsia="Calibri"/>
          <w:color w:val="000000"/>
          <w:sz w:val="28"/>
          <w:szCs w:val="28"/>
          <w:lang w:eastAsia="en-US"/>
        </w:rPr>
        <w:t>г) мама послала ребенка в магазин, но он встретил друзей, и вместо магазина они пошли в кино;</w:t>
      </w:r>
      <w:r w:rsidR="00AE332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E332F"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>ответ: неустойчивый тип</w:t>
      </w:r>
    </w:p>
    <w:p w:rsidR="00D27F55" w:rsidRPr="00D27F55" w:rsidRDefault="00D27F55" w:rsidP="00B433D1">
      <w:pPr>
        <w:spacing w:line="276" w:lineRule="auto"/>
        <w:ind w:firstLine="709"/>
        <w:rPr>
          <w:color w:val="000000"/>
          <w:sz w:val="28"/>
          <w:szCs w:val="28"/>
        </w:rPr>
      </w:pPr>
      <w:r w:rsidRPr="00D27F55">
        <w:rPr>
          <w:color w:val="000000"/>
          <w:sz w:val="28"/>
          <w:szCs w:val="28"/>
        </w:rPr>
        <w:t>д) начальник строг с подчиненными, грубо обращается с ними, раздражается по любому поводу</w:t>
      </w:r>
      <w:r w:rsidR="00CB29E2">
        <w:rPr>
          <w:color w:val="000000"/>
          <w:sz w:val="28"/>
          <w:szCs w:val="28"/>
        </w:rPr>
        <w:t>;</w:t>
      </w:r>
      <w:r w:rsidR="00AE332F">
        <w:rPr>
          <w:color w:val="000000"/>
          <w:sz w:val="28"/>
          <w:szCs w:val="28"/>
        </w:rPr>
        <w:t xml:space="preserve"> </w:t>
      </w:r>
      <w:r w:rsidR="00AE332F"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>ответ:</w:t>
      </w:r>
      <w:r w:rsidR="00AE332F" w:rsidRPr="00461E8F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="00AE332F"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>эпилептойдный</w:t>
      </w:r>
      <w:proofErr w:type="spellEnd"/>
      <w:r w:rsidR="00AE332F" w:rsidRPr="00461E8F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 тип</w:t>
      </w:r>
      <w:r w:rsidR="00B433D1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</w:p>
    <w:p w:rsidR="00D27F55" w:rsidRPr="00CB29E2" w:rsidRDefault="00D27F55" w:rsidP="00D27F5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27F55">
        <w:rPr>
          <w:b/>
          <w:i/>
          <w:color w:val="000000"/>
          <w:sz w:val="28"/>
          <w:szCs w:val="28"/>
        </w:rPr>
        <w:t>Приведите примеры ситуаций, когда будет эффективна каждая из основных стратегий поведения в межличностном конфликте.</w:t>
      </w:r>
    </w:p>
    <w:p w:rsidR="00B433D1" w:rsidRDefault="00B433D1" w:rsidP="00D27F5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B433D1">
        <w:rPr>
          <w:b/>
          <w:i/>
          <w:color w:val="000000"/>
          <w:sz w:val="28"/>
          <w:szCs w:val="28"/>
        </w:rPr>
        <w:t>Ответ:</w:t>
      </w:r>
    </w:p>
    <w:p w:rsidR="00CB29E2" w:rsidRPr="00B433D1" w:rsidRDefault="00CB29E2" w:rsidP="00CB29E2">
      <w:pPr>
        <w:ind w:firstLine="709"/>
        <w:jc w:val="both"/>
        <w:rPr>
          <w:sz w:val="28"/>
        </w:rPr>
      </w:pPr>
      <w:r w:rsidRPr="00B433D1">
        <w:rPr>
          <w:i/>
          <w:sz w:val="28"/>
        </w:rPr>
        <w:t xml:space="preserve">Приспособление </w:t>
      </w:r>
      <w:r w:rsidRPr="00B433D1">
        <w:rPr>
          <w:sz w:val="28"/>
        </w:rPr>
        <w:t xml:space="preserve">целесообразно использовать в случаях: осознания своей неправоты, необходимости сохранить хорошие отношения с оппонентом, сильной зависимости от него, незначительности проблемы. </w:t>
      </w:r>
    </w:p>
    <w:p w:rsidR="00CB29E2" w:rsidRPr="00B433D1" w:rsidRDefault="00CB29E2" w:rsidP="00CB29E2">
      <w:pPr>
        <w:ind w:firstLine="709"/>
        <w:jc w:val="both"/>
        <w:rPr>
          <w:sz w:val="28"/>
        </w:rPr>
      </w:pPr>
      <w:r w:rsidRPr="00B433D1">
        <w:rPr>
          <w:i/>
          <w:sz w:val="28"/>
        </w:rPr>
        <w:t>Уход</w:t>
      </w:r>
      <w:r w:rsidRPr="00B433D1">
        <w:rPr>
          <w:sz w:val="28"/>
        </w:rPr>
        <w:t xml:space="preserve"> целесообразно использовать в случаях: межличностного конфликта, возникающего по причинам субъективного, эмоционального порядка;  при отсутствии сил и времени для решения противоречия, стремлении выиграть время, наличии трудностей в определении линии своего поведения, нежелании решать проблему вообще.</w:t>
      </w:r>
    </w:p>
    <w:p w:rsidR="00CB29E2" w:rsidRPr="00B433D1" w:rsidRDefault="00CB29E2" w:rsidP="00CB29E2">
      <w:pPr>
        <w:ind w:firstLine="709"/>
        <w:jc w:val="both"/>
        <w:rPr>
          <w:sz w:val="28"/>
        </w:rPr>
      </w:pPr>
      <w:r w:rsidRPr="00B433D1">
        <w:rPr>
          <w:i/>
          <w:sz w:val="28"/>
        </w:rPr>
        <w:lastRenderedPageBreak/>
        <w:t>Сотрудничество</w:t>
      </w:r>
      <w:r w:rsidRPr="00B433D1">
        <w:rPr>
          <w:sz w:val="28"/>
        </w:rPr>
        <w:t xml:space="preserve"> целесообразно использовать в случаях: когда конфликтующие стороны имеют примерно равный ранг или вовсе не обращают внимания на разницу в своих положениях; стороны, вовлеченные в конфликт, поступают как партнёры, доверяют друг другу, считаются с потребностями, опасениями и предпочтениями оппонентов.</w:t>
      </w:r>
    </w:p>
    <w:p w:rsidR="00CB29E2" w:rsidRPr="00CB29E2" w:rsidRDefault="00CB29E2" w:rsidP="00CB29E2">
      <w:pPr>
        <w:ind w:firstLine="709"/>
        <w:jc w:val="both"/>
        <w:rPr>
          <w:color w:val="000000"/>
          <w:sz w:val="28"/>
          <w:szCs w:val="28"/>
        </w:rPr>
      </w:pPr>
      <w:r w:rsidRPr="00CB29E2">
        <w:rPr>
          <w:i/>
          <w:color w:val="000000"/>
          <w:sz w:val="28"/>
          <w:szCs w:val="28"/>
        </w:rPr>
        <w:t>Компромисс</w:t>
      </w:r>
      <w:r w:rsidRPr="00CB29E2">
        <w:rPr>
          <w:color w:val="000000"/>
          <w:sz w:val="28"/>
          <w:szCs w:val="28"/>
        </w:rPr>
        <w:t xml:space="preserve"> эффективен в случаях: понимания оппонентом, что он и соперник обладают равными возможностями; наличия взаимоисключающих интересов; угрозы потерять всё.</w:t>
      </w:r>
    </w:p>
    <w:p w:rsidR="00B433D1" w:rsidRPr="00B433D1" w:rsidRDefault="00B433D1" w:rsidP="00CB29E2">
      <w:pPr>
        <w:ind w:firstLine="709"/>
        <w:jc w:val="both"/>
        <w:rPr>
          <w:sz w:val="28"/>
        </w:rPr>
      </w:pPr>
      <w:r w:rsidRPr="00B433D1">
        <w:rPr>
          <w:i/>
          <w:sz w:val="28"/>
        </w:rPr>
        <w:t xml:space="preserve">Соперничество </w:t>
      </w:r>
      <w:r w:rsidRPr="00B433D1">
        <w:rPr>
          <w:sz w:val="28"/>
        </w:rPr>
        <w:t>целесообразно в экстремальных и принципиальных</w:t>
      </w:r>
      <w:r w:rsidRPr="00B433D1">
        <w:rPr>
          <w:sz w:val="28"/>
          <w:u w:val="single"/>
        </w:rPr>
        <w:t xml:space="preserve"> </w:t>
      </w:r>
      <w:r w:rsidRPr="00B433D1">
        <w:rPr>
          <w:sz w:val="28"/>
        </w:rPr>
        <w:t>ситуациях, при дефиците времени и высокой вероятности опасных последствий; межличностные отношения с оппонентом не представляют никакой ценности.</w:t>
      </w:r>
    </w:p>
    <w:p w:rsidR="00364519" w:rsidRDefault="00364519" w:rsidP="003645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3645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Pr="00E836D2" w:rsidRDefault="00364519" w:rsidP="003645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(из билетов)</w:t>
      </w:r>
    </w:p>
    <w:p w:rsidR="00D27F55" w:rsidRDefault="00D27F55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Pr="00364519" w:rsidRDefault="00364519" w:rsidP="00364519">
      <w:pPr>
        <w:ind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64519">
        <w:rPr>
          <w:rFonts w:eastAsia="Calibri"/>
          <w:b/>
          <w:i/>
          <w:color w:val="000000"/>
          <w:sz w:val="28"/>
          <w:szCs w:val="28"/>
          <w:lang w:eastAsia="en-US"/>
        </w:rPr>
        <w:t>1. Какие черты характера проявляются в следующих ситуациях:</w:t>
      </w:r>
    </w:p>
    <w:p w:rsidR="00364519" w:rsidRPr="00364519" w:rsidRDefault="00364519" w:rsidP="00364519">
      <w:pPr>
        <w:ind w:left="33"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364519">
        <w:rPr>
          <w:rFonts w:eastAsia="Calibri"/>
          <w:color w:val="000000"/>
          <w:sz w:val="28"/>
          <w:szCs w:val="28"/>
          <w:lang w:eastAsia="en-US"/>
        </w:rPr>
        <w:t xml:space="preserve">а) юноша прикладывает максимум усилий, чтобы попасть на  международные соревнования; </w:t>
      </w:r>
    </w:p>
    <w:p w:rsidR="00364519" w:rsidRPr="00364519" w:rsidRDefault="00364519" w:rsidP="00364519">
      <w:pPr>
        <w:ind w:left="3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4519">
        <w:rPr>
          <w:rFonts w:eastAsia="Calibri"/>
          <w:color w:val="000000"/>
          <w:sz w:val="28"/>
          <w:szCs w:val="28"/>
          <w:lang w:eastAsia="en-US"/>
        </w:rPr>
        <w:t xml:space="preserve">б) не может отказать, когда его просят о помощи; </w:t>
      </w:r>
    </w:p>
    <w:p w:rsidR="00364519" w:rsidRPr="00364519" w:rsidRDefault="00364519" w:rsidP="00364519">
      <w:pPr>
        <w:ind w:left="33"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364519">
        <w:rPr>
          <w:rFonts w:eastAsia="Calibri"/>
          <w:color w:val="000000"/>
          <w:sz w:val="28"/>
          <w:szCs w:val="28"/>
          <w:lang w:eastAsia="en-US"/>
        </w:rPr>
        <w:t>в) даже незначительная критика вызывает у него негативную реакцию</w:t>
      </w:r>
      <w:r w:rsidRPr="00364519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364519" w:rsidRPr="00364519" w:rsidRDefault="00364519" w:rsidP="00364519">
      <w:pPr>
        <w:ind w:left="33"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364519" w:rsidRPr="00364519" w:rsidRDefault="00364519" w:rsidP="00364519">
      <w:pPr>
        <w:ind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64519">
        <w:rPr>
          <w:rFonts w:eastAsia="Calibri"/>
          <w:b/>
          <w:i/>
          <w:color w:val="000000"/>
          <w:sz w:val="28"/>
          <w:szCs w:val="28"/>
          <w:lang w:eastAsia="en-US"/>
        </w:rPr>
        <w:t>2. Какие черты характера проявляются в следующих ситуациях:</w:t>
      </w:r>
    </w:p>
    <w:p w:rsidR="00364519" w:rsidRPr="00364519" w:rsidRDefault="00364519" w:rsidP="00364519">
      <w:pPr>
        <w:spacing w:line="276" w:lineRule="auto"/>
        <w:ind w:left="709"/>
        <w:jc w:val="both"/>
        <w:rPr>
          <w:sz w:val="28"/>
          <w:szCs w:val="28"/>
          <w:lang w:eastAsia="en-US"/>
        </w:rPr>
      </w:pPr>
      <w:r w:rsidRPr="00364519">
        <w:rPr>
          <w:sz w:val="28"/>
          <w:szCs w:val="28"/>
          <w:lang w:eastAsia="en-US"/>
        </w:rPr>
        <w:t>а) сотрудник тщательно готовится к публичному выступлению;</w:t>
      </w:r>
      <w:r w:rsidRPr="00364519">
        <w:rPr>
          <w:sz w:val="28"/>
          <w:szCs w:val="28"/>
          <w:lang w:eastAsia="en-US"/>
        </w:rPr>
        <w:br/>
        <w:t>б) девочка постоянно разбрасывает свои вещи, несмотря на замечания матери;</w:t>
      </w:r>
      <w:r w:rsidRPr="00364519">
        <w:rPr>
          <w:sz w:val="28"/>
          <w:szCs w:val="28"/>
          <w:lang w:eastAsia="en-US"/>
        </w:rPr>
        <w:br/>
        <w:t>в) школьник часто приходит на занятия с невыполненными уроками.</w:t>
      </w:r>
    </w:p>
    <w:p w:rsidR="00364519" w:rsidRPr="00364519" w:rsidRDefault="00364519" w:rsidP="00364519">
      <w:pPr>
        <w:spacing w:line="276" w:lineRule="auto"/>
        <w:ind w:left="709"/>
        <w:jc w:val="both"/>
        <w:rPr>
          <w:sz w:val="28"/>
          <w:szCs w:val="28"/>
          <w:lang w:eastAsia="en-US"/>
        </w:rPr>
      </w:pPr>
    </w:p>
    <w:p w:rsidR="00364519" w:rsidRPr="00364519" w:rsidRDefault="00364519" w:rsidP="00364519">
      <w:pPr>
        <w:spacing w:line="276" w:lineRule="auto"/>
        <w:ind w:left="709"/>
        <w:jc w:val="both"/>
        <w:rPr>
          <w:b/>
          <w:i/>
          <w:sz w:val="28"/>
          <w:szCs w:val="28"/>
          <w:lang w:eastAsia="en-US"/>
        </w:rPr>
      </w:pPr>
      <w:r w:rsidRPr="00364519">
        <w:rPr>
          <w:b/>
          <w:i/>
          <w:sz w:val="28"/>
          <w:szCs w:val="28"/>
          <w:lang w:eastAsia="en-US"/>
        </w:rPr>
        <w:t>3. Какие черты характера проявляются в следующих ситуациях:</w:t>
      </w:r>
    </w:p>
    <w:p w:rsidR="00364519" w:rsidRPr="00364519" w:rsidRDefault="00364519" w:rsidP="00364519">
      <w:pPr>
        <w:spacing w:line="276" w:lineRule="auto"/>
        <w:ind w:left="709"/>
        <w:jc w:val="both"/>
        <w:rPr>
          <w:sz w:val="28"/>
          <w:szCs w:val="28"/>
          <w:lang w:eastAsia="en-US"/>
        </w:rPr>
      </w:pPr>
      <w:r w:rsidRPr="00364519">
        <w:rPr>
          <w:sz w:val="28"/>
          <w:szCs w:val="28"/>
          <w:lang w:eastAsia="en-US"/>
        </w:rPr>
        <w:t>а) старший брат не желает делиться сладостями с младшим;</w:t>
      </w:r>
      <w:r w:rsidRPr="00364519">
        <w:rPr>
          <w:sz w:val="28"/>
          <w:szCs w:val="28"/>
          <w:lang w:eastAsia="en-US"/>
        </w:rPr>
        <w:br/>
        <w:t>б) сотрудник не любит, когда его публично хвалит начальство;</w:t>
      </w:r>
      <w:r w:rsidRPr="00364519">
        <w:rPr>
          <w:sz w:val="28"/>
          <w:szCs w:val="28"/>
          <w:lang w:eastAsia="en-US"/>
        </w:rPr>
        <w:br/>
        <w:t>в) в компании друзей он всегда в центре внимания.</w:t>
      </w:r>
    </w:p>
    <w:p w:rsidR="00364519" w:rsidRPr="00364519" w:rsidRDefault="00364519" w:rsidP="00364519">
      <w:pPr>
        <w:spacing w:line="276" w:lineRule="auto"/>
        <w:ind w:left="709"/>
        <w:jc w:val="both"/>
        <w:rPr>
          <w:sz w:val="28"/>
          <w:szCs w:val="28"/>
          <w:lang w:eastAsia="en-US"/>
        </w:rPr>
      </w:pPr>
    </w:p>
    <w:p w:rsidR="00364519" w:rsidRPr="00364519" w:rsidRDefault="00364519" w:rsidP="00364519">
      <w:pPr>
        <w:ind w:left="33"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364519">
        <w:rPr>
          <w:b/>
          <w:i/>
          <w:sz w:val="28"/>
          <w:szCs w:val="28"/>
          <w:lang w:eastAsia="en-US"/>
        </w:rPr>
        <w:t>4. Определите тип акцентуации характера в следующих ситуациях:</w:t>
      </w:r>
    </w:p>
    <w:p w:rsidR="00364519" w:rsidRPr="00364519" w:rsidRDefault="00364519" w:rsidP="00364519">
      <w:pPr>
        <w:ind w:left="3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4519">
        <w:rPr>
          <w:rFonts w:eastAsia="Calibri"/>
          <w:color w:val="000000"/>
          <w:sz w:val="28"/>
          <w:szCs w:val="28"/>
          <w:lang w:eastAsia="en-US"/>
        </w:rPr>
        <w:t xml:space="preserve">а) ученик хорошо разбирается в предмете, всегда готовится к урокам, но стесняется отвечать перед классом; </w:t>
      </w:r>
    </w:p>
    <w:p w:rsidR="00364519" w:rsidRPr="00364519" w:rsidRDefault="00364519" w:rsidP="00364519">
      <w:pPr>
        <w:ind w:left="3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4519">
        <w:rPr>
          <w:rFonts w:eastAsia="Calibri"/>
          <w:color w:val="000000"/>
          <w:sz w:val="28"/>
          <w:szCs w:val="28"/>
          <w:lang w:eastAsia="en-US"/>
        </w:rPr>
        <w:t xml:space="preserve">б) юноша очень любит находиться в компании, шутить и рассказывать анекдоты, быть заводилой; </w:t>
      </w:r>
    </w:p>
    <w:p w:rsidR="00364519" w:rsidRPr="00364519" w:rsidRDefault="00364519" w:rsidP="00364519">
      <w:pPr>
        <w:ind w:left="3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4519">
        <w:rPr>
          <w:rFonts w:eastAsia="Calibri"/>
          <w:color w:val="000000"/>
          <w:sz w:val="28"/>
          <w:szCs w:val="28"/>
          <w:lang w:eastAsia="en-US"/>
        </w:rPr>
        <w:t>в) девушка постоянно сомневается – правильно ли она выбрала одежду, так ли она поступила.</w:t>
      </w:r>
    </w:p>
    <w:p w:rsidR="00364519" w:rsidRPr="00364519" w:rsidRDefault="00364519" w:rsidP="00364519">
      <w:pPr>
        <w:ind w:left="33" w:firstLine="709"/>
        <w:contextualSpacing/>
        <w:jc w:val="both"/>
        <w:rPr>
          <w:b/>
          <w:i/>
          <w:sz w:val="28"/>
          <w:szCs w:val="28"/>
          <w:lang w:eastAsia="en-US"/>
        </w:rPr>
      </w:pPr>
    </w:p>
    <w:p w:rsidR="00364519" w:rsidRPr="00364519" w:rsidRDefault="00364519" w:rsidP="00364519">
      <w:pPr>
        <w:ind w:left="33"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364519">
        <w:rPr>
          <w:b/>
          <w:i/>
          <w:sz w:val="28"/>
          <w:szCs w:val="28"/>
          <w:lang w:eastAsia="en-US"/>
        </w:rPr>
        <w:t>5. Определите тип акцентуации характера в следующих ситуациях: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364519">
        <w:rPr>
          <w:color w:val="000000"/>
          <w:sz w:val="28"/>
          <w:szCs w:val="28"/>
        </w:rPr>
        <w:t xml:space="preserve">а) мама послала ребенка в магазин, но он встретил друзей, и вместо магазина они пошли в кино; 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4519">
        <w:rPr>
          <w:color w:val="000000"/>
          <w:sz w:val="28"/>
          <w:szCs w:val="28"/>
        </w:rPr>
        <w:lastRenderedPageBreak/>
        <w:t xml:space="preserve">б) начальник строг с подчиненными, грубо обращается с ними, раздражается по любому поводу; 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4519">
        <w:rPr>
          <w:color w:val="000000"/>
          <w:sz w:val="28"/>
          <w:szCs w:val="28"/>
        </w:rPr>
        <w:t>в) девушка ведет себя вызывающе, стараясь привлечь внимание окружающих.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64519" w:rsidRPr="00364519" w:rsidRDefault="00364519" w:rsidP="00364519">
      <w:pPr>
        <w:ind w:left="33"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364519">
        <w:rPr>
          <w:b/>
          <w:i/>
          <w:sz w:val="28"/>
          <w:szCs w:val="28"/>
          <w:lang w:eastAsia="en-US"/>
        </w:rPr>
        <w:t>6. Определите тип акцентуации характера в следующих ситуациях: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4519">
        <w:rPr>
          <w:color w:val="000000"/>
          <w:sz w:val="28"/>
          <w:szCs w:val="28"/>
        </w:rPr>
        <w:t>а) юноша всегда застенчив, чувствителен, не любит шумных компаний, предпочитает одного-двух друзей;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4519">
        <w:rPr>
          <w:color w:val="000000"/>
          <w:sz w:val="28"/>
          <w:szCs w:val="28"/>
        </w:rPr>
        <w:t>б) мальчик часто старается сбежать с уроков, оправдываясь семейными обстоятельствами;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4519">
        <w:rPr>
          <w:color w:val="000000"/>
          <w:sz w:val="28"/>
          <w:szCs w:val="28"/>
        </w:rPr>
        <w:t>в) сотрудник лаборатории всегда выполняет работу по заданному образцу, считая что «новшества» только повредят отработанной технологии.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64519" w:rsidRPr="00364519" w:rsidRDefault="00364519" w:rsidP="00364519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>7. Определите тип акцентуации характера в следующих ситуациях: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4519">
        <w:rPr>
          <w:color w:val="000000"/>
          <w:sz w:val="28"/>
          <w:szCs w:val="28"/>
        </w:rPr>
        <w:t>а) студент активный, уверенный в своих силах, при этом склонен давать обещания, не заботясь об их выполнении;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4519">
        <w:rPr>
          <w:color w:val="000000"/>
          <w:sz w:val="28"/>
          <w:szCs w:val="28"/>
        </w:rPr>
        <w:t xml:space="preserve">б) начальник строг с подчиненными, грубо обращается с ними, раздражается по любому поводу; 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4519">
        <w:rPr>
          <w:color w:val="000000"/>
          <w:sz w:val="28"/>
          <w:szCs w:val="28"/>
        </w:rPr>
        <w:t>в) девушка постоянно сомневается – правильно ли она выбрала одежду, так ли она поступила.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64519" w:rsidRPr="00364519" w:rsidRDefault="00364519" w:rsidP="00364519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>8.</w:t>
      </w:r>
      <w:r w:rsidRPr="00364519">
        <w:rPr>
          <w:b/>
          <w:color w:val="000000"/>
          <w:sz w:val="28"/>
          <w:szCs w:val="28"/>
        </w:rPr>
        <w:t xml:space="preserve"> </w:t>
      </w:r>
      <w:r w:rsidRPr="00364519">
        <w:rPr>
          <w:b/>
          <w:i/>
          <w:color w:val="000000"/>
          <w:sz w:val="28"/>
          <w:szCs w:val="28"/>
        </w:rPr>
        <w:t>Приведите примеры ситуаций, когда будет эффективна каждая из основных стратегий поведения в межличностном конфликте.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364519" w:rsidRPr="00364519" w:rsidRDefault="00364519" w:rsidP="0036451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>9. Выделите профессиональные типы психолога в соответствии с особенностями мыслительного компонента в их работе.</w:t>
      </w:r>
    </w:p>
    <w:p w:rsidR="00364519" w:rsidRPr="00364519" w:rsidRDefault="00364519" w:rsidP="00364519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364519" w:rsidRPr="00364519" w:rsidRDefault="00364519" w:rsidP="0036451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>10. Выделите сильные и слабые стороны стилей педагогического общения.</w:t>
      </w:r>
    </w:p>
    <w:p w:rsidR="00364519" w:rsidRPr="00364519" w:rsidRDefault="00364519" w:rsidP="00364519">
      <w:pPr>
        <w:ind w:firstLine="709"/>
        <w:jc w:val="both"/>
        <w:rPr>
          <w:color w:val="000000"/>
          <w:sz w:val="28"/>
          <w:szCs w:val="28"/>
        </w:rPr>
      </w:pPr>
    </w:p>
    <w:p w:rsidR="00364519" w:rsidRPr="00364519" w:rsidRDefault="00364519" w:rsidP="0036451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>11. Приведите примеры поведения человека в различных ситуациях с учётом характеристик когнитивного стиля.</w:t>
      </w:r>
    </w:p>
    <w:p w:rsidR="00364519" w:rsidRPr="00364519" w:rsidRDefault="00364519" w:rsidP="00364519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364519" w:rsidRPr="00364519" w:rsidRDefault="00364519" w:rsidP="0036451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64519">
        <w:rPr>
          <w:b/>
          <w:i/>
          <w:color w:val="000000"/>
          <w:sz w:val="28"/>
          <w:szCs w:val="28"/>
        </w:rPr>
        <w:t xml:space="preserve">12. </w:t>
      </w:r>
      <w:r w:rsidRPr="00364519">
        <w:rPr>
          <w:b/>
          <w:i/>
          <w:sz w:val="28"/>
          <w:szCs w:val="28"/>
          <w:lang w:eastAsia="en-US"/>
        </w:rPr>
        <w:t xml:space="preserve">Для каких профессий необходимы следующие виды способностей: </w:t>
      </w:r>
      <w:r w:rsidRPr="00364519">
        <w:rPr>
          <w:b/>
          <w:i/>
          <w:sz w:val="28"/>
          <w:szCs w:val="28"/>
          <w:lang w:eastAsia="en-US"/>
        </w:rPr>
        <w:br/>
      </w:r>
      <w:r w:rsidRPr="00364519">
        <w:rPr>
          <w:sz w:val="28"/>
          <w:szCs w:val="28"/>
          <w:lang w:eastAsia="en-US"/>
        </w:rPr>
        <w:t xml:space="preserve">1) </w:t>
      </w:r>
      <w:proofErr w:type="spellStart"/>
      <w:r w:rsidRPr="00364519">
        <w:rPr>
          <w:sz w:val="28"/>
          <w:szCs w:val="28"/>
          <w:lang w:eastAsia="en-US"/>
        </w:rPr>
        <w:t>мнемические</w:t>
      </w:r>
      <w:proofErr w:type="spellEnd"/>
      <w:r w:rsidRPr="00364519">
        <w:rPr>
          <w:sz w:val="28"/>
          <w:szCs w:val="28"/>
          <w:lang w:eastAsia="en-US"/>
        </w:rPr>
        <w:t xml:space="preserve">; 2) интеллектуальные; 3) коммуникативные; 4) художественные; 5) психомоторные; 6) </w:t>
      </w:r>
      <w:proofErr w:type="spellStart"/>
      <w:r w:rsidRPr="00364519">
        <w:rPr>
          <w:sz w:val="28"/>
          <w:szCs w:val="28"/>
          <w:lang w:eastAsia="en-US"/>
        </w:rPr>
        <w:t>эмпатийные</w:t>
      </w:r>
      <w:proofErr w:type="spellEnd"/>
      <w:r w:rsidRPr="00364519">
        <w:rPr>
          <w:sz w:val="28"/>
          <w:szCs w:val="28"/>
          <w:lang w:eastAsia="en-US"/>
        </w:rPr>
        <w:t xml:space="preserve">. 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364519" w:rsidRPr="00364519" w:rsidRDefault="00364519" w:rsidP="00364519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364519">
        <w:rPr>
          <w:b/>
          <w:i/>
          <w:sz w:val="28"/>
          <w:szCs w:val="28"/>
          <w:lang w:eastAsia="en-US"/>
        </w:rPr>
        <w:t>13.</w:t>
      </w:r>
      <w:r w:rsidRPr="00364519">
        <w:rPr>
          <w:sz w:val="28"/>
          <w:szCs w:val="28"/>
          <w:lang w:eastAsia="en-US"/>
        </w:rPr>
        <w:t xml:space="preserve"> </w:t>
      </w:r>
      <w:r w:rsidRPr="00364519">
        <w:rPr>
          <w:b/>
          <w:i/>
          <w:sz w:val="28"/>
          <w:szCs w:val="28"/>
          <w:lang w:eastAsia="en-US"/>
        </w:rPr>
        <w:t xml:space="preserve">Для каких профессий необходимы следующие виды способностей: 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64519">
        <w:rPr>
          <w:sz w:val="28"/>
          <w:szCs w:val="28"/>
          <w:lang w:eastAsia="en-US"/>
        </w:rPr>
        <w:t>1) творческие; 2) вокальные; 3) сенсорно-перцептивные (осязательные, вкусовые); 4) организаторские; 5) учебные; 6) речевые.</w:t>
      </w:r>
    </w:p>
    <w:p w:rsidR="00364519" w:rsidRPr="00364519" w:rsidRDefault="00364519" w:rsidP="0036451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364519" w:rsidRPr="00364519" w:rsidRDefault="00364519" w:rsidP="00364519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364519">
        <w:rPr>
          <w:b/>
          <w:i/>
          <w:sz w:val="28"/>
          <w:szCs w:val="28"/>
          <w:lang w:eastAsia="en-US"/>
        </w:rPr>
        <w:t>14.</w:t>
      </w:r>
      <w:r w:rsidRPr="00364519">
        <w:rPr>
          <w:sz w:val="28"/>
          <w:szCs w:val="28"/>
          <w:lang w:eastAsia="en-US"/>
        </w:rPr>
        <w:t xml:space="preserve"> </w:t>
      </w:r>
      <w:r w:rsidRPr="00364519">
        <w:rPr>
          <w:b/>
          <w:i/>
          <w:sz w:val="28"/>
          <w:szCs w:val="28"/>
          <w:lang w:eastAsia="en-US"/>
        </w:rPr>
        <w:t xml:space="preserve">Для каких профессий необходимы следующие виды способностей: </w:t>
      </w:r>
    </w:p>
    <w:p w:rsidR="00364519" w:rsidRPr="00364519" w:rsidRDefault="00364519" w:rsidP="00364519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364519">
        <w:rPr>
          <w:sz w:val="28"/>
          <w:szCs w:val="28"/>
          <w:lang w:eastAsia="en-US"/>
        </w:rPr>
        <w:lastRenderedPageBreak/>
        <w:t xml:space="preserve">1) </w:t>
      </w:r>
      <w:proofErr w:type="spellStart"/>
      <w:r w:rsidRPr="00364519">
        <w:rPr>
          <w:sz w:val="28"/>
          <w:szCs w:val="28"/>
          <w:lang w:eastAsia="en-US"/>
        </w:rPr>
        <w:t>мнемические</w:t>
      </w:r>
      <w:proofErr w:type="spellEnd"/>
      <w:r w:rsidRPr="00364519">
        <w:rPr>
          <w:sz w:val="28"/>
          <w:szCs w:val="28"/>
          <w:lang w:eastAsia="en-US"/>
        </w:rPr>
        <w:t>; 2) интеллектуальные; 3) коммуникативные; 4) творческие; 5) сенсорно-перцептивные (зрительные, слуховые, обонятельные), 6) речевые.</w:t>
      </w:r>
    </w:p>
    <w:p w:rsidR="00364519" w:rsidRPr="00364519" w:rsidRDefault="00364519" w:rsidP="00364519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364519">
        <w:rPr>
          <w:b/>
          <w:bCs/>
          <w:i/>
          <w:color w:val="000000"/>
          <w:kern w:val="36"/>
          <w:sz w:val="28"/>
          <w:szCs w:val="28"/>
        </w:rPr>
        <w:t>15. Составьте психологический портрет хорошо знакомого человека</w:t>
      </w:r>
      <w:r w:rsidRPr="00364519">
        <w:rPr>
          <w:bCs/>
          <w:color w:val="000000"/>
          <w:kern w:val="36"/>
          <w:sz w:val="28"/>
          <w:szCs w:val="28"/>
        </w:rPr>
        <w:t>, проанализировав влияние индивидуально-типологических характеристик (темперамента, характера, акцентуаций характера, способностей, стилевых характеристик деятельности и общения, самооценки, локуса контроля) на поведение личности в общении с близкими, знакомыми людьми.</w:t>
      </w:r>
    </w:p>
    <w:p w:rsidR="00364519" w:rsidRPr="00364519" w:rsidRDefault="00364519" w:rsidP="00364519">
      <w:pPr>
        <w:ind w:firstLine="709"/>
        <w:jc w:val="both"/>
        <w:outlineLvl w:val="0"/>
        <w:rPr>
          <w:b/>
          <w:bCs/>
          <w:i/>
          <w:color w:val="000000"/>
          <w:kern w:val="36"/>
          <w:sz w:val="28"/>
          <w:szCs w:val="28"/>
        </w:rPr>
      </w:pPr>
    </w:p>
    <w:p w:rsidR="00364519" w:rsidRPr="00364519" w:rsidRDefault="00364519" w:rsidP="00364519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364519">
        <w:rPr>
          <w:b/>
          <w:bCs/>
          <w:i/>
          <w:color w:val="000000"/>
          <w:kern w:val="36"/>
          <w:sz w:val="28"/>
          <w:szCs w:val="28"/>
        </w:rPr>
        <w:t>1</w:t>
      </w:r>
      <w:r w:rsidR="00996FA4">
        <w:rPr>
          <w:b/>
          <w:bCs/>
          <w:i/>
          <w:color w:val="000000"/>
          <w:kern w:val="36"/>
          <w:sz w:val="28"/>
          <w:szCs w:val="28"/>
        </w:rPr>
        <w:t>6</w:t>
      </w:r>
      <w:r w:rsidRPr="00364519">
        <w:rPr>
          <w:b/>
          <w:bCs/>
          <w:i/>
          <w:color w:val="000000"/>
          <w:kern w:val="36"/>
          <w:sz w:val="28"/>
          <w:szCs w:val="28"/>
        </w:rPr>
        <w:t>. Составьте психологический портрет хорошо знакомого человека</w:t>
      </w:r>
      <w:r w:rsidRPr="00364519">
        <w:rPr>
          <w:bCs/>
          <w:color w:val="000000"/>
          <w:kern w:val="36"/>
          <w:sz w:val="28"/>
          <w:szCs w:val="28"/>
        </w:rPr>
        <w:t>, проанализировав влияние индивидуально-типологических характеристик (темперамента, характера, акцентуаций характера, способностей, стилевых характеристик деятельности и общения, самооценки, локуса контроля) на поведение личности в общении с малознакомыми людьми.</w:t>
      </w:r>
    </w:p>
    <w:p w:rsidR="00364519" w:rsidRPr="00364519" w:rsidRDefault="00364519" w:rsidP="00364519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</w:p>
    <w:p w:rsidR="00364519" w:rsidRPr="00364519" w:rsidRDefault="00364519" w:rsidP="00364519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364519">
        <w:rPr>
          <w:b/>
          <w:bCs/>
          <w:i/>
          <w:color w:val="000000"/>
          <w:kern w:val="36"/>
          <w:sz w:val="28"/>
          <w:szCs w:val="28"/>
        </w:rPr>
        <w:t>17.</w:t>
      </w:r>
      <w:r w:rsidRPr="00364519">
        <w:rPr>
          <w:bCs/>
          <w:color w:val="000000"/>
          <w:kern w:val="36"/>
          <w:sz w:val="28"/>
          <w:szCs w:val="28"/>
        </w:rPr>
        <w:t xml:space="preserve">  </w:t>
      </w:r>
      <w:r w:rsidRPr="00364519">
        <w:rPr>
          <w:b/>
          <w:bCs/>
          <w:i/>
          <w:color w:val="000000"/>
          <w:kern w:val="36"/>
          <w:sz w:val="28"/>
          <w:szCs w:val="28"/>
        </w:rPr>
        <w:t>Составьте психологический портрет хорошо знакомого человека</w:t>
      </w:r>
      <w:r w:rsidRPr="00364519">
        <w:rPr>
          <w:bCs/>
          <w:color w:val="000000"/>
          <w:kern w:val="36"/>
          <w:sz w:val="28"/>
          <w:szCs w:val="28"/>
        </w:rPr>
        <w:t xml:space="preserve">, проанализировав влияние индивидуально-типологических характеристик (темперамента, характера, акцентуаций характера, способностей, стилевых характеристик деятельности и общения, самооценки, локуса контроля) на поведение личности в деловом общении. </w:t>
      </w:r>
    </w:p>
    <w:p w:rsidR="00364519" w:rsidRPr="00364519" w:rsidRDefault="00364519" w:rsidP="00364519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</w:p>
    <w:p w:rsidR="00364519" w:rsidRPr="00364519" w:rsidRDefault="00364519" w:rsidP="00364519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364519">
        <w:rPr>
          <w:b/>
          <w:bCs/>
          <w:i/>
          <w:color w:val="000000"/>
          <w:kern w:val="36"/>
          <w:sz w:val="28"/>
          <w:szCs w:val="28"/>
        </w:rPr>
        <w:t>18. Составьте психологический портрет хорошо знакомого человека</w:t>
      </w:r>
      <w:r w:rsidRPr="00364519">
        <w:rPr>
          <w:bCs/>
          <w:color w:val="000000"/>
          <w:kern w:val="36"/>
          <w:sz w:val="28"/>
          <w:szCs w:val="28"/>
        </w:rPr>
        <w:t>, проанализировав влияние индивидуально-типологических характеристик (темперамента, характера, акцентуаций характера, способностей, стилевых характеристик деятельности и общения, самооценки, локуса контроля) на поведение личности в профессиональной деятельности.</w:t>
      </w:r>
    </w:p>
    <w:p w:rsidR="00364519" w:rsidRPr="00364519" w:rsidRDefault="00364519" w:rsidP="00364519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</w:p>
    <w:p w:rsidR="00364519" w:rsidRPr="00364519" w:rsidRDefault="00364519" w:rsidP="00364519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364519">
        <w:rPr>
          <w:b/>
          <w:bCs/>
          <w:i/>
          <w:color w:val="000000"/>
          <w:kern w:val="36"/>
          <w:sz w:val="28"/>
          <w:szCs w:val="28"/>
        </w:rPr>
        <w:t>19.</w:t>
      </w:r>
      <w:r w:rsidRPr="00364519">
        <w:rPr>
          <w:bCs/>
          <w:color w:val="000000"/>
          <w:kern w:val="36"/>
          <w:sz w:val="28"/>
          <w:szCs w:val="28"/>
        </w:rPr>
        <w:t xml:space="preserve"> </w:t>
      </w:r>
      <w:r w:rsidRPr="00364519">
        <w:rPr>
          <w:b/>
          <w:bCs/>
          <w:i/>
          <w:color w:val="000000"/>
          <w:kern w:val="36"/>
          <w:sz w:val="28"/>
          <w:szCs w:val="28"/>
        </w:rPr>
        <w:t>Составьте психологический портрет хорошо знакомого человека</w:t>
      </w:r>
      <w:r w:rsidRPr="00364519">
        <w:rPr>
          <w:bCs/>
          <w:color w:val="000000"/>
          <w:kern w:val="36"/>
          <w:sz w:val="28"/>
          <w:szCs w:val="28"/>
        </w:rPr>
        <w:t>, проанализировав влияние индивидуально-типологических характеристик (темперамента, характера, акцентуаций характера, способностей, стилевых характеристик деятельности и общения, самооценки, локуса контроля) на поведение личности в стрессовой ситуации.</w:t>
      </w:r>
    </w:p>
    <w:p w:rsidR="00364519" w:rsidRPr="00364519" w:rsidRDefault="00364519" w:rsidP="00364519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</w:p>
    <w:p w:rsidR="00364519" w:rsidRDefault="00364519" w:rsidP="00364519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364519">
        <w:rPr>
          <w:b/>
          <w:bCs/>
          <w:i/>
          <w:color w:val="000000"/>
          <w:kern w:val="36"/>
          <w:sz w:val="28"/>
          <w:szCs w:val="28"/>
        </w:rPr>
        <w:t>20.</w:t>
      </w:r>
      <w:r w:rsidRPr="00364519">
        <w:rPr>
          <w:bCs/>
          <w:color w:val="000000"/>
          <w:kern w:val="36"/>
          <w:sz w:val="28"/>
          <w:szCs w:val="28"/>
        </w:rPr>
        <w:t xml:space="preserve"> </w:t>
      </w:r>
      <w:r w:rsidRPr="00364519">
        <w:rPr>
          <w:b/>
          <w:bCs/>
          <w:i/>
          <w:color w:val="000000"/>
          <w:kern w:val="36"/>
          <w:sz w:val="28"/>
          <w:szCs w:val="28"/>
        </w:rPr>
        <w:t>Составьте психологический портрет хорошо знакомого человека</w:t>
      </w:r>
      <w:r w:rsidRPr="00364519">
        <w:rPr>
          <w:bCs/>
          <w:color w:val="000000"/>
          <w:kern w:val="36"/>
          <w:sz w:val="28"/>
          <w:szCs w:val="28"/>
        </w:rPr>
        <w:t xml:space="preserve">, проанализировав влияние индивидуально-типологических характеристик (темперамента, характера, акцентуаций характера, способностей, стилевых характеристик деятельности и общения, самооценки, локуса контроля) на поведение личности - в конфликтной ситуации. </w:t>
      </w:r>
    </w:p>
    <w:p w:rsidR="00364519" w:rsidRDefault="00364519" w:rsidP="0036451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876450" w:rsidP="0036451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76450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D21792"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</w:t>
      </w:r>
    </w:p>
    <w:p w:rsidR="00876450" w:rsidRP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6FB7" w:rsidRDefault="00F26FB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CB29E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29E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7E7400" w:rsidRPr="00CB29E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CB29E2" w:rsidRDefault="007E7400" w:rsidP="00605973">
      <w:pPr>
        <w:ind w:firstLine="709"/>
        <w:jc w:val="center"/>
      </w:pPr>
      <w:r w:rsidRPr="00CB29E2">
        <w:t>ФЕДЕРАЛЬНОЕ ГОСУДАРСТВЕННОЕ БЮДЖЕТНОЕ ОБРАЗОВАТЕЛЬНОЕ УЧРЕЖДЕНИЕ ВЫСШЕГО ОБРАЗОВАНИЯ</w:t>
      </w:r>
    </w:p>
    <w:p w:rsidR="00500CF6" w:rsidRPr="00CB29E2" w:rsidRDefault="007E7400" w:rsidP="00605973">
      <w:pPr>
        <w:ind w:firstLine="709"/>
        <w:jc w:val="center"/>
      </w:pPr>
      <w:r w:rsidRPr="00CB29E2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 w:rsidRPr="00CB29E2">
        <w:t xml:space="preserve"> </w:t>
      </w:r>
      <w:r w:rsidR="007E7400" w:rsidRPr="00CB29E2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CB29E2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</w:t>
      </w:r>
      <w:r w:rsidR="007E7400" w:rsidRPr="00E836D2">
        <w:rPr>
          <w:sz w:val="28"/>
          <w:szCs w:val="28"/>
        </w:rPr>
        <w:t>афедра</w:t>
      </w:r>
      <w:r>
        <w:rPr>
          <w:sz w:val="28"/>
          <w:szCs w:val="28"/>
        </w:rPr>
        <w:t xml:space="preserve"> </w:t>
      </w:r>
      <w:r w:rsidRPr="00CB29E2">
        <w:rPr>
          <w:sz w:val="28"/>
          <w:szCs w:val="28"/>
          <w:u w:val="single"/>
        </w:rPr>
        <w:t>психиатрии и наркологии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CB29E2">
        <w:rPr>
          <w:sz w:val="28"/>
          <w:szCs w:val="28"/>
        </w:rPr>
        <w:t xml:space="preserve"> </w:t>
      </w:r>
      <w:r w:rsidR="00CB29E2" w:rsidRPr="00796F4E">
        <w:rPr>
          <w:sz w:val="28"/>
          <w:szCs w:val="28"/>
          <w:u w:val="single"/>
        </w:rPr>
        <w:t>37.05.01 Клиническая психология</w:t>
      </w:r>
      <w:r w:rsidRPr="00E836D2">
        <w:rPr>
          <w:sz w:val="28"/>
          <w:szCs w:val="28"/>
        </w:rPr>
        <w:t xml:space="preserve">   </w:t>
      </w:r>
    </w:p>
    <w:p w:rsidR="007E7400" w:rsidRPr="00796F4E" w:rsidRDefault="007E7400" w:rsidP="00796F4E">
      <w:pPr>
        <w:ind w:firstLine="709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 w:rsidR="00796F4E">
        <w:rPr>
          <w:sz w:val="28"/>
          <w:szCs w:val="28"/>
        </w:rPr>
        <w:t xml:space="preserve"> </w:t>
      </w:r>
      <w:r w:rsidR="00796F4E" w:rsidRPr="00796F4E">
        <w:rPr>
          <w:sz w:val="28"/>
          <w:szCs w:val="28"/>
          <w:u w:val="single"/>
        </w:rPr>
        <w:t>Дифференциальная психология</w:t>
      </w: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</w:t>
      </w:r>
      <w:r w:rsidR="00876450">
        <w:rPr>
          <w:b/>
          <w:sz w:val="28"/>
          <w:szCs w:val="28"/>
        </w:rPr>
        <w:t xml:space="preserve"> </w:t>
      </w:r>
      <w:r w:rsidRPr="00E836D2">
        <w:rPr>
          <w:b/>
          <w:sz w:val="28"/>
          <w:szCs w:val="28"/>
        </w:rPr>
        <w:t xml:space="preserve"> БИЛЕТ №</w:t>
      </w:r>
      <w:r w:rsidR="0029028F">
        <w:rPr>
          <w:b/>
          <w:sz w:val="28"/>
          <w:szCs w:val="28"/>
        </w:rPr>
        <w:t xml:space="preserve">  </w:t>
      </w:r>
      <w:r w:rsidRPr="00E836D2">
        <w:rPr>
          <w:b/>
          <w:sz w:val="28"/>
          <w:szCs w:val="28"/>
        </w:rPr>
        <w:t>_</w:t>
      </w:r>
      <w:r w:rsidR="0029028F">
        <w:rPr>
          <w:b/>
          <w:sz w:val="28"/>
          <w:szCs w:val="28"/>
          <w:u w:val="single"/>
        </w:rPr>
        <w:t>1</w:t>
      </w:r>
      <w:r w:rsidR="0029028F">
        <w:rPr>
          <w:b/>
          <w:sz w:val="28"/>
          <w:szCs w:val="28"/>
        </w:rPr>
        <w:t>_</w:t>
      </w:r>
    </w:p>
    <w:p w:rsidR="007E7400" w:rsidRPr="00E836D2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sz w:val="28"/>
          <w:szCs w:val="28"/>
          <w:lang w:val="en-US"/>
        </w:rPr>
        <w:t>I</w:t>
      </w:r>
      <w:r w:rsidRPr="00605973">
        <w:rPr>
          <w:sz w:val="28"/>
          <w:szCs w:val="28"/>
        </w:rPr>
        <w:t xml:space="preserve">. </w:t>
      </w:r>
      <w:r w:rsidRPr="006059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 xml:space="preserve">1. </w:t>
      </w:r>
      <w:r w:rsidR="0029028F">
        <w:rPr>
          <w:sz w:val="28"/>
          <w:szCs w:val="28"/>
        </w:rPr>
        <w:t xml:space="preserve">Дифференциальная психология как наука, связь с другими отраслями психологического знания. </w:t>
      </w:r>
    </w:p>
    <w:p w:rsidR="00605973" w:rsidRPr="00605973" w:rsidRDefault="00605973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29028F" w:rsidRPr="0029028F">
        <w:rPr>
          <w:sz w:val="28"/>
          <w:szCs w:val="28"/>
        </w:rPr>
        <w:t>Уровни способностей.  Подходы, объясняющие феномен гениальности.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29028F" w:rsidRDefault="0029028F" w:rsidP="00605973">
      <w:pPr>
        <w:rPr>
          <w:sz w:val="28"/>
          <w:szCs w:val="28"/>
        </w:rPr>
      </w:pPr>
    </w:p>
    <w:p w:rsidR="00605973" w:rsidRDefault="0029028F" w:rsidP="00605973">
      <w:pPr>
        <w:rPr>
          <w:sz w:val="28"/>
          <w:szCs w:val="28"/>
        </w:rPr>
      </w:pPr>
      <w:r w:rsidRPr="0029028F">
        <w:rPr>
          <w:sz w:val="28"/>
          <w:szCs w:val="28"/>
        </w:rPr>
        <w:t>Выделите сильные и слабые стороны стилей педагогического общения.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29028F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кафедрой </w:t>
      </w:r>
    </w:p>
    <w:p w:rsidR="0029028F" w:rsidRDefault="0029028F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психиатрии и наркологии</w:t>
      </w:r>
    </w:p>
    <w:p w:rsidR="007E7400" w:rsidRPr="00E836D2" w:rsidRDefault="0029028F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В.А. </w:t>
      </w:r>
      <w:proofErr w:type="spellStart"/>
      <w:r>
        <w:rPr>
          <w:sz w:val="28"/>
          <w:szCs w:val="28"/>
        </w:rPr>
        <w:t>Дереча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      </w:t>
      </w:r>
      <w:r w:rsidR="007E7400" w:rsidRPr="00E836D2">
        <w:rPr>
          <w:sz w:val="28"/>
          <w:szCs w:val="28"/>
        </w:rPr>
        <w:t>(__</w:t>
      </w:r>
      <w:r>
        <w:rPr>
          <w:sz w:val="28"/>
          <w:szCs w:val="28"/>
        </w:rPr>
        <w:t>____</w:t>
      </w:r>
      <w:r w:rsidR="007E7400" w:rsidRPr="00E836D2">
        <w:rPr>
          <w:sz w:val="28"/>
          <w:szCs w:val="28"/>
        </w:rPr>
        <w:t>___________)</w:t>
      </w:r>
      <w:proofErr w:type="gramEnd"/>
    </w:p>
    <w:p w:rsidR="007E7400" w:rsidRPr="00E836D2" w:rsidRDefault="0029028F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028F" w:rsidRDefault="0029028F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="007E7400" w:rsidRPr="00E836D2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фармацевтического, </w:t>
      </w:r>
    </w:p>
    <w:p w:rsidR="0029028F" w:rsidRDefault="0029028F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Высшего сестринского образования, </w:t>
      </w:r>
    </w:p>
    <w:p w:rsidR="007E7400" w:rsidRPr="00E836D2" w:rsidRDefault="0029028F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клинической психологии доцент И.В. Михайлова</w:t>
      </w:r>
      <w:proofErr w:type="gramStart"/>
      <w:r>
        <w:rPr>
          <w:sz w:val="28"/>
          <w:szCs w:val="28"/>
        </w:rPr>
        <w:t xml:space="preserve">            (___</w:t>
      </w:r>
      <w:r w:rsidR="007E7400" w:rsidRPr="00E836D2">
        <w:rPr>
          <w:sz w:val="28"/>
          <w:szCs w:val="28"/>
        </w:rPr>
        <w:t xml:space="preserve">_____________)   </w:t>
      </w:r>
      <w:r w:rsidR="005108E6">
        <w:rPr>
          <w:sz w:val="28"/>
          <w:szCs w:val="28"/>
        </w:rPr>
        <w:t xml:space="preserve"> </w:t>
      </w:r>
      <w:r w:rsidR="007E7400" w:rsidRPr="00E836D2">
        <w:rPr>
          <w:sz w:val="28"/>
          <w:szCs w:val="28"/>
        </w:rPr>
        <w:t xml:space="preserve">                                              </w:t>
      </w:r>
      <w:proofErr w:type="gramEnd"/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364519" w:rsidRDefault="0036451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364519" w:rsidRDefault="0036451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364519" w:rsidRDefault="0036451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364519" w:rsidRDefault="0036451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AF3632" w:rsidRDefault="00AF363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-</w:t>
      </w:r>
      <w:r w:rsidR="00364519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686"/>
        <w:gridCol w:w="2803"/>
      </w:tblGrid>
      <w:tr w:rsidR="007E7400" w:rsidRPr="00E836D2" w:rsidTr="005756D0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E7400" w:rsidRPr="00E836D2" w:rsidRDefault="007E7400" w:rsidP="005756D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 w:rsidR="005756D0"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ОК-1</w:t>
            </w:r>
            <w:r w:rsidR="00AE1D90" w:rsidRPr="00AE1D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E1D90" w:rsidRPr="00AE1D90">
              <w:rPr>
                <w:b/>
                <w:i/>
                <w:color w:val="000000"/>
                <w:sz w:val="28"/>
                <w:szCs w:val="28"/>
              </w:rPr>
              <w:t>Способность к абстрактному мышлению, анализу, синтезу</w:t>
            </w:r>
          </w:p>
        </w:tc>
        <w:tc>
          <w:tcPr>
            <w:tcW w:w="3686" w:type="dxa"/>
          </w:tcPr>
          <w:p w:rsidR="00AE1D90" w:rsidRPr="00AE1D90" w:rsidRDefault="007E7400" w:rsidP="00AE1D90">
            <w:pPr>
              <w:ind w:right="-80"/>
              <w:rPr>
                <w:rFonts w:eastAsia="Calibri"/>
                <w:sz w:val="28"/>
                <w:szCs w:val="28"/>
                <w:lang w:eastAsia="en-US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Знать</w:t>
            </w:r>
            <w:r w:rsidR="00AE1D90" w:rsidRPr="00AE1D9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E1D90" w:rsidRPr="00AE1D90">
              <w:rPr>
                <w:rFonts w:eastAsia="Calibri"/>
                <w:sz w:val="28"/>
                <w:szCs w:val="28"/>
                <w:lang w:eastAsia="en-US"/>
              </w:rPr>
              <w:t>научно-категориальный аппарат и методы дифференциальной психологии; основные проблемы и направления дифференциальн</w:t>
            </w:r>
            <w:proofErr w:type="gramStart"/>
            <w:r w:rsidR="00AE1D90" w:rsidRPr="00AE1D90"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 w:rsidR="00AE1D90" w:rsidRPr="00AE1D90">
              <w:rPr>
                <w:rFonts w:eastAsia="Calibri"/>
                <w:sz w:val="28"/>
                <w:szCs w:val="28"/>
                <w:lang w:eastAsia="en-US"/>
              </w:rPr>
              <w:t xml:space="preserve"> психологических исследований</w:t>
            </w:r>
            <w:r w:rsidR="005756D0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5756D0">
              <w:t xml:space="preserve"> </w:t>
            </w:r>
            <w:r w:rsidR="005756D0" w:rsidRPr="005756D0">
              <w:rPr>
                <w:rFonts w:eastAsia="Calibri"/>
                <w:sz w:val="28"/>
                <w:szCs w:val="28"/>
                <w:lang w:eastAsia="en-US"/>
              </w:rPr>
              <w:t>индивидные характеристики: асимметрия полушарий и темперамент; характер и способности в структуре индивидуальности.</w:t>
            </w:r>
          </w:p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:rsidR="000A0815" w:rsidRDefault="007E7400" w:rsidP="000A081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0A0815">
              <w:rPr>
                <w:color w:val="000000"/>
                <w:sz w:val="28"/>
                <w:szCs w:val="28"/>
              </w:rPr>
              <w:t xml:space="preserve"> 1 - 10, </w:t>
            </w:r>
          </w:p>
          <w:p w:rsidR="007E7400" w:rsidRPr="00E836D2" w:rsidRDefault="000A0815" w:rsidP="000A08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14 - 29</w:t>
            </w:r>
          </w:p>
        </w:tc>
      </w:tr>
      <w:tr w:rsidR="000A0815" w:rsidRPr="00E836D2" w:rsidTr="005756D0">
        <w:trPr>
          <w:trHeight w:val="4095"/>
        </w:trPr>
        <w:tc>
          <w:tcPr>
            <w:tcW w:w="988" w:type="dxa"/>
            <w:vMerge/>
          </w:tcPr>
          <w:p w:rsidR="000A0815" w:rsidRPr="00E836D2" w:rsidRDefault="000A081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0A0815" w:rsidRPr="00E836D2" w:rsidRDefault="000A081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A0815" w:rsidRPr="00E836D2" w:rsidRDefault="000A0815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Уметь</w:t>
            </w:r>
            <w:r w:rsidRPr="00AE1D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E1D90">
              <w:rPr>
                <w:color w:val="000000"/>
                <w:sz w:val="28"/>
                <w:szCs w:val="28"/>
              </w:rPr>
              <w:t xml:space="preserve">анализировать влияние индивидуально-типологических </w:t>
            </w:r>
            <w:proofErr w:type="gramStart"/>
            <w:r w:rsidRPr="00AE1D90">
              <w:rPr>
                <w:color w:val="000000"/>
                <w:sz w:val="28"/>
                <w:szCs w:val="28"/>
              </w:rPr>
              <w:t>характеристик на поведение</w:t>
            </w:r>
            <w:proofErr w:type="gramEnd"/>
            <w:r w:rsidRPr="00AE1D90">
              <w:rPr>
                <w:color w:val="000000"/>
                <w:sz w:val="28"/>
                <w:szCs w:val="28"/>
              </w:rPr>
              <w:t xml:space="preserve"> личности.</w:t>
            </w:r>
          </w:p>
          <w:p w:rsidR="000A0815" w:rsidRPr="00E836D2" w:rsidRDefault="000A0815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 w:rsidRPr="00AE1D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E1D90">
              <w:rPr>
                <w:color w:val="000000"/>
                <w:sz w:val="28"/>
                <w:szCs w:val="28"/>
              </w:rPr>
              <w:t>теоретическими знаниями и подходами дифференциальной психологии при решении широкого круга задач профессиональной деятельности.</w:t>
            </w:r>
          </w:p>
        </w:tc>
        <w:tc>
          <w:tcPr>
            <w:tcW w:w="2803" w:type="dxa"/>
          </w:tcPr>
          <w:p w:rsidR="000A0815" w:rsidRDefault="000A0815" w:rsidP="00996FA4">
            <w:pPr>
              <w:jc w:val="both"/>
              <w:rPr>
                <w:color w:val="000000"/>
                <w:sz w:val="28"/>
                <w:szCs w:val="28"/>
              </w:rPr>
            </w:pPr>
            <w:r w:rsidRPr="00996FA4">
              <w:rPr>
                <w:color w:val="000000"/>
                <w:sz w:val="28"/>
                <w:szCs w:val="28"/>
              </w:rPr>
              <w:t>практические задания №</w:t>
            </w:r>
            <w:r w:rsidR="00996FA4" w:rsidRPr="00996FA4">
              <w:rPr>
                <w:color w:val="000000"/>
                <w:sz w:val="28"/>
                <w:szCs w:val="28"/>
              </w:rPr>
              <w:t xml:space="preserve">   1</w:t>
            </w:r>
            <w:r w:rsidR="00996FA4">
              <w:rPr>
                <w:color w:val="000000"/>
                <w:sz w:val="28"/>
                <w:szCs w:val="28"/>
              </w:rPr>
              <w:t>, 2, 3, 4, 5, 6, 7, 12, 13, 14.</w:t>
            </w:r>
          </w:p>
          <w:p w:rsidR="00996FA4" w:rsidRPr="00E836D2" w:rsidRDefault="00996FA4" w:rsidP="00996F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2" w:type="dxa"/>
            <w:vMerge w:val="restart"/>
          </w:tcPr>
          <w:p w:rsidR="007E7400" w:rsidRPr="00E836D2" w:rsidRDefault="00AE1D90" w:rsidP="00AE1D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7E7400" w:rsidRPr="00E836D2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 xml:space="preserve">10 </w:t>
            </w:r>
            <w:r w:rsidRPr="00AE1D9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Готовность формировать установки, направленные на здоровый образ жизни, гармоничное развитие, продуктивное преодоление </w:t>
            </w:r>
            <w:r w:rsidRPr="00AE1D90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жизненных трудностей, гуманистическое взаимодействие с окружающим миром, популяризировать психологические знания</w:t>
            </w:r>
          </w:p>
        </w:tc>
        <w:tc>
          <w:tcPr>
            <w:tcW w:w="3686" w:type="dxa"/>
          </w:tcPr>
          <w:p w:rsidR="00461E8F" w:rsidRDefault="007E7400" w:rsidP="00461E8F">
            <w:pPr>
              <w:ind w:left="-45" w:right="-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lastRenderedPageBreak/>
              <w:t>Знать</w:t>
            </w:r>
            <w:r w:rsidR="00AE1D90" w:rsidRPr="00AE1D90">
              <w:rPr>
                <w:rFonts w:eastAsia="Calibri"/>
                <w:sz w:val="28"/>
                <w:szCs w:val="28"/>
                <w:lang w:eastAsia="en-US"/>
              </w:rPr>
              <w:t xml:space="preserve"> источники, предпосылки и проявления индивидуальных различий; сущность типологического и диспозиционального подходов </w:t>
            </w:r>
          </w:p>
          <w:p w:rsidR="00461E8F" w:rsidRDefault="00AE1D90" w:rsidP="00461E8F">
            <w:pPr>
              <w:ind w:left="-45" w:right="-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1D90">
              <w:rPr>
                <w:rFonts w:eastAsia="Calibri"/>
                <w:sz w:val="28"/>
                <w:szCs w:val="28"/>
                <w:lang w:eastAsia="en-US"/>
              </w:rPr>
              <w:t xml:space="preserve">к изучению личности; сущность </w:t>
            </w:r>
            <w:proofErr w:type="spellStart"/>
            <w:r w:rsidRPr="00AE1D90">
              <w:rPr>
                <w:rFonts w:eastAsia="Calibri"/>
                <w:sz w:val="28"/>
                <w:szCs w:val="28"/>
                <w:lang w:eastAsia="en-US"/>
              </w:rPr>
              <w:t>полоролевого</w:t>
            </w:r>
            <w:proofErr w:type="spellEnd"/>
            <w:r w:rsidRPr="00AE1D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E7400" w:rsidRPr="00E836D2" w:rsidRDefault="00AE1D90" w:rsidP="00461E8F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rFonts w:eastAsia="Calibri"/>
                <w:sz w:val="28"/>
                <w:szCs w:val="28"/>
                <w:lang w:eastAsia="en-US"/>
              </w:rPr>
              <w:t xml:space="preserve">и гендерного подходов, половые психологические различия; стилевые </w:t>
            </w:r>
            <w:r w:rsidRPr="00AE1D90">
              <w:rPr>
                <w:rFonts w:eastAsia="Calibri"/>
                <w:sz w:val="28"/>
                <w:szCs w:val="28"/>
                <w:lang w:eastAsia="en-US"/>
              </w:rPr>
              <w:lastRenderedPageBreak/>
              <w:t>особенности инди</w:t>
            </w:r>
            <w:r w:rsidR="00461E8F">
              <w:rPr>
                <w:rFonts w:eastAsia="Calibri"/>
                <w:sz w:val="28"/>
                <w:szCs w:val="28"/>
                <w:lang w:eastAsia="en-US"/>
              </w:rPr>
              <w:t>видуальности</w:t>
            </w:r>
            <w:r w:rsidR="00E873E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3" w:type="dxa"/>
          </w:tcPr>
          <w:p w:rsidR="000A0815" w:rsidRDefault="007E7400" w:rsidP="000A081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0A0815">
              <w:rPr>
                <w:color w:val="000000"/>
                <w:sz w:val="28"/>
                <w:szCs w:val="28"/>
              </w:rPr>
              <w:t xml:space="preserve"> 11- 13, </w:t>
            </w:r>
          </w:p>
          <w:p w:rsidR="007E7400" w:rsidRPr="00E836D2" w:rsidRDefault="000A0815" w:rsidP="000A08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30 - 54</w:t>
            </w:r>
          </w:p>
        </w:tc>
      </w:tr>
      <w:tr w:rsidR="00461E8F" w:rsidRPr="00E836D2" w:rsidTr="00996FA4">
        <w:trPr>
          <w:trHeight w:val="4159"/>
        </w:trPr>
        <w:tc>
          <w:tcPr>
            <w:tcW w:w="988" w:type="dxa"/>
            <w:vMerge/>
          </w:tcPr>
          <w:p w:rsidR="00461E8F" w:rsidRPr="00E836D2" w:rsidRDefault="00461E8F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461E8F" w:rsidRPr="00E836D2" w:rsidRDefault="00461E8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1E8F" w:rsidRPr="00AE1D90" w:rsidRDefault="00461E8F" w:rsidP="00AE1D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E1D90">
              <w:rPr>
                <w:rFonts w:eastAsia="Calibri"/>
                <w:sz w:val="28"/>
                <w:szCs w:val="28"/>
                <w:lang w:eastAsia="en-US"/>
              </w:rPr>
              <w:t xml:space="preserve">анализировать влияние индивидуально-типологических </w:t>
            </w:r>
            <w:proofErr w:type="gramStart"/>
            <w:r w:rsidRPr="00AE1D90">
              <w:rPr>
                <w:rFonts w:eastAsia="Calibri"/>
                <w:sz w:val="28"/>
                <w:szCs w:val="28"/>
                <w:lang w:eastAsia="en-US"/>
              </w:rPr>
              <w:t>хара</w:t>
            </w:r>
            <w:r w:rsidR="00E873E1">
              <w:rPr>
                <w:rFonts w:eastAsia="Calibri"/>
                <w:sz w:val="28"/>
                <w:szCs w:val="28"/>
                <w:lang w:eastAsia="en-US"/>
              </w:rPr>
              <w:t>ктеристик на поведение</w:t>
            </w:r>
            <w:proofErr w:type="gramEnd"/>
            <w:r w:rsidR="00E873E1">
              <w:rPr>
                <w:rFonts w:eastAsia="Calibri"/>
                <w:sz w:val="28"/>
                <w:szCs w:val="28"/>
                <w:lang w:eastAsia="en-US"/>
              </w:rPr>
              <w:t xml:space="preserve"> личности</w:t>
            </w:r>
            <w:r w:rsidRPr="00AE1D9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61E8F" w:rsidRPr="00E836D2" w:rsidRDefault="00461E8F" w:rsidP="00461E8F">
            <w:pPr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0815">
              <w:rPr>
                <w:rFonts w:eastAsia="Calibri"/>
                <w:sz w:val="28"/>
                <w:szCs w:val="28"/>
                <w:lang w:eastAsia="en-US"/>
              </w:rPr>
              <w:t>теоретическими знаниями и подходами дифференциальной психологии при решении широкого круга задач профессиональной деятельности.</w:t>
            </w:r>
          </w:p>
        </w:tc>
        <w:tc>
          <w:tcPr>
            <w:tcW w:w="2803" w:type="dxa"/>
          </w:tcPr>
          <w:p w:rsidR="00461E8F" w:rsidRPr="00E836D2" w:rsidRDefault="00461E8F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996FA4">
              <w:rPr>
                <w:color w:val="000000"/>
                <w:sz w:val="28"/>
                <w:szCs w:val="28"/>
              </w:rPr>
              <w:t>практические задания №</w:t>
            </w:r>
            <w:r w:rsidR="00996FA4" w:rsidRPr="00996FA4">
              <w:rPr>
                <w:color w:val="000000"/>
                <w:sz w:val="28"/>
                <w:szCs w:val="28"/>
              </w:rPr>
              <w:t xml:space="preserve"> 8, 9,910, 11, 15, 16, 17</w:t>
            </w:r>
            <w:r w:rsidR="00996FA4">
              <w:rPr>
                <w:color w:val="000000"/>
                <w:sz w:val="28"/>
                <w:szCs w:val="28"/>
              </w:rPr>
              <w:t>, 18, 19, 20.</w:t>
            </w:r>
          </w:p>
          <w:p w:rsidR="00461E8F" w:rsidRPr="00E836D2" w:rsidRDefault="00461E8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7400" w:rsidRDefault="007E7400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E45D87" w:rsidRDefault="00E45D87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317DA6" w:rsidRPr="00317DA6" w:rsidRDefault="00317DA6" w:rsidP="00317DA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317DA6">
        <w:rPr>
          <w:rFonts w:eastAsia="Calibri"/>
          <w:b/>
          <w:bCs/>
          <w:sz w:val="28"/>
          <w:szCs w:val="28"/>
          <w:lang w:eastAsia="en-US"/>
        </w:rPr>
        <w:t>балльно</w:t>
      </w:r>
      <w:proofErr w:type="spellEnd"/>
      <w:r w:rsidRPr="00317DA6">
        <w:rPr>
          <w:rFonts w:eastAsia="Calibri"/>
          <w:b/>
          <w:bCs/>
          <w:sz w:val="28"/>
          <w:szCs w:val="28"/>
          <w:lang w:eastAsia="en-US"/>
        </w:rPr>
        <w:t>-рейтинговой системы.</w:t>
      </w:r>
      <w:r w:rsidRPr="00317DA6">
        <w:rPr>
          <w:rFonts w:eastAsia="Calibri"/>
          <w:sz w:val="28"/>
          <w:szCs w:val="28"/>
          <w:lang w:eastAsia="en-US"/>
        </w:rPr>
        <w:t xml:space="preserve"> </w:t>
      </w:r>
    </w:p>
    <w:p w:rsidR="00F26FB7" w:rsidRPr="00F26FB7" w:rsidRDefault="00F26FB7" w:rsidP="00F26FB7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В рамках реализации </w:t>
      </w:r>
      <w:proofErr w:type="spellStart"/>
      <w:r w:rsidRPr="00F26FB7">
        <w:rPr>
          <w:sz w:val="28"/>
          <w:szCs w:val="28"/>
        </w:rPr>
        <w:t>балльно</w:t>
      </w:r>
      <w:proofErr w:type="spellEnd"/>
      <w:r w:rsidRPr="00F26FB7">
        <w:rPr>
          <w:sz w:val="28"/>
          <w:szCs w:val="28"/>
        </w:rPr>
        <w:t xml:space="preserve">-рейтинговой системы оценивания учебных достижений обучающихся по дисциплине </w:t>
      </w:r>
      <w:r>
        <w:rPr>
          <w:sz w:val="28"/>
          <w:szCs w:val="28"/>
        </w:rPr>
        <w:t xml:space="preserve">«Дифференциальная психология» </w:t>
      </w:r>
      <w:r w:rsidRPr="00F26FB7">
        <w:rPr>
          <w:sz w:val="28"/>
          <w:szCs w:val="28"/>
        </w:rPr>
        <w:t xml:space="preserve">в соответствии с положением «О </w:t>
      </w:r>
      <w:proofErr w:type="spellStart"/>
      <w:r w:rsidRPr="00F26FB7">
        <w:rPr>
          <w:sz w:val="28"/>
          <w:szCs w:val="28"/>
        </w:rPr>
        <w:t>балльно</w:t>
      </w:r>
      <w:proofErr w:type="spellEnd"/>
      <w:r w:rsidRPr="00F26FB7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317DA6" w:rsidRPr="00317DA6" w:rsidRDefault="00317DA6" w:rsidP="00317DA6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>текущего фактического рейтинга обучающегося;</w:t>
      </w:r>
    </w:p>
    <w:p w:rsidR="00317DA6" w:rsidRPr="00317DA6" w:rsidRDefault="00317DA6" w:rsidP="00317DA6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>бонусного фактического рейтинга обучающегося.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17DA6">
        <w:rPr>
          <w:rFonts w:eastAsia="Calibr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F26FB7" w:rsidRPr="00F26FB7" w:rsidRDefault="00F26FB7" w:rsidP="00F26FB7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>Текущий фактический рейтинг (</w:t>
      </w:r>
      <w:proofErr w:type="spellStart"/>
      <w:r w:rsidRPr="00F26FB7">
        <w:rPr>
          <w:sz w:val="28"/>
          <w:szCs w:val="28"/>
        </w:rPr>
        <w:t>Ртф</w:t>
      </w:r>
      <w:proofErr w:type="spellEnd"/>
      <w:r w:rsidRPr="00F26FB7">
        <w:rPr>
          <w:sz w:val="28"/>
          <w:szCs w:val="28"/>
        </w:rPr>
        <w:t>) по дисциплине (</w:t>
      </w:r>
      <w:r w:rsidRPr="00F26FB7">
        <w:rPr>
          <w:b/>
          <w:sz w:val="28"/>
          <w:szCs w:val="28"/>
        </w:rPr>
        <w:t>максимально 5 баллов</w:t>
      </w:r>
      <w:r w:rsidRPr="00F26FB7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F26FB7" w:rsidRPr="00F26FB7" w:rsidRDefault="00F26FB7" w:rsidP="00F26FB7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- текущего контроля успеваемости </w:t>
      </w:r>
      <w:proofErr w:type="gramStart"/>
      <w:r w:rsidRPr="00F26FB7">
        <w:rPr>
          <w:sz w:val="28"/>
          <w:szCs w:val="28"/>
        </w:rPr>
        <w:t>обучающихся</w:t>
      </w:r>
      <w:proofErr w:type="gramEnd"/>
      <w:r w:rsidRPr="00F26FB7">
        <w:rPr>
          <w:sz w:val="28"/>
          <w:szCs w:val="28"/>
        </w:rPr>
        <w:t xml:space="preserve"> на каждом </w:t>
      </w:r>
      <w:r w:rsidR="00E4456B">
        <w:rPr>
          <w:sz w:val="28"/>
          <w:szCs w:val="28"/>
        </w:rPr>
        <w:t>практическом занятии</w:t>
      </w:r>
      <w:r w:rsidRPr="00F26FB7">
        <w:rPr>
          <w:sz w:val="28"/>
          <w:szCs w:val="28"/>
        </w:rPr>
        <w:t xml:space="preserve"> по дисциплине (</w:t>
      </w:r>
      <w:proofErr w:type="spellStart"/>
      <w:r w:rsidRPr="00F26FB7">
        <w:rPr>
          <w:sz w:val="28"/>
          <w:szCs w:val="28"/>
        </w:rPr>
        <w:t>Тк</w:t>
      </w:r>
      <w:proofErr w:type="spellEnd"/>
      <w:r w:rsidRPr="00F26FB7">
        <w:rPr>
          <w:sz w:val="28"/>
          <w:szCs w:val="28"/>
        </w:rPr>
        <w:t xml:space="preserve">); </w:t>
      </w:r>
    </w:p>
    <w:p w:rsidR="00F26FB7" w:rsidRPr="00F26FB7" w:rsidRDefault="00F26FB7" w:rsidP="00F26FB7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- рубежного контроля успеваемости </w:t>
      </w:r>
      <w:proofErr w:type="gramStart"/>
      <w:r w:rsidRPr="00F26FB7">
        <w:rPr>
          <w:sz w:val="28"/>
          <w:szCs w:val="28"/>
        </w:rPr>
        <w:t>обучающихся</w:t>
      </w:r>
      <w:proofErr w:type="gramEnd"/>
      <w:r w:rsidRPr="00F26FB7">
        <w:rPr>
          <w:sz w:val="28"/>
          <w:szCs w:val="28"/>
        </w:rPr>
        <w:t xml:space="preserve"> по дисциплине (</w:t>
      </w:r>
      <w:proofErr w:type="spellStart"/>
      <w:r w:rsidRPr="00F26FB7">
        <w:rPr>
          <w:sz w:val="28"/>
          <w:szCs w:val="28"/>
        </w:rPr>
        <w:t>Рк</w:t>
      </w:r>
      <w:proofErr w:type="spellEnd"/>
      <w:r w:rsidRPr="00F26FB7">
        <w:rPr>
          <w:sz w:val="28"/>
          <w:szCs w:val="28"/>
        </w:rPr>
        <w:t>).</w:t>
      </w:r>
    </w:p>
    <w:p w:rsidR="00E4456B" w:rsidRDefault="00F26FB7" w:rsidP="00F26FB7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По каждому </w:t>
      </w:r>
      <w:r w:rsidR="00E4456B">
        <w:rPr>
          <w:sz w:val="28"/>
          <w:szCs w:val="28"/>
        </w:rPr>
        <w:t>практическому занятию</w:t>
      </w:r>
      <w:r w:rsidRPr="00F26FB7">
        <w:rPr>
          <w:sz w:val="28"/>
          <w:szCs w:val="28"/>
        </w:rPr>
        <w:t xml:space="preserve"> предусмотрен</w:t>
      </w:r>
      <w:r w:rsidR="00E4456B">
        <w:rPr>
          <w:sz w:val="28"/>
          <w:szCs w:val="28"/>
        </w:rPr>
        <w:t>ы</w:t>
      </w:r>
      <w:r w:rsidRPr="00F26FB7">
        <w:rPr>
          <w:sz w:val="28"/>
          <w:szCs w:val="28"/>
        </w:rPr>
        <w:t xml:space="preserve"> 1 </w:t>
      </w:r>
      <w:r w:rsidR="00E4456B">
        <w:rPr>
          <w:sz w:val="28"/>
          <w:szCs w:val="28"/>
        </w:rPr>
        <w:t>-</w:t>
      </w:r>
      <w:r w:rsidRPr="00F26FB7">
        <w:rPr>
          <w:sz w:val="28"/>
          <w:szCs w:val="28"/>
        </w:rPr>
        <w:t xml:space="preserve"> </w:t>
      </w:r>
      <w:r w:rsidR="00E4456B">
        <w:rPr>
          <w:sz w:val="28"/>
          <w:szCs w:val="28"/>
        </w:rPr>
        <w:t>2</w:t>
      </w:r>
      <w:r w:rsidRPr="00F26FB7">
        <w:rPr>
          <w:sz w:val="28"/>
          <w:szCs w:val="28"/>
        </w:rPr>
        <w:t xml:space="preserve"> контрольны</w:t>
      </w:r>
      <w:r w:rsidR="00E4456B">
        <w:rPr>
          <w:sz w:val="28"/>
          <w:szCs w:val="28"/>
        </w:rPr>
        <w:t>е</w:t>
      </w:r>
      <w:r w:rsidRPr="00F26FB7">
        <w:rPr>
          <w:sz w:val="28"/>
          <w:szCs w:val="28"/>
        </w:rPr>
        <w:t xml:space="preserve"> точ</w:t>
      </w:r>
      <w:r w:rsidR="00E4456B">
        <w:rPr>
          <w:sz w:val="28"/>
          <w:szCs w:val="28"/>
        </w:rPr>
        <w:t xml:space="preserve">ки </w:t>
      </w:r>
      <w:r w:rsidRPr="00F26FB7">
        <w:rPr>
          <w:sz w:val="28"/>
          <w:szCs w:val="28"/>
        </w:rPr>
        <w:t>(</w:t>
      </w:r>
      <w:r w:rsidR="00E4456B">
        <w:rPr>
          <w:sz w:val="28"/>
          <w:szCs w:val="28"/>
        </w:rPr>
        <w:t>обсуждение теоретических вопросов</w:t>
      </w:r>
      <w:r w:rsidRPr="00F26FB7">
        <w:rPr>
          <w:sz w:val="28"/>
          <w:szCs w:val="28"/>
        </w:rPr>
        <w:t xml:space="preserve">; выполнение практических заданий), за которые </w:t>
      </w:r>
      <w:proofErr w:type="gramStart"/>
      <w:r w:rsidRPr="00F26FB7">
        <w:rPr>
          <w:sz w:val="28"/>
          <w:szCs w:val="28"/>
        </w:rPr>
        <w:t>обучающийся</w:t>
      </w:r>
      <w:proofErr w:type="gramEnd"/>
      <w:r w:rsidRPr="00F26FB7">
        <w:rPr>
          <w:sz w:val="28"/>
          <w:szCs w:val="28"/>
        </w:rPr>
        <w:t xml:space="preserve"> получает от 0 до 5 баллов включительно. </w:t>
      </w:r>
    </w:p>
    <w:p w:rsidR="00F26FB7" w:rsidRPr="00F26FB7" w:rsidRDefault="00F26FB7" w:rsidP="00F26FB7">
      <w:pPr>
        <w:ind w:firstLine="709"/>
        <w:jc w:val="both"/>
        <w:rPr>
          <w:b/>
          <w:i/>
          <w:sz w:val="28"/>
          <w:szCs w:val="28"/>
        </w:rPr>
      </w:pPr>
      <w:r w:rsidRPr="00F26FB7">
        <w:rPr>
          <w:b/>
          <w:i/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F26FB7" w:rsidRPr="00F26FB7" w:rsidRDefault="00F26FB7" w:rsidP="00F26FB7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Среднее арифметическое значение результатов рассчитывается как отношение суммы всех полученных студентом оценок (обязательных </w:t>
      </w:r>
      <w:r w:rsidR="00611B1A">
        <w:rPr>
          <w:sz w:val="28"/>
          <w:szCs w:val="28"/>
        </w:rPr>
        <w:t xml:space="preserve">и необязательных </w:t>
      </w:r>
      <w:r w:rsidRPr="00F26FB7">
        <w:rPr>
          <w:sz w:val="28"/>
          <w:szCs w:val="28"/>
        </w:rPr>
        <w:t>контрольных точек) к количеству этих оценок.</w:t>
      </w:r>
    </w:p>
    <w:p w:rsidR="00F26FB7" w:rsidRDefault="00F26FB7" w:rsidP="00F26FB7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lastRenderedPageBreak/>
        <w:t xml:space="preserve">При пропуске </w:t>
      </w:r>
      <w:r w:rsidR="00611B1A">
        <w:rPr>
          <w:sz w:val="28"/>
          <w:szCs w:val="28"/>
        </w:rPr>
        <w:t>практического</w:t>
      </w:r>
      <w:r w:rsidRPr="00F26FB7">
        <w:rPr>
          <w:sz w:val="28"/>
          <w:szCs w:val="28"/>
        </w:rPr>
        <w:t xml:space="preserve"> занятия за обязательные контрольные точки выставляется «0» баллов. </w:t>
      </w:r>
      <w:proofErr w:type="gramStart"/>
      <w:r w:rsidRPr="00F26FB7">
        <w:rPr>
          <w:sz w:val="28"/>
          <w:szCs w:val="28"/>
        </w:rPr>
        <w:t>Обучающему</w:t>
      </w:r>
      <w:proofErr w:type="gramEnd"/>
      <w:r w:rsidRPr="00F26FB7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611B1A" w:rsidRPr="00F26FB7" w:rsidRDefault="00611B1A" w:rsidP="00F26FB7">
      <w:pPr>
        <w:ind w:firstLine="709"/>
        <w:jc w:val="both"/>
        <w:rPr>
          <w:sz w:val="28"/>
          <w:szCs w:val="28"/>
        </w:rPr>
      </w:pPr>
    </w:p>
    <w:p w:rsidR="00611B1A" w:rsidRPr="00611B1A" w:rsidRDefault="00611B1A" w:rsidP="00611B1A">
      <w:pPr>
        <w:ind w:firstLine="709"/>
        <w:jc w:val="both"/>
        <w:rPr>
          <w:b/>
          <w:sz w:val="28"/>
          <w:szCs w:val="28"/>
        </w:rPr>
      </w:pPr>
      <w:r w:rsidRPr="00611B1A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F26FB7" w:rsidRPr="00F26FB7" w:rsidRDefault="00F26FB7" w:rsidP="00F26FB7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</w:t>
      </w:r>
      <w:r w:rsidR="00611B1A">
        <w:rPr>
          <w:sz w:val="28"/>
          <w:szCs w:val="28"/>
        </w:rPr>
        <w:t xml:space="preserve">баллов </w:t>
      </w:r>
      <w:r w:rsidRPr="00F26FB7">
        <w:rPr>
          <w:sz w:val="28"/>
          <w:szCs w:val="28"/>
        </w:rPr>
        <w:t xml:space="preserve">являются: </w:t>
      </w:r>
    </w:p>
    <w:p w:rsidR="00F26FB7" w:rsidRPr="00F26FB7" w:rsidRDefault="00F26FB7" w:rsidP="00F26FB7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посещение </w:t>
      </w:r>
      <w:proofErr w:type="gramStart"/>
      <w:r w:rsidRPr="00F26FB7">
        <w:rPr>
          <w:sz w:val="28"/>
          <w:szCs w:val="28"/>
        </w:rPr>
        <w:t>обучающимся</w:t>
      </w:r>
      <w:proofErr w:type="gramEnd"/>
      <w:r w:rsidRPr="00F26FB7">
        <w:rPr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F26FB7">
        <w:rPr>
          <w:sz w:val="28"/>
          <w:szCs w:val="28"/>
        </w:rPr>
        <w:t>ОрГМУ</w:t>
      </w:r>
      <w:proofErr w:type="spellEnd"/>
      <w:r w:rsidRPr="00F26FB7">
        <w:rPr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F26FB7" w:rsidRPr="00F26FB7" w:rsidRDefault="00F26FB7" w:rsidP="00F26FB7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6FB7">
        <w:rPr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F26FB7" w:rsidRPr="00F26FB7" w:rsidRDefault="00F26FB7" w:rsidP="00F26FB7">
      <w:pPr>
        <w:ind w:firstLine="709"/>
        <w:jc w:val="both"/>
        <w:rPr>
          <w:sz w:val="28"/>
          <w:szCs w:val="28"/>
        </w:rPr>
      </w:pP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39A1" w:rsidRPr="00611B1A" w:rsidRDefault="00B039A1" w:rsidP="00B039A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B1A">
        <w:rPr>
          <w:rFonts w:eastAsia="Calibri"/>
          <w:b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B039A1" w:rsidRPr="00B039A1" w:rsidRDefault="00B039A1" w:rsidP="00B039A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604" w:type="dxa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B039A1" w:rsidRPr="00B039A1" w:rsidTr="00611B1A">
        <w:tc>
          <w:tcPr>
            <w:tcW w:w="3126" w:type="dxa"/>
            <w:vMerge w:val="restart"/>
          </w:tcPr>
          <w:p w:rsidR="00B039A1" w:rsidRPr="00B039A1" w:rsidRDefault="00B039A1" w:rsidP="00B039A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B039A1" w:rsidRPr="00B039A1" w:rsidTr="00611B1A">
        <w:tc>
          <w:tcPr>
            <w:tcW w:w="3126" w:type="dxa"/>
            <w:vMerge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B039A1" w:rsidRPr="00B039A1" w:rsidTr="00611B1A">
        <w:tc>
          <w:tcPr>
            <w:tcW w:w="3126" w:type="dxa"/>
          </w:tcPr>
          <w:p w:rsidR="00B039A1" w:rsidRPr="00B039A1" w:rsidRDefault="00B039A1" w:rsidP="00611B1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611B1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– 10</w:t>
            </w:r>
            <w:r w:rsidR="00611B1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B039A1" w:rsidRPr="00B039A1" w:rsidTr="00611B1A">
        <w:tc>
          <w:tcPr>
            <w:tcW w:w="3126" w:type="dxa"/>
          </w:tcPr>
          <w:p w:rsidR="00B039A1" w:rsidRPr="00B039A1" w:rsidRDefault="00611B1A" w:rsidP="00611B1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="00B039A1" w:rsidRPr="00B039A1">
              <w:rPr>
                <w:rFonts w:eastAsia="Calibri"/>
                <w:sz w:val="28"/>
                <w:szCs w:val="28"/>
                <w:lang w:eastAsia="en-US"/>
              </w:rPr>
              <w:t xml:space="preserve"> – 8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B039A1" w:rsidRPr="00B039A1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B039A1" w:rsidRPr="00B039A1" w:rsidTr="00611B1A">
        <w:tc>
          <w:tcPr>
            <w:tcW w:w="3126" w:type="dxa"/>
          </w:tcPr>
          <w:p w:rsidR="00B039A1" w:rsidRPr="00B039A1" w:rsidRDefault="00611B1A" w:rsidP="00611B1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50 </w:t>
            </w:r>
            <w:r w:rsidR="00B039A1" w:rsidRPr="00B039A1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039A1" w:rsidRPr="00B039A1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B039A1" w:rsidRPr="00B039A1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B039A1" w:rsidRPr="00B039A1" w:rsidTr="00611B1A">
        <w:tc>
          <w:tcPr>
            <w:tcW w:w="3126" w:type="dxa"/>
          </w:tcPr>
          <w:p w:rsidR="00B039A1" w:rsidRPr="00B039A1" w:rsidRDefault="00B039A1" w:rsidP="00611B1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11B1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и менее баллов</w:t>
            </w: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E45D87" w:rsidRPr="00E45D87" w:rsidRDefault="00E45D87" w:rsidP="00E45D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5D87" w:rsidRPr="00E836D2" w:rsidRDefault="00E45D87" w:rsidP="00461E8F">
      <w:pPr>
        <w:ind w:firstLine="709"/>
        <w:jc w:val="both"/>
        <w:rPr>
          <w:b/>
          <w:color w:val="000000"/>
          <w:sz w:val="28"/>
          <w:szCs w:val="28"/>
        </w:rPr>
      </w:pPr>
    </w:p>
    <w:sectPr w:rsidR="00E45D87" w:rsidRPr="00E836D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8D" w:rsidRDefault="0008558D" w:rsidP="007E7400">
      <w:r>
        <w:separator/>
      </w:r>
    </w:p>
  </w:endnote>
  <w:endnote w:type="continuationSeparator" w:id="0">
    <w:p w:rsidR="0008558D" w:rsidRDefault="0008558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087B81" w:rsidRDefault="00087B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E5D">
          <w:rPr>
            <w:noProof/>
          </w:rPr>
          <w:t>40</w:t>
        </w:r>
        <w:r>
          <w:fldChar w:fldCharType="end"/>
        </w:r>
      </w:p>
    </w:sdtContent>
  </w:sdt>
  <w:p w:rsidR="00087B81" w:rsidRDefault="00087B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8D" w:rsidRDefault="0008558D" w:rsidP="007E7400">
      <w:r>
        <w:separator/>
      </w:r>
    </w:p>
  </w:footnote>
  <w:footnote w:type="continuationSeparator" w:id="0">
    <w:p w:rsidR="0008558D" w:rsidRDefault="0008558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840"/>
    <w:multiLevelType w:val="hybridMultilevel"/>
    <w:tmpl w:val="FF449074"/>
    <w:lvl w:ilvl="0" w:tplc="538202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8801BC5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5E36008A"/>
    <w:multiLevelType w:val="hybridMultilevel"/>
    <w:tmpl w:val="55587780"/>
    <w:lvl w:ilvl="0" w:tplc="21ECB12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665F3"/>
    <w:multiLevelType w:val="hybridMultilevel"/>
    <w:tmpl w:val="29CE5070"/>
    <w:lvl w:ilvl="0" w:tplc="1EC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641474"/>
    <w:multiLevelType w:val="hybridMultilevel"/>
    <w:tmpl w:val="1AB6176E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6"/>
  </w:num>
  <w:num w:numId="5">
    <w:abstractNumId w:val="17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848DD"/>
    <w:rsid w:val="0008558D"/>
    <w:rsid w:val="00087B81"/>
    <w:rsid w:val="000A0815"/>
    <w:rsid w:val="000B1ACC"/>
    <w:rsid w:val="00104887"/>
    <w:rsid w:val="00112D09"/>
    <w:rsid w:val="001221B8"/>
    <w:rsid w:val="00127D56"/>
    <w:rsid w:val="00183033"/>
    <w:rsid w:val="001853A2"/>
    <w:rsid w:val="001954B2"/>
    <w:rsid w:val="001D2B03"/>
    <w:rsid w:val="001F3DC2"/>
    <w:rsid w:val="0020707A"/>
    <w:rsid w:val="00222B2E"/>
    <w:rsid w:val="00247D85"/>
    <w:rsid w:val="00275290"/>
    <w:rsid w:val="0029028F"/>
    <w:rsid w:val="00297ABD"/>
    <w:rsid w:val="00297D07"/>
    <w:rsid w:val="002A7905"/>
    <w:rsid w:val="002F1CA2"/>
    <w:rsid w:val="002F7B4A"/>
    <w:rsid w:val="003156D9"/>
    <w:rsid w:val="00317DA6"/>
    <w:rsid w:val="00364519"/>
    <w:rsid w:val="00365D8C"/>
    <w:rsid w:val="003735B0"/>
    <w:rsid w:val="003D190C"/>
    <w:rsid w:val="003E4EFC"/>
    <w:rsid w:val="004338C5"/>
    <w:rsid w:val="004408F6"/>
    <w:rsid w:val="004606B6"/>
    <w:rsid w:val="00461E8F"/>
    <w:rsid w:val="004739BC"/>
    <w:rsid w:val="00484E30"/>
    <w:rsid w:val="00484FC2"/>
    <w:rsid w:val="004A5C19"/>
    <w:rsid w:val="004B6695"/>
    <w:rsid w:val="004C1CF6"/>
    <w:rsid w:val="00500CF6"/>
    <w:rsid w:val="005108E6"/>
    <w:rsid w:val="00511000"/>
    <w:rsid w:val="005349AA"/>
    <w:rsid w:val="00550A54"/>
    <w:rsid w:val="005512F2"/>
    <w:rsid w:val="005656BA"/>
    <w:rsid w:val="005756D0"/>
    <w:rsid w:val="00586489"/>
    <w:rsid w:val="005C3E17"/>
    <w:rsid w:val="005D2A35"/>
    <w:rsid w:val="005E7BAF"/>
    <w:rsid w:val="00605973"/>
    <w:rsid w:val="00611B1A"/>
    <w:rsid w:val="00631287"/>
    <w:rsid w:val="00691860"/>
    <w:rsid w:val="006D5EC2"/>
    <w:rsid w:val="006E7BD6"/>
    <w:rsid w:val="006F10CE"/>
    <w:rsid w:val="00732228"/>
    <w:rsid w:val="00782551"/>
    <w:rsid w:val="00796F4E"/>
    <w:rsid w:val="007A3A71"/>
    <w:rsid w:val="007E7400"/>
    <w:rsid w:val="0080448C"/>
    <w:rsid w:val="0085165D"/>
    <w:rsid w:val="00855AB2"/>
    <w:rsid w:val="0087083B"/>
    <w:rsid w:val="00876450"/>
    <w:rsid w:val="008834F6"/>
    <w:rsid w:val="008B7EE7"/>
    <w:rsid w:val="008D23E6"/>
    <w:rsid w:val="008D61BE"/>
    <w:rsid w:val="00925AC1"/>
    <w:rsid w:val="00931DA2"/>
    <w:rsid w:val="00970FD4"/>
    <w:rsid w:val="00984163"/>
    <w:rsid w:val="00996FA4"/>
    <w:rsid w:val="009A5C75"/>
    <w:rsid w:val="009C056C"/>
    <w:rsid w:val="009D0344"/>
    <w:rsid w:val="009F2560"/>
    <w:rsid w:val="009F45EC"/>
    <w:rsid w:val="00A04D81"/>
    <w:rsid w:val="00A11DBF"/>
    <w:rsid w:val="00A25D8F"/>
    <w:rsid w:val="00A30436"/>
    <w:rsid w:val="00A6570F"/>
    <w:rsid w:val="00A76E7B"/>
    <w:rsid w:val="00A84024"/>
    <w:rsid w:val="00AA41C0"/>
    <w:rsid w:val="00AB41BA"/>
    <w:rsid w:val="00AE1D90"/>
    <w:rsid w:val="00AE332F"/>
    <w:rsid w:val="00AF27F5"/>
    <w:rsid w:val="00AF3632"/>
    <w:rsid w:val="00B039A1"/>
    <w:rsid w:val="00B1018A"/>
    <w:rsid w:val="00B11410"/>
    <w:rsid w:val="00B20559"/>
    <w:rsid w:val="00B433D1"/>
    <w:rsid w:val="00B96592"/>
    <w:rsid w:val="00C2070F"/>
    <w:rsid w:val="00C616E1"/>
    <w:rsid w:val="00C76295"/>
    <w:rsid w:val="00C86938"/>
    <w:rsid w:val="00C905AD"/>
    <w:rsid w:val="00C924C2"/>
    <w:rsid w:val="00CA108B"/>
    <w:rsid w:val="00CB29E2"/>
    <w:rsid w:val="00CF78BE"/>
    <w:rsid w:val="00D00D98"/>
    <w:rsid w:val="00D21792"/>
    <w:rsid w:val="00D27F55"/>
    <w:rsid w:val="00D57B6C"/>
    <w:rsid w:val="00DA2565"/>
    <w:rsid w:val="00DA698A"/>
    <w:rsid w:val="00DC6E5D"/>
    <w:rsid w:val="00DE43C7"/>
    <w:rsid w:val="00DE668A"/>
    <w:rsid w:val="00DF1BA0"/>
    <w:rsid w:val="00E4456B"/>
    <w:rsid w:val="00E45D87"/>
    <w:rsid w:val="00E47393"/>
    <w:rsid w:val="00E52D64"/>
    <w:rsid w:val="00E836D2"/>
    <w:rsid w:val="00E873E1"/>
    <w:rsid w:val="00EA0CE9"/>
    <w:rsid w:val="00EE13A1"/>
    <w:rsid w:val="00F10CFB"/>
    <w:rsid w:val="00F175D9"/>
    <w:rsid w:val="00F26FB7"/>
    <w:rsid w:val="00F41902"/>
    <w:rsid w:val="00F42A37"/>
    <w:rsid w:val="00F55332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4606B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4606B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1ACC-8803-4466-B47C-A283BB4C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12602</Words>
  <Characters>71832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3</cp:revision>
  <cp:lastPrinted>2019-01-16T06:19:00Z</cp:lastPrinted>
  <dcterms:created xsi:type="dcterms:W3CDTF">2020-04-12T16:15:00Z</dcterms:created>
  <dcterms:modified xsi:type="dcterms:W3CDTF">2020-04-12T16:16:00Z</dcterms:modified>
</cp:coreProperties>
</file>