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20" w:rsidRPr="0039607B" w:rsidRDefault="00596620" w:rsidP="00596620">
      <w:pPr>
        <w:pStyle w:val="a3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6BAE">
        <w:rPr>
          <w:rStyle w:val="0pt"/>
          <w:rFonts w:eastAsiaTheme="minorHAnsi"/>
          <w:sz w:val="24"/>
          <w:szCs w:val="24"/>
        </w:rPr>
        <w:t>Тема</w:t>
      </w:r>
      <w:r>
        <w:rPr>
          <w:rStyle w:val="0pt"/>
          <w:rFonts w:eastAsiaTheme="minorHAnsi"/>
          <w:sz w:val="24"/>
          <w:szCs w:val="24"/>
        </w:rPr>
        <w:t>1</w:t>
      </w:r>
      <w:r w:rsidRPr="00856BAE">
        <w:t>:</w:t>
      </w:r>
      <w:r w:rsidRPr="00FC417E">
        <w:rPr>
          <w:rFonts w:ascii="Times New Roman" w:hAnsi="Times New Roman"/>
          <w:sz w:val="24"/>
          <w:szCs w:val="24"/>
        </w:rPr>
        <w:t xml:space="preserve"> </w:t>
      </w:r>
      <w:r w:rsidRPr="0039607B">
        <w:rPr>
          <w:rFonts w:ascii="Times New Roman" w:hAnsi="Times New Roman"/>
          <w:b/>
          <w:sz w:val="24"/>
          <w:szCs w:val="24"/>
        </w:rPr>
        <w:t>Анатомия и функция суставов. Костная ткань. Хрящевая ткань.</w:t>
      </w:r>
    </w:p>
    <w:p w:rsidR="00596620" w:rsidRPr="00856BAE" w:rsidRDefault="00596620" w:rsidP="00596620">
      <w:pPr>
        <w:widowControl w:val="0"/>
        <w:rPr>
          <w:rStyle w:val="0pt"/>
        </w:rPr>
      </w:pPr>
      <w:r w:rsidRPr="003E6F44">
        <w:rPr>
          <w:color w:val="000000"/>
          <w:spacing w:val="3"/>
        </w:rPr>
        <w:t xml:space="preserve"> </w:t>
      </w:r>
      <w:r w:rsidRPr="00856BAE">
        <w:rPr>
          <w:rStyle w:val="0pt"/>
        </w:rPr>
        <w:t xml:space="preserve">Продолжительность: </w:t>
      </w:r>
      <w:r>
        <w:rPr>
          <w:rStyle w:val="0pt"/>
        </w:rPr>
        <w:t xml:space="preserve">2 </w:t>
      </w:r>
      <w:r w:rsidRPr="00856BAE">
        <w:rPr>
          <w:rStyle w:val="0pt"/>
        </w:rPr>
        <w:t>ч.</w:t>
      </w:r>
    </w:p>
    <w:p w:rsidR="00596620" w:rsidRPr="00856BAE" w:rsidRDefault="00596620" w:rsidP="00596620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56BAE">
        <w:rPr>
          <w:rStyle w:val="0pt"/>
          <w:sz w:val="24"/>
          <w:szCs w:val="24"/>
        </w:rPr>
        <w:t>Организационная форма</w:t>
      </w:r>
      <w:r w:rsidRPr="00856BAE">
        <w:rPr>
          <w:sz w:val="24"/>
          <w:szCs w:val="24"/>
        </w:rPr>
        <w:t xml:space="preserve">: </w:t>
      </w:r>
      <w:proofErr w:type="spellStart"/>
      <w:proofErr w:type="gramStart"/>
      <w:r>
        <w:rPr>
          <w:sz w:val="24"/>
          <w:szCs w:val="24"/>
        </w:rPr>
        <w:t>лекция,практическое</w:t>
      </w:r>
      <w:proofErr w:type="spellEnd"/>
      <w:proofErr w:type="gramEnd"/>
      <w:r>
        <w:rPr>
          <w:sz w:val="24"/>
          <w:szCs w:val="24"/>
        </w:rPr>
        <w:t xml:space="preserve"> </w:t>
      </w:r>
      <w:r w:rsidRPr="00856BAE">
        <w:rPr>
          <w:sz w:val="24"/>
          <w:szCs w:val="24"/>
        </w:rPr>
        <w:t>занятие.</w:t>
      </w:r>
    </w:p>
    <w:p w:rsidR="00596620" w:rsidRPr="00856BAE" w:rsidRDefault="00596620" w:rsidP="00596620">
      <w:pPr>
        <w:pStyle w:val="4"/>
        <w:shd w:val="clear" w:color="auto" w:fill="auto"/>
        <w:spacing w:line="240" w:lineRule="auto"/>
        <w:ind w:firstLine="0"/>
        <w:rPr>
          <w:rStyle w:val="0pt"/>
          <w:sz w:val="24"/>
          <w:szCs w:val="24"/>
        </w:rPr>
      </w:pPr>
      <w:r w:rsidRPr="00856BAE">
        <w:rPr>
          <w:rStyle w:val="0pt"/>
          <w:sz w:val="24"/>
          <w:szCs w:val="24"/>
        </w:rPr>
        <w:t>Перечень рассматриваемых вопросов:</w:t>
      </w:r>
    </w:p>
    <w:p w:rsidR="00596620" w:rsidRPr="0039607B" w:rsidRDefault="00596620" w:rsidP="00596620">
      <w:pPr>
        <w:widowControl w:val="0"/>
        <w:jc w:val="both"/>
      </w:pPr>
      <w:r>
        <w:rPr>
          <w:b/>
        </w:rPr>
        <w:t>1</w:t>
      </w:r>
      <w:r w:rsidRPr="0039607B">
        <w:t>.Анатомия и функция суставов.</w:t>
      </w:r>
    </w:p>
    <w:p w:rsidR="00596620" w:rsidRDefault="00596620" w:rsidP="00596620">
      <w:pPr>
        <w:widowControl w:val="0"/>
        <w:jc w:val="both"/>
        <w:rPr>
          <w:b/>
        </w:rPr>
      </w:pPr>
      <w:r w:rsidRPr="0039607B">
        <w:t>2.Метаболизм костной ткани в норме и патологии. 3.Метаболизм хрящевой ткани в норме и патологии</w:t>
      </w:r>
      <w:r w:rsidRPr="0039607B">
        <w:rPr>
          <w:b/>
        </w:rPr>
        <w:t xml:space="preserve">. </w:t>
      </w:r>
    </w:p>
    <w:p w:rsidR="007110F3" w:rsidRDefault="007110F3">
      <w:bookmarkStart w:id="0" w:name="_GoBack"/>
      <w:bookmarkEnd w:id="0"/>
    </w:p>
    <w:sectPr w:rsidR="0071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3B"/>
    <w:rsid w:val="00596620"/>
    <w:rsid w:val="007110F3"/>
    <w:rsid w:val="00F1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FD5EF-FFD3-4299-B36F-36AD5E24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596620"/>
    <w:pPr>
      <w:widowControl w:val="0"/>
      <w:shd w:val="clear" w:color="auto" w:fill="FFFFFF"/>
      <w:spacing w:line="413" w:lineRule="exact"/>
      <w:ind w:hanging="360"/>
    </w:pPr>
    <w:rPr>
      <w:spacing w:val="3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0"/>
    <w:rsid w:val="00596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Татьяна Викторовна</dc:creator>
  <cp:keywords/>
  <dc:description/>
  <cp:lastModifiedBy>Чернышева Татьяна Викторовна</cp:lastModifiedBy>
  <cp:revision>2</cp:revision>
  <dcterms:created xsi:type="dcterms:W3CDTF">2016-11-21T10:01:00Z</dcterms:created>
  <dcterms:modified xsi:type="dcterms:W3CDTF">2016-11-21T10:01:00Z</dcterms:modified>
</cp:coreProperties>
</file>