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704812" w:rsidRPr="00CF7355" w:rsidRDefault="00704812" w:rsidP="00704812">
      <w:pPr>
        <w:jc w:val="center"/>
        <w:rPr>
          <w:sz w:val="28"/>
          <w:szCs w:val="28"/>
        </w:rPr>
      </w:pPr>
      <w:r>
        <w:rPr>
          <w:sz w:val="28"/>
          <w:szCs w:val="28"/>
        </w:rPr>
        <w:t>Диагностика и коррекция аномалий поведения в период подросткового кризиса</w:t>
      </w:r>
    </w:p>
    <w:p w:rsidR="00704812" w:rsidRPr="00CF7355" w:rsidRDefault="00704812" w:rsidP="00704812">
      <w:pPr>
        <w:jc w:val="center"/>
        <w:rPr>
          <w:sz w:val="28"/>
          <w:szCs w:val="20"/>
        </w:rPr>
      </w:pPr>
    </w:p>
    <w:p w:rsidR="00704812" w:rsidRPr="00CF7355" w:rsidRDefault="00704812" w:rsidP="00704812">
      <w:pPr>
        <w:jc w:val="center"/>
        <w:rPr>
          <w:sz w:val="28"/>
          <w:szCs w:val="20"/>
        </w:rPr>
      </w:pPr>
    </w:p>
    <w:p w:rsidR="00704812" w:rsidRPr="00CF7355" w:rsidRDefault="00704812" w:rsidP="00704812">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rsidR="00704812" w:rsidRPr="00CF7355" w:rsidRDefault="00704812" w:rsidP="00704812">
      <w:pPr>
        <w:jc w:val="center"/>
        <w:rPr>
          <w:sz w:val="28"/>
          <w:szCs w:val="20"/>
        </w:rPr>
      </w:pPr>
      <w:r>
        <w:rPr>
          <w:sz w:val="28"/>
          <w:szCs w:val="20"/>
        </w:rPr>
        <w:t>37.05.01 Клиническая психология</w:t>
      </w:r>
    </w:p>
    <w:p w:rsidR="00704812" w:rsidRPr="00CF7355" w:rsidRDefault="00704812" w:rsidP="00704812">
      <w:pPr>
        <w:jc w:val="center"/>
        <w:rPr>
          <w:sz w:val="28"/>
          <w:szCs w:val="20"/>
        </w:rPr>
      </w:pPr>
    </w:p>
    <w:p w:rsidR="00704812" w:rsidRDefault="00704812" w:rsidP="00704812">
      <w:pPr>
        <w:jc w:val="center"/>
        <w:rPr>
          <w:sz w:val="28"/>
          <w:szCs w:val="20"/>
        </w:rPr>
      </w:pPr>
    </w:p>
    <w:p w:rsidR="00704812" w:rsidRDefault="00704812" w:rsidP="00704812">
      <w:pPr>
        <w:jc w:val="center"/>
        <w:rPr>
          <w:sz w:val="28"/>
          <w:szCs w:val="20"/>
        </w:rPr>
      </w:pPr>
    </w:p>
    <w:p w:rsidR="00704812" w:rsidRDefault="00704812" w:rsidP="00704812">
      <w:pPr>
        <w:jc w:val="center"/>
        <w:rPr>
          <w:sz w:val="28"/>
          <w:szCs w:val="20"/>
        </w:rPr>
      </w:pPr>
    </w:p>
    <w:p w:rsidR="00704812" w:rsidRDefault="00704812" w:rsidP="00704812">
      <w:pPr>
        <w:jc w:val="center"/>
        <w:rPr>
          <w:sz w:val="28"/>
          <w:szCs w:val="20"/>
        </w:rPr>
      </w:pPr>
    </w:p>
    <w:p w:rsidR="00704812" w:rsidRPr="00CF7355" w:rsidRDefault="00704812" w:rsidP="00704812">
      <w:pPr>
        <w:jc w:val="center"/>
        <w:rPr>
          <w:sz w:val="28"/>
          <w:szCs w:val="20"/>
        </w:rPr>
      </w:pPr>
    </w:p>
    <w:p w:rsidR="00704812" w:rsidRPr="00BD661B" w:rsidRDefault="00704812" w:rsidP="00704812">
      <w:pPr>
        <w:jc w:val="center"/>
      </w:pPr>
    </w:p>
    <w:p w:rsidR="00704812" w:rsidRPr="00BD661B"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Pr="00BD661B" w:rsidRDefault="00704812" w:rsidP="00704812">
      <w:pPr>
        <w:jc w:val="center"/>
      </w:pPr>
    </w:p>
    <w:p w:rsidR="00704812" w:rsidRPr="00BD661B" w:rsidRDefault="00704812" w:rsidP="00704812">
      <w:pPr>
        <w:jc w:val="center"/>
      </w:pPr>
    </w:p>
    <w:p w:rsidR="00704812" w:rsidRPr="00BD661B" w:rsidRDefault="00704812" w:rsidP="00704812">
      <w:pPr>
        <w:jc w:val="center"/>
      </w:pPr>
    </w:p>
    <w:p w:rsidR="00704812" w:rsidRPr="00CF7355" w:rsidRDefault="00704812" w:rsidP="00704812">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rsidR="00704812" w:rsidRPr="00CF7355" w:rsidRDefault="00704812" w:rsidP="00704812">
      <w:pPr>
        <w:jc w:val="both"/>
        <w:rPr>
          <w:color w:val="000000"/>
        </w:rPr>
      </w:pPr>
      <w:r w:rsidRPr="00CF7355">
        <w:rPr>
          <w:color w:val="000000"/>
        </w:rPr>
        <w:t>утвержденной ученым советом ФГБОУ ВО ОрГМУ Минздрава России</w:t>
      </w:r>
    </w:p>
    <w:p w:rsidR="00704812" w:rsidRPr="00CF7355" w:rsidRDefault="00704812" w:rsidP="00704812">
      <w:pPr>
        <w:ind w:firstLine="709"/>
        <w:jc w:val="both"/>
        <w:rPr>
          <w:color w:val="000000"/>
        </w:rPr>
      </w:pPr>
    </w:p>
    <w:p w:rsidR="00704812" w:rsidRPr="00CF7355" w:rsidRDefault="00704812" w:rsidP="00704812">
      <w:pPr>
        <w:ind w:firstLine="709"/>
        <w:jc w:val="center"/>
        <w:rPr>
          <w:color w:val="000000"/>
        </w:rPr>
      </w:pPr>
      <w:r w:rsidRPr="00CF7355">
        <w:rPr>
          <w:color w:val="000000"/>
        </w:rPr>
        <w:t xml:space="preserve">протокол № </w:t>
      </w:r>
      <w:r>
        <w:rPr>
          <w:color w:val="000000"/>
        </w:rPr>
        <w:t xml:space="preserve">2 от «28» 10 </w:t>
      </w:r>
      <w:r w:rsidRPr="00CF7355">
        <w:rPr>
          <w:color w:val="000000"/>
        </w:rPr>
        <w:t>20</w:t>
      </w:r>
      <w:r>
        <w:rPr>
          <w:color w:val="000000"/>
        </w:rPr>
        <w:t>16г.</w:t>
      </w:r>
    </w:p>
    <w:p w:rsidR="00704812" w:rsidRPr="00CF7355" w:rsidRDefault="00704812" w:rsidP="00704812">
      <w:pPr>
        <w:ind w:firstLine="709"/>
        <w:jc w:val="center"/>
        <w:rPr>
          <w:sz w:val="28"/>
          <w:szCs w:val="20"/>
        </w:rPr>
      </w:pP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_______</w:t>
      </w:r>
      <w:r w:rsidR="003B7D37">
        <w:rPr>
          <w:rFonts w:ascii="Times New Roman" w:hAnsi="Times New Roman"/>
          <w:color w:val="000000"/>
          <w:sz w:val="28"/>
          <w:szCs w:val="28"/>
          <w:u w:val="single"/>
        </w:rPr>
        <w:t>зачета</w:t>
      </w:r>
      <w:r w:rsidRPr="003B7D37">
        <w:rPr>
          <w:rFonts w:ascii="Times New Roman" w:hAnsi="Times New Roman"/>
          <w:color w:val="000000"/>
          <w:sz w:val="28"/>
          <w:szCs w:val="28"/>
        </w:rPr>
        <w:t>________.</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Style w:val="a3"/>
        <w:tblW w:w="5000" w:type="pct"/>
        <w:tblLook w:val="04A0" w:firstRow="1" w:lastRow="0" w:firstColumn="1" w:lastColumn="0" w:noHBand="0" w:noVBand="1"/>
      </w:tblPr>
      <w:tblGrid>
        <w:gridCol w:w="404"/>
        <w:gridCol w:w="832"/>
        <w:gridCol w:w="2097"/>
        <w:gridCol w:w="1937"/>
        <w:gridCol w:w="1307"/>
        <w:gridCol w:w="2118"/>
        <w:gridCol w:w="1500"/>
      </w:tblGrid>
      <w:tr w:rsidR="003B7D37" w:rsidRPr="00C97040" w:rsidTr="00B220CA">
        <w:tc>
          <w:tcPr>
            <w:tcW w:w="0" w:type="auto"/>
            <w:hideMark/>
          </w:tcPr>
          <w:p w:rsidR="003B7D37" w:rsidRPr="00C97040" w:rsidRDefault="003B7D37" w:rsidP="00072C3B">
            <w:pPr>
              <w:jc w:val="center"/>
              <w:rPr>
                <w:b/>
                <w:bCs/>
              </w:rPr>
            </w:pPr>
            <w:bookmarkStart w:id="1" w:name="_GoBack"/>
            <w:r w:rsidRPr="00C97040">
              <w:rPr>
                <w:b/>
                <w:bCs/>
              </w:rPr>
              <w:t>№</w:t>
            </w:r>
          </w:p>
        </w:tc>
        <w:tc>
          <w:tcPr>
            <w:tcW w:w="0" w:type="auto"/>
            <w:hideMark/>
          </w:tcPr>
          <w:p w:rsidR="003B7D37" w:rsidRPr="00C97040" w:rsidRDefault="003B7D37" w:rsidP="00072C3B">
            <w:pPr>
              <w:jc w:val="center"/>
              <w:rPr>
                <w:b/>
                <w:bCs/>
              </w:rPr>
            </w:pPr>
            <w:r w:rsidRPr="00C97040">
              <w:rPr>
                <w:b/>
                <w:bCs/>
              </w:rPr>
              <w:t>Индекс</w:t>
            </w:r>
          </w:p>
        </w:tc>
        <w:tc>
          <w:tcPr>
            <w:tcW w:w="0" w:type="auto"/>
            <w:hideMark/>
          </w:tcPr>
          <w:p w:rsidR="003B7D37" w:rsidRPr="00C97040" w:rsidRDefault="003B7D37" w:rsidP="00072C3B">
            <w:pPr>
              <w:jc w:val="center"/>
              <w:rPr>
                <w:b/>
                <w:bCs/>
              </w:rPr>
            </w:pPr>
            <w:r w:rsidRPr="00C97040">
              <w:rPr>
                <w:b/>
                <w:bCs/>
              </w:rPr>
              <w:t>Компетенция</w:t>
            </w:r>
          </w:p>
        </w:tc>
        <w:tc>
          <w:tcPr>
            <w:tcW w:w="0" w:type="auto"/>
            <w:hideMark/>
          </w:tcPr>
          <w:p w:rsidR="003B7D37" w:rsidRPr="00C97040" w:rsidRDefault="003B7D37" w:rsidP="00072C3B">
            <w:pPr>
              <w:jc w:val="center"/>
              <w:rPr>
                <w:b/>
                <w:bCs/>
              </w:rPr>
            </w:pPr>
            <w:r w:rsidRPr="00C97040">
              <w:rPr>
                <w:b/>
                <w:bCs/>
              </w:rPr>
              <w:t>Уровень сформированнности</w:t>
            </w:r>
          </w:p>
        </w:tc>
        <w:tc>
          <w:tcPr>
            <w:tcW w:w="0" w:type="auto"/>
            <w:hideMark/>
          </w:tcPr>
          <w:p w:rsidR="003B7D37" w:rsidRPr="00C97040" w:rsidRDefault="003B7D37" w:rsidP="00072C3B">
            <w:pPr>
              <w:jc w:val="center"/>
              <w:rPr>
                <w:b/>
                <w:bCs/>
              </w:rPr>
            </w:pPr>
            <w:r w:rsidRPr="00C97040">
              <w:rPr>
                <w:b/>
                <w:bCs/>
              </w:rPr>
              <w:t>Дескриптор</w:t>
            </w:r>
          </w:p>
        </w:tc>
        <w:tc>
          <w:tcPr>
            <w:tcW w:w="0" w:type="auto"/>
            <w:hideMark/>
          </w:tcPr>
          <w:p w:rsidR="003B7D37" w:rsidRPr="00C97040" w:rsidRDefault="003B7D37" w:rsidP="00072C3B">
            <w:pPr>
              <w:jc w:val="center"/>
              <w:rPr>
                <w:b/>
                <w:bCs/>
              </w:rPr>
            </w:pPr>
            <w:r w:rsidRPr="00C97040">
              <w:rPr>
                <w:b/>
                <w:bCs/>
              </w:rPr>
              <w:t>Описания</w:t>
            </w:r>
          </w:p>
        </w:tc>
        <w:tc>
          <w:tcPr>
            <w:tcW w:w="0" w:type="auto"/>
            <w:hideMark/>
          </w:tcPr>
          <w:p w:rsidR="003B7D37" w:rsidRPr="00C97040" w:rsidRDefault="003B7D37" w:rsidP="00072C3B">
            <w:pPr>
              <w:jc w:val="center"/>
              <w:rPr>
                <w:b/>
                <w:bCs/>
              </w:rPr>
            </w:pPr>
            <w:r w:rsidRPr="00C97040">
              <w:rPr>
                <w:b/>
                <w:bCs/>
              </w:rPr>
              <w:t>Формы контроля</w:t>
            </w:r>
          </w:p>
        </w:tc>
      </w:tr>
      <w:tr w:rsidR="003B7D37" w:rsidRPr="00C97040" w:rsidTr="00B220CA">
        <w:tc>
          <w:tcPr>
            <w:tcW w:w="0" w:type="auto"/>
            <w:vMerge w:val="restart"/>
            <w:hideMark/>
          </w:tcPr>
          <w:p w:rsidR="003B7D37" w:rsidRPr="00C97040" w:rsidRDefault="003B7D37" w:rsidP="00072C3B">
            <w:pPr>
              <w:jc w:val="right"/>
            </w:pPr>
            <w:r w:rsidRPr="00C97040">
              <w:t>1</w:t>
            </w:r>
          </w:p>
        </w:tc>
        <w:tc>
          <w:tcPr>
            <w:tcW w:w="0" w:type="auto"/>
            <w:vMerge w:val="restart"/>
            <w:hideMark/>
          </w:tcPr>
          <w:p w:rsidR="003B7D37" w:rsidRPr="00C97040" w:rsidRDefault="003B7D37" w:rsidP="00072C3B">
            <w:pPr>
              <w:jc w:val="center"/>
            </w:pPr>
            <w:r w:rsidRPr="00C97040">
              <w:t>ПК-4</w:t>
            </w:r>
          </w:p>
        </w:tc>
        <w:tc>
          <w:tcPr>
            <w:tcW w:w="0" w:type="auto"/>
            <w:vMerge w:val="restart"/>
            <w:hideMark/>
          </w:tcPr>
          <w:p w:rsidR="003B7D37" w:rsidRPr="00C97040" w:rsidRDefault="003B7D37" w:rsidP="00072C3B">
            <w:pPr>
              <w:jc w:val="both"/>
            </w:pPr>
            <w:r w:rsidRPr="00C97040">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hideMark/>
          </w:tcPr>
          <w:p w:rsidR="003B7D37" w:rsidRPr="00C97040" w:rsidRDefault="003B7D37" w:rsidP="00072C3B">
            <w:r w:rsidRPr="00C97040">
              <w:t>Базовый</w:t>
            </w:r>
          </w:p>
        </w:tc>
        <w:tc>
          <w:tcPr>
            <w:tcW w:w="0" w:type="auto"/>
            <w:vMerge w:val="restart"/>
            <w:hideMark/>
          </w:tcPr>
          <w:p w:rsidR="003B7D37" w:rsidRPr="00C97040" w:rsidRDefault="003B7D37" w:rsidP="00072C3B">
            <w:pPr>
              <w:jc w:val="center"/>
            </w:pPr>
            <w:r w:rsidRPr="00C97040">
              <w:t>Знать</w:t>
            </w:r>
          </w:p>
        </w:tc>
        <w:tc>
          <w:tcPr>
            <w:tcW w:w="0" w:type="auto"/>
            <w:hideMark/>
          </w:tcPr>
          <w:p w:rsidR="003B7D37" w:rsidRPr="00C97040" w:rsidRDefault="003B7D37" w:rsidP="00072C3B">
            <w:pPr>
              <w:jc w:val="both"/>
            </w:pPr>
            <w:r w:rsidRPr="00C97040">
              <w:t>-требования к проведению патопсихологического и нейропсихологического исследования отклонений в формировании поведенческой сферы.</w:t>
            </w:r>
          </w:p>
        </w:tc>
        <w:tc>
          <w:tcPr>
            <w:tcW w:w="0" w:type="auto"/>
            <w:hideMark/>
          </w:tcPr>
          <w:p w:rsidR="003B7D37" w:rsidRPr="00C97040" w:rsidRDefault="003B7D37" w:rsidP="00072C3B">
            <w:pPr>
              <w:jc w:val="both"/>
            </w:pPr>
            <w:r w:rsidRPr="00C97040">
              <w:t>1.Тестирование;</w:t>
            </w:r>
            <w:r w:rsidRPr="00C97040">
              <w:br/>
              <w:t>2.опрос по теме</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both"/>
            </w:pPr>
            <w:r w:rsidRPr="00C97040">
              <w:t>современные подходы в диагностике нарушений психической деятельности субъекта для выявления закономерностей и психологических механизмов психопатологической симптоматики</w:t>
            </w:r>
          </w:p>
        </w:tc>
        <w:tc>
          <w:tcPr>
            <w:tcW w:w="0" w:type="auto"/>
            <w:hideMark/>
          </w:tcPr>
          <w:p w:rsidR="003B7D37" w:rsidRPr="00C97040" w:rsidRDefault="003B7D37" w:rsidP="00072C3B">
            <w:pPr>
              <w:jc w:val="both"/>
            </w:pPr>
            <w:r w:rsidRPr="00C97040">
              <w:t>1.Тестирование;</w:t>
            </w:r>
            <w:r w:rsidRPr="00C97040">
              <w:br/>
              <w:t>2.опрос по теме</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Уметь</w:t>
            </w:r>
          </w:p>
        </w:tc>
        <w:tc>
          <w:tcPr>
            <w:tcW w:w="0" w:type="auto"/>
            <w:hideMark/>
          </w:tcPr>
          <w:p w:rsidR="003B7D37" w:rsidRPr="00C97040" w:rsidRDefault="003B7D37" w:rsidP="00072C3B">
            <w:pPr>
              <w:jc w:val="both"/>
            </w:pPr>
            <w:r w:rsidRPr="00C97040">
              <w:t xml:space="preserve">- выявлять и систематизировать патологическую </w:t>
            </w:r>
            <w:r w:rsidRPr="00C97040">
              <w:lastRenderedPageBreak/>
              <w:t>симптоматику и давать психологическую квалификацию;</w:t>
            </w:r>
          </w:p>
        </w:tc>
        <w:tc>
          <w:tcPr>
            <w:tcW w:w="0" w:type="auto"/>
            <w:hideMark/>
          </w:tcPr>
          <w:p w:rsidR="003B7D37" w:rsidRPr="00C97040" w:rsidRDefault="003B7D37" w:rsidP="00072C3B">
            <w:pPr>
              <w:jc w:val="both"/>
            </w:pPr>
            <w:r w:rsidRPr="00C97040">
              <w:lastRenderedPageBreak/>
              <w:t>Прием практических навыков</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Владеть</w:t>
            </w:r>
          </w:p>
        </w:tc>
        <w:tc>
          <w:tcPr>
            <w:tcW w:w="0" w:type="auto"/>
            <w:hideMark/>
          </w:tcPr>
          <w:p w:rsidR="003B7D37" w:rsidRPr="00C97040" w:rsidRDefault="003B7D37" w:rsidP="00072C3B">
            <w:pPr>
              <w:jc w:val="both"/>
            </w:pPr>
            <w:r w:rsidRPr="00C97040">
              <w:t>навыками оформления документации, написания психологического заключения по результатам клинико – психологического и экспериментально – психологического исследований.</w:t>
            </w:r>
          </w:p>
        </w:tc>
        <w:tc>
          <w:tcPr>
            <w:tcW w:w="0" w:type="auto"/>
            <w:hideMark/>
          </w:tcPr>
          <w:p w:rsidR="003B7D37" w:rsidRPr="00C97040" w:rsidRDefault="003B7D37" w:rsidP="00072C3B">
            <w:pPr>
              <w:jc w:val="both"/>
            </w:pPr>
            <w:r w:rsidRPr="00C97040">
              <w:t>Прием практических навыков</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Иметь практический опыт</w:t>
            </w:r>
          </w:p>
        </w:tc>
        <w:tc>
          <w:tcPr>
            <w:tcW w:w="0" w:type="auto"/>
            <w:hideMark/>
          </w:tcPr>
          <w:p w:rsidR="003B7D37" w:rsidRPr="00C97040" w:rsidRDefault="003B7D37" w:rsidP="00072C3B">
            <w:pPr>
              <w:jc w:val="both"/>
            </w:pPr>
            <w:r w:rsidRPr="00C97040">
              <w:t>взаимодействия со специалистами лечебных и образовательных учреждений в связи с решением задач психологической помощи ребенку и семье</w:t>
            </w:r>
          </w:p>
        </w:tc>
        <w:tc>
          <w:tcPr>
            <w:tcW w:w="0" w:type="auto"/>
            <w:hideMark/>
          </w:tcPr>
          <w:p w:rsidR="003B7D37" w:rsidRPr="00C97040" w:rsidRDefault="003B7D37" w:rsidP="00072C3B">
            <w:pPr>
              <w:jc w:val="both"/>
            </w:pPr>
            <w:r w:rsidRPr="00C97040">
              <w:t>Прием практических навыков</w:t>
            </w:r>
          </w:p>
        </w:tc>
      </w:tr>
      <w:tr w:rsidR="003B7D37" w:rsidRPr="00C97040" w:rsidTr="00B220CA">
        <w:tc>
          <w:tcPr>
            <w:tcW w:w="0" w:type="auto"/>
            <w:vMerge w:val="restart"/>
            <w:hideMark/>
          </w:tcPr>
          <w:p w:rsidR="003B7D37" w:rsidRPr="00C97040" w:rsidRDefault="003B7D37" w:rsidP="00072C3B">
            <w:pPr>
              <w:jc w:val="right"/>
            </w:pPr>
            <w:r w:rsidRPr="00C97040">
              <w:t>2</w:t>
            </w:r>
          </w:p>
        </w:tc>
        <w:tc>
          <w:tcPr>
            <w:tcW w:w="0" w:type="auto"/>
            <w:vMerge w:val="restart"/>
            <w:hideMark/>
          </w:tcPr>
          <w:p w:rsidR="003B7D37" w:rsidRPr="00C97040" w:rsidRDefault="003B7D37" w:rsidP="00072C3B">
            <w:pPr>
              <w:jc w:val="center"/>
            </w:pPr>
            <w:r w:rsidRPr="00C97040">
              <w:t>ПСК-3.5</w:t>
            </w:r>
          </w:p>
        </w:tc>
        <w:tc>
          <w:tcPr>
            <w:tcW w:w="0" w:type="auto"/>
            <w:vMerge w:val="restart"/>
            <w:hideMark/>
          </w:tcPr>
          <w:p w:rsidR="003B7D37" w:rsidRPr="00C97040" w:rsidRDefault="003B7D37" w:rsidP="00072C3B">
            <w:pPr>
              <w:jc w:val="both"/>
            </w:pPr>
            <w:r w:rsidRPr="00C97040">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tc>
        <w:tc>
          <w:tcPr>
            <w:tcW w:w="0" w:type="auto"/>
            <w:vMerge w:val="restart"/>
            <w:hideMark/>
          </w:tcPr>
          <w:p w:rsidR="003B7D37" w:rsidRPr="00C97040" w:rsidRDefault="003B7D37" w:rsidP="00072C3B">
            <w:r w:rsidRPr="00C97040">
              <w:t>Базовый</w:t>
            </w:r>
          </w:p>
        </w:tc>
        <w:tc>
          <w:tcPr>
            <w:tcW w:w="0" w:type="auto"/>
            <w:vMerge w:val="restart"/>
            <w:hideMark/>
          </w:tcPr>
          <w:p w:rsidR="003B7D37" w:rsidRPr="00C97040" w:rsidRDefault="003B7D37" w:rsidP="00072C3B">
            <w:pPr>
              <w:jc w:val="center"/>
            </w:pPr>
            <w:r w:rsidRPr="00C97040">
              <w:t>Знать</w:t>
            </w:r>
          </w:p>
        </w:tc>
        <w:tc>
          <w:tcPr>
            <w:tcW w:w="0" w:type="auto"/>
            <w:hideMark/>
          </w:tcPr>
          <w:p w:rsidR="003B7D37" w:rsidRPr="00C97040" w:rsidRDefault="003B7D37" w:rsidP="00072C3B">
            <w:pPr>
              <w:jc w:val="both"/>
            </w:pPr>
            <w:r w:rsidRPr="00C97040">
              <w:t>- основные принципы и методологические подходы к исследованию расстройств поведения;</w:t>
            </w:r>
          </w:p>
        </w:tc>
        <w:tc>
          <w:tcPr>
            <w:tcW w:w="0" w:type="auto"/>
            <w:hideMark/>
          </w:tcPr>
          <w:p w:rsidR="003B7D37" w:rsidRPr="00C97040" w:rsidRDefault="003B7D37" w:rsidP="00072C3B">
            <w:pPr>
              <w:jc w:val="both"/>
            </w:pPr>
            <w:r w:rsidRPr="00C97040">
              <w:t>1.Тестирование;</w:t>
            </w:r>
            <w:r w:rsidRPr="00C97040">
              <w:br/>
              <w:t>2.опрос по теме</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both"/>
            </w:pPr>
            <w:r w:rsidRPr="00C97040">
              <w:t>- методы диагностики расстройств поведения</w:t>
            </w:r>
          </w:p>
        </w:tc>
        <w:tc>
          <w:tcPr>
            <w:tcW w:w="0" w:type="auto"/>
            <w:hideMark/>
          </w:tcPr>
          <w:p w:rsidR="003B7D37" w:rsidRPr="00C97040" w:rsidRDefault="003B7D37" w:rsidP="00072C3B">
            <w:pPr>
              <w:jc w:val="both"/>
            </w:pPr>
            <w:r w:rsidRPr="00C97040">
              <w:t>1.Тестирование;</w:t>
            </w:r>
            <w:r w:rsidRPr="00C97040">
              <w:br/>
              <w:t>2.опрос по теме</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Уметь</w:t>
            </w:r>
          </w:p>
        </w:tc>
        <w:tc>
          <w:tcPr>
            <w:tcW w:w="0" w:type="auto"/>
            <w:hideMark/>
          </w:tcPr>
          <w:p w:rsidR="003B7D37" w:rsidRPr="00C97040" w:rsidRDefault="003B7D37" w:rsidP="00072C3B">
            <w:pPr>
              <w:jc w:val="both"/>
            </w:pPr>
            <w:r w:rsidRPr="00C97040">
              <w:t>- организовать процесс комплексного клинико – психологического и экспериментально - психологического обследования подростков с поведенческими нарушениями;</w:t>
            </w:r>
          </w:p>
        </w:tc>
        <w:tc>
          <w:tcPr>
            <w:tcW w:w="0" w:type="auto"/>
            <w:hideMark/>
          </w:tcPr>
          <w:p w:rsidR="003B7D37" w:rsidRPr="00C97040" w:rsidRDefault="003B7D37" w:rsidP="00072C3B">
            <w:pPr>
              <w:jc w:val="both"/>
            </w:pPr>
            <w:r w:rsidRPr="00C97040">
              <w:t>Прием практических навыков</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Владеть</w:t>
            </w:r>
          </w:p>
        </w:tc>
        <w:tc>
          <w:tcPr>
            <w:tcW w:w="0" w:type="auto"/>
            <w:hideMark/>
          </w:tcPr>
          <w:p w:rsidR="003B7D37" w:rsidRPr="00C97040" w:rsidRDefault="003B7D37" w:rsidP="00072C3B">
            <w:pPr>
              <w:jc w:val="both"/>
            </w:pPr>
            <w:r w:rsidRPr="00C97040">
              <w:t>- проведением дифференциальной диагностики при различных вариантах поведенческих расстройств у подростков;</w:t>
            </w:r>
          </w:p>
        </w:tc>
        <w:tc>
          <w:tcPr>
            <w:tcW w:w="0" w:type="auto"/>
            <w:hideMark/>
          </w:tcPr>
          <w:p w:rsidR="003B7D37" w:rsidRPr="00C97040" w:rsidRDefault="003B7D37" w:rsidP="00072C3B">
            <w:pPr>
              <w:jc w:val="both"/>
            </w:pPr>
            <w:r w:rsidRPr="00C97040">
              <w:t>Прием практических навыков</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Иметь практический опыт</w:t>
            </w:r>
          </w:p>
        </w:tc>
        <w:tc>
          <w:tcPr>
            <w:tcW w:w="0" w:type="auto"/>
            <w:hideMark/>
          </w:tcPr>
          <w:p w:rsidR="003B7D37" w:rsidRPr="00C97040" w:rsidRDefault="003B7D37" w:rsidP="00072C3B">
            <w:pPr>
              <w:jc w:val="both"/>
            </w:pPr>
            <w:r w:rsidRPr="00C97040">
              <w:t>составления программ диагностического обследования подростков с отклоняющимся поведением и их семей с целью определения структуры дефекта, а также факторов риска и дезадаптации</w:t>
            </w:r>
          </w:p>
        </w:tc>
        <w:tc>
          <w:tcPr>
            <w:tcW w:w="0" w:type="auto"/>
            <w:hideMark/>
          </w:tcPr>
          <w:p w:rsidR="003B7D37" w:rsidRPr="00C97040" w:rsidRDefault="003B7D37" w:rsidP="00072C3B">
            <w:pPr>
              <w:jc w:val="both"/>
            </w:pPr>
            <w:r w:rsidRPr="00C97040">
              <w:t>Прием практических навыков</w:t>
            </w:r>
          </w:p>
        </w:tc>
      </w:tr>
      <w:tr w:rsidR="003B7D37" w:rsidRPr="00C97040" w:rsidTr="00B220CA">
        <w:tc>
          <w:tcPr>
            <w:tcW w:w="0" w:type="auto"/>
            <w:vMerge w:val="restart"/>
            <w:hideMark/>
          </w:tcPr>
          <w:p w:rsidR="003B7D37" w:rsidRPr="00C97040" w:rsidRDefault="003B7D37" w:rsidP="00072C3B">
            <w:pPr>
              <w:jc w:val="right"/>
            </w:pPr>
            <w:r w:rsidRPr="00C97040">
              <w:t>3</w:t>
            </w:r>
          </w:p>
        </w:tc>
        <w:tc>
          <w:tcPr>
            <w:tcW w:w="0" w:type="auto"/>
            <w:vMerge w:val="restart"/>
            <w:hideMark/>
          </w:tcPr>
          <w:p w:rsidR="003B7D37" w:rsidRPr="00C97040" w:rsidRDefault="003B7D37" w:rsidP="00072C3B">
            <w:pPr>
              <w:jc w:val="center"/>
            </w:pPr>
            <w:r w:rsidRPr="00C97040">
              <w:t>ПСК-3.6</w:t>
            </w:r>
          </w:p>
        </w:tc>
        <w:tc>
          <w:tcPr>
            <w:tcW w:w="0" w:type="auto"/>
            <w:vMerge w:val="restart"/>
            <w:hideMark/>
          </w:tcPr>
          <w:p w:rsidR="003B7D37" w:rsidRPr="00C97040" w:rsidRDefault="003B7D37" w:rsidP="00072C3B">
            <w:pPr>
              <w:jc w:val="both"/>
            </w:pPr>
            <w:r w:rsidRPr="00C97040">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tc>
        <w:tc>
          <w:tcPr>
            <w:tcW w:w="0" w:type="auto"/>
            <w:vMerge w:val="restart"/>
            <w:hideMark/>
          </w:tcPr>
          <w:p w:rsidR="003B7D37" w:rsidRPr="00C97040" w:rsidRDefault="003B7D37" w:rsidP="00072C3B">
            <w:r w:rsidRPr="00C97040">
              <w:t>Базовый</w:t>
            </w:r>
          </w:p>
        </w:tc>
        <w:tc>
          <w:tcPr>
            <w:tcW w:w="0" w:type="auto"/>
            <w:hideMark/>
          </w:tcPr>
          <w:p w:rsidR="003B7D37" w:rsidRPr="00C97040" w:rsidRDefault="003B7D37" w:rsidP="00072C3B">
            <w:pPr>
              <w:jc w:val="center"/>
            </w:pPr>
            <w:r w:rsidRPr="00C97040">
              <w:t>Знать</w:t>
            </w:r>
          </w:p>
        </w:tc>
        <w:tc>
          <w:tcPr>
            <w:tcW w:w="0" w:type="auto"/>
            <w:hideMark/>
          </w:tcPr>
          <w:p w:rsidR="003B7D37" w:rsidRPr="00C97040" w:rsidRDefault="003B7D37" w:rsidP="00072C3B">
            <w:pPr>
              <w:jc w:val="both"/>
            </w:pPr>
            <w:r w:rsidRPr="00C97040">
              <w:t>- направления психологического консультирования, коррекции, сопровождения подростков с учетом формы расстройств, клинико-психологических и индивидуально-психологических характеристик;</w:t>
            </w:r>
          </w:p>
        </w:tc>
        <w:tc>
          <w:tcPr>
            <w:tcW w:w="0" w:type="auto"/>
            <w:hideMark/>
          </w:tcPr>
          <w:p w:rsidR="003B7D37" w:rsidRPr="00C97040" w:rsidRDefault="003B7D37" w:rsidP="00072C3B">
            <w:pPr>
              <w:jc w:val="both"/>
            </w:pPr>
            <w:r w:rsidRPr="00C97040">
              <w:t>1.Тестирование;</w:t>
            </w:r>
            <w:r w:rsidRPr="00C97040">
              <w:br/>
              <w:t>2.опрос по теме</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Уметь</w:t>
            </w:r>
          </w:p>
        </w:tc>
        <w:tc>
          <w:tcPr>
            <w:tcW w:w="0" w:type="auto"/>
            <w:hideMark/>
          </w:tcPr>
          <w:p w:rsidR="003B7D37" w:rsidRPr="00C97040" w:rsidRDefault="003B7D37" w:rsidP="00072C3B">
            <w:pPr>
              <w:jc w:val="both"/>
            </w:pPr>
            <w:r w:rsidRPr="00C97040">
              <w:t>- проводить оценку эффективности профилактических и коррекционных мероприятий</w:t>
            </w:r>
          </w:p>
        </w:tc>
        <w:tc>
          <w:tcPr>
            <w:tcW w:w="0" w:type="auto"/>
            <w:hideMark/>
          </w:tcPr>
          <w:p w:rsidR="003B7D37" w:rsidRPr="00C97040" w:rsidRDefault="003B7D37" w:rsidP="00072C3B">
            <w:pPr>
              <w:jc w:val="both"/>
            </w:pPr>
            <w:r w:rsidRPr="00C97040">
              <w:t>Прием практических навыков</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Владеть</w:t>
            </w:r>
          </w:p>
        </w:tc>
        <w:tc>
          <w:tcPr>
            <w:tcW w:w="0" w:type="auto"/>
            <w:hideMark/>
          </w:tcPr>
          <w:p w:rsidR="003B7D37" w:rsidRPr="00C97040" w:rsidRDefault="003B7D37" w:rsidP="00072C3B">
            <w:pPr>
              <w:jc w:val="both"/>
            </w:pPr>
            <w:r w:rsidRPr="00C97040">
              <w:t xml:space="preserve">- методами разработки рекомендаций по психокоррекционной работе с подростком и его семьей при различных отклонениях в поведении с учетом полученных </w:t>
            </w:r>
            <w:r w:rsidRPr="00C97040">
              <w:lastRenderedPageBreak/>
              <w:t>психодиагностических данных.</w:t>
            </w:r>
          </w:p>
        </w:tc>
        <w:tc>
          <w:tcPr>
            <w:tcW w:w="0" w:type="auto"/>
            <w:hideMark/>
          </w:tcPr>
          <w:p w:rsidR="003B7D37" w:rsidRPr="00C97040" w:rsidRDefault="003B7D37" w:rsidP="00072C3B">
            <w:pPr>
              <w:jc w:val="both"/>
            </w:pPr>
            <w:r w:rsidRPr="00C97040">
              <w:lastRenderedPageBreak/>
              <w:t>Прием практических навыков</w:t>
            </w:r>
          </w:p>
        </w:tc>
      </w:tr>
      <w:tr w:rsidR="003B7D37" w:rsidRPr="00C97040" w:rsidTr="00B220CA">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vMerge/>
            <w:hideMark/>
          </w:tcPr>
          <w:p w:rsidR="003B7D37" w:rsidRPr="00C97040" w:rsidRDefault="003B7D37" w:rsidP="00072C3B"/>
        </w:tc>
        <w:tc>
          <w:tcPr>
            <w:tcW w:w="0" w:type="auto"/>
            <w:hideMark/>
          </w:tcPr>
          <w:p w:rsidR="003B7D37" w:rsidRPr="00C97040" w:rsidRDefault="003B7D37" w:rsidP="00072C3B">
            <w:pPr>
              <w:jc w:val="center"/>
            </w:pPr>
            <w:r w:rsidRPr="00C97040">
              <w:t>Иметь практический опыт</w:t>
            </w:r>
          </w:p>
        </w:tc>
        <w:tc>
          <w:tcPr>
            <w:tcW w:w="0" w:type="auto"/>
            <w:hideMark/>
          </w:tcPr>
          <w:p w:rsidR="003B7D37" w:rsidRPr="00C97040" w:rsidRDefault="003B7D37" w:rsidP="00072C3B">
            <w:pPr>
              <w:jc w:val="both"/>
            </w:pPr>
            <w:r w:rsidRPr="00C97040">
              <w:t>разработки рекомендаций по психокоррекционной работе с подростком и его семьей при различных отклонениях в поведении</w:t>
            </w:r>
          </w:p>
        </w:tc>
        <w:tc>
          <w:tcPr>
            <w:tcW w:w="0" w:type="auto"/>
            <w:hideMark/>
          </w:tcPr>
          <w:p w:rsidR="003B7D37" w:rsidRPr="00C97040" w:rsidRDefault="003B7D37" w:rsidP="00072C3B">
            <w:pPr>
              <w:jc w:val="both"/>
            </w:pPr>
            <w:r w:rsidRPr="00C97040">
              <w:t>Прием практических навыков</w:t>
            </w:r>
          </w:p>
        </w:tc>
      </w:tr>
      <w:bookmarkEnd w:id="1"/>
    </w:tbl>
    <w:p w:rsidR="00EA1C39" w:rsidRDefault="00EA1C39" w:rsidP="00E836D2">
      <w:pPr>
        <w:pStyle w:val="a5"/>
        <w:ind w:left="0" w:firstLine="709"/>
        <w:rPr>
          <w:rFonts w:ascii="Times New Roman" w:hAnsi="Times New Roman"/>
          <w:color w:val="000000"/>
          <w:sz w:val="28"/>
          <w:szCs w:val="28"/>
        </w:rPr>
      </w:pPr>
    </w:p>
    <w:p w:rsidR="00EA1C39" w:rsidRDefault="00EA1C39" w:rsidP="00E836D2">
      <w:pPr>
        <w:pStyle w:val="a5"/>
        <w:ind w:left="0" w:firstLine="709"/>
        <w:rPr>
          <w:rFonts w:ascii="Times New Roman" w:hAnsi="Times New Roman"/>
          <w:color w:val="000000"/>
          <w:sz w:val="28"/>
          <w:szCs w:val="28"/>
        </w:rPr>
      </w:pPr>
    </w:p>
    <w:p w:rsidR="00EA1C39" w:rsidRPr="00E836D2" w:rsidRDefault="00EA1C39" w:rsidP="00E836D2">
      <w:pPr>
        <w:pStyle w:val="a5"/>
        <w:ind w:left="0" w:firstLine="709"/>
        <w:rPr>
          <w:rFonts w:ascii="Times New Roman" w:hAnsi="Times New Roman"/>
          <w:color w:val="000000"/>
          <w:sz w:val="28"/>
          <w:szCs w:val="28"/>
        </w:rPr>
      </w:pP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3B7D37" w:rsidRDefault="003B7D37" w:rsidP="00E836D2">
      <w:pPr>
        <w:pStyle w:val="a5"/>
        <w:ind w:left="0" w:firstLine="709"/>
        <w:rPr>
          <w:rFonts w:ascii="Times New Roman" w:hAnsi="Times New Roman"/>
          <w:b/>
          <w:color w:val="000000"/>
          <w:sz w:val="28"/>
          <w:szCs w:val="28"/>
        </w:rPr>
      </w:pPr>
      <w:r>
        <w:rPr>
          <w:rFonts w:ascii="Times New Roman" w:hAnsi="Times New Roman"/>
          <w:b/>
          <w:color w:val="000000"/>
          <w:sz w:val="28"/>
          <w:szCs w:val="28"/>
        </w:rPr>
        <w:t>Примерные темы для психокоррекционных программ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аддиктивным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 xml:space="preserve">ПКП для старших подростков с нарушенным поведением вследствие органического поражения головного мозга. </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девиантным поведением в условиях стационара.</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агрессивным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делинквентным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суицидальным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религиозным деструктивным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химическими аддикциями.</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 xml:space="preserve">ПКП для младших подростков с нарушенным поведением вследствие органического поражения головного мозга. </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девиантным поведением в условиях школы.</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агрессивным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беспризорных младших подростков в условиях реабилитационного отделения.</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суицидальными тенденциями.</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эмоциональными нарушениями.</w:t>
      </w:r>
    </w:p>
    <w:p w:rsidR="007E7400" w:rsidRDefault="007E7400" w:rsidP="00E836D2">
      <w:pPr>
        <w:pStyle w:val="a5"/>
        <w:ind w:left="0" w:firstLine="709"/>
        <w:rPr>
          <w:rFonts w:ascii="Times New Roman" w:hAnsi="Times New Roman"/>
          <w:i/>
          <w:color w:val="000000"/>
          <w:sz w:val="28"/>
          <w:szCs w:val="28"/>
        </w:rPr>
      </w:pPr>
    </w:p>
    <w:p w:rsidR="003B7D37" w:rsidRDefault="003B7D37" w:rsidP="003B7D37">
      <w:pPr>
        <w:pStyle w:val="Default"/>
        <w:jc w:val="center"/>
        <w:rPr>
          <w:sz w:val="23"/>
          <w:szCs w:val="23"/>
        </w:rPr>
      </w:pPr>
      <w:r>
        <w:rPr>
          <w:b/>
          <w:bCs/>
          <w:sz w:val="23"/>
          <w:szCs w:val="23"/>
        </w:rPr>
        <w:t>Варианты контрольных работ</w:t>
      </w:r>
    </w:p>
    <w:p w:rsidR="003B7D37" w:rsidRPr="00904ADF" w:rsidRDefault="003B7D37" w:rsidP="003B7D37">
      <w:pPr>
        <w:pStyle w:val="Default"/>
        <w:ind w:firstLine="567"/>
      </w:pPr>
      <w:r w:rsidRPr="00904ADF">
        <w:rPr>
          <w:b/>
          <w:bCs/>
        </w:rPr>
        <w:t xml:space="preserve">Вариант 1 </w:t>
      </w:r>
    </w:p>
    <w:p w:rsidR="003B7D37" w:rsidRPr="00904ADF" w:rsidRDefault="003B7D37" w:rsidP="003B7D37">
      <w:pPr>
        <w:pStyle w:val="Default"/>
        <w:ind w:firstLine="567"/>
      </w:pPr>
      <w:r w:rsidRPr="00904ADF">
        <w:t xml:space="preserve">1. «Трудные» дети и подростки. </w:t>
      </w:r>
    </w:p>
    <w:p w:rsidR="003B7D37" w:rsidRPr="00904ADF" w:rsidRDefault="003B7D37" w:rsidP="003B7D37">
      <w:pPr>
        <w:pStyle w:val="Default"/>
        <w:ind w:firstLine="567"/>
      </w:pPr>
      <w:r w:rsidRPr="00904ADF">
        <w:t xml:space="preserve">2. Токсикомания как форма аддиктивного поведения. </w:t>
      </w:r>
    </w:p>
    <w:p w:rsidR="003B7D37" w:rsidRPr="00904ADF" w:rsidRDefault="003B7D37" w:rsidP="003B7D37">
      <w:pPr>
        <w:pStyle w:val="Default"/>
        <w:ind w:firstLine="567"/>
      </w:pPr>
      <w:r w:rsidRPr="00904ADF">
        <w:rPr>
          <w:b/>
          <w:bCs/>
        </w:rPr>
        <w:t xml:space="preserve">Вариант 2 </w:t>
      </w:r>
    </w:p>
    <w:p w:rsidR="003B7D37" w:rsidRPr="00904ADF" w:rsidRDefault="003B7D37" w:rsidP="003B7D37">
      <w:pPr>
        <w:pStyle w:val="Default"/>
        <w:ind w:firstLine="567"/>
      </w:pPr>
      <w:r w:rsidRPr="00904ADF">
        <w:t xml:space="preserve">1. Социальные нормы как фактор воспитания. </w:t>
      </w:r>
    </w:p>
    <w:p w:rsidR="003B7D37" w:rsidRPr="00904ADF" w:rsidRDefault="003B7D37" w:rsidP="003B7D37">
      <w:pPr>
        <w:pStyle w:val="Default"/>
        <w:ind w:firstLine="567"/>
      </w:pPr>
      <w:r w:rsidRPr="00904ADF">
        <w:t xml:space="preserve">2. Нарушения сексуального поведения при различных нервно-психических заболеваниях. </w:t>
      </w:r>
    </w:p>
    <w:p w:rsidR="003B7D37" w:rsidRPr="00904ADF" w:rsidRDefault="003B7D37" w:rsidP="003B7D37">
      <w:pPr>
        <w:pStyle w:val="Default"/>
        <w:ind w:firstLine="567"/>
      </w:pPr>
      <w:r w:rsidRPr="00904ADF">
        <w:rPr>
          <w:b/>
          <w:bCs/>
        </w:rPr>
        <w:lastRenderedPageBreak/>
        <w:t xml:space="preserve">Вариант 3 </w:t>
      </w:r>
    </w:p>
    <w:p w:rsidR="003B7D37" w:rsidRPr="00904ADF" w:rsidRDefault="003B7D37" w:rsidP="003B7D37">
      <w:pPr>
        <w:pStyle w:val="Default"/>
        <w:ind w:firstLine="567"/>
      </w:pPr>
      <w:r w:rsidRPr="00904ADF">
        <w:t xml:space="preserve">1. Особенности процесса социализации в «переходный» возраст. </w:t>
      </w:r>
    </w:p>
    <w:p w:rsidR="003B7D37" w:rsidRPr="00904ADF" w:rsidRDefault="003B7D37" w:rsidP="003B7D37">
      <w:pPr>
        <w:pStyle w:val="Default"/>
        <w:ind w:firstLine="567"/>
      </w:pPr>
      <w:r w:rsidRPr="00904ADF">
        <w:t xml:space="preserve">2. Социально-психологические последствия участия в нетрадиционных религиозных образованиях (сектах). </w:t>
      </w:r>
    </w:p>
    <w:p w:rsidR="003B7D37" w:rsidRPr="00904ADF" w:rsidRDefault="003B7D37" w:rsidP="003B7D37">
      <w:pPr>
        <w:pStyle w:val="Default"/>
        <w:ind w:firstLine="567"/>
      </w:pPr>
      <w:r w:rsidRPr="00904ADF">
        <w:rPr>
          <w:b/>
          <w:bCs/>
        </w:rPr>
        <w:t xml:space="preserve">Вариант 4 </w:t>
      </w:r>
    </w:p>
    <w:p w:rsidR="003B7D37" w:rsidRPr="00904ADF" w:rsidRDefault="003B7D37" w:rsidP="003B7D37">
      <w:pPr>
        <w:pStyle w:val="Default"/>
        <w:ind w:firstLine="567"/>
      </w:pPr>
      <w:r w:rsidRPr="00904ADF">
        <w:t xml:space="preserve">1. Молодежная субкультура: позитивные и негативные аспекты. </w:t>
      </w:r>
    </w:p>
    <w:p w:rsidR="003B7D37" w:rsidRPr="00904ADF" w:rsidRDefault="003B7D37" w:rsidP="003B7D37">
      <w:pPr>
        <w:pStyle w:val="Default"/>
        <w:ind w:firstLine="567"/>
      </w:pPr>
      <w:r w:rsidRPr="00904ADF">
        <w:t xml:space="preserve">2. Детский и подростковый алкоголизм.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
        <w:gridCol w:w="9974"/>
      </w:tblGrid>
      <w:tr w:rsidR="003B7D37" w:rsidRPr="003B7D37" w:rsidTr="003B7D37">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3B7D37" w:rsidRPr="003B7D37" w:rsidRDefault="003B7D37" w:rsidP="003B7D37">
            <w:pPr>
              <w:rPr>
                <w:sz w:val="22"/>
                <w:szCs w:val="22"/>
              </w:rPr>
            </w:pPr>
            <w:r w:rsidRPr="003B7D37">
              <w:rPr>
                <w:sz w:val="22"/>
                <w:szCs w:val="22"/>
              </w:rPr>
              <w:t>Задачи</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Ситуационная задача 1. Девочка Аня была странной со средней школы: и во внешности – черная одежда, закрывающая лицо челка, и в поведении – слышала голоса, видела Христа и Антихриста «в углу комнаты», о чем неоднократно говорила и матери, и школьному психологу. Аня кричала, что ненавидит одноклассников, царапала стены ногтями до крови. В детском коллективе ее отвергали, настоящих реальных друзей никогда не было. Одноклассница характеризует ее как «чокнутую». Примерно в 15 лет девочка «влюбилась». Юноша также оказался своеобразным по складу личности адептом религиозной секты сатанистов. В 16 лет Аня совершила жестокое убийство, вырезав глаза сверстнице, которую хитростью сумела заманить в гости и исподтишка оглушить. Приехавшим полицейским сообщила, что это ее «экзамен, лабораторная работа, как человек устроен внутри». На комплексной психолого-психиатрической экспертизе в Центре им. В.П. Сербского выяснилось, девочка уже несколько лет страдает шизофренией.</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Ситуационная задача 2. 15-летний Ваня не любит соседку и одноклассницу Машу за большие объемы – «жирная». Кроме того, отец у Маши недавно умер от передозировки наркотиков. Ваня рассказал о смерти Машиного отца в классе, за что получил от девочки в глаз. В ответ Ваня ударил Машу по лицу, а директор школы поставила мальчика на внутришкольный учет. На этом детские дела заканчиваются, Ванины мамы и бабушки обращаются в комиссию по делам несовершеннолетних и приглашают адвоката: «Нашего ребенка оскорбили, спровоцировали, девочка из неблагополучной семьи, отец умер страшной смертью, Маша к мальчику неравнодушна…» Добавим, Ваня растет без отца, взрослого мужчины в доме нет. Комиссия направляет Ивана «для восстановления после психической травмы» к специалисту психологического центра, которого активные женщины пытаются втянуть в конфликт и привлечь на свою сторону. Приходя раз в неделю на прием к психологу, 15-летний подросток начинал рассказ о главных событиях словами: «Предприняты следующие действия, во вторник состоялся суд, присутствовали…» и прочее в том же стиле. Агрессия перешла на другую ступень, превратившись из прямой физической в косвенную. Уровень ее не только не понизился, а наоборот стал выше.</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Ситуационная задача 3. Мама 15-летней Сони погибла в автомобильной катастрофе пять лет назад. Женщина сама была за рулем. Бабушка по матери винит в аварии мужа дочери, приглашала частных детективов расследовать, не подстроена ли авария. Констатировали несчастный случай, но бабушка осталась при особом мнении. Она убеждена, что зять убийца. Соня проживает с бабушкой. Отец живет отдельно, воспитанием девочки не занимается и является для дочери в основном источником финансов – такое отношение поощряется бабушкой. Бабка любит ее фанатично, причем, контроль бабушки становится все более и более жестким. «Сонечка – моя единственная отдушина» – признается пожилая женщина в беседе со специалистом. Заметим, слово «отдушина» похоже на слово «душить». Тяжелая, гнетущая атмосфера «любви» проявляется своеобразно и выпукло: уже три года в комнату девочки ведет стеклянная прозрачная дверь, чтобы бабушка могла постоянно наблюдать внучку: «А вдруг что-нибудь случится, что-нибудь страшное?» В этом случае существует риск как агрессии вовне, так и аутоагрессии подростка. Чтобы изменить ситуацию в лучшую сторону, необходимо работать и с Соней, и с бабушкой. Мишень психологической коррекции – переживание утраты.</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 xml:space="preserve">Ситуационная задача 4. Семью направила в психологический центр служба опеки. В семье растет 13-летняя Ира, которая учится в одном классе с Кристиной. Кристинина семья переехала в Москву три года назад из небольшого города. Мать Кристины страдает шизофренией и состоит на учете у психиатра. Когда семья Кристины оказалась в Москве, женщина не встала на учет у врача и перестала принимать лекарства. Мать периодически избивала Кристину, на это обратили внимание учителя и представители органов опеки. Девочку изъяли из семьи, а Ирина мать оформила над Кристиной временную опеку. Кристина и Ира проживают в одной комнате, практически постоянно находятся вместе. Оставаясь иногда наедине с матерью, Ира стала высказывать суицидальные намерения. Мы начали консультировать членов Ириной семьи. Мать Кристины покончила с собой, выбросилась с 22 этажа. Мы работали и с Кристиной, и с Ирой. Мишенью психологической коррекции в сопровождении Иры стали повышенный уровень тревожности, страхи. Добавим, что мать Ирины по своему складу </w:t>
            </w:r>
            <w:r w:rsidRPr="003B7D37">
              <w:rPr>
                <w:sz w:val="22"/>
                <w:szCs w:val="22"/>
              </w:rPr>
              <w:lastRenderedPageBreak/>
              <w:t>личности принадлежит к алекситимическому кругу. Она плохо понимает страдание родной дочери вследствие нарушения ее личного пространства. На этапе первого контакта кризисного консультирования Ира выполнила рисунок «человек под дождем». Также мы много говорили о чувствах брошенности, незащищенности, «одиночества в семье», которые переживает подросток. На втором этапе кризисного консультирования психолог обсуждал с Ирой проблему человеческих характеров, характер ее матери. Мы подошли к выводу, что маму не надо шантажировать высказываниями, – это не имеет смысла, неэффективно. Данная формулировка принадлежит девочке. Кроме того, решили, что Ира будет стараться искренне, однако без излишней патетики, сообщать матери о своих чувствах. Обсуждали, что именно достаточно спокойный рассказ о своих эмоциях часто позволяет людям найти взаимопонимание. В результате проведенного кризисного консультирования уровень ситуативной тревожности девочки снизился, о чем свидетельствует сочиненный ее рассказ: «Тихий полдень поздней весны. Слышится звонкое пение птиц, переполненное плавными переливами и проницающими трелями. Доносится плывущий издалека – из-за огромного леса – шум прохладного ручья… Посвистывает легкий ветерок, шелестя листьями мудрых дубов. Он мягко обтекает лицо, развевает волосы, незаметно неся запах свежей травы и нежных весенних цветов. Стоит только открыть глаза… Перед взором представляется простор молодых лугов, усыпанный цветами, приятными взгляду… Бесконечное небо ослепляет яркой голубизной. Белоснежные узоры облаков тихо плывут по небосводу под яркими лучами далекого солнца. Природа успокаивает, переполняет безмерным покоем и клонит в сладкую дрему… Может, чтобы проснуться, зайти в бор, добраться до звенящего ручья, падающего с грубого уступа, обтесанного временем. Подойти к берегу, опустить руки в студеную, свежую быстро несущуюся струю воды, где снуют мелкие рыбки, не понимая людских забот… И пуститься дальше…».</w:t>
            </w:r>
          </w:p>
        </w:tc>
      </w:tr>
    </w:tbl>
    <w:p w:rsidR="003B7D37" w:rsidRPr="00E836D2" w:rsidRDefault="003B7D37"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7E7400" w:rsidRDefault="007E7400" w:rsidP="00E836D2">
      <w:pPr>
        <w:pStyle w:val="a5"/>
        <w:ind w:left="0" w:firstLine="709"/>
        <w:rPr>
          <w:rFonts w:ascii="Times New Roman" w:hAnsi="Times New Roman"/>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3B7D37" w:rsidRPr="003B7D37">
        <w:rPr>
          <w:rFonts w:ascii="Times New Roman" w:hAnsi="Times New Roman"/>
        </w:rPr>
        <w:t xml:space="preserve"> </w:t>
      </w:r>
      <w:r w:rsidR="003B7D37" w:rsidRPr="00C97040">
        <w:rPr>
          <w:rFonts w:ascii="Times New Roman" w:hAnsi="Times New Roman"/>
        </w:rPr>
        <w:t>Диагностика аномалий поведения в период подросткового кризиса</w:t>
      </w:r>
    </w:p>
    <w:p w:rsidR="003B7D37" w:rsidRPr="00E836D2" w:rsidRDefault="003B7D37" w:rsidP="00E836D2">
      <w:pPr>
        <w:pStyle w:val="a5"/>
        <w:ind w:left="0" w:firstLine="709"/>
        <w:rPr>
          <w:rFonts w:ascii="Times New Roman" w:hAnsi="Times New Roman"/>
          <w:b/>
          <w:i/>
          <w:color w:val="000000"/>
          <w:sz w:val="28"/>
          <w:szCs w:val="28"/>
        </w:rPr>
      </w:pPr>
    </w:p>
    <w:p w:rsidR="003B7D37" w:rsidRPr="00A9194A" w:rsidRDefault="007E7400" w:rsidP="003B7D37">
      <w:pPr>
        <w:tabs>
          <w:tab w:val="left" w:pos="993"/>
        </w:tabs>
        <w:ind w:firstLine="567"/>
        <w:jc w:val="both"/>
        <w:rPr>
          <w:color w:val="000000"/>
        </w:rPr>
      </w:pPr>
      <w:r w:rsidRPr="00E836D2">
        <w:rPr>
          <w:b/>
          <w:color w:val="000000"/>
          <w:sz w:val="28"/>
          <w:szCs w:val="28"/>
        </w:rPr>
        <w:t>Тема 1</w:t>
      </w:r>
      <w:r w:rsidRPr="00E836D2">
        <w:rPr>
          <w:i/>
          <w:color w:val="000000"/>
          <w:sz w:val="28"/>
          <w:szCs w:val="28"/>
        </w:rPr>
        <w:t xml:space="preserve"> </w:t>
      </w:r>
      <w:r w:rsidR="003B7D37" w:rsidRPr="00A9194A">
        <w:rPr>
          <w:color w:val="000000"/>
        </w:rPr>
        <w:t>Психология подростка. Кризис подросткового возраста. Значение биологических и социальных факторов в развитии расстройств поведения. Социальные нарушения поведения.</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3B7D37">
        <w:rPr>
          <w:i/>
          <w:color w:val="000000"/>
          <w:sz w:val="28"/>
          <w:szCs w:val="28"/>
        </w:rPr>
        <w:t>устный опрос</w:t>
      </w:r>
    </w:p>
    <w:p w:rsidR="003B7D37" w:rsidRPr="003B7D37" w:rsidRDefault="007E7400" w:rsidP="003B7D37">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sidR="0083175C">
        <w:rPr>
          <w:i/>
          <w:sz w:val="28"/>
          <w:szCs w:val="28"/>
        </w:rPr>
        <w:t>– темы опроса</w:t>
      </w:r>
    </w:p>
    <w:p w:rsidR="003B7D37" w:rsidRDefault="003B7D37" w:rsidP="003B7D37">
      <w:pPr>
        <w:pStyle w:val="Default"/>
        <w:numPr>
          <w:ilvl w:val="0"/>
          <w:numId w:val="5"/>
        </w:numPr>
        <w:tabs>
          <w:tab w:val="left" w:pos="567"/>
        </w:tabs>
        <w:ind w:left="284" w:firstLine="0"/>
        <w:jc w:val="both"/>
      </w:pPr>
      <w:r>
        <w:t>Психологические особенности подростков. Особенности взаимоотношений подростка со сверстниками и взрослыми. Возникновение интимного круга общения.</w:t>
      </w:r>
      <w:r w:rsidRPr="00FF7C2B">
        <w:rPr>
          <w:rFonts w:eastAsia="Times New Roman"/>
        </w:rPr>
        <w:t xml:space="preserve"> Особенности социального функционирования в подростковом возрасте.</w:t>
      </w:r>
    </w:p>
    <w:p w:rsidR="003B7D37" w:rsidRDefault="003B7D37" w:rsidP="003B7D37">
      <w:pPr>
        <w:pStyle w:val="Default"/>
        <w:numPr>
          <w:ilvl w:val="0"/>
          <w:numId w:val="5"/>
        </w:numPr>
        <w:jc w:val="both"/>
      </w:pPr>
      <w:r>
        <w:t>Понятие характера и темперамента в психологии.</w:t>
      </w:r>
      <w:r w:rsidRPr="00C12D5E">
        <w:t xml:space="preserve"> </w:t>
      </w:r>
      <w:r>
        <w:t>Акцентуация характера. Типы акцентуаций у подростков.</w:t>
      </w:r>
    </w:p>
    <w:p w:rsidR="003B7D37" w:rsidRDefault="003B7D37" w:rsidP="003B7D37">
      <w:pPr>
        <w:pStyle w:val="Default"/>
        <w:numPr>
          <w:ilvl w:val="0"/>
          <w:numId w:val="5"/>
        </w:numPr>
        <w:jc w:val="both"/>
      </w:pPr>
      <w:r>
        <w:t>Профессиональное и личностное самоопределение у старших подростков.</w:t>
      </w:r>
    </w:p>
    <w:p w:rsidR="003B7D37" w:rsidRDefault="003B7D37" w:rsidP="003B7D37">
      <w:pPr>
        <w:pStyle w:val="Default"/>
        <w:numPr>
          <w:ilvl w:val="0"/>
          <w:numId w:val="5"/>
        </w:numPr>
        <w:jc w:val="both"/>
      </w:pPr>
      <w:r>
        <w:t>Понятие возрастных кризисов.</w:t>
      </w:r>
    </w:p>
    <w:p w:rsidR="003B7D37" w:rsidRDefault="003B7D37" w:rsidP="003B7D37">
      <w:pPr>
        <w:pStyle w:val="Default"/>
        <w:numPr>
          <w:ilvl w:val="0"/>
          <w:numId w:val="5"/>
        </w:numPr>
        <w:jc w:val="both"/>
      </w:pPr>
      <w:r w:rsidRPr="00E2246A">
        <w:t>Подростковый кризис: определение, новообразования, признаки осложненного пубертата</w:t>
      </w:r>
      <w:r>
        <w:t>.</w:t>
      </w:r>
      <w:r w:rsidRPr="00C12D5E">
        <w:t xml:space="preserve"> </w:t>
      </w:r>
      <w:r>
        <w:t>Виды кризиса подросткового возраста.</w:t>
      </w:r>
    </w:p>
    <w:p w:rsidR="003B7D37" w:rsidRDefault="003B7D37" w:rsidP="003B7D37">
      <w:pPr>
        <w:pStyle w:val="Default"/>
        <w:numPr>
          <w:ilvl w:val="0"/>
          <w:numId w:val="5"/>
        </w:numPr>
        <w:jc w:val="both"/>
      </w:pPr>
      <w:r w:rsidRPr="00A9194A">
        <w:rPr>
          <w:rFonts w:eastAsia="Times New Roman"/>
        </w:rPr>
        <w:t>Значение биологических и социальных факторов в развитии расстройств поведения.</w:t>
      </w:r>
    </w:p>
    <w:p w:rsidR="003B7D37" w:rsidRPr="00C12D5E" w:rsidRDefault="003B7D37" w:rsidP="003B7D37">
      <w:pPr>
        <w:pStyle w:val="Default"/>
        <w:numPr>
          <w:ilvl w:val="0"/>
          <w:numId w:val="5"/>
        </w:numPr>
        <w:jc w:val="both"/>
      </w:pPr>
      <w:r w:rsidRPr="009B7968">
        <w:rPr>
          <w:rFonts w:eastAsia="Times New Roman"/>
        </w:rPr>
        <w:t>Понятие «поведенческая норма», «социальная норма», «патология», «аномальность». Нормы в психологии.</w:t>
      </w:r>
      <w:r w:rsidRPr="00C12D5E">
        <w:rPr>
          <w:rFonts w:eastAsia="Times New Roman"/>
        </w:rPr>
        <w:t xml:space="preserve"> </w:t>
      </w:r>
      <w:r w:rsidRPr="009B7968">
        <w:rPr>
          <w:rFonts w:eastAsia="Times New Roman"/>
        </w:rPr>
        <w:t>Социальные нормы и социальные отклонения. Процесс социализации индивида.</w:t>
      </w:r>
    </w:p>
    <w:p w:rsidR="003B7D37" w:rsidRDefault="003B7D37" w:rsidP="003B7D37">
      <w:pPr>
        <w:pStyle w:val="Default"/>
        <w:numPr>
          <w:ilvl w:val="0"/>
          <w:numId w:val="5"/>
        </w:numPr>
        <w:jc w:val="both"/>
      </w:pPr>
      <w:r w:rsidRPr="00A9194A">
        <w:rPr>
          <w:rFonts w:eastAsia="Times New Roman"/>
        </w:rPr>
        <w:t>Социальные нарушения поведения</w:t>
      </w:r>
      <w:r>
        <w:rPr>
          <w:rFonts w:eastAsia="Times New Roman"/>
        </w:rPr>
        <w:t>.</w:t>
      </w:r>
    </w:p>
    <w:p w:rsidR="007E7400" w:rsidRPr="00E836D2" w:rsidRDefault="007E7400" w:rsidP="00E836D2">
      <w:pPr>
        <w:ind w:firstLine="709"/>
        <w:jc w:val="both"/>
        <w:rPr>
          <w:i/>
          <w:color w:val="000000"/>
          <w:sz w:val="28"/>
          <w:szCs w:val="28"/>
        </w:rPr>
      </w:pPr>
    </w:p>
    <w:p w:rsidR="00072C3B" w:rsidRPr="00324113" w:rsidRDefault="007E7400" w:rsidP="00072C3B">
      <w:pPr>
        <w:ind w:firstLine="709"/>
        <w:jc w:val="both"/>
        <w:rPr>
          <w:i/>
          <w:color w:val="000000"/>
        </w:rPr>
      </w:pPr>
      <w:r w:rsidRPr="00E836D2">
        <w:rPr>
          <w:b/>
          <w:color w:val="000000"/>
          <w:sz w:val="28"/>
          <w:szCs w:val="28"/>
        </w:rPr>
        <w:t>Тема 2</w:t>
      </w:r>
      <w:r w:rsidRPr="00E836D2">
        <w:rPr>
          <w:i/>
          <w:color w:val="000000"/>
          <w:sz w:val="28"/>
          <w:szCs w:val="28"/>
        </w:rPr>
        <w:t xml:space="preserve"> </w:t>
      </w:r>
      <w:r w:rsidR="00072C3B" w:rsidRPr="00A9194A">
        <w:rPr>
          <w:color w:val="000000"/>
        </w:rPr>
        <w:t>Психологические особенности отношений родителей с подростками. Роль семейных факторов в расстройствах поведения у подростков.</w:t>
      </w:r>
    </w:p>
    <w:p w:rsidR="007E7400" w:rsidRPr="00E836D2" w:rsidRDefault="007E7400" w:rsidP="00E836D2">
      <w:pPr>
        <w:ind w:firstLine="709"/>
        <w:jc w:val="both"/>
        <w:rPr>
          <w:i/>
          <w:color w:val="000000"/>
          <w:sz w:val="28"/>
          <w:szCs w:val="28"/>
        </w:rPr>
      </w:pPr>
    </w:p>
    <w:p w:rsidR="00072C3B" w:rsidRDefault="007E7400" w:rsidP="00E836D2">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072C3B">
        <w:rPr>
          <w:i/>
          <w:color w:val="000000"/>
          <w:sz w:val="28"/>
          <w:szCs w:val="28"/>
        </w:rPr>
        <w:t>устный опрос</w:t>
      </w:r>
      <w:r w:rsidR="00072C3B" w:rsidRPr="00E836D2">
        <w:rPr>
          <w:b/>
          <w:color w:val="000000"/>
          <w:sz w:val="28"/>
          <w:szCs w:val="28"/>
        </w:rPr>
        <w:t xml:space="preserve"> </w:t>
      </w:r>
    </w:p>
    <w:p w:rsidR="00072C3B" w:rsidRPr="003B7D37" w:rsidRDefault="007E7400"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sidR="00072C3B">
        <w:rPr>
          <w:i/>
          <w:sz w:val="28"/>
          <w:szCs w:val="28"/>
        </w:rPr>
        <w:t>темы опроса</w:t>
      </w:r>
    </w:p>
    <w:p w:rsidR="00072C3B" w:rsidRDefault="00072C3B" w:rsidP="00072C3B">
      <w:pPr>
        <w:ind w:firstLine="709"/>
        <w:jc w:val="both"/>
        <w:rPr>
          <w:b/>
          <w:color w:val="000000"/>
          <w:sz w:val="28"/>
          <w:szCs w:val="28"/>
        </w:rPr>
      </w:pP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9194A">
        <w:rPr>
          <w:rFonts w:ascii="Times New Roman" w:hAnsi="Times New Roman"/>
          <w:color w:val="000000"/>
          <w:sz w:val="24"/>
          <w:szCs w:val="24"/>
        </w:rPr>
        <w:lastRenderedPageBreak/>
        <w:t>Психологические особенности отношений родителей с подростками.</w:t>
      </w:r>
    </w:p>
    <w:p w:rsidR="00072C3B" w:rsidRPr="00391249"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391249">
        <w:rPr>
          <w:rFonts w:ascii="Times New Roman" w:hAnsi="Times New Roman"/>
          <w:color w:val="000000"/>
          <w:sz w:val="24"/>
          <w:szCs w:val="24"/>
        </w:rPr>
        <w:t>Социальные причины: социокультурные предпосылки.</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391249">
        <w:rPr>
          <w:rFonts w:ascii="Times New Roman" w:hAnsi="Times New Roman"/>
          <w:color w:val="000000"/>
          <w:sz w:val="24"/>
          <w:szCs w:val="24"/>
        </w:rPr>
        <w:t>Влияние</w:t>
      </w:r>
      <w:r>
        <w:rPr>
          <w:rFonts w:ascii="Times New Roman" w:hAnsi="Times New Roman"/>
          <w:color w:val="000000"/>
          <w:sz w:val="24"/>
          <w:szCs w:val="24"/>
        </w:rPr>
        <w:t xml:space="preserve"> </w:t>
      </w:r>
      <w:r w:rsidRPr="00391249">
        <w:rPr>
          <w:rFonts w:ascii="Times New Roman" w:hAnsi="Times New Roman"/>
          <w:color w:val="000000"/>
          <w:sz w:val="24"/>
          <w:szCs w:val="24"/>
        </w:rPr>
        <w:t>микрогруппы</w:t>
      </w:r>
      <w:r>
        <w:rPr>
          <w:rFonts w:ascii="Times New Roman" w:hAnsi="Times New Roman"/>
          <w:color w:val="000000"/>
          <w:sz w:val="24"/>
          <w:szCs w:val="24"/>
        </w:rPr>
        <w:t>.</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Pr>
          <w:rFonts w:ascii="Times New Roman" w:hAnsi="Times New Roman"/>
          <w:color w:val="000000"/>
          <w:sz w:val="24"/>
          <w:szCs w:val="24"/>
        </w:rPr>
        <w:t>В</w:t>
      </w:r>
      <w:r w:rsidRPr="00391249">
        <w:rPr>
          <w:rFonts w:ascii="Times New Roman" w:hAnsi="Times New Roman"/>
          <w:color w:val="000000"/>
          <w:sz w:val="24"/>
          <w:szCs w:val="24"/>
        </w:rPr>
        <w:t>оспитание в семье и вне семьи</w:t>
      </w:r>
      <w:r>
        <w:rPr>
          <w:rFonts w:ascii="Times New Roman" w:hAnsi="Times New Roman"/>
          <w:color w:val="000000"/>
          <w:sz w:val="24"/>
          <w:szCs w:val="24"/>
        </w:rPr>
        <w:t>.</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C42F8">
        <w:rPr>
          <w:rFonts w:ascii="Times New Roman" w:hAnsi="Times New Roman"/>
          <w:color w:val="000000"/>
          <w:sz w:val="24"/>
          <w:szCs w:val="24"/>
        </w:rPr>
        <w:t xml:space="preserve">Функциональная несостоятельность семей «группы риска». </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C42F8">
        <w:rPr>
          <w:rFonts w:ascii="Times New Roman" w:hAnsi="Times New Roman"/>
          <w:color w:val="000000"/>
          <w:sz w:val="24"/>
          <w:szCs w:val="24"/>
        </w:rPr>
        <w:t xml:space="preserve">Типы неблагополучных семей. </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C42F8">
        <w:rPr>
          <w:rFonts w:ascii="Times New Roman" w:hAnsi="Times New Roman"/>
          <w:color w:val="000000"/>
          <w:sz w:val="24"/>
          <w:szCs w:val="24"/>
        </w:rPr>
        <w:t>Ошибки и дефекты семейного воспитания, ведущие к формированию отклоняющегося поведения.</w:t>
      </w:r>
    </w:p>
    <w:p w:rsidR="00072C3B" w:rsidRPr="00391249"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391249">
        <w:rPr>
          <w:rFonts w:ascii="Times New Roman" w:hAnsi="Times New Roman"/>
          <w:color w:val="000000"/>
          <w:sz w:val="24"/>
          <w:szCs w:val="24"/>
        </w:rPr>
        <w:t>Насилие и жестокое обращение с детьми в семье как основной источник формирования</w:t>
      </w:r>
      <w:r>
        <w:rPr>
          <w:rFonts w:ascii="Times New Roman" w:hAnsi="Times New Roman"/>
          <w:color w:val="000000"/>
          <w:sz w:val="24"/>
          <w:szCs w:val="24"/>
        </w:rPr>
        <w:t xml:space="preserve"> </w:t>
      </w:r>
      <w:r w:rsidRPr="00391249">
        <w:rPr>
          <w:rFonts w:ascii="Times New Roman" w:hAnsi="Times New Roman"/>
          <w:color w:val="000000"/>
          <w:sz w:val="24"/>
          <w:szCs w:val="24"/>
        </w:rPr>
        <w:t>подростковых девиаций.</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3</w:t>
      </w:r>
      <w:r w:rsidRPr="00E836D2">
        <w:rPr>
          <w:i/>
          <w:color w:val="000000"/>
          <w:sz w:val="28"/>
          <w:szCs w:val="28"/>
        </w:rPr>
        <w:t xml:space="preserve"> </w:t>
      </w:r>
      <w:r w:rsidRPr="008E7172">
        <w:rPr>
          <w:color w:val="000000"/>
        </w:rPr>
        <w:t>Классификации расстройств поведения.  Клиническая дифференциация нарушения поведения у подростков.</w:t>
      </w:r>
      <w:r>
        <w:rPr>
          <w:color w:val="000000"/>
        </w:rPr>
        <w:t xml:space="preserve"> Клинико-</w:t>
      </w:r>
      <w:r w:rsidRPr="008E7172">
        <w:rPr>
          <w:color w:val="000000"/>
        </w:rPr>
        <w:t>психологическая структура расстройств поведения.</w:t>
      </w:r>
    </w:p>
    <w:p w:rsidR="00072C3B" w:rsidRPr="00E836D2" w:rsidRDefault="00072C3B" w:rsidP="00072C3B">
      <w:pPr>
        <w:ind w:firstLine="709"/>
        <w:jc w:val="both"/>
        <w:rPr>
          <w:i/>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Default="00072C3B" w:rsidP="00072C3B">
      <w:pPr>
        <w:ind w:firstLine="709"/>
        <w:jc w:val="both"/>
        <w:rPr>
          <w:b/>
          <w:color w:val="000000"/>
          <w:sz w:val="28"/>
          <w:szCs w:val="28"/>
        </w:rPr>
      </w:pPr>
    </w:p>
    <w:p w:rsidR="00072C3B" w:rsidRPr="009B7968" w:rsidRDefault="00072C3B" w:rsidP="00072C3B">
      <w:pPr>
        <w:numPr>
          <w:ilvl w:val="0"/>
          <w:numId w:val="8"/>
        </w:numPr>
        <w:tabs>
          <w:tab w:val="left" w:pos="993"/>
        </w:tabs>
        <w:ind w:left="709" w:firstLine="0"/>
        <w:jc w:val="both"/>
        <w:rPr>
          <w:color w:val="000000"/>
        </w:rPr>
      </w:pPr>
      <w:r w:rsidRPr="009B7968">
        <w:rPr>
          <w:color w:val="000000"/>
        </w:rPr>
        <w:t>Отклоняющееся и аномальное поведение: понятие, специфические особенности.</w:t>
      </w:r>
    </w:p>
    <w:p w:rsidR="00072C3B" w:rsidRPr="009B7968" w:rsidRDefault="00072C3B" w:rsidP="00072C3B">
      <w:pPr>
        <w:numPr>
          <w:ilvl w:val="0"/>
          <w:numId w:val="8"/>
        </w:numPr>
        <w:tabs>
          <w:tab w:val="left" w:pos="993"/>
        </w:tabs>
        <w:ind w:left="709" w:firstLine="0"/>
        <w:jc w:val="both"/>
        <w:rPr>
          <w:color w:val="000000"/>
        </w:rPr>
      </w:pPr>
      <w:r w:rsidRPr="009B7968">
        <w:rPr>
          <w:color w:val="000000"/>
        </w:rPr>
        <w:t>Основные группы факторов, детерминирующих отклоняющееся и аномальное поведение.</w:t>
      </w:r>
    </w:p>
    <w:p w:rsidR="00072C3B" w:rsidRPr="00965CE4"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Проблема классификации поведенческих отклонений.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Классификации</w:t>
      </w:r>
      <w:r>
        <w:rPr>
          <w:rFonts w:ascii="Times New Roman" w:hAnsi="Times New Roman"/>
          <w:color w:val="000000"/>
          <w:sz w:val="24"/>
          <w:szCs w:val="24"/>
        </w:rPr>
        <w:t xml:space="preserve"> </w:t>
      </w:r>
      <w:r w:rsidRPr="00965CE4">
        <w:rPr>
          <w:rFonts w:ascii="Times New Roman" w:hAnsi="Times New Roman"/>
          <w:color w:val="000000"/>
          <w:sz w:val="24"/>
          <w:szCs w:val="24"/>
        </w:rPr>
        <w:t>нарушений поведения в детском и подростковом возрасте.</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Социально-правовой подход в классификации отклоняющегося поведения.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Психолого-педагогический подход в классификации отклоняющегося поведения.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Медицинский подход в классификации отклоняющегося поведения.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Сопоставление различных подходов к классификации отклоняющегося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321A77" w:rsidRDefault="00072C3B" w:rsidP="00072C3B">
      <w:pPr>
        <w:ind w:firstLine="709"/>
        <w:jc w:val="both"/>
        <w:rPr>
          <w:color w:val="000000"/>
          <w:sz w:val="8"/>
        </w:rPr>
      </w:pPr>
      <w:r>
        <w:rPr>
          <w:b/>
          <w:color w:val="000000"/>
          <w:sz w:val="28"/>
          <w:szCs w:val="28"/>
        </w:rPr>
        <w:t>Тема 4</w:t>
      </w:r>
      <w:r w:rsidRPr="00E836D2">
        <w:rPr>
          <w:i/>
          <w:color w:val="000000"/>
          <w:sz w:val="28"/>
          <w:szCs w:val="28"/>
        </w:rPr>
        <w:t xml:space="preserve"> </w:t>
      </w:r>
      <w:r w:rsidRPr="008E7172">
        <w:rPr>
          <w:color w:val="000000"/>
        </w:rPr>
        <w:t>Клинико</w:t>
      </w:r>
      <w:r>
        <w:rPr>
          <w:color w:val="000000"/>
        </w:rPr>
        <w:t>-</w:t>
      </w:r>
      <w:r w:rsidRPr="008E7172">
        <w:rPr>
          <w:color w:val="000000"/>
        </w:rPr>
        <w:t>психологический метод в исследовании нарушений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Default="00072C3B" w:rsidP="00072C3B">
      <w:pPr>
        <w:ind w:firstLine="709"/>
        <w:jc w:val="both"/>
        <w:rPr>
          <w:b/>
          <w:color w:val="000000"/>
          <w:sz w:val="28"/>
          <w:szCs w:val="28"/>
        </w:rPr>
      </w:pPr>
    </w:p>
    <w:p w:rsidR="00072C3B" w:rsidRPr="00965CE4" w:rsidRDefault="00072C3B" w:rsidP="00072C3B">
      <w:pPr>
        <w:ind w:firstLine="1080"/>
        <w:jc w:val="both"/>
        <w:rPr>
          <w:color w:val="000000"/>
        </w:rPr>
      </w:pPr>
      <w:r w:rsidRPr="00A9194A">
        <w:rPr>
          <w:color w:val="000000"/>
        </w:rPr>
        <w:t>1.</w:t>
      </w:r>
      <w:r>
        <w:t xml:space="preserve"> </w:t>
      </w:r>
      <w:r w:rsidRPr="00965CE4">
        <w:rPr>
          <w:color w:val="000000"/>
        </w:rPr>
        <w:t>Клинико-физиологические основы отклоняющегося и аномального поведения.</w:t>
      </w:r>
    </w:p>
    <w:p w:rsidR="00072C3B" w:rsidRPr="00965CE4" w:rsidRDefault="00072C3B" w:rsidP="00072C3B">
      <w:pPr>
        <w:ind w:firstLine="1080"/>
        <w:jc w:val="both"/>
        <w:rPr>
          <w:color w:val="000000"/>
        </w:rPr>
      </w:pPr>
      <w:r w:rsidRPr="00965CE4">
        <w:rPr>
          <w:color w:val="000000"/>
        </w:rPr>
        <w:t>2.</w:t>
      </w:r>
      <w:r w:rsidRPr="00965CE4">
        <w:rPr>
          <w:color w:val="000000"/>
        </w:rPr>
        <w:tab/>
        <w:t xml:space="preserve">Психологические механизмы отклоняющегося поведения с точки зрения различных подходов. </w:t>
      </w:r>
    </w:p>
    <w:p w:rsidR="00072C3B" w:rsidRPr="00965CE4" w:rsidRDefault="00072C3B" w:rsidP="00072C3B">
      <w:pPr>
        <w:ind w:firstLine="1080"/>
        <w:jc w:val="both"/>
        <w:rPr>
          <w:color w:val="000000"/>
        </w:rPr>
      </w:pPr>
      <w:r w:rsidRPr="00965CE4">
        <w:rPr>
          <w:color w:val="000000"/>
        </w:rPr>
        <w:t>3.</w:t>
      </w:r>
      <w:r w:rsidRPr="00965CE4">
        <w:rPr>
          <w:color w:val="000000"/>
        </w:rPr>
        <w:tab/>
        <w:t>Индивидные свойства и личностные расстройства, лежащие в основе аномалий в поведения.</w:t>
      </w:r>
    </w:p>
    <w:p w:rsidR="00072C3B" w:rsidRDefault="00072C3B" w:rsidP="00072C3B">
      <w:pPr>
        <w:ind w:firstLine="1080"/>
        <w:jc w:val="both"/>
        <w:rPr>
          <w:color w:val="000000"/>
        </w:rPr>
      </w:pPr>
      <w:r w:rsidRPr="00965CE4">
        <w:rPr>
          <w:color w:val="000000"/>
        </w:rPr>
        <w:t>4.</w:t>
      </w:r>
      <w:r w:rsidRPr="00965CE4">
        <w:rPr>
          <w:color w:val="000000"/>
        </w:rPr>
        <w:tab/>
        <w:t>Виды и характеристика личностных и поведенческих аномалий. Поведенческие расстройства личности.</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5</w:t>
      </w:r>
      <w:r w:rsidRPr="00E836D2">
        <w:rPr>
          <w:i/>
          <w:color w:val="000000"/>
          <w:sz w:val="28"/>
          <w:szCs w:val="28"/>
        </w:rPr>
        <w:t xml:space="preserve"> </w:t>
      </w:r>
      <w:r w:rsidRPr="008E7172">
        <w:rPr>
          <w:color w:val="000000"/>
        </w:rPr>
        <w:t>Экспериментально</w:t>
      </w:r>
      <w:r>
        <w:rPr>
          <w:color w:val="000000"/>
        </w:rPr>
        <w:t>-</w:t>
      </w:r>
      <w:r w:rsidRPr="008E7172">
        <w:rPr>
          <w:color w:val="000000"/>
        </w:rPr>
        <w:t>психологический метод.</w:t>
      </w:r>
      <w:r>
        <w:rPr>
          <w:color w:val="000000"/>
        </w:rPr>
        <w:t xml:space="preserve"> </w:t>
      </w:r>
      <w:r w:rsidRPr="008E7172">
        <w:rPr>
          <w:color w:val="000000"/>
        </w:rPr>
        <w:t>Патопсихологическое исследование расстройств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Default="00072C3B" w:rsidP="00072C3B">
      <w:pPr>
        <w:ind w:firstLine="709"/>
        <w:jc w:val="both"/>
        <w:rPr>
          <w:b/>
          <w:color w:val="000000"/>
          <w:sz w:val="28"/>
          <w:szCs w:val="28"/>
        </w:rPr>
      </w:pPr>
    </w:p>
    <w:p w:rsidR="00072C3B" w:rsidRPr="00E07BEC" w:rsidRDefault="00072C3B" w:rsidP="00072C3B">
      <w:pPr>
        <w:pStyle w:val="a5"/>
        <w:widowControl/>
        <w:numPr>
          <w:ilvl w:val="0"/>
          <w:numId w:val="11"/>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Патопсихологическая диагностика, особенности обследования подростков и построения модели эксперимента.</w:t>
      </w:r>
    </w:p>
    <w:p w:rsidR="00072C3B" w:rsidRPr="00E07BEC" w:rsidRDefault="00072C3B" w:rsidP="00072C3B">
      <w:pPr>
        <w:pStyle w:val="a5"/>
        <w:widowControl/>
        <w:numPr>
          <w:ilvl w:val="0"/>
          <w:numId w:val="11"/>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Схема анализа отклоняющегося поведения.</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Клинико-психологическая беседа с родителями.</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Методы диагностики акцентуаций и личностно-аномальных расстройств.</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Методы диагностики отклоняющегося поведения.</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Обзор методов диагностики суицидального поведения в подростковом возрасте.</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Обзор методов диагностики аддиктивного поведения подростков.</w:t>
      </w:r>
      <w:r w:rsidRPr="00E07BEC">
        <w:rPr>
          <w:rFonts w:ascii="Times New Roman" w:hAnsi="Times New Roman"/>
          <w:color w:val="000000"/>
          <w:sz w:val="24"/>
          <w:szCs w:val="24"/>
        </w:rPr>
        <w:tab/>
        <w:t xml:space="preserve"> </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6</w:t>
      </w:r>
      <w:r w:rsidRPr="00E836D2">
        <w:rPr>
          <w:i/>
          <w:color w:val="000000"/>
          <w:sz w:val="28"/>
          <w:szCs w:val="28"/>
        </w:rPr>
        <w:t xml:space="preserve"> </w:t>
      </w:r>
      <w:r w:rsidRPr="00F820E4">
        <w:rPr>
          <w:color w:val="000000"/>
        </w:rPr>
        <w:t>Проективные методики в диагностике расстройств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Роль проективных методов в диагностике аномального поведения.</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Методика «Незаконченные предложения».</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Рисунок «Несуществующее животное».</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Рисунок человека.</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Методика Розенцвейга.</w:t>
      </w:r>
    </w:p>
    <w:p w:rsidR="00072C3B" w:rsidRPr="00E07BEC" w:rsidRDefault="00072C3B" w:rsidP="00072C3B">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7</w:t>
      </w:r>
      <w:r w:rsidRPr="00E836D2">
        <w:rPr>
          <w:i/>
          <w:color w:val="000000"/>
          <w:sz w:val="28"/>
          <w:szCs w:val="28"/>
        </w:rPr>
        <w:t xml:space="preserve"> </w:t>
      </w:r>
      <w:r w:rsidR="001602DF" w:rsidRPr="00F820E4">
        <w:rPr>
          <w:color w:val="000000"/>
        </w:rPr>
        <w:t>Нейропсихологическое исследование расстройств поведения у подростков.</w:t>
      </w:r>
      <w:r w:rsidRPr="00F820E4">
        <w:rPr>
          <w:color w:val="000000"/>
        </w:rPr>
        <w:t>.</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A9194A" w:rsidRDefault="001602DF" w:rsidP="001602DF">
      <w:pPr>
        <w:ind w:firstLine="1080"/>
        <w:jc w:val="both"/>
        <w:rPr>
          <w:color w:val="000000"/>
        </w:rPr>
      </w:pPr>
      <w:r w:rsidRPr="00A9194A">
        <w:rPr>
          <w:color w:val="000000"/>
        </w:rPr>
        <w:t>1.</w:t>
      </w:r>
      <w:r w:rsidRPr="00867862">
        <w:t xml:space="preserve"> </w:t>
      </w:r>
      <w:r w:rsidRPr="00867862">
        <w:rPr>
          <w:color w:val="000000"/>
        </w:rPr>
        <w:t>Нейропсихологические корреляты</w:t>
      </w:r>
      <w:r>
        <w:rPr>
          <w:color w:val="000000"/>
        </w:rPr>
        <w:t xml:space="preserve"> отклоняющегося</w:t>
      </w:r>
      <w:r w:rsidRPr="00867862">
        <w:rPr>
          <w:color w:val="000000"/>
        </w:rPr>
        <w:t xml:space="preserve"> поведения</w:t>
      </w:r>
      <w:r>
        <w:rPr>
          <w:color w:val="000000"/>
        </w:rPr>
        <w:t>.</w:t>
      </w:r>
    </w:p>
    <w:p w:rsidR="001602DF" w:rsidRPr="00867862" w:rsidRDefault="001602DF" w:rsidP="001602DF">
      <w:pPr>
        <w:ind w:firstLine="1080"/>
        <w:jc w:val="both"/>
        <w:rPr>
          <w:b/>
          <w:bCs/>
          <w:color w:val="000000"/>
        </w:rPr>
      </w:pPr>
      <w:r w:rsidRPr="00A9194A">
        <w:rPr>
          <w:color w:val="000000"/>
        </w:rPr>
        <w:t>2.</w:t>
      </w:r>
      <w:r>
        <w:rPr>
          <w:color w:val="FF6600"/>
          <w:sz w:val="28"/>
          <w:szCs w:val="28"/>
        </w:rPr>
        <w:t xml:space="preserve"> </w:t>
      </w:r>
      <w:r w:rsidRPr="00867862">
        <w:rPr>
          <w:bCs/>
          <w:color w:val="000000"/>
        </w:rPr>
        <w:t>Нарушения произвольной регуляции высших психических функций и поведения в целом.</w:t>
      </w:r>
    </w:p>
    <w:p w:rsidR="001602DF" w:rsidRDefault="001602DF" w:rsidP="001602DF">
      <w:pPr>
        <w:ind w:firstLine="1080"/>
        <w:jc w:val="both"/>
        <w:rPr>
          <w:color w:val="000000"/>
        </w:rPr>
      </w:pPr>
      <w:r w:rsidRPr="00A9194A">
        <w:rPr>
          <w:color w:val="000000"/>
        </w:rPr>
        <w:t>3.</w:t>
      </w:r>
      <w:r w:rsidRPr="00867862">
        <w:rPr>
          <w:color w:val="000000"/>
        </w:rPr>
        <w:t>И</w:t>
      </w:r>
      <w:r>
        <w:rPr>
          <w:color w:val="000000"/>
        </w:rPr>
        <w:t>м</w:t>
      </w:r>
      <w:r w:rsidRPr="00867862">
        <w:rPr>
          <w:color w:val="000000"/>
        </w:rPr>
        <w:t>пульсивность</w:t>
      </w:r>
      <w:r>
        <w:rPr>
          <w:color w:val="000000"/>
        </w:rPr>
        <w:t xml:space="preserve">, </w:t>
      </w:r>
      <w:r w:rsidRPr="00867862">
        <w:rPr>
          <w:color w:val="000000"/>
        </w:rPr>
        <w:t>недостаточность</w:t>
      </w:r>
      <w:r>
        <w:rPr>
          <w:color w:val="000000"/>
        </w:rPr>
        <w:t xml:space="preserve"> </w:t>
      </w:r>
      <w:r w:rsidRPr="00867862">
        <w:rPr>
          <w:color w:val="000000"/>
        </w:rPr>
        <w:t>экзекьютивных функций и дисфункция</w:t>
      </w:r>
      <w:r>
        <w:rPr>
          <w:color w:val="000000"/>
        </w:rPr>
        <w:t xml:space="preserve"> </w:t>
      </w:r>
      <w:r w:rsidRPr="00867862">
        <w:rPr>
          <w:color w:val="000000"/>
        </w:rPr>
        <w:t>лобной коры</w:t>
      </w:r>
      <w:r>
        <w:rPr>
          <w:color w:val="000000"/>
        </w:rPr>
        <w:t>.</w:t>
      </w:r>
    </w:p>
    <w:p w:rsidR="001602DF" w:rsidRPr="00A9194A" w:rsidRDefault="001602DF" w:rsidP="001602DF">
      <w:pPr>
        <w:ind w:firstLine="1080"/>
        <w:jc w:val="both"/>
        <w:rPr>
          <w:color w:val="000000"/>
        </w:rPr>
      </w:pPr>
      <w:r>
        <w:rPr>
          <w:color w:val="000000"/>
        </w:rPr>
        <w:t>4. Связь межполушарной ассиметрии мозга и девиантным поведением.</w:t>
      </w:r>
    </w:p>
    <w:p w:rsidR="001602DF" w:rsidRPr="00A9194A" w:rsidRDefault="001602DF" w:rsidP="001602DF">
      <w:pPr>
        <w:ind w:firstLine="1080"/>
        <w:jc w:val="both"/>
        <w:rPr>
          <w:color w:val="000000"/>
        </w:rPr>
      </w:pPr>
      <w:r>
        <w:rPr>
          <w:color w:val="000000"/>
        </w:rPr>
        <w:t>5. С</w:t>
      </w:r>
      <w:r w:rsidRPr="00867862">
        <w:rPr>
          <w:color w:val="000000"/>
        </w:rPr>
        <w:t>вязь между девиантным поведением и способностью обучаться в школе</w:t>
      </w:r>
    </w:p>
    <w:p w:rsidR="00072C3B" w:rsidRDefault="00072C3B" w:rsidP="00072C3B">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072C3B">
      <w:pPr>
        <w:pStyle w:val="a5"/>
        <w:tabs>
          <w:tab w:val="left" w:pos="993"/>
        </w:tabs>
        <w:rPr>
          <w:rFonts w:ascii="Times New Roman" w:hAnsi="Times New Roman"/>
          <w:color w:val="000000"/>
          <w:sz w:val="24"/>
          <w:szCs w:val="24"/>
        </w:rPr>
      </w:pPr>
    </w:p>
    <w:p w:rsidR="001602DF" w:rsidRDefault="001602DF" w:rsidP="001602DF">
      <w:pPr>
        <w:ind w:firstLine="709"/>
        <w:jc w:val="both"/>
        <w:rPr>
          <w:b/>
          <w:i/>
          <w:color w:val="000000"/>
          <w:sz w:val="28"/>
          <w:szCs w:val="28"/>
        </w:rPr>
      </w:pPr>
      <w:r w:rsidRPr="00E836D2">
        <w:rPr>
          <w:b/>
          <w:color w:val="000000"/>
          <w:sz w:val="28"/>
          <w:szCs w:val="28"/>
        </w:rPr>
        <w:t>Модуль</w:t>
      </w:r>
      <w:r w:rsidRPr="00E836D2">
        <w:rPr>
          <w:b/>
          <w:i/>
          <w:color w:val="000000"/>
          <w:sz w:val="28"/>
          <w:szCs w:val="28"/>
        </w:rPr>
        <w:t xml:space="preserve"> </w:t>
      </w:r>
      <w:r>
        <w:rPr>
          <w:b/>
          <w:i/>
          <w:color w:val="000000"/>
          <w:sz w:val="28"/>
          <w:szCs w:val="28"/>
        </w:rPr>
        <w:t>2</w:t>
      </w:r>
      <w:r w:rsidRPr="003B7D37">
        <w:t xml:space="preserve"> </w:t>
      </w:r>
      <w:r w:rsidRPr="00C97040">
        <w:t>Коррекция расстройств поведения в период подросткового кризиса</w:t>
      </w:r>
      <w:r w:rsidRPr="00E836D2">
        <w:rPr>
          <w:b/>
          <w:i/>
          <w:color w:val="000000"/>
          <w:sz w:val="28"/>
          <w:szCs w:val="28"/>
        </w:rPr>
        <w:t xml:space="preserve"> </w:t>
      </w:r>
    </w:p>
    <w:p w:rsidR="001602DF" w:rsidRDefault="001602DF" w:rsidP="00072C3B">
      <w:pPr>
        <w:pStyle w:val="a5"/>
        <w:tabs>
          <w:tab w:val="left" w:pos="993"/>
        </w:tabs>
        <w:rPr>
          <w:rFonts w:ascii="Times New Roman" w:hAnsi="Times New Roman"/>
          <w:color w:val="000000"/>
          <w:sz w:val="24"/>
          <w:szCs w:val="24"/>
        </w:rPr>
      </w:pPr>
    </w:p>
    <w:p w:rsidR="001602DF" w:rsidRPr="00E07BEC" w:rsidRDefault="001602DF" w:rsidP="00072C3B">
      <w:pPr>
        <w:pStyle w:val="a5"/>
        <w:tabs>
          <w:tab w:val="left" w:pos="993"/>
        </w:tabs>
        <w:rPr>
          <w:rFonts w:ascii="Times New Roman" w:hAnsi="Times New Roman"/>
          <w:color w:val="000000"/>
          <w:sz w:val="24"/>
          <w:szCs w:val="24"/>
        </w:rPr>
      </w:pPr>
    </w:p>
    <w:p w:rsidR="001602DF" w:rsidRPr="008E7172" w:rsidRDefault="001602DF" w:rsidP="001602DF">
      <w:pPr>
        <w:ind w:firstLine="709"/>
        <w:jc w:val="both"/>
        <w:rPr>
          <w:color w:val="000000"/>
        </w:rPr>
      </w:pPr>
      <w:r>
        <w:rPr>
          <w:b/>
          <w:color w:val="000000"/>
          <w:sz w:val="28"/>
          <w:szCs w:val="28"/>
        </w:rPr>
        <w:t>Тема 1</w:t>
      </w:r>
      <w:r w:rsidRPr="00E836D2">
        <w:rPr>
          <w:i/>
          <w:color w:val="000000"/>
          <w:sz w:val="28"/>
          <w:szCs w:val="28"/>
        </w:rPr>
        <w:t xml:space="preserve"> </w:t>
      </w:r>
      <w:r w:rsidRPr="00575085">
        <w:rPr>
          <w:color w:val="000000"/>
        </w:rPr>
        <w:t>Проблемы психологического консультирования подростков с расстройствами поведения. Индивидуальное и семейное консультирование.</w:t>
      </w: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 xml:space="preserve">Проблемы психологического консультирования подростков с расстройствами поведения. </w:t>
      </w:r>
    </w:p>
    <w:p w:rsidR="001602DF"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 xml:space="preserve">Цели и задачи психологического консультирования при отклоняющемся и аномальном поведении. </w:t>
      </w:r>
    </w:p>
    <w:p w:rsidR="001602DF" w:rsidRPr="009E441C"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Основные методы и формы психологического консультирования подростков с нарушениями поведения в период кризиса.</w:t>
      </w:r>
    </w:p>
    <w:p w:rsidR="001602DF" w:rsidRPr="009E441C"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lastRenderedPageBreak/>
        <w:t>Индивидуальное консультирование.</w:t>
      </w:r>
    </w:p>
    <w:p w:rsidR="001602DF" w:rsidRPr="009E441C"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Семейное консультирование.</w:t>
      </w:r>
    </w:p>
    <w:p w:rsidR="001602DF" w:rsidRDefault="001602DF" w:rsidP="001602DF">
      <w:pPr>
        <w:pStyle w:val="a5"/>
        <w:widowControl/>
        <w:numPr>
          <w:ilvl w:val="0"/>
          <w:numId w:val="14"/>
        </w:numPr>
        <w:tabs>
          <w:tab w:val="left" w:pos="993"/>
        </w:tabs>
        <w:autoSpaceDE/>
        <w:autoSpaceDN/>
        <w:adjustRightInd/>
        <w:ind w:left="709" w:firstLine="10"/>
        <w:jc w:val="left"/>
        <w:rPr>
          <w:rFonts w:ascii="Times New Roman" w:hAnsi="Times New Roman"/>
          <w:color w:val="000000"/>
          <w:sz w:val="24"/>
          <w:szCs w:val="24"/>
        </w:rPr>
      </w:pPr>
      <w:r w:rsidRPr="009E441C">
        <w:rPr>
          <w:rFonts w:ascii="Times New Roman" w:hAnsi="Times New Roman"/>
          <w:color w:val="000000"/>
          <w:sz w:val="24"/>
          <w:szCs w:val="24"/>
        </w:rPr>
        <w:t xml:space="preserve">Трудности, возникающие  при психологическом консультировании подростков с расстройствами поведения. </w:t>
      </w:r>
    </w:p>
    <w:p w:rsidR="001602DF" w:rsidRPr="00E07BEC" w:rsidRDefault="001602DF" w:rsidP="001602DF">
      <w:pPr>
        <w:pStyle w:val="a5"/>
        <w:tabs>
          <w:tab w:val="left" w:pos="993"/>
        </w:tabs>
        <w:rPr>
          <w:rFonts w:ascii="Times New Roman" w:hAnsi="Times New Roman"/>
          <w:color w:val="000000"/>
          <w:sz w:val="24"/>
          <w:szCs w:val="24"/>
        </w:rPr>
      </w:pPr>
    </w:p>
    <w:p w:rsidR="001602DF" w:rsidRPr="00A9194A" w:rsidRDefault="001602DF" w:rsidP="001602DF">
      <w:pPr>
        <w:ind w:firstLine="709"/>
        <w:jc w:val="both"/>
        <w:rPr>
          <w:color w:val="000000"/>
        </w:rPr>
      </w:pPr>
      <w:r>
        <w:rPr>
          <w:b/>
          <w:color w:val="000000"/>
          <w:sz w:val="28"/>
          <w:szCs w:val="28"/>
        </w:rPr>
        <w:t>Тема 2</w:t>
      </w:r>
      <w:r w:rsidRPr="00E836D2">
        <w:rPr>
          <w:i/>
          <w:color w:val="000000"/>
          <w:sz w:val="28"/>
          <w:szCs w:val="28"/>
        </w:rPr>
        <w:t xml:space="preserve"> </w:t>
      </w:r>
      <w:r w:rsidRPr="006E2530">
        <w:rPr>
          <w:color w:val="000000"/>
        </w:rPr>
        <w:t>Техники установления позитивных отношений с родителями. Коллективные формы и активные методы работы с родителями. Тренинг родительской компетентности.</w:t>
      </w:r>
    </w:p>
    <w:p w:rsidR="001602DF" w:rsidRPr="00A9194A" w:rsidRDefault="001602DF" w:rsidP="001602DF">
      <w:pPr>
        <w:ind w:firstLine="709"/>
        <w:jc w:val="both"/>
        <w:rPr>
          <w:i/>
          <w:color w:val="000000"/>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C57AFE"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 xml:space="preserve">Техники установления позитивных отношений с родителями. </w:t>
      </w:r>
    </w:p>
    <w:p w:rsidR="001602DF"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 xml:space="preserve">Коллективные формы работы с родителями. </w:t>
      </w:r>
    </w:p>
    <w:p w:rsidR="001602DF" w:rsidRDefault="001602DF" w:rsidP="001602DF">
      <w:pPr>
        <w:pStyle w:val="a5"/>
        <w:widowControl/>
        <w:numPr>
          <w:ilvl w:val="0"/>
          <w:numId w:val="16"/>
        </w:numPr>
        <w:autoSpaceDE/>
        <w:autoSpaceDN/>
        <w:adjustRightInd/>
        <w:rPr>
          <w:rFonts w:ascii="Times New Roman" w:hAnsi="Times New Roman"/>
          <w:color w:val="000000"/>
          <w:sz w:val="24"/>
          <w:szCs w:val="24"/>
        </w:rPr>
      </w:pPr>
      <w:r>
        <w:rPr>
          <w:rFonts w:ascii="Times New Roman" w:hAnsi="Times New Roman"/>
          <w:color w:val="000000"/>
          <w:sz w:val="24"/>
          <w:szCs w:val="24"/>
        </w:rPr>
        <w:t>А</w:t>
      </w:r>
      <w:r w:rsidRPr="00C57AFE">
        <w:rPr>
          <w:rFonts w:ascii="Times New Roman" w:hAnsi="Times New Roman"/>
          <w:color w:val="000000"/>
          <w:sz w:val="24"/>
          <w:szCs w:val="24"/>
        </w:rPr>
        <w:t xml:space="preserve">ктивные методы работы с родителями. </w:t>
      </w:r>
    </w:p>
    <w:p w:rsidR="001602DF"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Тренинг родительской компетентности.</w:t>
      </w:r>
    </w:p>
    <w:p w:rsidR="001602DF" w:rsidRPr="00C57AFE"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 xml:space="preserve">Трудности при </w:t>
      </w:r>
      <w:r>
        <w:rPr>
          <w:rFonts w:ascii="Times New Roman" w:hAnsi="Times New Roman"/>
          <w:color w:val="000000"/>
          <w:sz w:val="24"/>
          <w:szCs w:val="24"/>
        </w:rPr>
        <w:t>работе с родителями подростков с аномалиями поведения.</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1602DF">
      <w:pPr>
        <w:ind w:firstLine="709"/>
        <w:jc w:val="both"/>
        <w:rPr>
          <w:color w:val="000000"/>
        </w:rPr>
      </w:pPr>
      <w:r>
        <w:rPr>
          <w:b/>
          <w:color w:val="000000"/>
          <w:sz w:val="28"/>
          <w:szCs w:val="28"/>
        </w:rPr>
        <w:t>Тема 3</w:t>
      </w:r>
      <w:r w:rsidRPr="00E836D2">
        <w:rPr>
          <w:i/>
          <w:color w:val="000000"/>
          <w:sz w:val="28"/>
          <w:szCs w:val="28"/>
        </w:rPr>
        <w:t xml:space="preserve"> </w:t>
      </w:r>
      <w:r w:rsidRPr="006A687D">
        <w:rPr>
          <w:color w:val="000000"/>
        </w:rPr>
        <w:t>Психокоррекционные технологии расстройств поведения.</w:t>
      </w:r>
      <w:r>
        <w:rPr>
          <w:color w:val="000000"/>
        </w:rPr>
        <w:t xml:space="preserve"> </w:t>
      </w:r>
      <w:r w:rsidRPr="006A687D">
        <w:rPr>
          <w:color w:val="000000"/>
        </w:rPr>
        <w:t>Групповые и индивидуальные методы работы.</w:t>
      </w:r>
    </w:p>
    <w:p w:rsidR="001602DF" w:rsidRPr="00A9194A" w:rsidRDefault="001602DF" w:rsidP="001602DF">
      <w:pPr>
        <w:ind w:firstLine="709"/>
        <w:jc w:val="both"/>
        <w:rPr>
          <w:color w:val="000000"/>
        </w:rPr>
      </w:pPr>
      <w:r w:rsidRPr="006E2530">
        <w:rPr>
          <w:color w:val="000000"/>
        </w:rPr>
        <w:t>.</w:t>
      </w:r>
    </w:p>
    <w:p w:rsidR="001602DF" w:rsidRPr="00A9194A" w:rsidRDefault="001602DF" w:rsidP="001602DF">
      <w:pPr>
        <w:ind w:firstLine="709"/>
        <w:jc w:val="both"/>
        <w:rPr>
          <w:i/>
          <w:color w:val="000000"/>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Default="001602DF" w:rsidP="001602DF">
      <w:pPr>
        <w:pStyle w:val="Default"/>
        <w:numPr>
          <w:ilvl w:val="0"/>
          <w:numId w:val="18"/>
        </w:numPr>
        <w:tabs>
          <w:tab w:val="left" w:pos="993"/>
        </w:tabs>
        <w:ind w:left="709" w:firstLine="0"/>
        <w:jc w:val="both"/>
      </w:pPr>
      <w:r w:rsidRPr="008C28D9">
        <w:t>Цели и задачи психологической коррекции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8C28D9">
        <w:t>Принципы психологической кор</w:t>
      </w:r>
      <w:r>
        <w:t xml:space="preserve">рекции, основные группы методов </w:t>
      </w:r>
      <w:r w:rsidRPr="008C28D9">
        <w:t>при отклоняющемся и аномальном поведении</w:t>
      </w:r>
      <w:r>
        <w:t xml:space="preserve">. </w:t>
      </w:r>
    </w:p>
    <w:p w:rsidR="001602DF" w:rsidRDefault="001602DF" w:rsidP="001602DF">
      <w:pPr>
        <w:pStyle w:val="Default"/>
        <w:numPr>
          <w:ilvl w:val="0"/>
          <w:numId w:val="18"/>
        </w:numPr>
        <w:tabs>
          <w:tab w:val="left" w:pos="993"/>
        </w:tabs>
        <w:ind w:left="709" w:firstLine="0"/>
        <w:jc w:val="both"/>
      </w:pPr>
      <w:r w:rsidRPr="008C28D9">
        <w:t>Методы коррекции эмоциональных нарушений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8C28D9">
        <w:t>Методы саморегуляции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8C28D9">
        <w:t>Методы когнитивного переструктурирования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E763CF">
        <w:t>Методы угашения нежелательного поведения при отклоняющемся и аномальном поведении</w:t>
      </w:r>
      <w:r>
        <w:t>.</w:t>
      </w:r>
    </w:p>
    <w:p w:rsidR="001602DF" w:rsidRPr="006B451F" w:rsidRDefault="001602DF" w:rsidP="001602DF">
      <w:pPr>
        <w:pStyle w:val="Default"/>
        <w:numPr>
          <w:ilvl w:val="0"/>
          <w:numId w:val="18"/>
        </w:numPr>
        <w:tabs>
          <w:tab w:val="left" w:pos="993"/>
        </w:tabs>
        <w:ind w:left="709" w:firstLine="0"/>
        <w:jc w:val="both"/>
      </w:pPr>
      <w:r w:rsidRPr="00E763CF">
        <w:t>Методы формирования позитивного поведения при отклоняющемся и аномальном поведении</w:t>
      </w:r>
      <w:r>
        <w:t>.</w:t>
      </w:r>
      <w:r w:rsidRPr="00E763CF">
        <w:t xml:space="preserve"> </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1602DF">
      <w:pPr>
        <w:ind w:firstLine="709"/>
        <w:jc w:val="both"/>
        <w:rPr>
          <w:color w:val="000000"/>
        </w:rPr>
      </w:pPr>
      <w:r>
        <w:rPr>
          <w:b/>
          <w:color w:val="000000"/>
          <w:sz w:val="28"/>
          <w:szCs w:val="28"/>
        </w:rPr>
        <w:t>Тема 4</w:t>
      </w:r>
      <w:r w:rsidRPr="00E836D2">
        <w:rPr>
          <w:i/>
          <w:color w:val="000000"/>
          <w:sz w:val="28"/>
          <w:szCs w:val="28"/>
        </w:rPr>
        <w:t xml:space="preserve"> </w:t>
      </w:r>
      <w:r w:rsidRPr="00F34E71">
        <w:rPr>
          <w:color w:val="000000"/>
        </w:rPr>
        <w:t>Направления и формы коррекционной работы с агрессивными подростками.</w:t>
      </w:r>
      <w:r>
        <w:rPr>
          <w:color w:val="000000"/>
        </w:rPr>
        <w:t xml:space="preserve"> </w:t>
      </w:r>
      <w:r w:rsidRPr="00F34E71">
        <w:rPr>
          <w:color w:val="000000"/>
        </w:rPr>
        <w:t>Коррекция сопутствующих симптомов и расстройств (тревога, депрессия, ГДРВ).</w:t>
      </w:r>
    </w:p>
    <w:p w:rsidR="001602DF" w:rsidRPr="00A9194A" w:rsidRDefault="001602DF" w:rsidP="001602DF">
      <w:pPr>
        <w:ind w:firstLine="709"/>
        <w:jc w:val="both"/>
        <w:rPr>
          <w:i/>
          <w:color w:val="000000"/>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EB3536" w:rsidRDefault="001602DF" w:rsidP="001602DF">
      <w:pPr>
        <w:tabs>
          <w:tab w:val="left" w:pos="993"/>
        </w:tabs>
        <w:ind w:left="709"/>
        <w:jc w:val="both"/>
        <w:rPr>
          <w:color w:val="000000"/>
        </w:rPr>
      </w:pPr>
      <w:r w:rsidRPr="00A9194A">
        <w:rPr>
          <w:color w:val="000000"/>
        </w:rPr>
        <w:t>1.</w:t>
      </w:r>
      <w:r>
        <w:t xml:space="preserve"> </w:t>
      </w:r>
      <w:r w:rsidRPr="00EB3536">
        <w:rPr>
          <w:color w:val="000000"/>
        </w:rPr>
        <w:t>Агрессивное поведение: понятие, признаки, классификация, условия формирования. Обзор методов диагностики агрессивного поведения подростков</w:t>
      </w:r>
      <w:r>
        <w:rPr>
          <w:color w:val="000000"/>
        </w:rPr>
        <w:t>.</w:t>
      </w:r>
    </w:p>
    <w:p w:rsidR="001602DF" w:rsidRPr="00EB3536" w:rsidRDefault="001602DF" w:rsidP="001602DF">
      <w:pPr>
        <w:tabs>
          <w:tab w:val="left" w:pos="993"/>
        </w:tabs>
        <w:ind w:left="709"/>
        <w:jc w:val="both"/>
        <w:rPr>
          <w:color w:val="000000"/>
        </w:rPr>
      </w:pPr>
      <w:r w:rsidRPr="00EB3536">
        <w:rPr>
          <w:color w:val="000000"/>
        </w:rPr>
        <w:lastRenderedPageBreak/>
        <w:t>2.</w:t>
      </w:r>
      <w:r w:rsidRPr="00EB3536">
        <w:rPr>
          <w:color w:val="000000"/>
        </w:rPr>
        <w:tab/>
        <w:t xml:space="preserve"> Делинквентное и противоправное поведение: понятие, специфические особенности, классификация, условия формирования</w:t>
      </w:r>
      <w:r>
        <w:rPr>
          <w:color w:val="000000"/>
        </w:rPr>
        <w:t>.</w:t>
      </w:r>
      <w:r w:rsidRPr="00EB3536">
        <w:rPr>
          <w:color w:val="000000"/>
        </w:rPr>
        <w:t xml:space="preserve"> Делинквентная личность (делинквент) Основные группы делинквентных личностей</w:t>
      </w:r>
    </w:p>
    <w:p w:rsidR="001602DF" w:rsidRPr="00EB3536" w:rsidRDefault="001602DF" w:rsidP="001602DF">
      <w:pPr>
        <w:tabs>
          <w:tab w:val="left" w:pos="993"/>
        </w:tabs>
        <w:ind w:left="709"/>
        <w:jc w:val="both"/>
        <w:rPr>
          <w:color w:val="000000"/>
        </w:rPr>
      </w:pPr>
      <w:r w:rsidRPr="00EB3536">
        <w:rPr>
          <w:color w:val="000000"/>
        </w:rPr>
        <w:t>3.</w:t>
      </w:r>
      <w:r w:rsidRPr="00EB3536">
        <w:rPr>
          <w:color w:val="000000"/>
        </w:rPr>
        <w:tab/>
        <w:t xml:space="preserve"> Аддиктивное поведение: понятие, формы, объекты, общие признаки, условия формирования</w:t>
      </w:r>
      <w:r>
        <w:rPr>
          <w:color w:val="000000"/>
        </w:rPr>
        <w:t>.</w:t>
      </w:r>
      <w:r w:rsidRPr="00EB3536">
        <w:rPr>
          <w:color w:val="000000"/>
        </w:rPr>
        <w:t xml:space="preserve"> Психологические особенности личности аддикта</w:t>
      </w:r>
      <w:r>
        <w:rPr>
          <w:color w:val="000000"/>
        </w:rPr>
        <w:t>.</w:t>
      </w:r>
    </w:p>
    <w:p w:rsidR="001602DF" w:rsidRPr="00EB3536" w:rsidRDefault="001602DF" w:rsidP="001602DF">
      <w:pPr>
        <w:tabs>
          <w:tab w:val="left" w:pos="993"/>
        </w:tabs>
        <w:ind w:left="709"/>
        <w:jc w:val="both"/>
        <w:rPr>
          <w:color w:val="000000"/>
        </w:rPr>
      </w:pPr>
      <w:r w:rsidRPr="00EB3536">
        <w:rPr>
          <w:color w:val="000000"/>
        </w:rPr>
        <w:t>4.</w:t>
      </w:r>
      <w:r w:rsidRPr="00EB3536">
        <w:rPr>
          <w:color w:val="000000"/>
        </w:rPr>
        <w:tab/>
        <w:t>Суицидальное поведение: понятие, виды</w:t>
      </w:r>
      <w:r>
        <w:rPr>
          <w:color w:val="000000"/>
        </w:rPr>
        <w:t xml:space="preserve">. </w:t>
      </w:r>
      <w:r w:rsidRPr="00EB3536">
        <w:rPr>
          <w:color w:val="000000"/>
        </w:rPr>
        <w:t>Психологический портрет суицидента</w:t>
      </w:r>
      <w:r>
        <w:rPr>
          <w:color w:val="000000"/>
        </w:rPr>
        <w:t>.</w:t>
      </w:r>
    </w:p>
    <w:p w:rsidR="001602DF" w:rsidRPr="00EB3536" w:rsidRDefault="001602DF" w:rsidP="001602DF">
      <w:pPr>
        <w:tabs>
          <w:tab w:val="left" w:pos="993"/>
        </w:tabs>
        <w:ind w:left="709"/>
        <w:jc w:val="both"/>
        <w:rPr>
          <w:color w:val="000000"/>
        </w:rPr>
      </w:pPr>
      <w:r>
        <w:rPr>
          <w:color w:val="000000"/>
        </w:rPr>
        <w:t>5</w:t>
      </w:r>
      <w:r w:rsidRPr="00EB3536">
        <w:rPr>
          <w:color w:val="000000"/>
        </w:rPr>
        <w:t>.</w:t>
      </w:r>
      <w:r w:rsidRPr="00EB3536">
        <w:rPr>
          <w:color w:val="000000"/>
        </w:rPr>
        <w:tab/>
        <w:t>Суицидальное поведение и психические расстройства</w:t>
      </w:r>
      <w:r>
        <w:rPr>
          <w:color w:val="000000"/>
        </w:rPr>
        <w:t>.</w:t>
      </w:r>
    </w:p>
    <w:p w:rsidR="001602DF" w:rsidRPr="00CD466A" w:rsidRDefault="001602DF" w:rsidP="001602DF">
      <w:pPr>
        <w:tabs>
          <w:tab w:val="left" w:pos="993"/>
        </w:tabs>
        <w:ind w:left="709"/>
        <w:jc w:val="both"/>
        <w:rPr>
          <w:color w:val="000000"/>
        </w:rPr>
      </w:pPr>
      <w:r>
        <w:rPr>
          <w:color w:val="000000"/>
        </w:rPr>
        <w:t>6</w:t>
      </w:r>
      <w:r w:rsidRPr="00EB3536">
        <w:rPr>
          <w:color w:val="000000"/>
        </w:rPr>
        <w:t>.</w:t>
      </w:r>
      <w:r w:rsidRPr="00EB3536">
        <w:rPr>
          <w:color w:val="000000"/>
        </w:rPr>
        <w:tab/>
      </w:r>
      <w:r w:rsidRPr="00CD466A">
        <w:rPr>
          <w:color w:val="000000"/>
        </w:rPr>
        <w:t>Социально-психологическое вмешательство при делинквентном и противоправном поведении: формы и схема психологической интервенции в закрытых учреждениях.</w:t>
      </w:r>
    </w:p>
    <w:p w:rsidR="001602DF" w:rsidRDefault="001602DF" w:rsidP="001602DF">
      <w:pPr>
        <w:tabs>
          <w:tab w:val="left" w:pos="993"/>
        </w:tabs>
        <w:ind w:left="709"/>
        <w:jc w:val="both"/>
        <w:rPr>
          <w:color w:val="000000"/>
        </w:rPr>
      </w:pPr>
      <w:r w:rsidRPr="00CD466A">
        <w:rPr>
          <w:color w:val="000000"/>
        </w:rPr>
        <w:t>7</w:t>
      </w:r>
      <w:r>
        <w:rPr>
          <w:color w:val="000000"/>
        </w:rPr>
        <w:t xml:space="preserve">. </w:t>
      </w:r>
      <w:r w:rsidRPr="00CD466A">
        <w:rPr>
          <w:color w:val="000000"/>
        </w:rPr>
        <w:t>Социально-психологическое вмешательство при аддиктивном поведении: стратегии и методы воздействия на аддикта, схема реабилитации аддиктов, формы реабилитации.</w:t>
      </w:r>
    </w:p>
    <w:p w:rsidR="001602DF" w:rsidRDefault="001602DF" w:rsidP="001602DF">
      <w:pPr>
        <w:tabs>
          <w:tab w:val="left" w:pos="993"/>
        </w:tabs>
        <w:ind w:left="709"/>
        <w:jc w:val="both"/>
        <w:rPr>
          <w:color w:val="000000"/>
        </w:rPr>
      </w:pPr>
      <w:r>
        <w:rPr>
          <w:color w:val="000000"/>
        </w:rPr>
        <w:t xml:space="preserve">8. </w:t>
      </w:r>
      <w:r w:rsidRPr="00CD466A">
        <w:rPr>
          <w:color w:val="000000"/>
        </w:rPr>
        <w:t>Социально-психологическое вмешательство при суицидальном поведении: шаги кризисной интервенции.</w:t>
      </w:r>
    </w:p>
    <w:p w:rsidR="001602DF" w:rsidRPr="00CD466A" w:rsidRDefault="001602DF" w:rsidP="001602DF">
      <w:pPr>
        <w:tabs>
          <w:tab w:val="left" w:pos="993"/>
        </w:tabs>
        <w:ind w:left="709"/>
        <w:jc w:val="both"/>
        <w:rPr>
          <w:i/>
          <w:color w:val="000000"/>
        </w:rPr>
      </w:pPr>
      <w:r>
        <w:rPr>
          <w:color w:val="000000"/>
        </w:rPr>
        <w:t xml:space="preserve">9. </w:t>
      </w:r>
      <w:r w:rsidRPr="00CD466A">
        <w:rPr>
          <w:color w:val="000000"/>
        </w:rPr>
        <w:t>Коррекция сопутствующих симптомов и расстройств (тревога, депрессия, ГДРВ).</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1602DF">
      <w:pPr>
        <w:ind w:firstLine="709"/>
        <w:jc w:val="both"/>
        <w:rPr>
          <w:b/>
          <w:color w:val="000000"/>
          <w:sz w:val="28"/>
          <w:szCs w:val="28"/>
        </w:rPr>
      </w:pPr>
    </w:p>
    <w:p w:rsidR="001602DF" w:rsidRPr="00A9194A" w:rsidRDefault="001602DF" w:rsidP="001602DF">
      <w:pPr>
        <w:ind w:firstLine="709"/>
        <w:jc w:val="both"/>
        <w:rPr>
          <w:i/>
          <w:color w:val="000000"/>
        </w:rPr>
      </w:pPr>
      <w:r>
        <w:rPr>
          <w:b/>
          <w:color w:val="000000"/>
          <w:sz w:val="28"/>
          <w:szCs w:val="28"/>
        </w:rPr>
        <w:t>Тема 5</w:t>
      </w:r>
      <w:r w:rsidRPr="00E836D2">
        <w:rPr>
          <w:i/>
          <w:color w:val="000000"/>
          <w:sz w:val="28"/>
          <w:szCs w:val="28"/>
        </w:rPr>
        <w:t xml:space="preserve"> </w:t>
      </w:r>
      <w:r w:rsidRPr="00F34E71">
        <w:rPr>
          <w:color w:val="000000"/>
        </w:rPr>
        <w:t>Психотерапевтическое вмешательство.</w:t>
      </w:r>
      <w:r>
        <w:rPr>
          <w:color w:val="000000"/>
        </w:rPr>
        <w:t xml:space="preserve"> </w:t>
      </w:r>
      <w:r w:rsidRPr="00F34E71">
        <w:rPr>
          <w:color w:val="000000"/>
        </w:rPr>
        <w:t>Методы саморегуляции. Суггестивные и релаксационные техники.</w:t>
      </w: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017AF0" w:rsidRDefault="001602DF" w:rsidP="001602DF">
      <w:pPr>
        <w:tabs>
          <w:tab w:val="left" w:pos="993"/>
        </w:tabs>
        <w:ind w:firstLine="709"/>
        <w:jc w:val="both"/>
      </w:pPr>
      <w:r w:rsidRPr="00A9194A">
        <w:rPr>
          <w:color w:val="000000"/>
        </w:rPr>
        <w:t>1.</w:t>
      </w:r>
      <w:r w:rsidRPr="009E441C">
        <w:t xml:space="preserve"> </w:t>
      </w:r>
      <w:r w:rsidRPr="00017AF0">
        <w:t>Цели и задачи психотерапии при отклоняющемся и аномальном поведении.</w:t>
      </w:r>
    </w:p>
    <w:p w:rsidR="001602DF" w:rsidRPr="00017AF0" w:rsidRDefault="001602DF" w:rsidP="001602DF">
      <w:pPr>
        <w:tabs>
          <w:tab w:val="left" w:pos="993"/>
        </w:tabs>
        <w:ind w:firstLine="709"/>
        <w:jc w:val="both"/>
      </w:pPr>
      <w:r w:rsidRPr="00017AF0">
        <w:t>2.</w:t>
      </w:r>
      <w:r w:rsidRPr="00017AF0">
        <w:tab/>
        <w:t>Принципы психотерапевтического вмешательства при работе с подростками с отклоняющимся поведением.</w:t>
      </w:r>
    </w:p>
    <w:p w:rsidR="001602DF" w:rsidRPr="00017AF0" w:rsidRDefault="001602DF" w:rsidP="001602DF">
      <w:pPr>
        <w:tabs>
          <w:tab w:val="left" w:pos="993"/>
        </w:tabs>
        <w:ind w:firstLine="709"/>
        <w:jc w:val="both"/>
        <w:rPr>
          <w:color w:val="000000"/>
        </w:rPr>
      </w:pPr>
      <w:r w:rsidRPr="00017AF0">
        <w:rPr>
          <w:color w:val="000000"/>
        </w:rPr>
        <w:t>3. Поддерживающая психотерапия отклоняющегося поведения.</w:t>
      </w:r>
    </w:p>
    <w:p w:rsidR="001602DF" w:rsidRPr="00017AF0" w:rsidRDefault="001602DF" w:rsidP="001602DF">
      <w:pPr>
        <w:tabs>
          <w:tab w:val="left" w:pos="993"/>
        </w:tabs>
        <w:ind w:firstLine="709"/>
        <w:jc w:val="both"/>
        <w:rPr>
          <w:color w:val="000000"/>
        </w:rPr>
      </w:pPr>
      <w:r w:rsidRPr="00017AF0">
        <w:rPr>
          <w:color w:val="000000"/>
        </w:rPr>
        <w:t xml:space="preserve">4. Переучивающая психотерапия отклоняющегося поведения. </w:t>
      </w:r>
    </w:p>
    <w:p w:rsidR="001602DF" w:rsidRPr="00017AF0" w:rsidRDefault="001602DF" w:rsidP="001602DF">
      <w:pPr>
        <w:tabs>
          <w:tab w:val="left" w:pos="993"/>
        </w:tabs>
        <w:ind w:firstLine="709"/>
        <w:jc w:val="both"/>
        <w:rPr>
          <w:color w:val="000000"/>
        </w:rPr>
      </w:pPr>
      <w:r w:rsidRPr="00017AF0">
        <w:rPr>
          <w:color w:val="000000"/>
        </w:rPr>
        <w:t>5. Личностно-реконструктивная психотерапия отклоняющегося поведения.</w:t>
      </w:r>
    </w:p>
    <w:p w:rsidR="001602DF" w:rsidRPr="00017AF0" w:rsidRDefault="001602DF" w:rsidP="001602DF">
      <w:pPr>
        <w:tabs>
          <w:tab w:val="left" w:pos="993"/>
        </w:tabs>
        <w:ind w:firstLine="709"/>
        <w:jc w:val="both"/>
        <w:rPr>
          <w:color w:val="000000"/>
        </w:rPr>
      </w:pPr>
      <w:r w:rsidRPr="00017AF0">
        <w:rPr>
          <w:color w:val="000000"/>
        </w:rPr>
        <w:t xml:space="preserve">6. Когнитивно-бихевиоральная психотерапия отклоняющегося поведения. </w:t>
      </w:r>
    </w:p>
    <w:p w:rsidR="001602DF" w:rsidRPr="00017AF0" w:rsidRDefault="001602DF" w:rsidP="001602DF">
      <w:pPr>
        <w:tabs>
          <w:tab w:val="left" w:pos="993"/>
        </w:tabs>
        <w:ind w:firstLine="709"/>
        <w:jc w:val="both"/>
      </w:pPr>
      <w:r w:rsidRPr="00017AF0">
        <w:t xml:space="preserve">7. Методы саморегуляции. </w:t>
      </w:r>
    </w:p>
    <w:p w:rsidR="001602DF" w:rsidRPr="00017AF0" w:rsidRDefault="001602DF" w:rsidP="001602DF">
      <w:pPr>
        <w:tabs>
          <w:tab w:val="left" w:pos="993"/>
        </w:tabs>
        <w:ind w:firstLine="709"/>
        <w:jc w:val="both"/>
      </w:pPr>
      <w:r w:rsidRPr="00017AF0">
        <w:t>8. Суггестивные и релаксационные техники.</w:t>
      </w:r>
    </w:p>
    <w:p w:rsidR="001602DF" w:rsidRPr="00017AF0" w:rsidRDefault="001602DF" w:rsidP="001602DF">
      <w:pPr>
        <w:tabs>
          <w:tab w:val="left" w:pos="993"/>
        </w:tabs>
        <w:ind w:firstLine="709"/>
        <w:jc w:val="both"/>
      </w:pPr>
      <w:r w:rsidRPr="00017AF0">
        <w:t xml:space="preserve">9. </w:t>
      </w:r>
      <w:r w:rsidRPr="00017AF0">
        <w:rPr>
          <w:color w:val="000000"/>
        </w:rPr>
        <w:t>Стимулирование мотивации изменения поведения как метод психотерапии при отклоняющемся и аномальном поведении.</w:t>
      </w:r>
    </w:p>
    <w:p w:rsidR="001602DF" w:rsidRPr="00017AF0" w:rsidRDefault="001602DF" w:rsidP="001602DF">
      <w:pPr>
        <w:tabs>
          <w:tab w:val="left" w:pos="993"/>
        </w:tabs>
        <w:ind w:firstLine="709"/>
        <w:jc w:val="both"/>
      </w:pPr>
      <w:r w:rsidRPr="00017AF0">
        <w:t xml:space="preserve">10. </w:t>
      </w:r>
      <w:r w:rsidRPr="00017AF0">
        <w:rPr>
          <w:color w:val="000000"/>
        </w:rPr>
        <w:t>Профилактика отклоняющегося поведения: понятие, уровни, методы, формы, способы организации.</w:t>
      </w:r>
    </w:p>
    <w:p w:rsidR="001602DF" w:rsidRPr="00017AF0" w:rsidRDefault="001602DF" w:rsidP="001602DF">
      <w:pPr>
        <w:tabs>
          <w:tab w:val="left" w:pos="993"/>
        </w:tabs>
        <w:ind w:firstLine="709"/>
        <w:jc w:val="both"/>
      </w:pPr>
      <w:r w:rsidRPr="00017AF0">
        <w:t>11.</w:t>
      </w:r>
      <w:r w:rsidRPr="00017AF0">
        <w:rPr>
          <w:color w:val="000000"/>
        </w:rPr>
        <w:t>Основные принципы психологической профилактики отклоняющегося поведения.</w:t>
      </w: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Pr="00A9194A" w:rsidRDefault="001602DF" w:rsidP="001602DF">
      <w:pPr>
        <w:ind w:firstLine="709"/>
        <w:jc w:val="both"/>
        <w:rPr>
          <w:i/>
          <w:color w:val="000000"/>
        </w:rPr>
      </w:pPr>
      <w:r w:rsidRPr="00321A77">
        <w:rPr>
          <w:b/>
          <w:color w:val="000000"/>
          <w:sz w:val="28"/>
          <w:szCs w:val="28"/>
        </w:rPr>
        <w:t xml:space="preserve">Тема </w:t>
      </w:r>
      <w:r>
        <w:rPr>
          <w:b/>
          <w:color w:val="000000"/>
          <w:sz w:val="28"/>
          <w:szCs w:val="28"/>
        </w:rPr>
        <w:t>6</w:t>
      </w:r>
      <w:r w:rsidRPr="00321A77">
        <w:rPr>
          <w:b/>
          <w:color w:val="000000"/>
          <w:sz w:val="28"/>
          <w:szCs w:val="28"/>
        </w:rPr>
        <w:t>.</w:t>
      </w:r>
      <w:r w:rsidRPr="00321A77">
        <w:rPr>
          <w:b/>
          <w:color w:val="000000"/>
        </w:rPr>
        <w:t xml:space="preserve"> </w:t>
      </w:r>
      <w:r w:rsidRPr="00A12D90">
        <w:rPr>
          <w:color w:val="000000"/>
        </w:rPr>
        <w:t>Когнитивный тренинг навыка разрешения проблем.</w:t>
      </w:r>
      <w:r>
        <w:rPr>
          <w:color w:val="000000"/>
        </w:rPr>
        <w:t xml:space="preserve"> </w:t>
      </w:r>
      <w:r w:rsidRPr="00A12D90">
        <w:rPr>
          <w:color w:val="000000"/>
        </w:rPr>
        <w:t>Концепция онтогенетически – ориентированной (реконструктивно – кондуктивной) психотерапии и психокоррекции  Шевченко Ю.С., Добриденя В.П.</w:t>
      </w: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Default="001602DF" w:rsidP="001602DF">
      <w:pPr>
        <w:pStyle w:val="a5"/>
        <w:widowControl/>
        <w:numPr>
          <w:ilvl w:val="0"/>
          <w:numId w:val="20"/>
        </w:numPr>
        <w:autoSpaceDE/>
        <w:autoSpaceDN/>
        <w:adjustRightInd/>
        <w:rPr>
          <w:rFonts w:ascii="Times New Roman" w:hAnsi="Times New Roman"/>
          <w:color w:val="000000"/>
          <w:sz w:val="24"/>
          <w:szCs w:val="24"/>
        </w:rPr>
      </w:pPr>
      <w:r>
        <w:rPr>
          <w:rFonts w:ascii="Times New Roman" w:hAnsi="Times New Roman"/>
          <w:color w:val="000000"/>
          <w:sz w:val="24"/>
          <w:szCs w:val="24"/>
        </w:rPr>
        <w:t>Особенности восприятия и оценки окружающего у подростков с отклонениями поведения.</w:t>
      </w:r>
    </w:p>
    <w:p w:rsidR="001602DF" w:rsidRDefault="001602DF" w:rsidP="001602DF">
      <w:pPr>
        <w:pStyle w:val="a5"/>
        <w:widowControl/>
        <w:numPr>
          <w:ilvl w:val="0"/>
          <w:numId w:val="20"/>
        </w:numPr>
        <w:autoSpaceDE/>
        <w:autoSpaceDN/>
        <w:adjustRightInd/>
        <w:rPr>
          <w:rFonts w:ascii="Times New Roman" w:hAnsi="Times New Roman"/>
          <w:color w:val="000000"/>
          <w:sz w:val="24"/>
          <w:szCs w:val="24"/>
        </w:rPr>
      </w:pPr>
      <w:r>
        <w:rPr>
          <w:rFonts w:ascii="Times New Roman" w:hAnsi="Times New Roman"/>
          <w:color w:val="000000"/>
          <w:sz w:val="24"/>
          <w:szCs w:val="24"/>
        </w:rPr>
        <w:t>Когнитивные искажения.</w:t>
      </w:r>
    </w:p>
    <w:p w:rsidR="001602DF" w:rsidRDefault="001602DF" w:rsidP="001602DF">
      <w:pPr>
        <w:pStyle w:val="a5"/>
        <w:widowControl/>
        <w:numPr>
          <w:ilvl w:val="0"/>
          <w:numId w:val="20"/>
        </w:numPr>
        <w:autoSpaceDE/>
        <w:autoSpaceDN/>
        <w:adjustRightInd/>
        <w:rPr>
          <w:rFonts w:ascii="Times New Roman" w:hAnsi="Times New Roman"/>
          <w:color w:val="000000"/>
          <w:sz w:val="24"/>
          <w:szCs w:val="24"/>
        </w:rPr>
      </w:pPr>
      <w:r w:rsidRPr="0054569E">
        <w:rPr>
          <w:rFonts w:ascii="Times New Roman" w:hAnsi="Times New Roman"/>
          <w:color w:val="000000"/>
          <w:sz w:val="24"/>
          <w:szCs w:val="24"/>
        </w:rPr>
        <w:t>Когнитивный тренинг навыка</w:t>
      </w:r>
      <w:r>
        <w:rPr>
          <w:rFonts w:ascii="Times New Roman" w:hAnsi="Times New Roman"/>
          <w:color w:val="000000"/>
          <w:sz w:val="24"/>
          <w:szCs w:val="24"/>
        </w:rPr>
        <w:t xml:space="preserve"> разрешения проблем: цель и задачи.</w:t>
      </w:r>
    </w:p>
    <w:p w:rsidR="001602DF" w:rsidRPr="0054569E" w:rsidRDefault="001602DF" w:rsidP="001602DF">
      <w:pPr>
        <w:pStyle w:val="a5"/>
        <w:widowControl/>
        <w:numPr>
          <w:ilvl w:val="0"/>
          <w:numId w:val="20"/>
        </w:numPr>
        <w:autoSpaceDE/>
        <w:autoSpaceDN/>
        <w:adjustRightInd/>
        <w:rPr>
          <w:rFonts w:ascii="Times New Roman" w:hAnsi="Times New Roman"/>
          <w:color w:val="000000"/>
          <w:sz w:val="24"/>
          <w:szCs w:val="24"/>
        </w:rPr>
      </w:pPr>
      <w:r>
        <w:rPr>
          <w:rFonts w:ascii="Times New Roman" w:hAnsi="Times New Roman"/>
          <w:color w:val="000000"/>
          <w:sz w:val="24"/>
          <w:szCs w:val="24"/>
        </w:rPr>
        <w:t>Ступени тренинга по разрешению проблем.</w:t>
      </w:r>
    </w:p>
    <w:p w:rsidR="001602DF" w:rsidRPr="00CE5BF4" w:rsidRDefault="001602DF" w:rsidP="001602DF">
      <w:pPr>
        <w:pStyle w:val="a5"/>
        <w:widowControl/>
        <w:numPr>
          <w:ilvl w:val="0"/>
          <w:numId w:val="20"/>
        </w:numPr>
        <w:autoSpaceDE/>
        <w:autoSpaceDN/>
        <w:adjustRightInd/>
        <w:rPr>
          <w:rFonts w:ascii="Times New Roman" w:hAnsi="Times New Roman"/>
          <w:color w:val="000000"/>
          <w:sz w:val="24"/>
          <w:szCs w:val="24"/>
        </w:rPr>
      </w:pPr>
      <w:r w:rsidRPr="00CE5BF4">
        <w:rPr>
          <w:rFonts w:ascii="Times New Roman" w:hAnsi="Times New Roman"/>
          <w:color w:val="000000"/>
          <w:sz w:val="24"/>
          <w:szCs w:val="24"/>
        </w:rPr>
        <w:t>Понятие онтогенетической ориентации.</w:t>
      </w:r>
    </w:p>
    <w:p w:rsidR="001602DF" w:rsidRPr="0054569E" w:rsidRDefault="001602DF" w:rsidP="001602DF">
      <w:pPr>
        <w:pStyle w:val="a5"/>
        <w:widowControl/>
        <w:numPr>
          <w:ilvl w:val="0"/>
          <w:numId w:val="20"/>
        </w:numPr>
        <w:autoSpaceDE/>
        <w:autoSpaceDN/>
        <w:adjustRightInd/>
        <w:rPr>
          <w:rFonts w:ascii="Times New Roman" w:hAnsi="Times New Roman"/>
          <w:i/>
          <w:color w:val="000000"/>
          <w:sz w:val="24"/>
          <w:szCs w:val="24"/>
        </w:rPr>
      </w:pPr>
      <w:r>
        <w:rPr>
          <w:rFonts w:ascii="Times New Roman" w:hAnsi="Times New Roman"/>
          <w:color w:val="000000"/>
          <w:sz w:val="24"/>
          <w:szCs w:val="24"/>
        </w:rPr>
        <w:t>Концепция онтогенетически–</w:t>
      </w:r>
      <w:r w:rsidRPr="0054569E">
        <w:rPr>
          <w:rFonts w:ascii="Times New Roman" w:hAnsi="Times New Roman"/>
          <w:color w:val="000000"/>
          <w:sz w:val="24"/>
          <w:szCs w:val="24"/>
        </w:rPr>
        <w:t>ориентированной (реконструктивно – кондуктивной) психотерапии и психокоррекции  Шевченко Ю.С., Добриденя В.П.</w:t>
      </w:r>
    </w:p>
    <w:tbl>
      <w:tblPr>
        <w:tblStyle w:val="a3"/>
        <w:tblW w:w="10462" w:type="dxa"/>
        <w:tblInd w:w="108" w:type="dxa"/>
        <w:tblLook w:val="04A0" w:firstRow="1" w:lastRow="0" w:firstColumn="1" w:lastColumn="0" w:noHBand="0" w:noVBand="1"/>
      </w:tblPr>
      <w:tblGrid>
        <w:gridCol w:w="2653"/>
        <w:gridCol w:w="3556"/>
        <w:gridCol w:w="4253"/>
      </w:tblGrid>
      <w:tr w:rsidR="001602DF" w:rsidTr="001602DF">
        <w:tc>
          <w:tcPr>
            <w:tcW w:w="2652"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Компетенция</w:t>
            </w:r>
          </w:p>
        </w:tc>
        <w:tc>
          <w:tcPr>
            <w:tcW w:w="3557"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Дескриптор</w:t>
            </w:r>
          </w:p>
        </w:tc>
        <w:tc>
          <w:tcPr>
            <w:tcW w:w="4253"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Тестовые задания</w:t>
            </w:r>
          </w:p>
        </w:tc>
      </w:tr>
      <w:tr w:rsidR="001602DF" w:rsidTr="001602DF">
        <w:tc>
          <w:tcPr>
            <w:tcW w:w="2652" w:type="dxa"/>
            <w:vMerge w:val="restart"/>
          </w:tcPr>
          <w:p w:rsidR="001602DF" w:rsidRDefault="001602DF" w:rsidP="00256604">
            <w:pPr>
              <w:rPr>
                <w:sz w:val="28"/>
                <w:szCs w:val="28"/>
              </w:rPr>
            </w:pPr>
            <w:r>
              <w:rPr>
                <w:sz w:val="28"/>
                <w:szCs w:val="28"/>
              </w:rPr>
              <w:t>U2 ПК-4</w:t>
            </w:r>
            <w:r w:rsidRPr="00681D0A">
              <w:rPr>
                <w:sz w:val="28"/>
                <w:szCs w:val="28"/>
              </w:rPr>
              <w:t xml:space="preserve"> </w:t>
            </w:r>
          </w:p>
          <w:p w:rsidR="001602DF" w:rsidRDefault="001602DF" w:rsidP="00256604">
            <w:pPr>
              <w:rPr>
                <w:b/>
                <w:sz w:val="28"/>
                <w:szCs w:val="28"/>
              </w:rPr>
            </w:pPr>
            <w:r w:rsidRPr="00C97040">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ПК-4</w:t>
            </w:r>
          </w:p>
          <w:p w:rsidR="001602DF" w:rsidRDefault="001602DF" w:rsidP="00256604">
            <w:pPr>
              <w:pStyle w:val="a5"/>
              <w:ind w:left="0"/>
              <w:rPr>
                <w:rFonts w:ascii="Times New Roman" w:hAnsi="Times New Roman"/>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-требования к проведению патопсихологического и нейропсихологического исследования отклонений в формировании поведенческой сферы.</w:t>
            </w:r>
          </w:p>
          <w:p w:rsidR="001602DF" w:rsidRDefault="001602DF" w:rsidP="00256604">
            <w:pPr>
              <w:pStyle w:val="a5"/>
              <w:ind w:left="0"/>
              <w:rPr>
                <w:rFonts w:ascii="Times New Roman" w:hAnsi="Times New Roman"/>
                <w:b/>
                <w:sz w:val="28"/>
                <w:szCs w:val="28"/>
              </w:rPr>
            </w:pPr>
            <w:r w:rsidRPr="00C97040">
              <w:rPr>
                <w:rFonts w:ascii="Times New Roman" w:hAnsi="Times New Roman"/>
              </w:rPr>
              <w:t>современные подходы в диагностике нарушений психической деятельности субъекта для выявления закономерностей и психологических механизмов психопатологической симптоматики</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iCs/>
                <w:spacing w:val="-13"/>
                <w:sz w:val="24"/>
                <w:szCs w:val="24"/>
              </w:rPr>
              <w:t xml:space="preserve">Какая поведенческая реакция, свойственная преимущественно подросткам, проявляется в </w:t>
            </w:r>
            <w:r w:rsidRPr="008130BC">
              <w:rPr>
                <w:rFonts w:ascii="Times New Roman" w:hAnsi="Times New Roman"/>
                <w:sz w:val="24"/>
                <w:szCs w:val="24"/>
              </w:rPr>
              <w:t xml:space="preserve">стремлении высвободиться </w:t>
            </w:r>
            <w:r w:rsidRPr="008130BC">
              <w:rPr>
                <w:rFonts w:ascii="Times New Roman" w:hAnsi="Times New Roman"/>
                <w:spacing w:val="-8"/>
                <w:sz w:val="24"/>
                <w:szCs w:val="24"/>
              </w:rPr>
              <w:t>из-под опеки взрослых</w:t>
            </w:r>
            <w:r>
              <w:rPr>
                <w:rFonts w:ascii="Times New Roman" w:hAnsi="Times New Roman"/>
                <w:spacing w:val="-8"/>
                <w:sz w:val="24"/>
                <w:szCs w:val="24"/>
              </w:rPr>
              <w:t>:</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реакция увлечения</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pacing w:val="-8"/>
                <w:sz w:val="24"/>
                <w:szCs w:val="24"/>
              </w:rPr>
              <w:t xml:space="preserve"> реакция эмансипации</w:t>
            </w:r>
            <w:r w:rsidRPr="00681D0A">
              <w:rPr>
                <w:rFonts w:ascii="Times New Roman" w:hAnsi="Times New Roman"/>
                <w:sz w:val="28"/>
                <w:szCs w:val="28"/>
              </w:rPr>
              <w:t xml:space="preserve"> </w:t>
            </w:r>
            <w:r w:rsidRPr="008130BC">
              <w:rPr>
                <w:rFonts w:ascii="Times New Roman" w:hAnsi="Times New Roman"/>
                <w:spacing w:val="-8"/>
                <w:sz w:val="24"/>
                <w:szCs w:val="24"/>
              </w:rPr>
              <w:t>реакция эмансипации</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реакция группирования</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реакция протеста</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pacing w:val="-6"/>
                <w:sz w:val="24"/>
                <w:szCs w:val="24"/>
              </w:rPr>
              <w:t xml:space="preserve">Основными чертами какого типа акцентуаций являются чрезмерная </w:t>
            </w:r>
            <w:r w:rsidRPr="008130BC">
              <w:rPr>
                <w:rFonts w:ascii="Times New Roman" w:hAnsi="Times New Roman"/>
                <w:spacing w:val="-8"/>
                <w:sz w:val="24"/>
                <w:szCs w:val="24"/>
              </w:rPr>
              <w:t>впечатлительность и чувство собственной неполноценности</w:t>
            </w:r>
            <w:r w:rsidRPr="00681D0A">
              <w:rPr>
                <w:rFonts w:ascii="Times New Roman" w:hAnsi="Times New Roman"/>
                <w:sz w:val="28"/>
                <w:szCs w:val="28"/>
              </w:rPr>
              <w:t xml:space="preserve">: </w:t>
            </w:r>
          </w:p>
          <w:p w:rsidR="001602DF" w:rsidRPr="00640D8D" w:rsidRDefault="001602DF" w:rsidP="00256604">
            <w:pPr>
              <w:pStyle w:val="a5"/>
              <w:ind w:left="0"/>
              <w:rPr>
                <w:rFonts w:ascii="Times New Roman" w:hAnsi="Times New Roman"/>
                <w:sz w:val="28"/>
                <w:szCs w:val="28"/>
              </w:rPr>
            </w:pPr>
            <w:r w:rsidRPr="00640D8D">
              <w:rPr>
                <w:rFonts w:ascii="Times New Roman" w:hAnsi="Times New Roman"/>
                <w:sz w:val="28"/>
                <w:szCs w:val="28"/>
              </w:rPr>
              <w:t>+</w:t>
            </w:r>
            <w:r w:rsidRPr="008130BC">
              <w:rPr>
                <w:rFonts w:ascii="Times New Roman" w:hAnsi="Times New Roman"/>
                <w:spacing w:val="-8"/>
                <w:sz w:val="24"/>
                <w:szCs w:val="24"/>
              </w:rPr>
              <w:t xml:space="preserve"> сенситивный тип</w:t>
            </w:r>
          </w:p>
          <w:p w:rsidR="001602DF" w:rsidRPr="008130BC" w:rsidRDefault="001602DF" w:rsidP="00256604">
            <w:pPr>
              <w:jc w:val="both"/>
              <w:rPr>
                <w:spacing w:val="-8"/>
              </w:rPr>
            </w:pPr>
            <w:r w:rsidRPr="008130BC">
              <w:rPr>
                <w:spacing w:val="-8"/>
              </w:rPr>
              <w:t>психастенический тип;</w:t>
            </w:r>
          </w:p>
          <w:p w:rsidR="001602DF" w:rsidRPr="008130BC" w:rsidRDefault="001602DF" w:rsidP="00256604">
            <w:pPr>
              <w:jc w:val="both"/>
              <w:rPr>
                <w:spacing w:val="-8"/>
              </w:rPr>
            </w:pPr>
            <w:r w:rsidRPr="008130BC">
              <w:rPr>
                <w:spacing w:val="-8"/>
              </w:rPr>
              <w:t>шизоидный тип;</w:t>
            </w:r>
          </w:p>
          <w:p w:rsidR="001602DF" w:rsidRPr="008130BC" w:rsidRDefault="001602DF" w:rsidP="00256604">
            <w:pPr>
              <w:jc w:val="both"/>
              <w:rPr>
                <w:spacing w:val="-8"/>
              </w:rPr>
            </w:pPr>
            <w:r w:rsidRPr="008130BC">
              <w:rPr>
                <w:spacing w:val="-8"/>
              </w:rPr>
              <w:t>циклоидный тип;</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pacing w:val="-8"/>
                <w:sz w:val="24"/>
                <w:szCs w:val="24"/>
              </w:rPr>
              <w:t>Астеноневротический тип акцентуаций характеризуется следующими чертами</w:t>
            </w:r>
            <w:r w:rsidRPr="00681D0A">
              <w:rPr>
                <w:rFonts w:ascii="Times New Roman" w:hAnsi="Times New Roman"/>
                <w:sz w:val="28"/>
                <w:szCs w:val="28"/>
              </w:rPr>
              <w:t xml:space="preserve">: </w:t>
            </w:r>
          </w:p>
          <w:p w:rsidR="001602DF" w:rsidRPr="008130BC" w:rsidRDefault="001602DF" w:rsidP="00256604">
            <w:pPr>
              <w:jc w:val="both"/>
              <w:rPr>
                <w:spacing w:val="-8"/>
              </w:rPr>
            </w:pPr>
            <w:r w:rsidRPr="008130BC">
              <w:rPr>
                <w:spacing w:val="-6"/>
              </w:rPr>
              <w:t xml:space="preserve">чрезмерная </w:t>
            </w:r>
            <w:r w:rsidRPr="008130BC">
              <w:rPr>
                <w:spacing w:val="-8"/>
              </w:rPr>
              <w:t>впечатлительность и чувство собственной неполноценности;</w:t>
            </w:r>
          </w:p>
          <w:p w:rsidR="001602DF" w:rsidRPr="00C6689B" w:rsidRDefault="001602DF" w:rsidP="00256604">
            <w:pPr>
              <w:jc w:val="both"/>
              <w:rPr>
                <w:spacing w:val="-8"/>
              </w:rPr>
            </w:pPr>
            <w:r w:rsidRPr="008130BC">
              <w:rPr>
                <w:spacing w:val="-8"/>
              </w:rPr>
              <w:t>нерешительность, мстительность и склонность к рассуждениям.</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pacing w:val="-6"/>
                <w:sz w:val="24"/>
                <w:szCs w:val="24"/>
              </w:rPr>
              <w:t xml:space="preserve"> повышенная утомляемость, раздражительность, склон</w:t>
            </w:r>
            <w:r w:rsidRPr="008130BC">
              <w:rPr>
                <w:rFonts w:ascii="Times New Roman" w:hAnsi="Times New Roman"/>
                <w:spacing w:val="-6"/>
                <w:sz w:val="24"/>
                <w:szCs w:val="24"/>
              </w:rPr>
              <w:softHyphen/>
              <w:t>ность к ипохондрии, аффективным вспышкам, слезливости</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стремление к аффективной разрядке, взрывчатости, импуль</w:t>
            </w:r>
            <w:r w:rsidRPr="008130BC">
              <w:rPr>
                <w:rFonts w:ascii="Times New Roman" w:hAnsi="Times New Roman"/>
                <w:spacing w:val="-8"/>
                <w:sz w:val="24"/>
                <w:szCs w:val="24"/>
              </w:rPr>
              <w:softHyphen/>
            </w:r>
            <w:r w:rsidRPr="008130BC">
              <w:rPr>
                <w:rFonts w:ascii="Times New Roman" w:hAnsi="Times New Roman"/>
                <w:spacing w:val="-10"/>
                <w:sz w:val="24"/>
                <w:szCs w:val="24"/>
              </w:rPr>
              <w:t>сивности, недовольству, бурным и грубым протестам</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Какой вид побегов из дома является следствием жестокого обращения родных</w:t>
            </w:r>
            <w:r w:rsidRPr="00681D0A">
              <w:rPr>
                <w:rFonts w:ascii="Times New Roman" w:hAnsi="Times New Roman"/>
                <w:sz w:val="28"/>
                <w:szCs w:val="28"/>
              </w:rPr>
              <w:t xml:space="preserve">: </w:t>
            </w:r>
          </w:p>
          <w:p w:rsidR="001602DF" w:rsidRPr="008130BC" w:rsidRDefault="001602DF" w:rsidP="00256604">
            <w:pPr>
              <w:jc w:val="both"/>
            </w:pPr>
            <w:r w:rsidRPr="008130BC">
              <w:t>д</w:t>
            </w:r>
            <w:r>
              <w:t>ромоманич</w:t>
            </w:r>
            <w:r w:rsidRPr="008130BC">
              <w:t>еские побеги;</w:t>
            </w:r>
          </w:p>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w:t>
            </w:r>
            <w:r w:rsidRPr="008130BC">
              <w:rPr>
                <w:rFonts w:ascii="Times New Roman" w:hAnsi="Times New Roman"/>
                <w:sz w:val="24"/>
                <w:szCs w:val="24"/>
              </w:rPr>
              <w:t xml:space="preserve"> импунитивные побеги</w:t>
            </w:r>
          </w:p>
          <w:p w:rsidR="001602DF" w:rsidRPr="003A7CD2" w:rsidRDefault="001602DF" w:rsidP="00256604">
            <w:pPr>
              <w:pStyle w:val="a5"/>
              <w:ind w:left="0"/>
              <w:rPr>
                <w:rFonts w:ascii="Times New Roman" w:hAnsi="Times New Roman"/>
                <w:sz w:val="28"/>
                <w:szCs w:val="28"/>
              </w:rPr>
            </w:pPr>
            <w:r w:rsidRPr="008130BC">
              <w:rPr>
                <w:rFonts w:ascii="Times New Roman" w:hAnsi="Times New Roman"/>
                <w:sz w:val="24"/>
                <w:szCs w:val="24"/>
              </w:rPr>
              <w:t>эмансипационные побеги;</w:t>
            </w:r>
          </w:p>
          <w:p w:rsidR="001602DF" w:rsidRDefault="001602DF" w:rsidP="00256604">
            <w:pPr>
              <w:pStyle w:val="a5"/>
              <w:ind w:left="0"/>
              <w:rPr>
                <w:rFonts w:ascii="Times New Roman" w:hAnsi="Times New Roman"/>
                <w:sz w:val="28"/>
                <w:szCs w:val="28"/>
              </w:rPr>
            </w:pPr>
            <w:r w:rsidRPr="008130BC">
              <w:rPr>
                <w:rFonts w:ascii="Times New Roman" w:hAnsi="Times New Roman"/>
                <w:sz w:val="24"/>
                <w:szCs w:val="24"/>
              </w:rPr>
              <w:t>демонстративные побеги</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 xml:space="preserve">Какие поведенческие реакции </w:t>
            </w:r>
            <w:r>
              <w:rPr>
                <w:rFonts w:ascii="Times New Roman" w:hAnsi="Times New Roman"/>
                <w:sz w:val="24"/>
                <w:szCs w:val="24"/>
              </w:rPr>
              <w:t>менее</w:t>
            </w:r>
            <w:r w:rsidRPr="008130BC">
              <w:rPr>
                <w:rFonts w:ascii="Times New Roman" w:hAnsi="Times New Roman"/>
                <w:sz w:val="24"/>
                <w:szCs w:val="24"/>
              </w:rPr>
              <w:t xml:space="preserve"> характерны для подросткового возраста</w:t>
            </w:r>
            <w:r w:rsidRPr="00681D0A">
              <w:rPr>
                <w:rFonts w:ascii="Times New Roman" w:hAnsi="Times New Roman"/>
                <w:sz w:val="28"/>
                <w:szCs w:val="28"/>
              </w:rPr>
              <w:t xml:space="preserve">: </w:t>
            </w:r>
          </w:p>
          <w:p w:rsidR="001602DF" w:rsidRPr="008130BC" w:rsidRDefault="001602DF" w:rsidP="00256604">
            <w:pPr>
              <w:jc w:val="both"/>
            </w:pPr>
            <w:r w:rsidRPr="008130BC">
              <w:t>реакции эмансипации;</w:t>
            </w:r>
          </w:p>
          <w:p w:rsidR="001602DF" w:rsidRDefault="001602DF" w:rsidP="00256604">
            <w:pPr>
              <w:pStyle w:val="a5"/>
              <w:ind w:left="0"/>
              <w:rPr>
                <w:rFonts w:ascii="Times New Roman" w:hAnsi="Times New Roman"/>
                <w:sz w:val="28"/>
                <w:szCs w:val="28"/>
              </w:rPr>
            </w:pPr>
            <w:r w:rsidRPr="008130BC">
              <w:rPr>
                <w:rFonts w:ascii="Times New Roman" w:hAnsi="Times New Roman"/>
                <w:sz w:val="24"/>
                <w:szCs w:val="24"/>
              </w:rPr>
              <w:t>реакции увлечения</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реакции </w:t>
            </w:r>
            <w:r>
              <w:rPr>
                <w:rFonts w:ascii="Times New Roman" w:hAnsi="Times New Roman"/>
                <w:sz w:val="24"/>
                <w:szCs w:val="24"/>
              </w:rPr>
              <w:t>согласия</w:t>
            </w:r>
          </w:p>
          <w:p w:rsidR="001602DF" w:rsidRPr="008130BC" w:rsidRDefault="001602DF" w:rsidP="00256604">
            <w:pPr>
              <w:jc w:val="both"/>
            </w:pPr>
            <w:r w:rsidRPr="008130BC">
              <w:t>реакции группирования.</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Style w:val="w"/>
                <w:rFonts w:ascii="Times New Roman" w:hAnsi="Times New Roman"/>
                <w:sz w:val="24"/>
                <w:szCs w:val="24"/>
              </w:rPr>
              <w:t>Формой</w:t>
            </w:r>
            <w:r w:rsidRPr="008130BC">
              <w:rPr>
                <w:rFonts w:ascii="Times New Roman" w:hAnsi="Times New Roman"/>
                <w:sz w:val="24"/>
                <w:szCs w:val="24"/>
              </w:rPr>
              <w:t xml:space="preserve"> </w:t>
            </w:r>
            <w:r w:rsidRPr="008130BC">
              <w:rPr>
                <w:rStyle w:val="w"/>
                <w:rFonts w:ascii="Times New Roman" w:hAnsi="Times New Roman"/>
                <w:sz w:val="24"/>
                <w:szCs w:val="24"/>
              </w:rPr>
              <w:t>отклоняющегося</w:t>
            </w:r>
            <w:r w:rsidRPr="008130BC">
              <w:rPr>
                <w:rFonts w:ascii="Times New Roman" w:hAnsi="Times New Roman"/>
                <w:sz w:val="24"/>
                <w:szCs w:val="24"/>
              </w:rPr>
              <w:t xml:space="preserve"> </w:t>
            </w:r>
            <w:r w:rsidRPr="008130BC">
              <w:rPr>
                <w:rStyle w:val="w"/>
                <w:rFonts w:ascii="Times New Roman" w:hAnsi="Times New Roman"/>
                <w:sz w:val="24"/>
                <w:szCs w:val="24"/>
              </w:rPr>
              <w:t>поведения</w:t>
            </w:r>
            <w:r w:rsidRPr="008130BC">
              <w:rPr>
                <w:rFonts w:ascii="Times New Roman" w:hAnsi="Times New Roman"/>
                <w:sz w:val="24"/>
                <w:szCs w:val="24"/>
              </w:rPr>
              <w:t xml:space="preserve">, </w:t>
            </w:r>
            <w:r w:rsidRPr="008130BC">
              <w:rPr>
                <w:rStyle w:val="w"/>
                <w:rFonts w:ascii="Times New Roman" w:hAnsi="Times New Roman"/>
                <w:sz w:val="24"/>
                <w:szCs w:val="24"/>
              </w:rPr>
              <w:t>включающей</w:t>
            </w:r>
            <w:r w:rsidRPr="008130BC">
              <w:rPr>
                <w:rFonts w:ascii="Times New Roman" w:hAnsi="Times New Roman"/>
                <w:sz w:val="24"/>
                <w:szCs w:val="24"/>
              </w:rPr>
              <w:t xml:space="preserve"> </w:t>
            </w:r>
            <w:r w:rsidRPr="008130BC">
              <w:rPr>
                <w:rStyle w:val="w"/>
                <w:rFonts w:ascii="Times New Roman" w:hAnsi="Times New Roman"/>
                <w:sz w:val="24"/>
                <w:szCs w:val="24"/>
              </w:rPr>
              <w:t>действия</w:t>
            </w:r>
            <w:r w:rsidRPr="008130BC">
              <w:rPr>
                <w:rFonts w:ascii="Times New Roman" w:hAnsi="Times New Roman"/>
                <w:sz w:val="24"/>
                <w:szCs w:val="24"/>
              </w:rPr>
              <w:t xml:space="preserve"> </w:t>
            </w:r>
            <w:r w:rsidRPr="008130BC">
              <w:rPr>
                <w:rStyle w:val="w"/>
                <w:rFonts w:ascii="Times New Roman" w:hAnsi="Times New Roman"/>
                <w:sz w:val="24"/>
                <w:szCs w:val="24"/>
              </w:rPr>
              <w:t>и</w:t>
            </w:r>
            <w:r w:rsidRPr="008130BC">
              <w:rPr>
                <w:rFonts w:ascii="Times New Roman" w:hAnsi="Times New Roman"/>
                <w:sz w:val="24"/>
                <w:szCs w:val="24"/>
              </w:rPr>
              <w:t xml:space="preserve"> </w:t>
            </w:r>
            <w:r w:rsidRPr="008130BC">
              <w:rPr>
                <w:rStyle w:val="w"/>
                <w:rFonts w:ascii="Times New Roman" w:hAnsi="Times New Roman"/>
                <w:sz w:val="24"/>
                <w:szCs w:val="24"/>
              </w:rPr>
              <w:t>поступки</w:t>
            </w:r>
            <w:r w:rsidRPr="008130BC">
              <w:rPr>
                <w:rFonts w:ascii="Times New Roman" w:hAnsi="Times New Roman"/>
                <w:sz w:val="24"/>
                <w:szCs w:val="24"/>
              </w:rPr>
              <w:t xml:space="preserve"> </w:t>
            </w:r>
            <w:r w:rsidRPr="008130BC">
              <w:rPr>
                <w:rStyle w:val="w"/>
                <w:rFonts w:ascii="Times New Roman" w:hAnsi="Times New Roman"/>
                <w:sz w:val="24"/>
                <w:szCs w:val="24"/>
              </w:rPr>
              <w:t>человека</w:t>
            </w:r>
            <w:r w:rsidRPr="008130BC">
              <w:rPr>
                <w:rFonts w:ascii="Times New Roman" w:hAnsi="Times New Roman"/>
                <w:sz w:val="24"/>
                <w:szCs w:val="24"/>
              </w:rPr>
              <w:t xml:space="preserve">, </w:t>
            </w:r>
            <w:r w:rsidRPr="008130BC">
              <w:rPr>
                <w:rStyle w:val="w"/>
                <w:rFonts w:ascii="Times New Roman" w:hAnsi="Times New Roman"/>
                <w:sz w:val="24"/>
                <w:szCs w:val="24"/>
              </w:rPr>
              <w:t>нарушающие</w:t>
            </w:r>
            <w:r w:rsidRPr="008130BC">
              <w:rPr>
                <w:rFonts w:ascii="Times New Roman" w:hAnsi="Times New Roman"/>
                <w:sz w:val="24"/>
                <w:szCs w:val="24"/>
              </w:rPr>
              <w:t xml:space="preserve"> </w:t>
            </w:r>
            <w:r w:rsidRPr="008130BC">
              <w:rPr>
                <w:rStyle w:val="w"/>
                <w:rFonts w:ascii="Times New Roman" w:hAnsi="Times New Roman"/>
                <w:sz w:val="24"/>
                <w:szCs w:val="24"/>
              </w:rPr>
              <w:t>юридические</w:t>
            </w:r>
            <w:r w:rsidRPr="008130BC">
              <w:rPr>
                <w:rFonts w:ascii="Times New Roman" w:hAnsi="Times New Roman"/>
                <w:sz w:val="24"/>
                <w:szCs w:val="24"/>
              </w:rPr>
              <w:t xml:space="preserve"> </w:t>
            </w:r>
            <w:r w:rsidRPr="008130BC">
              <w:rPr>
                <w:rStyle w:val="w"/>
                <w:rFonts w:ascii="Times New Roman" w:hAnsi="Times New Roman"/>
                <w:sz w:val="24"/>
                <w:szCs w:val="24"/>
              </w:rPr>
              <w:t>нормы</w:t>
            </w:r>
            <w:r w:rsidRPr="008130BC">
              <w:rPr>
                <w:rFonts w:ascii="Times New Roman" w:hAnsi="Times New Roman"/>
                <w:sz w:val="24"/>
                <w:szCs w:val="24"/>
              </w:rPr>
              <w:t xml:space="preserve"> </w:t>
            </w:r>
            <w:r w:rsidRPr="008130BC">
              <w:rPr>
                <w:rStyle w:val="w"/>
                <w:rFonts w:ascii="Times New Roman" w:hAnsi="Times New Roman"/>
                <w:sz w:val="24"/>
                <w:szCs w:val="24"/>
              </w:rPr>
              <w:t>и</w:t>
            </w:r>
            <w:r w:rsidRPr="008130BC">
              <w:rPr>
                <w:rFonts w:ascii="Times New Roman" w:hAnsi="Times New Roman"/>
                <w:sz w:val="24"/>
                <w:szCs w:val="24"/>
              </w:rPr>
              <w:t xml:space="preserve"> </w:t>
            </w:r>
            <w:r w:rsidRPr="008130BC">
              <w:rPr>
                <w:rStyle w:val="w"/>
                <w:rFonts w:ascii="Times New Roman" w:hAnsi="Times New Roman"/>
                <w:sz w:val="24"/>
                <w:szCs w:val="24"/>
              </w:rPr>
              <w:t>носящие</w:t>
            </w:r>
            <w:r w:rsidRPr="008130BC">
              <w:rPr>
                <w:rFonts w:ascii="Times New Roman" w:hAnsi="Times New Roman"/>
                <w:sz w:val="24"/>
                <w:szCs w:val="24"/>
              </w:rPr>
              <w:t xml:space="preserve"> </w:t>
            </w:r>
            <w:r w:rsidRPr="008130BC">
              <w:rPr>
                <w:rStyle w:val="w"/>
                <w:rFonts w:ascii="Times New Roman" w:hAnsi="Times New Roman"/>
                <w:sz w:val="24"/>
                <w:szCs w:val="24"/>
              </w:rPr>
              <w:t>противоправный</w:t>
            </w:r>
            <w:r w:rsidRPr="008130BC">
              <w:rPr>
                <w:rFonts w:ascii="Times New Roman" w:hAnsi="Times New Roman"/>
                <w:sz w:val="24"/>
                <w:szCs w:val="24"/>
              </w:rPr>
              <w:t xml:space="preserve"> </w:t>
            </w:r>
            <w:r w:rsidRPr="008130BC">
              <w:rPr>
                <w:rStyle w:val="w"/>
                <w:rFonts w:ascii="Times New Roman" w:hAnsi="Times New Roman"/>
                <w:sz w:val="24"/>
                <w:szCs w:val="24"/>
              </w:rPr>
              <w:t>характер</w:t>
            </w:r>
            <w:r w:rsidRPr="008130BC">
              <w:rPr>
                <w:rFonts w:ascii="Times New Roman" w:hAnsi="Times New Roman"/>
                <w:sz w:val="24"/>
                <w:szCs w:val="24"/>
              </w:rPr>
              <w:t xml:space="preserve"> является</w:t>
            </w:r>
            <w:r w:rsidRPr="00681D0A">
              <w:rPr>
                <w:rFonts w:ascii="Times New Roman" w:hAnsi="Times New Roman"/>
                <w:sz w:val="28"/>
                <w:szCs w:val="28"/>
              </w:rPr>
              <w:t xml:space="preserve">: </w:t>
            </w:r>
          </w:p>
          <w:p w:rsidR="001602DF" w:rsidRPr="008130BC" w:rsidRDefault="001602DF" w:rsidP="00256604">
            <w:pPr>
              <w:jc w:val="both"/>
            </w:pPr>
            <w:r w:rsidRPr="008130BC">
              <w:t>аддиктивное поведение;</w:t>
            </w:r>
          </w:p>
          <w:p w:rsidR="001602DF" w:rsidRDefault="001602DF" w:rsidP="00256604">
            <w:pPr>
              <w:pStyle w:val="a5"/>
              <w:ind w:left="0"/>
              <w:rPr>
                <w:rFonts w:ascii="Times New Roman" w:hAnsi="Times New Roman"/>
                <w:sz w:val="28"/>
                <w:szCs w:val="28"/>
              </w:rPr>
            </w:pPr>
            <w:r w:rsidRPr="008130BC">
              <w:rPr>
                <w:rFonts w:ascii="Times New Roman" w:hAnsi="Times New Roman"/>
                <w:sz w:val="24"/>
                <w:szCs w:val="24"/>
              </w:rPr>
              <w:t>аутоагрессивное поведение</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делинквентное поведение</w:t>
            </w:r>
          </w:p>
          <w:p w:rsidR="001602DF" w:rsidRPr="008130BC" w:rsidRDefault="001602DF" w:rsidP="00256604">
            <w:pPr>
              <w:jc w:val="both"/>
            </w:pPr>
            <w:r w:rsidRPr="008130BC">
              <w:t>суицидальное поведение;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К акц</w:t>
            </w:r>
            <w:r>
              <w:rPr>
                <w:rFonts w:ascii="Times New Roman" w:hAnsi="Times New Roman"/>
                <w:sz w:val="24"/>
                <w:szCs w:val="24"/>
              </w:rPr>
              <w:t>ентуациям темперамента К. Леонга</w:t>
            </w:r>
            <w:r w:rsidRPr="008130BC">
              <w:rPr>
                <w:rFonts w:ascii="Times New Roman" w:hAnsi="Times New Roman"/>
                <w:sz w:val="24"/>
                <w:szCs w:val="24"/>
              </w:rPr>
              <w:t>рд относил следующий тип</w:t>
            </w:r>
            <w:r w:rsidRPr="00681D0A">
              <w:rPr>
                <w:rFonts w:ascii="Times New Roman" w:hAnsi="Times New Roman"/>
                <w:sz w:val="28"/>
                <w:szCs w:val="28"/>
              </w:rPr>
              <w:t xml:space="preserve">: </w:t>
            </w:r>
          </w:p>
          <w:p w:rsidR="001602DF" w:rsidRPr="00451973" w:rsidRDefault="001602DF" w:rsidP="00256604">
            <w:pPr>
              <w:pStyle w:val="a5"/>
              <w:ind w:left="0"/>
              <w:rPr>
                <w:rFonts w:ascii="Times New Roman" w:hAnsi="Times New Roman"/>
                <w:sz w:val="24"/>
                <w:szCs w:val="24"/>
              </w:rPr>
            </w:pPr>
            <w:r w:rsidRPr="00451973">
              <w:rPr>
                <w:rFonts w:ascii="Times New Roman" w:hAnsi="Times New Roman"/>
                <w:sz w:val="24"/>
                <w:szCs w:val="24"/>
              </w:rPr>
              <w:t>демонстративный</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гипертимный</w:t>
            </w:r>
          </w:p>
          <w:p w:rsidR="001602DF" w:rsidRPr="008130BC" w:rsidRDefault="001602DF" w:rsidP="00256604">
            <w:pPr>
              <w:jc w:val="both"/>
            </w:pPr>
            <w:r w:rsidRPr="008130BC">
              <w:t>педантичный;</w:t>
            </w:r>
          </w:p>
          <w:p w:rsidR="001602DF" w:rsidRPr="00451973" w:rsidRDefault="001602DF" w:rsidP="00256604">
            <w:pPr>
              <w:jc w:val="both"/>
            </w:pPr>
            <w:r w:rsidRPr="008130BC">
              <w:t>возбудимый.</w:t>
            </w:r>
          </w:p>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 xml:space="preserve"># </w:t>
            </w:r>
            <w:r w:rsidRPr="008130BC">
              <w:rPr>
                <w:rFonts w:ascii="Times New Roman" w:hAnsi="Times New Roman"/>
                <w:sz w:val="24"/>
                <w:szCs w:val="24"/>
              </w:rPr>
              <w:t>Демонстративные побеги из дома свойственны подросткам со следующим типом акцентуаций:</w:t>
            </w:r>
          </w:p>
          <w:p w:rsidR="001602DF" w:rsidRPr="00583084" w:rsidRDefault="001602DF" w:rsidP="00256604">
            <w:pPr>
              <w:jc w:val="both"/>
            </w:pPr>
            <w:r w:rsidRPr="00681D0A">
              <w:rPr>
                <w:sz w:val="28"/>
                <w:szCs w:val="28"/>
              </w:rPr>
              <w:t xml:space="preserve">+ </w:t>
            </w:r>
            <w:r>
              <w:t>истероидный</w:t>
            </w:r>
          </w:p>
          <w:p w:rsidR="001602DF" w:rsidRPr="008130BC" w:rsidRDefault="001602DF" w:rsidP="00256604">
            <w:pPr>
              <w:jc w:val="both"/>
            </w:pPr>
            <w:r w:rsidRPr="008130BC">
              <w:t xml:space="preserve"> гипертимный;</w:t>
            </w:r>
          </w:p>
          <w:p w:rsidR="001602DF" w:rsidRPr="008130BC" w:rsidRDefault="001602DF" w:rsidP="00256604">
            <w:pPr>
              <w:jc w:val="both"/>
            </w:pPr>
            <w:r w:rsidRPr="008130BC">
              <w:t>шизоидный;</w:t>
            </w:r>
          </w:p>
          <w:p w:rsidR="001602DF" w:rsidRPr="008130BC" w:rsidRDefault="001602DF" w:rsidP="00256604">
            <w:pPr>
              <w:jc w:val="both"/>
            </w:pPr>
            <w:r w:rsidRPr="008130BC">
              <w:t>сенситивный.</w:t>
            </w:r>
          </w:p>
          <w:p w:rsidR="001602DF" w:rsidRPr="008130BC" w:rsidRDefault="001602DF" w:rsidP="00256604">
            <w:pPr>
              <w:jc w:val="both"/>
            </w:pPr>
            <w:r w:rsidRPr="00681D0A">
              <w:rPr>
                <w:sz w:val="28"/>
                <w:szCs w:val="28"/>
              </w:rPr>
              <w:t xml:space="preserve"># </w:t>
            </w:r>
            <w:r w:rsidRPr="008130BC">
              <w:t xml:space="preserve">К аутодеструктивному поведению не относится: </w:t>
            </w:r>
          </w:p>
          <w:p w:rsidR="001602DF" w:rsidRDefault="001602DF" w:rsidP="00256604">
            <w:pPr>
              <w:jc w:val="both"/>
            </w:pPr>
            <w:r w:rsidRPr="008130BC">
              <w:t>суицидальное поведение;</w:t>
            </w:r>
          </w:p>
          <w:p w:rsidR="001602DF" w:rsidRPr="008130BC" w:rsidRDefault="001602DF" w:rsidP="00256604">
            <w:pPr>
              <w:jc w:val="both"/>
            </w:pPr>
            <w:r w:rsidRPr="008130BC">
              <w:t>виктимное поведение;</w:t>
            </w:r>
          </w:p>
          <w:p w:rsidR="001602DF" w:rsidRPr="00583084" w:rsidRDefault="001602DF" w:rsidP="00256604">
            <w:pPr>
              <w:jc w:val="both"/>
            </w:pPr>
            <w:r w:rsidRPr="008130BC">
              <w:t>аддиктивное поведение;</w:t>
            </w:r>
          </w:p>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просоциальное поведение</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К клинико-психологическим методам относятся все нижеперечисленные, кроме одного:</w:t>
            </w:r>
          </w:p>
          <w:p w:rsidR="001602DF" w:rsidRDefault="001602DF" w:rsidP="00256604">
            <w:pPr>
              <w:contextualSpacing/>
              <w:jc w:val="both"/>
            </w:pPr>
            <w:r w:rsidRPr="00681D0A">
              <w:rPr>
                <w:sz w:val="28"/>
                <w:szCs w:val="28"/>
              </w:rPr>
              <w:t>+</w:t>
            </w:r>
            <w:r>
              <w:t xml:space="preserve">  </w:t>
            </w:r>
            <w:r w:rsidRPr="008130BC">
              <w:t>тестирование;</w:t>
            </w:r>
          </w:p>
          <w:p w:rsidR="001602DF" w:rsidRPr="008130BC" w:rsidRDefault="001602DF" w:rsidP="00256604">
            <w:pPr>
              <w:contextualSpacing/>
              <w:jc w:val="both"/>
            </w:pPr>
            <w:r w:rsidRPr="008130BC">
              <w:t>клиническое интервью;</w:t>
            </w:r>
          </w:p>
          <w:p w:rsidR="001602DF" w:rsidRPr="008130BC" w:rsidRDefault="001602DF" w:rsidP="00256604">
            <w:pPr>
              <w:contextualSpacing/>
              <w:jc w:val="both"/>
            </w:pPr>
            <w:r w:rsidRPr="008130BC">
              <w:t>беседа;</w:t>
            </w:r>
          </w:p>
          <w:p w:rsidR="001602DF" w:rsidRPr="008130BC" w:rsidRDefault="001602DF" w:rsidP="00256604">
            <w:pPr>
              <w:contextualSpacing/>
              <w:jc w:val="both"/>
            </w:pPr>
            <w:r>
              <w:t xml:space="preserve"> </w:t>
            </w:r>
            <w:r w:rsidRPr="008130BC">
              <w:t>наблюдение.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Принцип клинико-психологического интервью, подразумевающий формулирование вопросов, не допускающее разнообразия в понимании того, о чем спрашивает диагност пациента:</w:t>
            </w:r>
          </w:p>
          <w:p w:rsidR="001602DF" w:rsidRPr="00F82311" w:rsidRDefault="001602DF" w:rsidP="00256604">
            <w:pPr>
              <w:pStyle w:val="a5"/>
              <w:ind w:left="0"/>
              <w:rPr>
                <w:rFonts w:ascii="Times New Roman" w:hAnsi="Times New Roman"/>
                <w:sz w:val="24"/>
                <w:szCs w:val="24"/>
              </w:rPr>
            </w:pPr>
            <w:r w:rsidRPr="00F82311">
              <w:rPr>
                <w:rFonts w:ascii="Times New Roman" w:hAnsi="Times New Roman"/>
                <w:sz w:val="24"/>
                <w:szCs w:val="24"/>
              </w:rPr>
              <w:t>принцип доступности;</w:t>
            </w:r>
          </w:p>
          <w:p w:rsidR="001602DF" w:rsidRPr="00F82311" w:rsidRDefault="001602DF" w:rsidP="00256604">
            <w:pPr>
              <w:jc w:val="both"/>
            </w:pPr>
            <w:r w:rsidRPr="00F82311">
              <w:rPr>
                <w:sz w:val="28"/>
                <w:szCs w:val="28"/>
              </w:rPr>
              <w:t>+</w:t>
            </w:r>
            <w:r w:rsidRPr="00F82311">
              <w:t xml:space="preserve"> принцип однозначности;</w:t>
            </w:r>
          </w:p>
          <w:p w:rsidR="001602DF" w:rsidRPr="00F82311" w:rsidRDefault="001602DF" w:rsidP="00256604">
            <w:pPr>
              <w:jc w:val="both"/>
            </w:pPr>
            <w:r w:rsidRPr="00F82311">
              <w:t>принцип адекватности;</w:t>
            </w:r>
          </w:p>
          <w:p w:rsidR="001602DF" w:rsidRPr="00F82311" w:rsidRDefault="001602DF" w:rsidP="00256604">
            <w:pPr>
              <w:jc w:val="both"/>
            </w:pPr>
            <w:r>
              <w:t>принцип беспристрастности</w:t>
            </w:r>
          </w:p>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 xml:space="preserve"># </w:t>
            </w:r>
            <w:r w:rsidRPr="008130BC">
              <w:rPr>
                <w:rFonts w:ascii="Times New Roman" w:hAnsi="Times New Roman"/>
                <w:sz w:val="24"/>
                <w:szCs w:val="24"/>
              </w:rPr>
              <w:t>К принципам клинического интервьюирования относится все, за исключением одного:</w:t>
            </w:r>
          </w:p>
          <w:p w:rsidR="001602DF" w:rsidRDefault="001602DF" w:rsidP="00256604">
            <w:pPr>
              <w:pStyle w:val="a5"/>
              <w:ind w:left="0"/>
              <w:rPr>
                <w:rFonts w:ascii="Times New Roman" w:hAnsi="Times New Roman"/>
                <w:sz w:val="24"/>
                <w:szCs w:val="24"/>
              </w:rPr>
            </w:pPr>
            <w:r w:rsidRPr="008130BC">
              <w:rPr>
                <w:rFonts w:ascii="Times New Roman" w:hAnsi="Times New Roman"/>
                <w:sz w:val="24"/>
                <w:szCs w:val="24"/>
              </w:rPr>
              <w:t>проверяемость;</w:t>
            </w:r>
          </w:p>
          <w:p w:rsidR="001602DF" w:rsidRDefault="001602DF" w:rsidP="00256604">
            <w:pPr>
              <w:pStyle w:val="a5"/>
              <w:ind w:left="0"/>
              <w:rPr>
                <w:rFonts w:ascii="Times New Roman" w:hAnsi="Times New Roman"/>
                <w:sz w:val="24"/>
                <w:szCs w:val="24"/>
              </w:rPr>
            </w:pPr>
            <w:r w:rsidRPr="008130BC">
              <w:rPr>
                <w:rFonts w:ascii="Times New Roman" w:hAnsi="Times New Roman"/>
                <w:sz w:val="24"/>
                <w:szCs w:val="24"/>
              </w:rPr>
              <w:t xml:space="preserve">доступность; </w:t>
            </w:r>
          </w:p>
          <w:p w:rsidR="001602DF" w:rsidRDefault="001602DF" w:rsidP="00256604">
            <w:pPr>
              <w:pStyle w:val="a5"/>
              <w:ind w:left="0"/>
              <w:rPr>
                <w:rFonts w:ascii="Times New Roman" w:hAnsi="Times New Roman"/>
                <w:sz w:val="24"/>
                <w:szCs w:val="24"/>
              </w:rPr>
            </w:pPr>
            <w:r w:rsidRPr="008130BC">
              <w:rPr>
                <w:rFonts w:ascii="Times New Roman" w:hAnsi="Times New Roman"/>
                <w:sz w:val="24"/>
                <w:szCs w:val="24"/>
              </w:rPr>
              <w:t xml:space="preserve">беспристрастность; </w:t>
            </w:r>
          </w:p>
          <w:p w:rsidR="001602DF" w:rsidRPr="00D2041B"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стереотипность.  </w:t>
            </w:r>
          </w:p>
          <w:p w:rsidR="001602DF" w:rsidRDefault="001602DF" w:rsidP="00256604">
            <w:pPr>
              <w:spacing w:before="120"/>
              <w:contextualSpacing/>
              <w:jc w:val="both"/>
            </w:pPr>
            <w:r w:rsidRPr="00681D0A">
              <w:rPr>
                <w:sz w:val="28"/>
                <w:szCs w:val="28"/>
              </w:rPr>
              <w:t xml:space="preserve"># </w:t>
            </w:r>
            <w:r w:rsidRPr="008130BC">
              <w:t>К недостаткам клинико-психологических методов относятся все нижеперечисленные, кроме одного:</w:t>
            </w:r>
          </w:p>
          <w:p w:rsidR="001602DF" w:rsidRPr="008130BC" w:rsidRDefault="001602DF" w:rsidP="00256604">
            <w:pPr>
              <w:spacing w:before="120"/>
              <w:contextualSpacing/>
              <w:jc w:val="both"/>
            </w:pPr>
            <w:r w:rsidRPr="008130BC">
              <w:t>зависимость от опыта и субъективных особенностей исследователя;</w:t>
            </w:r>
          </w:p>
          <w:p w:rsidR="001602DF" w:rsidRPr="008130BC" w:rsidRDefault="001602DF" w:rsidP="00256604">
            <w:pPr>
              <w:spacing w:before="120"/>
              <w:contextualSpacing/>
              <w:jc w:val="both"/>
            </w:pPr>
            <w:r w:rsidRPr="008130BC">
              <w:t>большие временные затраты;</w:t>
            </w:r>
          </w:p>
          <w:p w:rsidR="001602DF" w:rsidRPr="008130BC" w:rsidRDefault="001602DF" w:rsidP="00256604">
            <w:pPr>
              <w:spacing w:before="120"/>
              <w:contextualSpacing/>
              <w:jc w:val="both"/>
            </w:pPr>
            <w:r w:rsidRPr="00681D0A">
              <w:rPr>
                <w:sz w:val="28"/>
                <w:szCs w:val="28"/>
              </w:rPr>
              <w:t>+</w:t>
            </w:r>
            <w:r w:rsidRPr="008130BC">
              <w:t>потеря индивидуального подхода;</w:t>
            </w:r>
          </w:p>
          <w:p w:rsidR="001602DF" w:rsidRPr="008130BC" w:rsidRDefault="001602DF" w:rsidP="00256604">
            <w:pPr>
              <w:spacing w:before="120"/>
              <w:contextualSpacing/>
              <w:jc w:val="both"/>
            </w:pPr>
            <w:r w:rsidRPr="008130BC">
              <w:t>сложность количественной оценки данных.</w:t>
            </w:r>
          </w:p>
          <w:p w:rsidR="001602DF" w:rsidRPr="005E27E3" w:rsidRDefault="001602DF" w:rsidP="00256604">
            <w:pPr>
              <w:spacing w:before="120"/>
              <w:contextualSpacing/>
              <w:jc w:val="both"/>
            </w:pPr>
            <w:r w:rsidRPr="00681D0A">
              <w:rPr>
                <w:sz w:val="28"/>
                <w:szCs w:val="28"/>
              </w:rPr>
              <w:t xml:space="preserve"># </w:t>
            </w:r>
            <w:r w:rsidRPr="008130BC">
              <w:t>Принцип контекстуальности в феноменологически ориентированном клинико-психологическом исследовании предполагает следующее:</w:t>
            </w:r>
          </w:p>
          <w:p w:rsidR="001602DF" w:rsidRDefault="001602DF" w:rsidP="00256604">
            <w:pPr>
              <w:spacing w:before="120"/>
              <w:contextualSpacing/>
              <w:jc w:val="both"/>
            </w:pPr>
            <w:r w:rsidRPr="00681D0A">
              <w:rPr>
                <w:sz w:val="28"/>
                <w:szCs w:val="28"/>
              </w:rPr>
              <w:t>+</w:t>
            </w:r>
            <w:r w:rsidRPr="008130BC">
              <w:t xml:space="preserve"> феномен не существует изолированно, а является частью общего восприятия и понимания человеком окружающего мира и самого себя;</w:t>
            </w:r>
          </w:p>
          <w:p w:rsidR="001602DF" w:rsidRPr="008130BC" w:rsidRDefault="001602DF" w:rsidP="00256604">
            <w:pPr>
              <w:spacing w:before="120"/>
              <w:contextualSpacing/>
              <w:jc w:val="both"/>
            </w:pPr>
            <w:r w:rsidRPr="008130BC">
              <w:t>требование исключить любые присущие диагносту субъективные интерпретации состояния пациента с позиций собственного жизненного опыта;</w:t>
            </w:r>
          </w:p>
          <w:p w:rsidR="001602DF" w:rsidRDefault="001602DF" w:rsidP="00256604">
            <w:pPr>
              <w:spacing w:before="120"/>
              <w:contextualSpacing/>
              <w:jc w:val="both"/>
            </w:pPr>
            <w:r w:rsidRPr="008130BC">
              <w:t>необходимость абстрагироваться от синдромального мышления и не пытаться укладывать наблюдаемые феномены в нозологические рамки;</w:t>
            </w:r>
          </w:p>
          <w:p w:rsidR="001602DF" w:rsidRPr="008130BC" w:rsidRDefault="001602DF" w:rsidP="00256604">
            <w:pPr>
              <w:spacing w:before="120"/>
              <w:contextualSpacing/>
              <w:jc w:val="both"/>
            </w:pPr>
            <w:r w:rsidRPr="008130BC">
              <w:t>анализ субъективного смысла, который пациент вкладывает в те или иные феномены, которые нам кажутся странными.</w:t>
            </w:r>
          </w:p>
          <w:p w:rsidR="001602DF" w:rsidRPr="008130BC" w:rsidRDefault="001602DF" w:rsidP="00256604">
            <w:pPr>
              <w:spacing w:before="120"/>
              <w:contextualSpacing/>
              <w:jc w:val="both"/>
            </w:pPr>
            <w:r w:rsidRPr="00681D0A">
              <w:rPr>
                <w:sz w:val="28"/>
                <w:szCs w:val="28"/>
              </w:rPr>
              <w:t xml:space="preserve"># </w:t>
            </w:r>
            <w:r w:rsidRPr="008130BC">
              <w:t>Какой подход в клинико-психологическом исследовании предлагает рассматривать психическую деятельность как набор отдельных процессов и состояний и базируется на принципе объяснения:</w:t>
            </w:r>
          </w:p>
          <w:p w:rsidR="001602DF" w:rsidRPr="008130BC" w:rsidRDefault="001602DF" w:rsidP="00256604">
            <w:pPr>
              <w:spacing w:before="120"/>
              <w:contextualSpacing/>
              <w:jc w:val="both"/>
            </w:pPr>
            <w:r w:rsidRPr="008130BC">
              <w:t>феноменологический;</w:t>
            </w:r>
          </w:p>
          <w:p w:rsidR="001602DF" w:rsidRPr="008130BC" w:rsidRDefault="001602DF" w:rsidP="00256604">
            <w:pPr>
              <w:spacing w:before="120"/>
              <w:contextualSpacing/>
              <w:jc w:val="both"/>
            </w:pPr>
            <w:r w:rsidRPr="00681D0A">
              <w:rPr>
                <w:sz w:val="28"/>
                <w:szCs w:val="28"/>
              </w:rPr>
              <w:t>+</w:t>
            </w:r>
            <w:r w:rsidRPr="008130BC">
              <w:t>нозологический;</w:t>
            </w:r>
          </w:p>
          <w:p w:rsidR="001602DF" w:rsidRPr="008130BC" w:rsidRDefault="001602DF" w:rsidP="00256604">
            <w:pPr>
              <w:spacing w:before="120"/>
              <w:contextualSpacing/>
              <w:jc w:val="both"/>
            </w:pPr>
            <w:r w:rsidRPr="008130BC">
              <w:t>идеаторный;</w:t>
            </w:r>
          </w:p>
          <w:p w:rsidR="001602DF" w:rsidRPr="005E27E3" w:rsidRDefault="001602DF" w:rsidP="00256604">
            <w:pPr>
              <w:spacing w:before="120"/>
              <w:contextualSpacing/>
              <w:jc w:val="both"/>
            </w:pPr>
            <w:r>
              <w:t>описательный.</w:t>
            </w:r>
            <w:r w:rsidRPr="00681D0A">
              <w:rPr>
                <w:sz w:val="28"/>
                <w:szCs w:val="28"/>
              </w:rPr>
              <w:t xml:space="preserve"> </w:t>
            </w:r>
          </w:p>
        </w:tc>
      </w:tr>
      <w:tr w:rsidR="001602DF" w:rsidTr="001602DF">
        <w:tc>
          <w:tcPr>
            <w:tcW w:w="2652" w:type="dxa"/>
            <w:vMerge/>
          </w:tcPr>
          <w:p w:rsidR="001602DF" w:rsidRDefault="001602DF" w:rsidP="00256604">
            <w:pPr>
              <w:pStyle w:val="a5"/>
              <w:ind w:left="0"/>
              <w:rPr>
                <w:rFonts w:ascii="Times New Roman" w:hAnsi="Times New Roman"/>
                <w:b/>
                <w:sz w:val="28"/>
                <w:szCs w:val="28"/>
              </w:rPr>
            </w:pP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ПК-4</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rPr>
            </w:pPr>
            <w:r w:rsidRPr="002832F2">
              <w:rPr>
                <w:rFonts w:ascii="Times New Roman" w:hAnsi="Times New Roman"/>
                <w:b/>
                <w:sz w:val="28"/>
                <w:szCs w:val="28"/>
              </w:rPr>
              <w:t>Уметь</w:t>
            </w:r>
            <w:r>
              <w:rPr>
                <w:rFonts w:ascii="Times New Roman" w:hAnsi="Times New Roman"/>
                <w:sz w:val="28"/>
                <w:szCs w:val="28"/>
              </w:rPr>
              <w:t xml:space="preserve"> </w:t>
            </w:r>
            <w:r w:rsidRPr="00C97040">
              <w:rPr>
                <w:rFonts w:ascii="Times New Roman" w:hAnsi="Times New Roman"/>
              </w:rPr>
              <w:t>выявлять и систематизировать патологическую симптоматику и давать психологическую квалификацию</w:t>
            </w:r>
          </w:p>
          <w:p w:rsidR="001602DF" w:rsidRDefault="001602DF" w:rsidP="00256604">
            <w:pPr>
              <w:pStyle w:val="a5"/>
              <w:ind w:left="0"/>
              <w:rPr>
                <w:rFonts w:ascii="Times New Roman" w:hAnsi="Times New Roman"/>
                <w:sz w:val="28"/>
                <w:szCs w:val="28"/>
              </w:rPr>
            </w:pPr>
            <w:r w:rsidRPr="002832F2">
              <w:rPr>
                <w:rFonts w:ascii="Times New Roman" w:hAnsi="Times New Roman"/>
                <w:b/>
                <w:sz w:val="28"/>
                <w:szCs w:val="28"/>
              </w:rPr>
              <w:t>Владеть</w:t>
            </w:r>
            <w:r>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C97040">
              <w:rPr>
                <w:rFonts w:ascii="Times New Roman" w:hAnsi="Times New Roman"/>
              </w:rPr>
              <w:t>навыками оформления документации, написания психологического заключения по результатам клинико – психологического и экспериментально – психологического исследований</w:t>
            </w:r>
            <w:r>
              <w:rPr>
                <w:rFonts w:ascii="Times New Roman" w:hAnsi="Times New Roman"/>
                <w:sz w:val="28"/>
                <w:szCs w:val="28"/>
              </w:rPr>
              <w:t>.</w:t>
            </w:r>
            <w:r w:rsidRPr="00B43BCB">
              <w:rPr>
                <w:rFonts w:ascii="Times New Roman" w:hAnsi="Times New Roman"/>
                <w:sz w:val="28"/>
                <w:szCs w:val="28"/>
              </w:rPr>
              <w:tab/>
            </w:r>
            <w:r w:rsidRPr="00B43BCB">
              <w:rPr>
                <w:rFonts w:ascii="Times New Roman" w:hAnsi="Times New Roman"/>
                <w:sz w:val="28"/>
                <w:szCs w:val="28"/>
              </w:rPr>
              <w:tab/>
            </w:r>
            <w:r w:rsidRPr="00B43BCB">
              <w:rPr>
                <w:rFonts w:ascii="Times New Roman" w:hAnsi="Times New Roman"/>
                <w:sz w:val="28"/>
                <w:szCs w:val="28"/>
              </w:rPr>
              <w:tab/>
            </w:r>
          </w:p>
          <w:p w:rsidR="001602DF" w:rsidRDefault="001602DF" w:rsidP="00256604">
            <w:pPr>
              <w:pStyle w:val="a5"/>
              <w:ind w:left="0"/>
              <w:rPr>
                <w:rFonts w:ascii="Times New Roman" w:hAnsi="Times New Roman"/>
                <w:b/>
                <w:sz w:val="28"/>
                <w:szCs w:val="28"/>
              </w:rPr>
            </w:pPr>
            <w:r>
              <w:rPr>
                <w:rFonts w:ascii="Times New Roman" w:hAnsi="Times New Roman"/>
                <w:b/>
                <w:sz w:val="28"/>
                <w:szCs w:val="28"/>
              </w:rPr>
              <w:t xml:space="preserve"> </w:t>
            </w:r>
          </w:p>
        </w:tc>
        <w:tc>
          <w:tcPr>
            <w:tcW w:w="4253" w:type="dxa"/>
          </w:tcPr>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 xml:space="preserve"># </w:t>
            </w:r>
            <w:r w:rsidRPr="00656C1C">
              <w:rPr>
                <w:rFonts w:ascii="Times New Roman" w:hAnsi="Times New Roman"/>
                <w:sz w:val="24"/>
                <w:szCs w:val="24"/>
              </w:rPr>
              <w:t>Патопсихологическое исследование не предназначено для:</w:t>
            </w:r>
          </w:p>
          <w:p w:rsidR="001602DF" w:rsidRPr="00656C1C" w:rsidRDefault="001602DF" w:rsidP="00256604">
            <w:pPr>
              <w:spacing w:before="120"/>
              <w:contextualSpacing/>
              <w:jc w:val="both"/>
            </w:pPr>
            <w:r w:rsidRPr="00656C1C">
              <w:t>дифференциальной диагностики;</w:t>
            </w:r>
          </w:p>
          <w:p w:rsidR="001602DF" w:rsidRPr="00656C1C" w:rsidRDefault="001602DF" w:rsidP="00256604">
            <w:pPr>
              <w:spacing w:before="120"/>
              <w:contextualSpacing/>
              <w:jc w:val="both"/>
            </w:pPr>
            <w:r w:rsidRPr="00681D0A">
              <w:rPr>
                <w:sz w:val="28"/>
                <w:szCs w:val="28"/>
              </w:rPr>
              <w:t>+</w:t>
            </w:r>
            <w:r w:rsidRPr="00656C1C">
              <w:t>определения локализации нарушения в головном мозге;</w:t>
            </w:r>
          </w:p>
          <w:p w:rsidR="001602DF" w:rsidRPr="00656C1C" w:rsidRDefault="001602DF" w:rsidP="00256604">
            <w:pPr>
              <w:spacing w:before="120"/>
              <w:contextualSpacing/>
              <w:jc w:val="both"/>
            </w:pPr>
            <w:r w:rsidRPr="00656C1C">
              <w:t>установления выраженности психического дефекта;</w:t>
            </w:r>
          </w:p>
          <w:p w:rsidR="001602DF" w:rsidRPr="00656C1C" w:rsidRDefault="001602DF" w:rsidP="00256604">
            <w:pPr>
              <w:spacing w:before="120"/>
              <w:contextualSpacing/>
              <w:jc w:val="both"/>
            </w:pPr>
            <w:r w:rsidRPr="00656C1C">
              <w:t>получения объективных данных для оценки эффективности лечения.</w:t>
            </w:r>
          </w:p>
          <w:p w:rsidR="001602DF" w:rsidRPr="00656C1C" w:rsidRDefault="001602DF" w:rsidP="00256604">
            <w:pPr>
              <w:spacing w:before="120"/>
              <w:contextualSpacing/>
              <w:jc w:val="both"/>
            </w:pPr>
            <w:r w:rsidRPr="00681D0A">
              <w:rPr>
                <w:sz w:val="28"/>
                <w:szCs w:val="28"/>
              </w:rPr>
              <w:t xml:space="preserve"># </w:t>
            </w:r>
            <w:r w:rsidRPr="00656C1C">
              <w:t>К основным принципам патопсихологического исследования по Зейгарник относятся все указанные, кроме:</w:t>
            </w:r>
          </w:p>
          <w:p w:rsidR="001602DF" w:rsidRPr="00656C1C" w:rsidRDefault="001602DF" w:rsidP="00256604">
            <w:pPr>
              <w:spacing w:before="120"/>
              <w:contextualSpacing/>
              <w:jc w:val="both"/>
            </w:pPr>
            <w:r w:rsidRPr="00656C1C">
              <w:t>построения эксперимента по типу функциональной пробы;</w:t>
            </w:r>
          </w:p>
          <w:p w:rsidR="001602DF" w:rsidRPr="00656C1C" w:rsidRDefault="001602DF" w:rsidP="00256604">
            <w:pPr>
              <w:spacing w:before="120"/>
              <w:contextualSpacing/>
              <w:jc w:val="both"/>
            </w:pPr>
            <w:r w:rsidRPr="00681D0A">
              <w:rPr>
                <w:sz w:val="28"/>
                <w:szCs w:val="28"/>
              </w:rPr>
              <w:t>+</w:t>
            </w:r>
            <w:r w:rsidRPr="00656C1C">
              <w:t>стандартизации процедуры проведения эксперимента и анализа данных;</w:t>
            </w:r>
          </w:p>
          <w:p w:rsidR="001602DF" w:rsidRPr="00656C1C" w:rsidRDefault="001602DF" w:rsidP="00256604">
            <w:pPr>
              <w:spacing w:before="120"/>
              <w:contextualSpacing/>
              <w:jc w:val="both"/>
            </w:pPr>
            <w:r w:rsidRPr="00656C1C">
              <w:t>качественного анализа хода и результатов исследования;</w:t>
            </w:r>
          </w:p>
          <w:p w:rsidR="001602DF" w:rsidRPr="00656C1C" w:rsidRDefault="001602DF" w:rsidP="00256604">
            <w:pPr>
              <w:spacing w:before="120"/>
              <w:contextualSpacing/>
              <w:jc w:val="both"/>
            </w:pPr>
            <w:r w:rsidRPr="00656C1C">
              <w:t>изучения закономерностей распада психической деятельности в сопоставлении с закономерностями формирования психических процессов в норме.</w:t>
            </w:r>
          </w:p>
          <w:p w:rsidR="001602DF" w:rsidRPr="00C12C30" w:rsidRDefault="001602DF" w:rsidP="00256604">
            <w:pPr>
              <w:spacing w:before="120"/>
              <w:ind w:firstLine="480"/>
              <w:contextualSpacing/>
              <w:jc w:val="both"/>
            </w:pPr>
            <w:r w:rsidRPr="00681D0A">
              <w:rPr>
                <w:sz w:val="28"/>
                <w:szCs w:val="28"/>
              </w:rPr>
              <w:t xml:space="preserve"># </w:t>
            </w:r>
            <w:r w:rsidRPr="00656C1C">
              <w:t>В каком эксперименте целью является развитие определенных качеств и свойств, которых раньше у исследуемого не было:</w:t>
            </w:r>
          </w:p>
          <w:p w:rsidR="001602DF" w:rsidRPr="00656C1C" w:rsidRDefault="001602DF" w:rsidP="00256604">
            <w:pPr>
              <w:spacing w:before="120"/>
              <w:contextualSpacing/>
              <w:jc w:val="both"/>
            </w:pPr>
            <w:r w:rsidRPr="00656C1C">
              <w:t>полевой;</w:t>
            </w:r>
          </w:p>
          <w:p w:rsidR="001602DF" w:rsidRPr="00656C1C" w:rsidRDefault="001602DF" w:rsidP="00256604">
            <w:pPr>
              <w:spacing w:before="120"/>
              <w:contextualSpacing/>
              <w:jc w:val="both"/>
            </w:pPr>
            <w:r w:rsidRPr="00656C1C">
              <w:t>лабораторный;</w:t>
            </w:r>
          </w:p>
          <w:p w:rsidR="001602DF" w:rsidRPr="00656C1C" w:rsidRDefault="001602DF" w:rsidP="00256604">
            <w:pPr>
              <w:spacing w:before="120"/>
              <w:contextualSpacing/>
              <w:jc w:val="both"/>
            </w:pPr>
            <w:r w:rsidRPr="00681D0A">
              <w:rPr>
                <w:sz w:val="28"/>
                <w:szCs w:val="28"/>
              </w:rPr>
              <w:t>+</w:t>
            </w:r>
            <w:r w:rsidRPr="00656C1C">
              <w:t>формирующий;</w:t>
            </w:r>
          </w:p>
          <w:p w:rsidR="001602DF" w:rsidRPr="00656C1C" w:rsidRDefault="001602DF" w:rsidP="00256604">
            <w:pPr>
              <w:spacing w:before="120"/>
              <w:contextualSpacing/>
              <w:jc w:val="both"/>
            </w:pPr>
            <w:r w:rsidRPr="00656C1C">
              <w:t>констатирующий.</w:t>
            </w:r>
          </w:p>
          <w:p w:rsidR="001602DF" w:rsidRPr="00656C1C" w:rsidRDefault="001602DF" w:rsidP="00256604">
            <w:pPr>
              <w:contextualSpacing/>
              <w:jc w:val="both"/>
            </w:pPr>
            <w:r w:rsidRPr="00681D0A">
              <w:rPr>
                <w:sz w:val="28"/>
                <w:szCs w:val="28"/>
              </w:rPr>
              <w:t xml:space="preserve"># </w:t>
            </w:r>
            <w:r w:rsidRPr="00656C1C">
              <w:t>На каком уровне проявляются нарушения  в подростковом возрасте (по Ковалеву):</w:t>
            </w:r>
          </w:p>
          <w:p w:rsidR="001602DF" w:rsidRPr="00C12C30" w:rsidRDefault="001602DF" w:rsidP="00256604">
            <w:pPr>
              <w:jc w:val="both"/>
            </w:pPr>
            <w:r w:rsidRPr="00C12C30">
              <w:t>на соматовегетативном;</w:t>
            </w:r>
          </w:p>
          <w:p w:rsidR="001602DF" w:rsidRPr="00C12C30" w:rsidRDefault="001602DF" w:rsidP="00256604">
            <w:pPr>
              <w:jc w:val="both"/>
            </w:pPr>
            <w:r w:rsidRPr="00C12C30">
              <w:t>на психомоторном;</w:t>
            </w:r>
          </w:p>
          <w:p w:rsidR="001602DF" w:rsidRPr="00C12C30" w:rsidRDefault="001602DF" w:rsidP="00256604">
            <w:pPr>
              <w:jc w:val="both"/>
            </w:pPr>
            <w:r w:rsidRPr="00C12C30">
              <w:t>на аффективном;</w:t>
            </w:r>
          </w:p>
          <w:p w:rsidR="001602DF" w:rsidRPr="00C12C30" w:rsidRDefault="001602DF" w:rsidP="00256604">
            <w:pPr>
              <w:jc w:val="both"/>
            </w:pPr>
            <w:r w:rsidRPr="00C12C30">
              <w:rPr>
                <w:sz w:val="28"/>
                <w:szCs w:val="28"/>
              </w:rPr>
              <w:t>+</w:t>
            </w:r>
            <w:r w:rsidRPr="00C12C30">
              <w:t xml:space="preserve"> на эмоционально-идеаторном.</w:t>
            </w:r>
            <w:r w:rsidRPr="00681D0A">
              <w:rPr>
                <w:sz w:val="28"/>
                <w:szCs w:val="28"/>
              </w:rPr>
              <w:t xml:space="preserve"> </w:t>
            </w:r>
          </w:p>
          <w:p w:rsidR="001602DF" w:rsidRDefault="001602DF" w:rsidP="00256604">
            <w:pPr>
              <w:pStyle w:val="a5"/>
              <w:ind w:left="0"/>
              <w:rPr>
                <w:rFonts w:ascii="Times New Roman" w:hAnsi="Times New Roman"/>
                <w:sz w:val="24"/>
                <w:szCs w:val="24"/>
              </w:rPr>
            </w:pPr>
            <w:r w:rsidRPr="00681D0A">
              <w:rPr>
                <w:rFonts w:ascii="Times New Roman" w:hAnsi="Times New Roman"/>
                <w:b/>
                <w:bCs/>
                <w:sz w:val="28"/>
                <w:szCs w:val="28"/>
              </w:rPr>
              <w:t xml:space="preserve"># </w:t>
            </w:r>
            <w:r w:rsidRPr="00656C1C">
              <w:rPr>
                <w:rFonts w:ascii="Times New Roman" w:hAnsi="Times New Roman"/>
                <w:sz w:val="24"/>
                <w:szCs w:val="24"/>
              </w:rPr>
              <w:t>Совокупность особенностей и нарушений познавательных процессов, относительно специфических для той или иной клинической нозологии, имеющая в своей основе определенные психологические механизм – это:</w:t>
            </w:r>
          </w:p>
          <w:p w:rsidR="001602DF" w:rsidRPr="00656C1C" w:rsidRDefault="001602DF" w:rsidP="00256604">
            <w:pPr>
              <w:spacing w:before="120"/>
              <w:contextualSpacing/>
              <w:jc w:val="both"/>
            </w:pPr>
            <w:r w:rsidRPr="00656C1C">
              <w:t>патопсихологический симптом;</w:t>
            </w:r>
          </w:p>
          <w:p w:rsidR="001602DF" w:rsidRPr="00656C1C" w:rsidRDefault="001602DF" w:rsidP="00256604">
            <w:pPr>
              <w:spacing w:before="120"/>
              <w:contextualSpacing/>
              <w:jc w:val="both"/>
            </w:pPr>
            <w:r w:rsidRPr="00656C1C">
              <w:t>нейропсихологический синдром;</w:t>
            </w:r>
          </w:p>
          <w:p w:rsidR="001602DF" w:rsidRPr="00656C1C" w:rsidRDefault="001602DF" w:rsidP="00256604">
            <w:pPr>
              <w:spacing w:before="120"/>
              <w:contextualSpacing/>
              <w:jc w:val="both"/>
            </w:pPr>
            <w:r w:rsidRPr="00681D0A">
              <w:rPr>
                <w:sz w:val="28"/>
                <w:szCs w:val="28"/>
              </w:rPr>
              <w:t>+</w:t>
            </w:r>
            <w:r w:rsidRPr="00656C1C">
              <w:t>патопсихологический симптомокомплекс;</w:t>
            </w:r>
          </w:p>
          <w:p w:rsidR="001602DF" w:rsidRPr="00DC30CD" w:rsidRDefault="001602DF" w:rsidP="00256604">
            <w:pPr>
              <w:spacing w:before="120"/>
              <w:contextualSpacing/>
              <w:jc w:val="both"/>
            </w:pPr>
            <w:r w:rsidRPr="00656C1C">
              <w:t>нейропсихологический фактор.</w:t>
            </w:r>
          </w:p>
        </w:tc>
      </w:tr>
      <w:tr w:rsidR="001602DF" w:rsidTr="001602DF">
        <w:tc>
          <w:tcPr>
            <w:tcW w:w="2652"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Компетенция</w:t>
            </w:r>
          </w:p>
        </w:tc>
        <w:tc>
          <w:tcPr>
            <w:tcW w:w="3557"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Дескриптор</w:t>
            </w:r>
          </w:p>
        </w:tc>
        <w:tc>
          <w:tcPr>
            <w:tcW w:w="4253"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Тестовые задания</w:t>
            </w:r>
          </w:p>
        </w:tc>
      </w:tr>
      <w:tr w:rsidR="001602DF" w:rsidTr="001602DF">
        <w:tc>
          <w:tcPr>
            <w:tcW w:w="2652" w:type="dxa"/>
            <w:vMerge w:val="restart"/>
          </w:tcPr>
          <w:p w:rsidR="001602DF" w:rsidRDefault="001602DF" w:rsidP="00256604">
            <w:pPr>
              <w:rPr>
                <w:sz w:val="28"/>
                <w:szCs w:val="28"/>
              </w:rPr>
            </w:pPr>
            <w:r>
              <w:rPr>
                <w:sz w:val="28"/>
                <w:szCs w:val="28"/>
              </w:rPr>
              <w:t>U2 ПСК-3.5</w:t>
            </w:r>
            <w:r w:rsidRPr="00681D0A">
              <w:rPr>
                <w:sz w:val="28"/>
                <w:szCs w:val="28"/>
              </w:rPr>
              <w:t xml:space="preserve"> </w:t>
            </w:r>
          </w:p>
          <w:p w:rsidR="001602DF" w:rsidRDefault="001602DF" w:rsidP="00256604">
            <w:pPr>
              <w:rPr>
                <w:b/>
                <w:sz w:val="28"/>
                <w:szCs w:val="28"/>
              </w:rPr>
            </w:pPr>
            <w:r w:rsidRPr="00C97040">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ПСК-3.5</w:t>
            </w:r>
          </w:p>
          <w:p w:rsidR="001602DF" w:rsidRDefault="001602DF" w:rsidP="00256604">
            <w:pPr>
              <w:pStyle w:val="a5"/>
              <w:ind w:left="0"/>
              <w:rPr>
                <w:rFonts w:ascii="Times New Roman" w:hAnsi="Times New Roman"/>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 основные принципы и методологические подходы к исследованию расстройств поведения;</w:t>
            </w:r>
          </w:p>
          <w:p w:rsidR="001602DF" w:rsidRDefault="001602DF" w:rsidP="00256604">
            <w:pPr>
              <w:pStyle w:val="a5"/>
              <w:ind w:left="0"/>
              <w:rPr>
                <w:rFonts w:ascii="Times New Roman" w:hAnsi="Times New Roman"/>
                <w:b/>
                <w:sz w:val="28"/>
                <w:szCs w:val="28"/>
              </w:rPr>
            </w:pPr>
            <w:r w:rsidRPr="00C97040">
              <w:rPr>
                <w:rFonts w:ascii="Times New Roman" w:hAnsi="Times New Roman"/>
              </w:rPr>
              <w:t>методы диагностики расстройств поведения</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главным компонентам любого эксперимента не относится:</w:t>
            </w:r>
            <w:r w:rsidRPr="00681D0A">
              <w:rPr>
                <w:rFonts w:ascii="Times New Roman" w:hAnsi="Times New Roman"/>
                <w:sz w:val="28"/>
                <w:szCs w:val="28"/>
              </w:rPr>
              <w:t xml:space="preserve"> </w:t>
            </w:r>
          </w:p>
          <w:p w:rsidR="001602DF" w:rsidRPr="00656C1C" w:rsidRDefault="001602DF" w:rsidP="00256604">
            <w:pPr>
              <w:contextualSpacing/>
              <w:jc w:val="both"/>
            </w:pPr>
            <w:r w:rsidRPr="00656C1C">
              <w:t>испытуемый;</w:t>
            </w:r>
          </w:p>
          <w:p w:rsidR="001602DF" w:rsidRDefault="001602DF" w:rsidP="00256604">
            <w:pPr>
              <w:spacing w:before="120"/>
              <w:contextualSpacing/>
              <w:jc w:val="both"/>
            </w:pPr>
            <w:r w:rsidRPr="00656C1C">
              <w:t>экспериментатор;</w:t>
            </w:r>
          </w:p>
          <w:p w:rsidR="001602DF" w:rsidRPr="00656C1C" w:rsidRDefault="001602DF" w:rsidP="00256604">
            <w:pPr>
              <w:spacing w:before="120"/>
              <w:contextualSpacing/>
              <w:jc w:val="both"/>
            </w:pPr>
            <w:r w:rsidRPr="00656C1C">
              <w:t>условия опыта;</w:t>
            </w:r>
          </w:p>
          <w:p w:rsidR="001602DF" w:rsidRPr="00656C1C" w:rsidRDefault="001602DF" w:rsidP="00256604">
            <w:pPr>
              <w:spacing w:before="120"/>
              <w:contextualSpacing/>
              <w:jc w:val="both"/>
            </w:pPr>
            <w:r w:rsidRPr="00681D0A">
              <w:rPr>
                <w:sz w:val="28"/>
                <w:szCs w:val="28"/>
              </w:rPr>
              <w:t>+</w:t>
            </w:r>
            <w:r w:rsidRPr="00656C1C">
              <w:t>набор методик.</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Для исследования акцентуаций характера у подростков применяется следующий опросник</w:t>
            </w:r>
            <w:r w:rsidRPr="00681D0A">
              <w:rPr>
                <w:rFonts w:ascii="Times New Roman" w:hAnsi="Times New Roman"/>
                <w:sz w:val="28"/>
                <w:szCs w:val="28"/>
              </w:rPr>
              <w:t xml:space="preserve">: </w:t>
            </w:r>
          </w:p>
          <w:p w:rsidR="001602DF" w:rsidRPr="00656C1C" w:rsidRDefault="001602DF" w:rsidP="00256604">
            <w:pPr>
              <w:spacing w:before="120"/>
              <w:contextualSpacing/>
              <w:jc w:val="both"/>
            </w:pPr>
            <w:r w:rsidRPr="00656C1C">
              <w:t>Шкала Бека;</w:t>
            </w:r>
          </w:p>
          <w:p w:rsidR="001602DF" w:rsidRPr="00656C1C" w:rsidRDefault="001602DF" w:rsidP="00256604">
            <w:pPr>
              <w:spacing w:before="120"/>
              <w:contextualSpacing/>
              <w:jc w:val="both"/>
            </w:pPr>
            <w:r w:rsidRPr="00656C1C">
              <w:t>тест Кеттела;</w:t>
            </w:r>
          </w:p>
          <w:p w:rsidR="001602DF" w:rsidRDefault="001602DF" w:rsidP="00256604">
            <w:pPr>
              <w:spacing w:before="120"/>
              <w:contextualSpacing/>
              <w:jc w:val="both"/>
            </w:pPr>
            <w:r w:rsidRPr="005B1AE8">
              <w:rPr>
                <w:sz w:val="28"/>
                <w:szCs w:val="28"/>
              </w:rPr>
              <w:t>+</w:t>
            </w:r>
            <w:r w:rsidRPr="00656C1C">
              <w:t>ПДО Личко;</w:t>
            </w:r>
          </w:p>
          <w:p w:rsidR="001602DF" w:rsidRPr="00656C1C" w:rsidRDefault="001602DF" w:rsidP="00256604">
            <w:pPr>
              <w:spacing w:before="120"/>
              <w:contextualSpacing/>
              <w:jc w:val="both"/>
            </w:pPr>
            <w:r w:rsidRPr="00656C1C">
              <w:t>тест Айзенка.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Высокие показатели по какой шкале в СМИЛе указывают на замкнутость и склонность к ограничению социальных контактов</w:t>
            </w:r>
            <w:r w:rsidRPr="00681D0A">
              <w:rPr>
                <w:rFonts w:ascii="Times New Roman" w:hAnsi="Times New Roman"/>
                <w:sz w:val="28"/>
                <w:szCs w:val="28"/>
              </w:rPr>
              <w:t xml:space="preserve">: </w:t>
            </w:r>
          </w:p>
          <w:p w:rsidR="001602DF" w:rsidRPr="00656C1C" w:rsidRDefault="001602DF" w:rsidP="00256604">
            <w:pPr>
              <w:spacing w:before="120"/>
              <w:contextualSpacing/>
              <w:jc w:val="both"/>
            </w:pPr>
            <w:r w:rsidRPr="00656C1C">
              <w:t>пессимистичности;</w:t>
            </w:r>
          </w:p>
          <w:p w:rsidR="001602DF" w:rsidRPr="00656C1C" w:rsidRDefault="001602DF" w:rsidP="00256604">
            <w:pPr>
              <w:spacing w:before="120"/>
              <w:contextualSpacing/>
              <w:jc w:val="both"/>
            </w:pPr>
            <w:r w:rsidRPr="00681D0A">
              <w:rPr>
                <w:sz w:val="28"/>
                <w:szCs w:val="28"/>
              </w:rPr>
              <w:t>+</w:t>
            </w:r>
            <w:r w:rsidRPr="00656C1C">
              <w:t xml:space="preserve"> социальной интроверсии;</w:t>
            </w:r>
          </w:p>
          <w:p w:rsidR="001602DF" w:rsidRPr="00656C1C" w:rsidRDefault="001602DF" w:rsidP="00256604">
            <w:pPr>
              <w:spacing w:before="120"/>
              <w:contextualSpacing/>
              <w:jc w:val="both"/>
            </w:pPr>
            <w:r w:rsidRPr="00656C1C">
              <w:t>гипомании;</w:t>
            </w:r>
          </w:p>
          <w:p w:rsidR="001602DF" w:rsidRPr="00656C1C" w:rsidRDefault="001602DF" w:rsidP="00256604">
            <w:pPr>
              <w:spacing w:before="120"/>
              <w:contextualSpacing/>
              <w:jc w:val="both"/>
            </w:pPr>
            <w:r w:rsidRPr="00656C1C">
              <w:t>психастении.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общим признакам проективных методик не относится</w:t>
            </w:r>
            <w:r w:rsidRPr="00681D0A">
              <w:rPr>
                <w:rFonts w:ascii="Times New Roman" w:hAnsi="Times New Roman"/>
                <w:sz w:val="28"/>
                <w:szCs w:val="28"/>
              </w:rPr>
              <w:t xml:space="preserve">: </w:t>
            </w:r>
          </w:p>
          <w:p w:rsidR="001602DF" w:rsidRPr="00656C1C" w:rsidRDefault="001602DF" w:rsidP="00256604">
            <w:pPr>
              <w:contextualSpacing/>
              <w:jc w:val="both"/>
            </w:pPr>
            <w:r w:rsidRPr="00656C1C">
              <w:t>отсутствие ограничений в выборе ответа;</w:t>
            </w:r>
          </w:p>
          <w:p w:rsidR="001602DF" w:rsidRPr="00656C1C" w:rsidRDefault="001602DF" w:rsidP="00256604">
            <w:pPr>
              <w:contextualSpacing/>
              <w:jc w:val="both"/>
            </w:pPr>
            <w:r w:rsidRPr="00656C1C">
              <w:t>отсутствие оценки ответов как «правильных» и «ошибочность»</w:t>
            </w:r>
          </w:p>
          <w:p w:rsidR="001602DF" w:rsidRPr="00656C1C" w:rsidRDefault="001602DF" w:rsidP="00256604">
            <w:pPr>
              <w:contextualSpacing/>
              <w:jc w:val="both"/>
            </w:pPr>
            <w:r w:rsidRPr="00681D0A">
              <w:rPr>
                <w:sz w:val="28"/>
                <w:szCs w:val="28"/>
              </w:rPr>
              <w:t>+</w:t>
            </w:r>
            <w:r w:rsidRPr="00656C1C">
              <w:t xml:space="preserve"> структурированность и однозначность материалов;</w:t>
            </w:r>
          </w:p>
          <w:p w:rsidR="001602DF" w:rsidRPr="005B1AE8" w:rsidRDefault="001602DF" w:rsidP="00256604">
            <w:pPr>
              <w:contextualSpacing/>
              <w:jc w:val="both"/>
            </w:pPr>
            <w:r w:rsidRPr="00656C1C">
              <w:t>неопределенность, неоднозначность используемых стимулов.</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Что не относится к принципам проективного исследования личности, выдвинутых Л. Франком</w:t>
            </w:r>
            <w:r w:rsidRPr="00681D0A">
              <w:rPr>
                <w:rFonts w:ascii="Times New Roman" w:hAnsi="Times New Roman"/>
                <w:sz w:val="28"/>
                <w:szCs w:val="28"/>
              </w:rPr>
              <w:t xml:space="preserve">: </w:t>
            </w:r>
          </w:p>
          <w:p w:rsidR="001602DF" w:rsidRPr="00656C1C" w:rsidRDefault="001602DF" w:rsidP="00256604">
            <w:pPr>
              <w:contextualSpacing/>
              <w:jc w:val="both"/>
            </w:pPr>
            <w:r w:rsidRPr="00656C1C">
              <w:t>личность изучается как относительно устойчивая система динамических процессов, организованных на основе потребностей, эмоций и индивидуального опыта;</w:t>
            </w:r>
          </w:p>
          <w:p w:rsidR="001602DF" w:rsidRPr="00656C1C" w:rsidRDefault="001602DF" w:rsidP="00256604">
            <w:pPr>
              <w:contextualSpacing/>
              <w:jc w:val="both"/>
            </w:pPr>
            <w:r w:rsidRPr="00681D0A">
              <w:rPr>
                <w:sz w:val="28"/>
                <w:szCs w:val="28"/>
              </w:rPr>
              <w:t>+</w:t>
            </w:r>
            <w:r w:rsidRPr="00656C1C">
              <w:t xml:space="preserve">личность рассматривается как </w:t>
            </w:r>
            <w:r w:rsidRPr="00656C1C">
              <w:rPr>
                <w:iCs/>
              </w:rPr>
              <w:t>перечень</w:t>
            </w:r>
            <w:r w:rsidRPr="00656C1C">
              <w:t xml:space="preserve"> способностей или черт;</w:t>
            </w:r>
          </w:p>
          <w:p w:rsidR="001602DF" w:rsidRPr="00656C1C" w:rsidRDefault="001602DF" w:rsidP="00256604">
            <w:pPr>
              <w:contextualSpacing/>
              <w:jc w:val="both"/>
            </w:pPr>
            <w:r w:rsidRPr="00656C1C">
              <w:t>система динамических процессов постоянно, активно, тотально действует на протяжении жизни индивида, формируя, направляя, искажая, изменяя и переиначивая каждую ситуацию в конфигурацию внутреннего мира индивида;</w:t>
            </w:r>
          </w:p>
          <w:p w:rsidR="001602DF" w:rsidRPr="00656C1C" w:rsidRDefault="001602DF" w:rsidP="00256604">
            <w:pPr>
              <w:contextualSpacing/>
              <w:jc w:val="both"/>
            </w:pPr>
            <w:r w:rsidRPr="00656C1C">
              <w:t>проективное обследование направлено на уникальное в структуре или организации личности.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Какие проективные методики основываются на изучении результатов выбора стимулов из ряда предложенных</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экспрессивные;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конститутивные.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какому виду проективных методик относится тест Люшера</w:t>
            </w:r>
            <w:r w:rsidRPr="00681D0A">
              <w:rPr>
                <w:rFonts w:ascii="Times New Roman" w:hAnsi="Times New Roman"/>
                <w:sz w:val="28"/>
                <w:szCs w:val="28"/>
              </w:rPr>
              <w:t xml:space="preserve">: </w:t>
            </w:r>
          </w:p>
          <w:p w:rsidR="001602DF" w:rsidRPr="00656C1C" w:rsidRDefault="001602DF" w:rsidP="00256604">
            <w:pPr>
              <w:contextualSpacing/>
              <w:jc w:val="both"/>
            </w:pPr>
            <w:r w:rsidRPr="00656C1C">
              <w:t>аддитивные;</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конструктивные.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из нижеперечисленных методик относится к экспрессивным</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ТАТ;</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Дом-Дерево-Человек.</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проективная методик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тест Розенцвейга;</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тест Сонди.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Какой тест называют методом портретных выборов</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тест Сонди;</w:t>
            </w:r>
          </w:p>
          <w:p w:rsidR="001602DF" w:rsidRPr="00656C1C" w:rsidRDefault="001602DF" w:rsidP="00256604">
            <w:pPr>
              <w:contextualSpacing/>
              <w:jc w:val="both"/>
            </w:pPr>
            <w:r w:rsidRPr="00656C1C">
              <w:t>ТАТ;</w:t>
            </w:r>
          </w:p>
          <w:p w:rsidR="001602DF" w:rsidRPr="00656C1C" w:rsidRDefault="001602DF" w:rsidP="00256604">
            <w:pPr>
              <w:contextualSpacing/>
              <w:jc w:val="both"/>
            </w:pPr>
            <w:r w:rsidRPr="00656C1C">
              <w:t>Тест Люшера.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В каком проективном тесте ответ формализуется с помощью пяти категорий (локализация, детерминанты, уровень формы, содержание, оригинальность)</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Тест Роршаха;</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Тест Сонди;</w:t>
            </w:r>
          </w:p>
          <w:p w:rsidR="001602DF" w:rsidRPr="004242FB" w:rsidRDefault="001602DF" w:rsidP="00256604">
            <w:pPr>
              <w:contextualSpacing/>
              <w:jc w:val="both"/>
            </w:pPr>
            <w:r w:rsidRPr="00656C1C">
              <w:t>Тест Розенцвейга.</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Кто создал Тест детской апперцепции</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Г. Мюррей;</w:t>
            </w:r>
          </w:p>
          <w:p w:rsidR="001602DF" w:rsidRPr="00656C1C" w:rsidRDefault="001602DF" w:rsidP="00256604">
            <w:pPr>
              <w:contextualSpacing/>
              <w:jc w:val="both"/>
            </w:pPr>
            <w:r w:rsidRPr="00656C1C">
              <w:t>К. Морган;</w:t>
            </w:r>
          </w:p>
          <w:p w:rsidR="001602DF" w:rsidRPr="00656C1C" w:rsidRDefault="001602DF" w:rsidP="00256604">
            <w:pPr>
              <w:contextualSpacing/>
              <w:jc w:val="both"/>
            </w:pPr>
            <w:r w:rsidRPr="00656C1C">
              <w:t>Л. Беллак;</w:t>
            </w:r>
          </w:p>
          <w:p w:rsidR="001602DF" w:rsidRPr="00656C1C" w:rsidRDefault="001602DF" w:rsidP="00256604">
            <w:pPr>
              <w:contextualSpacing/>
              <w:jc w:val="both"/>
            </w:pPr>
            <w:r w:rsidRPr="00656C1C">
              <w:t>Л. Сонди.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Какой проективный тест направлен на изучение уровня агрессивности</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незаконченных предложений;</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81D0A">
              <w:rPr>
                <w:sz w:val="28"/>
                <w:szCs w:val="28"/>
              </w:rPr>
              <w:t>+</w:t>
            </w:r>
            <w:r w:rsidRPr="00656C1C">
              <w:t>Тест руки;</w:t>
            </w:r>
          </w:p>
          <w:p w:rsidR="001602DF" w:rsidRPr="00656C1C" w:rsidRDefault="001602DF" w:rsidP="00256604">
            <w:pPr>
              <w:contextualSpacing/>
              <w:jc w:val="both"/>
            </w:pPr>
            <w:r w:rsidRPr="00656C1C">
              <w:t>Тест Роршаха.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Для исследования акцентуаций характера у подростков применяется следующий опросник</w:t>
            </w:r>
            <w:r w:rsidRPr="00681D0A">
              <w:rPr>
                <w:rFonts w:ascii="Times New Roman" w:hAnsi="Times New Roman"/>
                <w:sz w:val="28"/>
                <w:szCs w:val="28"/>
              </w:rPr>
              <w:t xml:space="preserve">: </w:t>
            </w:r>
          </w:p>
          <w:p w:rsidR="001602DF" w:rsidRPr="00656C1C" w:rsidRDefault="001602DF" w:rsidP="00256604">
            <w:pPr>
              <w:contextualSpacing/>
              <w:jc w:val="both"/>
            </w:pPr>
            <w:r w:rsidRPr="00656C1C">
              <w:t>Шкала Бека;</w:t>
            </w:r>
          </w:p>
          <w:p w:rsidR="001602DF" w:rsidRPr="00656C1C" w:rsidRDefault="001602DF" w:rsidP="00256604">
            <w:pPr>
              <w:contextualSpacing/>
              <w:jc w:val="both"/>
            </w:pPr>
            <w:r w:rsidRPr="00656C1C">
              <w:t>тест Кеттела;</w:t>
            </w:r>
          </w:p>
          <w:p w:rsidR="001602DF" w:rsidRDefault="001602DF" w:rsidP="00256604">
            <w:pPr>
              <w:spacing w:before="120"/>
              <w:contextualSpacing/>
              <w:jc w:val="both"/>
            </w:pPr>
            <w:r w:rsidRPr="005B1AE8">
              <w:rPr>
                <w:sz w:val="28"/>
                <w:szCs w:val="28"/>
              </w:rPr>
              <w:t>+</w:t>
            </w:r>
            <w:r w:rsidRPr="00656C1C">
              <w:t>ПДО Личко;</w:t>
            </w:r>
          </w:p>
          <w:p w:rsidR="001602DF" w:rsidRPr="00656C1C" w:rsidRDefault="001602DF" w:rsidP="00256604">
            <w:pPr>
              <w:spacing w:before="120"/>
              <w:contextualSpacing/>
              <w:jc w:val="both"/>
            </w:pPr>
            <w:r w:rsidRPr="00656C1C">
              <w:t>тест Айзенка.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Высокие показатели по какой шкале в СМИЛе указывают на замкнутость и склонность к ограничению социальных контактов</w:t>
            </w:r>
            <w:r w:rsidRPr="00681D0A">
              <w:rPr>
                <w:rFonts w:ascii="Times New Roman" w:hAnsi="Times New Roman"/>
                <w:sz w:val="28"/>
                <w:szCs w:val="28"/>
              </w:rPr>
              <w:t xml:space="preserve">: </w:t>
            </w:r>
          </w:p>
          <w:p w:rsidR="001602DF" w:rsidRPr="00656C1C" w:rsidRDefault="001602DF" w:rsidP="00256604">
            <w:pPr>
              <w:contextualSpacing/>
              <w:jc w:val="both"/>
            </w:pPr>
            <w:r w:rsidRPr="00656C1C">
              <w:t>пессимистичности;</w:t>
            </w:r>
          </w:p>
          <w:p w:rsidR="001602DF" w:rsidRPr="00656C1C" w:rsidRDefault="001602DF" w:rsidP="00256604">
            <w:pPr>
              <w:spacing w:before="120"/>
              <w:contextualSpacing/>
              <w:jc w:val="both"/>
            </w:pPr>
            <w:r w:rsidRPr="00681D0A">
              <w:rPr>
                <w:sz w:val="28"/>
                <w:szCs w:val="28"/>
              </w:rPr>
              <w:t>+</w:t>
            </w:r>
            <w:r w:rsidRPr="00656C1C">
              <w:t xml:space="preserve"> социальной интроверсии;</w:t>
            </w:r>
          </w:p>
          <w:p w:rsidR="001602DF" w:rsidRPr="00656C1C" w:rsidRDefault="001602DF" w:rsidP="00256604">
            <w:pPr>
              <w:spacing w:before="120"/>
              <w:contextualSpacing/>
              <w:jc w:val="both"/>
            </w:pPr>
            <w:r w:rsidRPr="00656C1C">
              <w:t>гипомании;</w:t>
            </w:r>
          </w:p>
          <w:p w:rsidR="001602DF" w:rsidRPr="004242FB" w:rsidRDefault="001602DF" w:rsidP="00256604">
            <w:pPr>
              <w:spacing w:before="120"/>
              <w:contextualSpacing/>
              <w:jc w:val="both"/>
            </w:pPr>
            <w:r w:rsidRPr="00656C1C">
              <w:t>психастении.</w:t>
            </w:r>
          </w:p>
        </w:tc>
      </w:tr>
      <w:tr w:rsidR="001602DF" w:rsidTr="001602DF">
        <w:tc>
          <w:tcPr>
            <w:tcW w:w="2652" w:type="dxa"/>
            <w:vMerge/>
          </w:tcPr>
          <w:p w:rsidR="001602DF" w:rsidRDefault="001602DF" w:rsidP="00256604">
            <w:pPr>
              <w:pStyle w:val="a5"/>
              <w:ind w:left="0"/>
              <w:rPr>
                <w:rFonts w:ascii="Times New Roman" w:hAnsi="Times New Roman"/>
                <w:b/>
                <w:sz w:val="28"/>
                <w:szCs w:val="28"/>
              </w:rPr>
            </w:pP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ПСК-3.5</w:t>
            </w:r>
          </w:p>
          <w:p w:rsidR="001602DF" w:rsidRDefault="001602DF" w:rsidP="00256604">
            <w:pPr>
              <w:pStyle w:val="a5"/>
              <w:ind w:left="0"/>
              <w:rPr>
                <w:rFonts w:ascii="Times New Roman" w:hAnsi="Times New Roman"/>
              </w:rPr>
            </w:pPr>
            <w:r w:rsidRPr="002832F2">
              <w:rPr>
                <w:rFonts w:ascii="Times New Roman" w:hAnsi="Times New Roman"/>
                <w:b/>
                <w:sz w:val="28"/>
                <w:szCs w:val="28"/>
              </w:rPr>
              <w:t>Уметь</w:t>
            </w:r>
            <w:r>
              <w:rPr>
                <w:rFonts w:ascii="Times New Roman" w:hAnsi="Times New Roman"/>
                <w:sz w:val="28"/>
                <w:szCs w:val="28"/>
              </w:rPr>
              <w:t xml:space="preserve"> </w:t>
            </w:r>
            <w:r w:rsidRPr="00C97040">
              <w:rPr>
                <w:rFonts w:ascii="Times New Roman" w:hAnsi="Times New Roman"/>
              </w:rPr>
              <w:t>организовать процесс комплексного клинико – психологического и экспериментально - психологического обследования подростков с поведенческими нарушениями;</w:t>
            </w:r>
          </w:p>
          <w:p w:rsidR="001602DF" w:rsidRDefault="001602DF" w:rsidP="00256604">
            <w:pPr>
              <w:pStyle w:val="a5"/>
              <w:ind w:left="0"/>
              <w:rPr>
                <w:rFonts w:ascii="Times New Roman" w:hAnsi="Times New Roman"/>
                <w:sz w:val="28"/>
                <w:szCs w:val="28"/>
              </w:rPr>
            </w:pPr>
            <w:r w:rsidRPr="002832F2">
              <w:rPr>
                <w:rFonts w:ascii="Times New Roman" w:hAnsi="Times New Roman"/>
                <w:b/>
                <w:sz w:val="28"/>
                <w:szCs w:val="28"/>
              </w:rPr>
              <w:t>Владеть</w:t>
            </w:r>
            <w:r>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C97040">
              <w:rPr>
                <w:rFonts w:ascii="Times New Roman" w:hAnsi="Times New Roman"/>
              </w:rPr>
              <w:t>проведением дифференциальной диагностики при различных вариантах поведенческих расстройств у подростков;</w:t>
            </w:r>
            <w:r w:rsidRPr="00B43BCB">
              <w:rPr>
                <w:rFonts w:ascii="Times New Roman" w:hAnsi="Times New Roman"/>
                <w:sz w:val="28"/>
                <w:szCs w:val="28"/>
              </w:rPr>
              <w:tab/>
            </w:r>
            <w:r w:rsidRPr="00B43BCB">
              <w:rPr>
                <w:rFonts w:ascii="Times New Roman" w:hAnsi="Times New Roman"/>
                <w:sz w:val="28"/>
                <w:szCs w:val="28"/>
              </w:rPr>
              <w:tab/>
            </w:r>
            <w:r w:rsidRPr="00B43BCB">
              <w:rPr>
                <w:rFonts w:ascii="Times New Roman" w:hAnsi="Times New Roman"/>
                <w:sz w:val="28"/>
                <w:szCs w:val="28"/>
              </w:rPr>
              <w:tab/>
            </w:r>
          </w:p>
          <w:p w:rsidR="001602DF" w:rsidRDefault="001602DF" w:rsidP="00256604">
            <w:pPr>
              <w:pStyle w:val="a5"/>
              <w:ind w:left="0"/>
              <w:rPr>
                <w:rFonts w:ascii="Times New Roman" w:hAnsi="Times New Roman"/>
                <w:b/>
                <w:sz w:val="28"/>
                <w:szCs w:val="28"/>
              </w:rPr>
            </w:pPr>
            <w:r>
              <w:rPr>
                <w:rFonts w:ascii="Times New Roman" w:hAnsi="Times New Roman"/>
                <w:b/>
                <w:sz w:val="28"/>
                <w:szCs w:val="28"/>
              </w:rPr>
              <w:t xml:space="preserve"> </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Что не относится к принципам проективного исследования личности, выдвинутых Л. Франком</w:t>
            </w:r>
            <w:r w:rsidRPr="00681D0A">
              <w:rPr>
                <w:rFonts w:ascii="Times New Roman" w:hAnsi="Times New Roman"/>
                <w:sz w:val="28"/>
                <w:szCs w:val="28"/>
              </w:rPr>
              <w:t xml:space="preserve">: </w:t>
            </w:r>
          </w:p>
          <w:p w:rsidR="001602DF" w:rsidRPr="00656C1C" w:rsidRDefault="001602DF" w:rsidP="00256604">
            <w:pPr>
              <w:contextualSpacing/>
              <w:jc w:val="both"/>
            </w:pPr>
            <w:r w:rsidRPr="00656C1C">
              <w:t>личность изучается как относительно устойчивая система динамических процессов, организованных на основе потребностей, эмоций и индивидуального опыта;</w:t>
            </w:r>
          </w:p>
          <w:p w:rsidR="001602DF" w:rsidRPr="00656C1C" w:rsidRDefault="001602DF" w:rsidP="00256604">
            <w:pPr>
              <w:contextualSpacing/>
              <w:jc w:val="both"/>
            </w:pPr>
            <w:r w:rsidRPr="00681D0A">
              <w:rPr>
                <w:sz w:val="28"/>
                <w:szCs w:val="28"/>
              </w:rPr>
              <w:t>+</w:t>
            </w:r>
            <w:r w:rsidRPr="00656C1C">
              <w:t xml:space="preserve">личность рассматривается как </w:t>
            </w:r>
            <w:r w:rsidRPr="00656C1C">
              <w:rPr>
                <w:iCs/>
              </w:rPr>
              <w:t>перечень</w:t>
            </w:r>
            <w:r w:rsidRPr="00656C1C">
              <w:t xml:space="preserve"> способностей или черт;</w:t>
            </w:r>
          </w:p>
          <w:p w:rsidR="001602DF" w:rsidRPr="00656C1C" w:rsidRDefault="001602DF" w:rsidP="00256604">
            <w:pPr>
              <w:contextualSpacing/>
              <w:jc w:val="both"/>
            </w:pPr>
            <w:r w:rsidRPr="00656C1C">
              <w:t>система динамических процессов постоянно, активно, тотально действует на протяжении жизни индивида, формируя, направляя, искажая, изменяя и переиначивая каждую ситуацию в конфигурацию внутреннего мира индивида;</w:t>
            </w:r>
          </w:p>
          <w:p w:rsidR="001602DF" w:rsidRPr="00656C1C" w:rsidRDefault="001602DF" w:rsidP="00256604">
            <w:pPr>
              <w:contextualSpacing/>
              <w:jc w:val="both"/>
            </w:pPr>
            <w:r w:rsidRPr="00656C1C">
              <w:t>проективное обследование направлено на уникальное в структуре или организации личности.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Какие проективные методики основываются на изучении результатов выбора стимулов из ряда предложенных</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экспрессивные;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конститутивные.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какому виду проективных методик относится тест Люшера</w:t>
            </w:r>
            <w:r w:rsidRPr="00681D0A">
              <w:rPr>
                <w:rFonts w:ascii="Times New Roman" w:hAnsi="Times New Roman"/>
                <w:sz w:val="28"/>
                <w:szCs w:val="28"/>
              </w:rPr>
              <w:t xml:space="preserve">: </w:t>
            </w:r>
          </w:p>
          <w:p w:rsidR="001602DF" w:rsidRPr="00656C1C" w:rsidRDefault="001602DF" w:rsidP="00256604">
            <w:pPr>
              <w:contextualSpacing/>
              <w:jc w:val="both"/>
            </w:pPr>
            <w:r w:rsidRPr="00656C1C">
              <w:t>аддитивные;</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конструктивные.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из нижеперечисленных методик относится к экспрессивным</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ТАТ;</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Дом-Дерево-Человек.</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проективная методик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тест Розенцвейга;</w:t>
            </w:r>
          </w:p>
          <w:p w:rsidR="001602DF" w:rsidRPr="00656C1C" w:rsidRDefault="001602DF" w:rsidP="00256604">
            <w:pPr>
              <w:contextualSpacing/>
              <w:jc w:val="both"/>
            </w:pPr>
            <w:r w:rsidRPr="00656C1C">
              <w:t>тест Люшера;</w:t>
            </w:r>
          </w:p>
          <w:p w:rsidR="001602DF" w:rsidRPr="004242FB" w:rsidRDefault="001602DF" w:rsidP="00256604">
            <w:pPr>
              <w:contextualSpacing/>
              <w:jc w:val="both"/>
            </w:pPr>
            <w:r w:rsidRPr="00656C1C">
              <w:t>тест Сонди.</w:t>
            </w:r>
          </w:p>
        </w:tc>
      </w:tr>
      <w:tr w:rsidR="001602DF" w:rsidTr="001602DF">
        <w:tc>
          <w:tcPr>
            <w:tcW w:w="2652" w:type="dxa"/>
            <w:vMerge w:val="restart"/>
          </w:tcPr>
          <w:p w:rsidR="001602DF" w:rsidRDefault="001602DF" w:rsidP="00256604">
            <w:pPr>
              <w:rPr>
                <w:sz w:val="28"/>
                <w:szCs w:val="28"/>
              </w:rPr>
            </w:pPr>
            <w:r>
              <w:rPr>
                <w:sz w:val="28"/>
                <w:szCs w:val="28"/>
              </w:rPr>
              <w:t>U2 ПСК-3.6</w:t>
            </w:r>
            <w:r w:rsidRPr="00681D0A">
              <w:rPr>
                <w:sz w:val="28"/>
                <w:szCs w:val="28"/>
              </w:rPr>
              <w:t xml:space="preserve"> </w:t>
            </w:r>
          </w:p>
          <w:p w:rsidR="001602DF" w:rsidRDefault="001602DF" w:rsidP="00256604">
            <w:pPr>
              <w:rPr>
                <w:b/>
                <w:sz w:val="28"/>
                <w:szCs w:val="28"/>
              </w:rPr>
            </w:pPr>
            <w:r w:rsidRPr="00C97040">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ПСК-3.6</w:t>
            </w:r>
          </w:p>
          <w:p w:rsidR="001602DF" w:rsidRDefault="001602DF" w:rsidP="00256604">
            <w:pPr>
              <w:pStyle w:val="a5"/>
              <w:ind w:left="0"/>
              <w:rPr>
                <w:rFonts w:ascii="Times New Roman" w:hAnsi="Times New Roman"/>
                <w:b/>
                <w:sz w:val="28"/>
                <w:szCs w:val="28"/>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 направления психологического консультирования, коррекции, сопровождения подростков с учетом формы расстройств, клинико-психологических и индивидуально-психологических характеристик</w:t>
            </w:r>
          </w:p>
        </w:tc>
        <w:tc>
          <w:tcPr>
            <w:tcW w:w="4253"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Исследование, направленное на оценку состояния высших психических функций, особенностей функционирования асимметрии полушарий называется</w:t>
            </w:r>
            <w:r w:rsidRPr="00681D0A">
              <w:rPr>
                <w:rFonts w:ascii="Times New Roman" w:hAnsi="Times New Roman"/>
                <w:sz w:val="28"/>
                <w:szCs w:val="28"/>
              </w:rPr>
              <w:t xml:space="preserve">: </w:t>
            </w:r>
          </w:p>
          <w:p w:rsidR="001602DF" w:rsidRPr="001F2871"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C60459">
              <w:rPr>
                <w:rFonts w:ascii="Times New Roman" w:hAnsi="Times New Roman"/>
                <w:sz w:val="24"/>
                <w:szCs w:val="24"/>
              </w:rPr>
              <w:t xml:space="preserve">нейропсихологическим; </w:t>
            </w:r>
          </w:p>
          <w:p w:rsidR="001602DF" w:rsidRPr="00C60459" w:rsidRDefault="001602DF" w:rsidP="00256604">
            <w:pPr>
              <w:contextualSpacing/>
              <w:jc w:val="both"/>
            </w:pPr>
            <w:r w:rsidRPr="00C60459">
              <w:t xml:space="preserve">патопсихологическим; </w:t>
            </w:r>
          </w:p>
          <w:p w:rsidR="001602DF" w:rsidRPr="00C60459" w:rsidRDefault="001602DF" w:rsidP="00256604">
            <w:pPr>
              <w:spacing w:before="120"/>
              <w:contextualSpacing/>
              <w:jc w:val="both"/>
            </w:pPr>
            <w:r w:rsidRPr="00C60459">
              <w:t xml:space="preserve">психопатологическим; </w:t>
            </w:r>
          </w:p>
          <w:p w:rsidR="001602DF" w:rsidRPr="00C60459" w:rsidRDefault="001602DF" w:rsidP="00256604">
            <w:pPr>
              <w:spacing w:before="120"/>
              <w:contextualSpacing/>
              <w:jc w:val="both"/>
            </w:pPr>
            <w:r w:rsidRPr="00C60459">
              <w:t xml:space="preserve">психосоматическим.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Отличие асинхронии от гетерохронии в развитии психики ребенка заключается</w:t>
            </w:r>
            <w:r w:rsidRPr="00681D0A">
              <w:rPr>
                <w:rFonts w:ascii="Times New Roman" w:hAnsi="Times New Roman"/>
                <w:sz w:val="28"/>
                <w:szCs w:val="28"/>
              </w:rPr>
              <w:t xml:space="preserve">: </w:t>
            </w:r>
          </w:p>
          <w:p w:rsidR="001602DF" w:rsidRPr="00C60459" w:rsidRDefault="001602DF" w:rsidP="00256604">
            <w:pPr>
              <w:contextualSpacing/>
              <w:jc w:val="both"/>
            </w:pPr>
            <w:r w:rsidRPr="001F2871">
              <w:rPr>
                <w:sz w:val="28"/>
                <w:szCs w:val="28"/>
              </w:rPr>
              <w:t>+</w:t>
            </w:r>
            <w:r w:rsidRPr="00C60459">
              <w:t xml:space="preserve"> в том, что гетерохрония является естественным фактором развития;</w:t>
            </w:r>
          </w:p>
          <w:p w:rsidR="001602DF" w:rsidRPr="00C60459" w:rsidRDefault="001602DF" w:rsidP="00256604">
            <w:pPr>
              <w:spacing w:before="100" w:beforeAutospacing="1"/>
              <w:contextualSpacing/>
              <w:jc w:val="both"/>
            </w:pPr>
            <w:r w:rsidRPr="00C60459">
              <w:t>в масштабности охвата психических функций;</w:t>
            </w:r>
          </w:p>
          <w:p w:rsidR="001602DF" w:rsidRPr="00C60459" w:rsidRDefault="001602DF" w:rsidP="00256604">
            <w:pPr>
              <w:spacing w:before="100" w:beforeAutospacing="1"/>
              <w:contextualSpacing/>
              <w:jc w:val="both"/>
            </w:pPr>
            <w:r w:rsidRPr="00C60459">
              <w:t>в том, что асинхрония касается лишь одного аспекта работы мозга;</w:t>
            </w:r>
          </w:p>
          <w:p w:rsidR="001602DF" w:rsidRPr="00C60459" w:rsidRDefault="001602DF" w:rsidP="00256604">
            <w:pPr>
              <w:spacing w:before="100" w:beforeAutospacing="1"/>
              <w:contextualSpacing/>
              <w:jc w:val="both"/>
            </w:pPr>
            <w:r w:rsidRPr="00C60459">
              <w:t>различий нет, это синонимы.</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 числу задач, решаемых с помощью методов нейропсихологической диагностики, не относится</w:t>
            </w:r>
            <w:r w:rsidRPr="00681D0A">
              <w:rPr>
                <w:rFonts w:ascii="Times New Roman" w:hAnsi="Times New Roman"/>
                <w:sz w:val="28"/>
                <w:szCs w:val="28"/>
              </w:rPr>
              <w:t xml:space="preserve">: </w:t>
            </w:r>
          </w:p>
          <w:p w:rsidR="001602DF" w:rsidRPr="00C60459" w:rsidRDefault="001602DF" w:rsidP="00256604">
            <w:pPr>
              <w:contextualSpacing/>
              <w:jc w:val="both"/>
            </w:pPr>
            <w:r w:rsidRPr="00C60459">
              <w:t>постановка топического диагноза;</w:t>
            </w:r>
          </w:p>
          <w:p w:rsidR="001602DF" w:rsidRPr="00C60459" w:rsidRDefault="001602DF" w:rsidP="00256604">
            <w:pPr>
              <w:spacing w:before="100" w:beforeAutospacing="1"/>
              <w:contextualSpacing/>
              <w:jc w:val="both"/>
            </w:pPr>
            <w:r w:rsidRPr="00C60459">
              <w:t>оценка динамики психических функций;</w:t>
            </w:r>
          </w:p>
          <w:p w:rsidR="001602DF" w:rsidRPr="00C60459" w:rsidRDefault="001602DF" w:rsidP="00256604">
            <w:pPr>
              <w:spacing w:before="100" w:beforeAutospacing="1"/>
              <w:contextualSpacing/>
              <w:jc w:val="both"/>
            </w:pPr>
            <w:r w:rsidRPr="00C60459">
              <w:t>определение причин аномального психического функционирования;</w:t>
            </w:r>
          </w:p>
          <w:p w:rsidR="001602DF" w:rsidRPr="001F2871" w:rsidRDefault="001602DF" w:rsidP="00256604">
            <w:pPr>
              <w:spacing w:before="120"/>
              <w:contextualSpacing/>
              <w:jc w:val="both"/>
            </w:pPr>
            <w:r w:rsidRPr="00681D0A">
              <w:rPr>
                <w:sz w:val="28"/>
                <w:szCs w:val="28"/>
              </w:rPr>
              <w:t>+</w:t>
            </w:r>
            <w:r w:rsidRPr="00C60459">
              <w:t>выбор форм нейрохирургического вмешательства.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Нарушение контроля за исполнением собственного поведения в основном связано с</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патологией лобных долей;</w:t>
            </w:r>
          </w:p>
          <w:p w:rsidR="001602DF" w:rsidRPr="00C60459" w:rsidRDefault="001602DF" w:rsidP="00256604">
            <w:pPr>
              <w:spacing w:before="100" w:beforeAutospacing="1"/>
              <w:contextualSpacing/>
              <w:jc w:val="both"/>
            </w:pPr>
            <w:r w:rsidRPr="00C60459">
              <w:t>повреждением глубоких структур мозга;</w:t>
            </w:r>
          </w:p>
          <w:p w:rsidR="001602DF" w:rsidRPr="00C60459" w:rsidRDefault="001602DF" w:rsidP="00256604">
            <w:pPr>
              <w:spacing w:before="100" w:beforeAutospacing="1"/>
              <w:contextualSpacing/>
              <w:jc w:val="both"/>
            </w:pPr>
            <w:r w:rsidRPr="00C60459">
              <w:t>нарушением работы теменно-затылочных отделов;</w:t>
            </w:r>
          </w:p>
          <w:p w:rsidR="001602DF" w:rsidRPr="004B75F5" w:rsidRDefault="001602DF" w:rsidP="00256604">
            <w:pPr>
              <w:spacing w:before="100" w:beforeAutospacing="1"/>
              <w:contextualSpacing/>
              <w:jc w:val="both"/>
            </w:pPr>
            <w:r w:rsidRPr="00C60459">
              <w:t>височной патологией.</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Термин "гетерохронность" в нейропсихологии обозначает</w:t>
            </w:r>
            <w:r w:rsidRPr="00681D0A">
              <w:rPr>
                <w:rFonts w:ascii="Times New Roman" w:hAnsi="Times New Roman"/>
                <w:sz w:val="28"/>
                <w:szCs w:val="28"/>
              </w:rPr>
              <w:t xml:space="preserve">: </w:t>
            </w:r>
          </w:p>
          <w:p w:rsidR="001602DF" w:rsidRPr="00C60459" w:rsidRDefault="001602DF" w:rsidP="00256604">
            <w:pPr>
              <w:contextualSpacing/>
              <w:jc w:val="both"/>
            </w:pPr>
            <w:r w:rsidRPr="00C60459">
              <w:t>трудности формирования гностических функций;</w:t>
            </w:r>
          </w:p>
          <w:p w:rsidR="001602DF" w:rsidRPr="00C60459" w:rsidRDefault="001602DF" w:rsidP="00256604">
            <w:pPr>
              <w:contextualSpacing/>
              <w:jc w:val="both"/>
            </w:pPr>
            <w:r w:rsidRPr="00681D0A">
              <w:rPr>
                <w:sz w:val="28"/>
                <w:szCs w:val="28"/>
              </w:rPr>
              <w:t>+</w:t>
            </w:r>
            <w:r w:rsidRPr="00C60459">
              <w:t xml:space="preserve"> неодновременность развития функций;</w:t>
            </w:r>
          </w:p>
          <w:p w:rsidR="001602DF" w:rsidRPr="00C60459" w:rsidRDefault="001602DF" w:rsidP="00256604">
            <w:pPr>
              <w:spacing w:before="100" w:beforeAutospacing="1"/>
              <w:contextualSpacing/>
              <w:jc w:val="both"/>
            </w:pPr>
            <w:r w:rsidRPr="00C60459">
              <w:t>патологию со стороны двигательного аппарата;</w:t>
            </w:r>
          </w:p>
          <w:p w:rsidR="001602DF" w:rsidRPr="004B75F5" w:rsidRDefault="001602DF" w:rsidP="00256604">
            <w:pPr>
              <w:spacing w:before="100" w:beforeAutospacing="1"/>
              <w:contextualSpacing/>
              <w:jc w:val="both"/>
            </w:pPr>
            <w:r w:rsidRPr="00C60459">
              <w:t>различия в результатах нейропсихологического тестирования.</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Особенностью очаговых поражений мозга у детей является</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слабая выраженность симптоматики;</w:t>
            </w:r>
          </w:p>
          <w:p w:rsidR="001602DF" w:rsidRPr="00C60459" w:rsidRDefault="001602DF" w:rsidP="00256604">
            <w:pPr>
              <w:spacing w:before="100" w:beforeAutospacing="1"/>
              <w:contextualSpacing/>
              <w:jc w:val="both"/>
            </w:pPr>
            <w:r w:rsidRPr="00C60459">
              <w:t>значительная выраженность симптоматики;</w:t>
            </w:r>
          </w:p>
          <w:p w:rsidR="001602DF" w:rsidRPr="00C60459" w:rsidRDefault="001602DF" w:rsidP="00256604">
            <w:pPr>
              <w:spacing w:before="100" w:beforeAutospacing="1"/>
              <w:contextualSpacing/>
              <w:jc w:val="both"/>
            </w:pPr>
            <w:r w:rsidRPr="00C60459">
              <w:t>длительный период обратного развития симптомов;</w:t>
            </w:r>
          </w:p>
          <w:p w:rsidR="001602DF" w:rsidRPr="00C60459" w:rsidRDefault="001602DF" w:rsidP="00256604">
            <w:pPr>
              <w:spacing w:before="100" w:beforeAutospacing="1"/>
              <w:contextualSpacing/>
              <w:jc w:val="both"/>
            </w:pPr>
            <w:r w:rsidRPr="00C60459">
              <w:t>высокая зависимость от латерализации очага поражения.</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Лобные отделы головного мозга, по классификации Лурии, относятся</w:t>
            </w:r>
            <w:r w:rsidRPr="00681D0A">
              <w:rPr>
                <w:rFonts w:ascii="Times New Roman" w:hAnsi="Times New Roman"/>
                <w:sz w:val="28"/>
                <w:szCs w:val="28"/>
              </w:rPr>
              <w:t xml:space="preserve">: </w:t>
            </w:r>
          </w:p>
          <w:p w:rsidR="001602DF" w:rsidRPr="00C60459" w:rsidRDefault="001602DF" w:rsidP="00256604">
            <w:pPr>
              <w:contextualSpacing/>
              <w:jc w:val="both"/>
            </w:pPr>
            <w:r w:rsidRPr="00C60459">
              <w:t>к энергетическому неспецифическому блоку;</w:t>
            </w:r>
          </w:p>
          <w:p w:rsidR="001602DF" w:rsidRPr="00C60459" w:rsidRDefault="001602DF" w:rsidP="00256604">
            <w:pPr>
              <w:spacing w:before="100" w:beforeAutospacing="1"/>
              <w:contextualSpacing/>
              <w:jc w:val="both"/>
            </w:pPr>
            <w:r w:rsidRPr="00C60459">
              <w:t>к блоку переработки экстероцептивной информации;</w:t>
            </w:r>
          </w:p>
          <w:p w:rsidR="001602DF" w:rsidRPr="00C60459" w:rsidRDefault="001602DF" w:rsidP="00256604">
            <w:pPr>
              <w:spacing w:before="100" w:beforeAutospacing="1"/>
              <w:contextualSpacing/>
              <w:jc w:val="both"/>
            </w:pPr>
            <w:r w:rsidRPr="00681D0A">
              <w:rPr>
                <w:sz w:val="28"/>
                <w:szCs w:val="28"/>
              </w:rPr>
              <w:t>+</w:t>
            </w:r>
            <w:r w:rsidRPr="00C60459">
              <w:t>к блоку программирования, регуляции и контроля;</w:t>
            </w:r>
          </w:p>
          <w:p w:rsidR="001602DF" w:rsidRPr="00C60459" w:rsidRDefault="001602DF" w:rsidP="00256604">
            <w:pPr>
              <w:contextualSpacing/>
              <w:jc w:val="both"/>
            </w:pPr>
            <w:r w:rsidRPr="00C60459">
              <w:t>ни к одному из них.</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Жесткость организации мозговых функций обусловлена</w:t>
            </w:r>
            <w:r w:rsidRPr="00681D0A">
              <w:rPr>
                <w:rFonts w:ascii="Times New Roman" w:hAnsi="Times New Roman"/>
                <w:sz w:val="28"/>
                <w:szCs w:val="28"/>
              </w:rPr>
              <w:t xml:space="preserve">: </w:t>
            </w:r>
          </w:p>
          <w:p w:rsidR="001602DF" w:rsidRPr="00C60459" w:rsidRDefault="001602DF" w:rsidP="00256604">
            <w:pPr>
              <w:contextualSpacing/>
              <w:jc w:val="both"/>
            </w:pPr>
            <w:r w:rsidRPr="00C60459">
              <w:t>меньшей подверженностью травмам;</w:t>
            </w:r>
          </w:p>
          <w:p w:rsidR="001602DF" w:rsidRPr="00C60459" w:rsidRDefault="001602DF" w:rsidP="00256604">
            <w:pPr>
              <w:spacing w:before="100" w:beforeAutospacing="1"/>
              <w:contextualSpacing/>
              <w:jc w:val="both"/>
            </w:pPr>
            <w:r w:rsidRPr="00C60459">
              <w:t>их реализацией в макросистемах головного мозга;</w:t>
            </w:r>
          </w:p>
          <w:p w:rsidR="001602DF" w:rsidRDefault="001602DF" w:rsidP="00256604">
            <w:pPr>
              <w:spacing w:before="100" w:beforeAutospacing="1"/>
              <w:contextualSpacing/>
              <w:jc w:val="both"/>
            </w:pPr>
            <w:r w:rsidRPr="00C60459">
              <w:t>более ранним периодом формирования;</w:t>
            </w:r>
          </w:p>
          <w:p w:rsidR="001602DF" w:rsidRPr="00C60459" w:rsidRDefault="001602DF" w:rsidP="00256604">
            <w:pPr>
              <w:spacing w:before="100" w:beforeAutospacing="1"/>
              <w:contextualSpacing/>
              <w:jc w:val="both"/>
            </w:pPr>
            <w:r w:rsidRPr="00681D0A">
              <w:rPr>
                <w:sz w:val="28"/>
                <w:szCs w:val="28"/>
              </w:rPr>
              <w:t>+</w:t>
            </w:r>
            <w:r w:rsidRPr="00C60459">
              <w:t>последними двумя обстоятельствами.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"Полевое поведение" является результатом поражения</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лобных долей;</w:t>
            </w:r>
          </w:p>
          <w:p w:rsidR="001602DF" w:rsidRPr="00C60459" w:rsidRDefault="001602DF" w:rsidP="00256604">
            <w:pPr>
              <w:spacing w:before="100" w:beforeAutospacing="1"/>
              <w:contextualSpacing/>
              <w:jc w:val="both"/>
            </w:pPr>
            <w:r w:rsidRPr="00C60459">
              <w:t>височных долей;</w:t>
            </w:r>
          </w:p>
          <w:p w:rsidR="001602DF" w:rsidRPr="00C60459" w:rsidRDefault="001602DF" w:rsidP="00256604">
            <w:pPr>
              <w:spacing w:before="100" w:beforeAutospacing="1"/>
              <w:contextualSpacing/>
              <w:jc w:val="both"/>
            </w:pPr>
            <w:r w:rsidRPr="00C60459">
              <w:t>затылочных долей;</w:t>
            </w:r>
          </w:p>
          <w:p w:rsidR="001602DF" w:rsidRPr="00C60459" w:rsidRDefault="001602DF" w:rsidP="00256604">
            <w:pPr>
              <w:spacing w:before="100" w:beforeAutospacing="1"/>
              <w:contextualSpacing/>
              <w:jc w:val="both"/>
            </w:pPr>
            <w:r w:rsidRPr="00C60459">
              <w:t>теменных долей.</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 особенностям психологического консультирования подростков относится</w:t>
            </w:r>
            <w:r w:rsidRPr="00681D0A">
              <w:rPr>
                <w:rFonts w:ascii="Times New Roman" w:hAnsi="Times New Roman"/>
                <w:sz w:val="28"/>
                <w:szCs w:val="28"/>
              </w:rPr>
              <w:t xml:space="preserve">: </w:t>
            </w:r>
          </w:p>
          <w:p w:rsidR="001602DF" w:rsidRPr="00DD246E" w:rsidRDefault="001602DF" w:rsidP="00256604">
            <w:pPr>
              <w:jc w:val="both"/>
            </w:pPr>
            <w:r w:rsidRPr="00DD246E">
              <w:t>отсутствие мотивации;</w:t>
            </w:r>
          </w:p>
          <w:p w:rsidR="001602DF" w:rsidRPr="00DD246E" w:rsidRDefault="001602DF" w:rsidP="00256604">
            <w:pPr>
              <w:jc w:val="both"/>
            </w:pPr>
            <w:r w:rsidRPr="00DD246E">
              <w:t>повышенная аффективность по отношению к психологу;</w:t>
            </w:r>
          </w:p>
          <w:p w:rsidR="001602DF" w:rsidRPr="00C60459" w:rsidRDefault="001602DF" w:rsidP="001602DF">
            <w:pPr>
              <w:pStyle w:val="a5"/>
              <w:widowControl/>
              <w:numPr>
                <w:ilvl w:val="0"/>
                <w:numId w:val="21"/>
              </w:numPr>
              <w:autoSpaceDE/>
              <w:autoSpaceDN/>
              <w:adjustRightInd/>
              <w:ind w:left="0"/>
              <w:rPr>
                <w:rFonts w:ascii="Times New Roman" w:hAnsi="Times New Roman"/>
                <w:sz w:val="24"/>
                <w:szCs w:val="24"/>
              </w:rPr>
            </w:pPr>
            <w:r w:rsidRPr="00C60459">
              <w:rPr>
                <w:rFonts w:ascii="Times New Roman" w:hAnsi="Times New Roman"/>
                <w:sz w:val="24"/>
                <w:szCs w:val="24"/>
              </w:rPr>
              <w:t>инициатива исходит от родителей и других взрослых;</w:t>
            </w:r>
          </w:p>
          <w:p w:rsidR="001602DF" w:rsidRPr="00DD246E" w:rsidRDefault="001602DF" w:rsidP="00256604">
            <w:pPr>
              <w:jc w:val="both"/>
            </w:pPr>
            <w:r w:rsidRPr="00DD246E">
              <w:rPr>
                <w:sz w:val="28"/>
                <w:szCs w:val="28"/>
              </w:rPr>
              <w:t>+</w:t>
            </w:r>
            <w:r w:rsidRPr="00DD246E">
              <w:t>всё вышеперечисленное.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Поражение конвекситальных отделов лобных долей мозга вероятнее приведет к такому эмоциональному состоянию, как</w:t>
            </w:r>
            <w:r w:rsidRPr="00681D0A">
              <w:rPr>
                <w:rFonts w:ascii="Times New Roman" w:hAnsi="Times New Roman"/>
                <w:sz w:val="28"/>
                <w:szCs w:val="28"/>
              </w:rPr>
              <w:t xml:space="preserve">: </w:t>
            </w:r>
          </w:p>
          <w:p w:rsidR="001602DF" w:rsidRPr="00C60459" w:rsidRDefault="001602DF" w:rsidP="00256604">
            <w:pPr>
              <w:contextualSpacing/>
              <w:jc w:val="both"/>
            </w:pPr>
            <w:r>
              <w:rPr>
                <w:sz w:val="28"/>
                <w:szCs w:val="28"/>
              </w:rPr>
              <w:t>+</w:t>
            </w:r>
            <w:r w:rsidRPr="00C60459">
              <w:t>безразличное благодушие;</w:t>
            </w:r>
          </w:p>
          <w:p w:rsidR="001602DF" w:rsidRPr="00C60459" w:rsidRDefault="001602DF" w:rsidP="00256604">
            <w:pPr>
              <w:spacing w:before="100" w:beforeAutospacing="1"/>
              <w:contextualSpacing/>
              <w:jc w:val="both"/>
            </w:pPr>
            <w:r w:rsidRPr="00C60459">
              <w:t>грусть;</w:t>
            </w:r>
          </w:p>
          <w:p w:rsidR="001602DF" w:rsidRPr="00C60459" w:rsidRDefault="001602DF" w:rsidP="00256604">
            <w:pPr>
              <w:spacing w:before="100" w:beforeAutospacing="1"/>
              <w:contextualSpacing/>
              <w:jc w:val="both"/>
            </w:pPr>
            <w:r w:rsidRPr="00C60459">
              <w:t>депрессия;</w:t>
            </w:r>
          </w:p>
          <w:p w:rsidR="001602DF" w:rsidRPr="00DD246E" w:rsidRDefault="001602DF" w:rsidP="00256604">
            <w:pPr>
              <w:spacing w:before="100" w:beforeAutospacing="1"/>
              <w:contextualSpacing/>
              <w:jc w:val="both"/>
            </w:pPr>
            <w:r w:rsidRPr="00C60459">
              <w:t>тревога.</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Условием успешного установления контакта с подростком является</w:t>
            </w:r>
            <w:r w:rsidRPr="00681D0A">
              <w:rPr>
                <w:rFonts w:ascii="Times New Roman" w:hAnsi="Times New Roman"/>
                <w:sz w:val="28"/>
                <w:szCs w:val="28"/>
              </w:rPr>
              <w:t xml:space="preserve">:  </w:t>
            </w:r>
          </w:p>
          <w:p w:rsidR="001602DF" w:rsidRPr="00DD246E" w:rsidRDefault="001602DF" w:rsidP="00256604">
            <w:pPr>
              <w:jc w:val="both"/>
            </w:pPr>
            <w:r w:rsidRPr="00DD246E">
              <w:t>неконгруэнтность;</w:t>
            </w:r>
          </w:p>
          <w:p w:rsidR="001602DF" w:rsidRPr="00DD246E" w:rsidRDefault="001602DF" w:rsidP="00256604">
            <w:pPr>
              <w:jc w:val="both"/>
            </w:pPr>
            <w:r w:rsidRPr="00DD246E">
              <w:t>условное принятие;</w:t>
            </w:r>
          </w:p>
          <w:p w:rsidR="001602DF" w:rsidRPr="00DD246E" w:rsidRDefault="001602DF" w:rsidP="00256604">
            <w:pPr>
              <w:jc w:val="both"/>
            </w:pPr>
            <w:r w:rsidRPr="00DD246E">
              <w:t>неискренность;</w:t>
            </w:r>
          </w:p>
          <w:p w:rsidR="001602DF" w:rsidRPr="00DD246E" w:rsidRDefault="001602DF" w:rsidP="00256604">
            <w:pPr>
              <w:jc w:val="both"/>
            </w:pPr>
            <w:r w:rsidRPr="00DD246E">
              <w:rPr>
                <w:sz w:val="28"/>
                <w:szCs w:val="28"/>
              </w:rPr>
              <w:t>+</w:t>
            </w:r>
            <w:r w:rsidRPr="00DD246E">
              <w:t xml:space="preserve"> аутентичность.</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Целью стратегических вопросов, используемых в консультировании, является</w:t>
            </w:r>
            <w:r w:rsidRPr="00681D0A">
              <w:rPr>
                <w:rFonts w:ascii="Times New Roman" w:hAnsi="Times New Roman"/>
                <w:sz w:val="28"/>
                <w:szCs w:val="28"/>
              </w:rPr>
              <w:t xml:space="preserve">: </w:t>
            </w:r>
          </w:p>
          <w:p w:rsidR="001602DF" w:rsidRPr="00C60459" w:rsidRDefault="001602DF" w:rsidP="00256604">
            <w:pPr>
              <w:contextualSpacing/>
              <w:jc w:val="both"/>
            </w:pPr>
            <w:r w:rsidRPr="00C60459">
              <w:t>оценка цепочки взаимодействия до, во время и после проблемного поведения подростка;</w:t>
            </w:r>
          </w:p>
          <w:p w:rsidR="001602DF" w:rsidRPr="00C60459" w:rsidRDefault="001602DF" w:rsidP="00256604">
            <w:pPr>
              <w:spacing w:before="100" w:beforeAutospacing="1"/>
              <w:contextualSpacing/>
              <w:jc w:val="both"/>
            </w:pPr>
            <w:r w:rsidRPr="00681D0A">
              <w:rPr>
                <w:sz w:val="28"/>
                <w:szCs w:val="28"/>
              </w:rPr>
              <w:t>+</w:t>
            </w:r>
            <w:r w:rsidRPr="00C60459">
              <w:t>коррекция поведения подростка;</w:t>
            </w:r>
          </w:p>
          <w:p w:rsidR="001602DF" w:rsidRPr="00C60459" w:rsidRDefault="001602DF" w:rsidP="00256604">
            <w:pPr>
              <w:spacing w:before="100" w:beforeAutospacing="1"/>
              <w:contextualSpacing/>
              <w:jc w:val="both"/>
            </w:pPr>
            <w:r w:rsidRPr="00C60459">
              <w:t>исследование системы убеждений, которые составляют суть проблемы и способствуют личностному росту подростка;</w:t>
            </w:r>
          </w:p>
          <w:p w:rsidR="001602DF" w:rsidRPr="00C60459" w:rsidRDefault="001602DF" w:rsidP="00256604">
            <w:pPr>
              <w:spacing w:before="100" w:beforeAutospacing="1"/>
              <w:contextualSpacing/>
              <w:jc w:val="both"/>
            </w:pPr>
            <w:r w:rsidRPr="00C60459">
              <w:t>выяснение конкретной причины возникновения проблемы.</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Какой тип вопросов в индивидуальном консультировании используется для исследования системы убеждений, которые составляют суть проблемы и способствуют личностному росту подростка</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 xml:space="preserve"> рефлексивные вопросы;</w:t>
            </w:r>
          </w:p>
          <w:p w:rsidR="001602DF" w:rsidRPr="00C60459" w:rsidRDefault="001602DF" w:rsidP="00256604">
            <w:pPr>
              <w:spacing w:before="100" w:beforeAutospacing="1"/>
              <w:contextualSpacing/>
              <w:jc w:val="both"/>
            </w:pPr>
            <w:r w:rsidRPr="00C60459">
              <w:t>линейные вопросы;</w:t>
            </w:r>
          </w:p>
          <w:p w:rsidR="001602DF" w:rsidRPr="00C60459" w:rsidRDefault="001602DF" w:rsidP="00256604">
            <w:pPr>
              <w:spacing w:before="100" w:beforeAutospacing="1"/>
              <w:contextualSpacing/>
              <w:jc w:val="both"/>
            </w:pPr>
            <w:r w:rsidRPr="00C60459">
              <w:t>стратегические вопросы;</w:t>
            </w:r>
          </w:p>
          <w:p w:rsidR="001602DF" w:rsidRPr="00C60459" w:rsidRDefault="001602DF" w:rsidP="00256604">
            <w:pPr>
              <w:spacing w:before="100" w:beforeAutospacing="1"/>
              <w:contextualSpacing/>
              <w:jc w:val="both"/>
            </w:pPr>
            <w:r w:rsidRPr="00C60459">
              <w:t>циркулярные вопросы.</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 принципам семейного консультирования не относится</w:t>
            </w:r>
            <w:r w:rsidRPr="00681D0A">
              <w:rPr>
                <w:rFonts w:ascii="Times New Roman" w:hAnsi="Times New Roman"/>
                <w:sz w:val="28"/>
                <w:szCs w:val="28"/>
              </w:rPr>
              <w:t xml:space="preserve">: </w:t>
            </w:r>
          </w:p>
          <w:p w:rsidR="001602DF" w:rsidRPr="00E40D14" w:rsidRDefault="001602DF" w:rsidP="00256604">
            <w:pPr>
              <w:jc w:val="both"/>
            </w:pPr>
            <w:r w:rsidRPr="00E40D14">
              <w:t>выдвижение гипотез;</w:t>
            </w:r>
          </w:p>
          <w:p w:rsidR="001602DF" w:rsidRPr="00E40D14" w:rsidRDefault="001602DF" w:rsidP="00256604">
            <w:pPr>
              <w:jc w:val="both"/>
            </w:pPr>
            <w:r w:rsidRPr="00E40D14">
              <w:t>циркулярность;</w:t>
            </w:r>
          </w:p>
          <w:p w:rsidR="001602DF" w:rsidRPr="00C60459" w:rsidRDefault="001602DF" w:rsidP="001602DF">
            <w:pPr>
              <w:pStyle w:val="a5"/>
              <w:widowControl/>
              <w:numPr>
                <w:ilvl w:val="0"/>
                <w:numId w:val="22"/>
              </w:numPr>
              <w:autoSpaceDE/>
              <w:autoSpaceDN/>
              <w:adjustRightInd/>
              <w:ind w:left="0"/>
              <w:rPr>
                <w:rFonts w:ascii="Times New Roman" w:hAnsi="Times New Roman"/>
                <w:sz w:val="24"/>
                <w:szCs w:val="24"/>
              </w:rPr>
            </w:pPr>
            <w:r w:rsidRPr="00681D0A">
              <w:rPr>
                <w:rFonts w:ascii="Times New Roman" w:hAnsi="Times New Roman"/>
                <w:sz w:val="28"/>
                <w:szCs w:val="28"/>
              </w:rPr>
              <w:t>+</w:t>
            </w:r>
            <w:r w:rsidRPr="00C60459">
              <w:rPr>
                <w:rFonts w:ascii="Times New Roman" w:hAnsi="Times New Roman"/>
                <w:sz w:val="24"/>
                <w:szCs w:val="24"/>
              </w:rPr>
              <w:t>тактичность;</w:t>
            </w:r>
          </w:p>
          <w:p w:rsidR="001602DF" w:rsidRPr="00E40D14" w:rsidRDefault="001602DF" w:rsidP="00256604">
            <w:pPr>
              <w:jc w:val="both"/>
            </w:pPr>
            <w:r w:rsidRPr="00E40D14">
              <w:t>стратегирование.</w:t>
            </w:r>
            <w:r w:rsidRPr="00681D0A">
              <w:rPr>
                <w:sz w:val="28"/>
                <w:szCs w:val="28"/>
              </w:rPr>
              <w:t xml:space="preserve"> </w:t>
            </w:r>
          </w:p>
        </w:tc>
      </w:tr>
      <w:tr w:rsidR="001602DF" w:rsidTr="001602DF">
        <w:tc>
          <w:tcPr>
            <w:tcW w:w="2652" w:type="dxa"/>
            <w:vMerge/>
          </w:tcPr>
          <w:p w:rsidR="001602DF" w:rsidRDefault="001602DF" w:rsidP="00256604">
            <w:pPr>
              <w:pStyle w:val="a5"/>
              <w:ind w:left="0"/>
              <w:rPr>
                <w:rFonts w:ascii="Times New Roman" w:hAnsi="Times New Roman"/>
                <w:b/>
                <w:sz w:val="28"/>
                <w:szCs w:val="28"/>
              </w:rPr>
            </w:pP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ПСК-3.6</w:t>
            </w:r>
          </w:p>
          <w:p w:rsidR="001602DF" w:rsidRDefault="001602DF" w:rsidP="00256604">
            <w:pPr>
              <w:pStyle w:val="a5"/>
              <w:ind w:left="0"/>
              <w:rPr>
                <w:rFonts w:ascii="Times New Roman" w:hAnsi="Times New Roman"/>
                <w:sz w:val="28"/>
                <w:szCs w:val="28"/>
              </w:rPr>
            </w:pPr>
            <w:r w:rsidRPr="002832F2">
              <w:rPr>
                <w:rFonts w:ascii="Times New Roman" w:hAnsi="Times New Roman"/>
                <w:b/>
                <w:sz w:val="28"/>
                <w:szCs w:val="28"/>
              </w:rPr>
              <w:t>Уметь</w:t>
            </w:r>
            <w:r>
              <w:rPr>
                <w:rFonts w:ascii="Times New Roman" w:hAnsi="Times New Roman"/>
                <w:sz w:val="28"/>
                <w:szCs w:val="28"/>
              </w:rPr>
              <w:t xml:space="preserve"> </w:t>
            </w:r>
            <w:r w:rsidRPr="00C97040">
              <w:rPr>
                <w:rFonts w:ascii="Times New Roman" w:hAnsi="Times New Roman"/>
              </w:rPr>
              <w:t>проводить оценку эффективности профилактических и коррекционных мероприятий</w:t>
            </w:r>
            <w:r w:rsidRPr="002832F2">
              <w:rPr>
                <w:rFonts w:ascii="Times New Roman" w:hAnsi="Times New Roman"/>
                <w:b/>
                <w:sz w:val="28"/>
                <w:szCs w:val="28"/>
              </w:rPr>
              <w:t xml:space="preserve"> Владеть</w:t>
            </w:r>
            <w:r>
              <w:rPr>
                <w:rFonts w:ascii="Times New Roman" w:hAnsi="Times New Roman"/>
                <w:sz w:val="28"/>
                <w:szCs w:val="28"/>
              </w:rPr>
              <w:t xml:space="preserve"> </w:t>
            </w:r>
          </w:p>
          <w:p w:rsidR="001602DF" w:rsidRDefault="001602DF" w:rsidP="00256604">
            <w:pPr>
              <w:pStyle w:val="a5"/>
              <w:ind w:left="0"/>
              <w:rPr>
                <w:rFonts w:ascii="Times New Roman" w:hAnsi="Times New Roman"/>
                <w:b/>
                <w:sz w:val="28"/>
                <w:szCs w:val="28"/>
              </w:rPr>
            </w:pPr>
            <w:r w:rsidRPr="00C97040">
              <w:rPr>
                <w:rFonts w:ascii="Times New Roman" w:hAnsi="Times New Roman"/>
              </w:rPr>
              <w:t>методами разработки рекомендаций по психокоррекционной работе с подростком и его семьей при различных отклонениях в поведении с учетом полученных психодиагностических данных.</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Что из нижеперечисленного не относится к триаде Роджерса</w:t>
            </w:r>
            <w:r>
              <w:rPr>
                <w:rFonts w:ascii="Times New Roman" w:hAnsi="Times New Roman"/>
                <w:sz w:val="24"/>
                <w:szCs w:val="24"/>
              </w:rPr>
              <w:t>:</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аутентичность;</w:t>
            </w:r>
          </w:p>
          <w:p w:rsidR="001602DF" w:rsidRPr="00C60459" w:rsidRDefault="001602DF" w:rsidP="00256604">
            <w:pPr>
              <w:spacing w:before="100" w:beforeAutospacing="1"/>
              <w:contextualSpacing/>
              <w:jc w:val="both"/>
            </w:pPr>
            <w:r w:rsidRPr="00C60459">
              <w:t>конгруэнтность;</w:t>
            </w:r>
          </w:p>
          <w:p w:rsidR="001602DF" w:rsidRPr="00C60459" w:rsidRDefault="001602DF" w:rsidP="00256604">
            <w:pPr>
              <w:spacing w:before="100" w:beforeAutospacing="1"/>
              <w:contextualSpacing/>
              <w:jc w:val="both"/>
            </w:pPr>
            <w:r w:rsidRPr="00C60459">
              <w:t>эмпатия;</w:t>
            </w:r>
          </w:p>
          <w:p w:rsidR="001602DF" w:rsidRPr="00C60459" w:rsidRDefault="001602DF" w:rsidP="00256604">
            <w:pPr>
              <w:spacing w:before="100" w:beforeAutospacing="1"/>
              <w:contextualSpacing/>
              <w:jc w:val="both"/>
            </w:pPr>
            <w:r w:rsidRPr="00C60459">
              <w:t>безусловное принятие.</w:t>
            </w:r>
          </w:p>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Перевод проблемы подростка в конструктивное русло, открытие в ней возможностей для развития происходит на этапе</w:t>
            </w:r>
            <w:r w:rsidRPr="00681D0A">
              <w:rPr>
                <w:rFonts w:ascii="Times New Roman" w:hAnsi="Times New Roman"/>
                <w:sz w:val="28"/>
                <w:szCs w:val="28"/>
              </w:rPr>
              <w:t>:</w:t>
            </w:r>
          </w:p>
          <w:p w:rsidR="001602DF" w:rsidRPr="00C60459" w:rsidRDefault="001602DF" w:rsidP="00256604">
            <w:pPr>
              <w:contextualSpacing/>
              <w:jc w:val="both"/>
            </w:pPr>
            <w:r w:rsidRPr="00C60459">
              <w:t>диагностики;</w:t>
            </w:r>
          </w:p>
          <w:p w:rsidR="001602DF" w:rsidRPr="00C60459" w:rsidRDefault="001602DF" w:rsidP="00256604">
            <w:pPr>
              <w:spacing w:before="100" w:beforeAutospacing="1"/>
              <w:contextualSpacing/>
              <w:jc w:val="both"/>
            </w:pPr>
            <w:r w:rsidRPr="00C60459">
              <w:t>интерпретации;</w:t>
            </w:r>
          </w:p>
          <w:p w:rsidR="001602DF" w:rsidRPr="00C60459" w:rsidRDefault="001602DF" w:rsidP="00256604">
            <w:pPr>
              <w:spacing w:before="100" w:beforeAutospacing="1"/>
              <w:contextualSpacing/>
              <w:jc w:val="both"/>
            </w:pPr>
            <w:r w:rsidRPr="00681D0A">
              <w:rPr>
                <w:sz w:val="28"/>
                <w:szCs w:val="28"/>
              </w:rPr>
              <w:t>+</w:t>
            </w:r>
            <w:r w:rsidRPr="00C60459">
              <w:t xml:space="preserve"> реориентации;</w:t>
            </w:r>
          </w:p>
          <w:p w:rsidR="001602DF" w:rsidRPr="00C60459" w:rsidRDefault="001602DF" w:rsidP="00256604">
            <w:pPr>
              <w:spacing w:before="100" w:beforeAutospacing="1"/>
              <w:contextualSpacing/>
              <w:jc w:val="both"/>
            </w:pPr>
            <w:r w:rsidRPr="00C60459">
              <w:t>коррекции.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Какой тип интерпретаций, использующийся в семейном консультировании,  помогает клиентам осознать, что многие семьи имеют подобные проблемы</w:t>
            </w:r>
            <w:r w:rsidRPr="00681D0A">
              <w:rPr>
                <w:rFonts w:ascii="Times New Roman" w:hAnsi="Times New Roman"/>
                <w:sz w:val="28"/>
                <w:szCs w:val="28"/>
              </w:rPr>
              <w:t xml:space="preserve">: </w:t>
            </w:r>
          </w:p>
          <w:p w:rsidR="001602DF" w:rsidRDefault="001602DF" w:rsidP="00256604">
            <w:pPr>
              <w:contextualSpacing/>
              <w:jc w:val="both"/>
            </w:pPr>
            <w:r w:rsidRPr="00C60459">
              <w:t>рефлективные интерпретации;</w:t>
            </w:r>
          </w:p>
          <w:p w:rsidR="001602DF" w:rsidRPr="00C60459" w:rsidRDefault="001602DF" w:rsidP="00256604">
            <w:pPr>
              <w:contextualSpacing/>
              <w:jc w:val="both"/>
            </w:pPr>
            <w:r w:rsidRPr="00C60459">
              <w:t>связующие интерпретации;</w:t>
            </w:r>
          </w:p>
          <w:p w:rsidR="001602DF" w:rsidRPr="00C60459" w:rsidRDefault="001602DF" w:rsidP="00256604">
            <w:pPr>
              <w:spacing w:before="100" w:beforeAutospacing="1"/>
              <w:contextualSpacing/>
              <w:jc w:val="both"/>
            </w:pPr>
            <w:r w:rsidRPr="00C60459">
              <w:t>реконструктивные интерпретации;</w:t>
            </w:r>
          </w:p>
          <w:p w:rsidR="001602DF" w:rsidRPr="00C60459" w:rsidRDefault="001602DF" w:rsidP="00256604">
            <w:pPr>
              <w:spacing w:before="100" w:beforeAutospacing="1"/>
              <w:contextualSpacing/>
              <w:jc w:val="both"/>
            </w:pPr>
            <w:r w:rsidRPr="00681D0A">
              <w:rPr>
                <w:sz w:val="28"/>
                <w:szCs w:val="28"/>
              </w:rPr>
              <w:t>+</w:t>
            </w:r>
            <w:r w:rsidRPr="00C60459">
              <w:t>нормативные интерпретации.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Рефлективные интерпретации, используемые консультантом в семейной терапии направлены на</w:t>
            </w:r>
            <w:r w:rsidRPr="00681D0A">
              <w:rPr>
                <w:rFonts w:ascii="Times New Roman" w:hAnsi="Times New Roman"/>
                <w:sz w:val="28"/>
                <w:szCs w:val="28"/>
              </w:rPr>
              <w:t xml:space="preserve">: </w:t>
            </w:r>
          </w:p>
          <w:p w:rsidR="001602DF" w:rsidRPr="00C60459" w:rsidRDefault="001602DF" w:rsidP="00256604">
            <w:pPr>
              <w:contextualSpacing/>
              <w:jc w:val="both"/>
            </w:pPr>
            <w:r w:rsidRPr="00C60459">
              <w:t>проведение параллели между данной семьей и другими семьями;</w:t>
            </w:r>
          </w:p>
          <w:p w:rsidR="001602DF" w:rsidRPr="00C60459" w:rsidRDefault="001602DF" w:rsidP="00256604">
            <w:pPr>
              <w:spacing w:before="100" w:beforeAutospacing="1"/>
              <w:contextualSpacing/>
              <w:jc w:val="both"/>
            </w:pPr>
            <w:r w:rsidRPr="00C60459">
              <w:t>выведение настоящее из прошлого;</w:t>
            </w:r>
          </w:p>
          <w:p w:rsidR="001602DF" w:rsidRPr="00C60459" w:rsidRDefault="001602DF" w:rsidP="00256604">
            <w:pPr>
              <w:spacing w:before="100" w:beforeAutospacing="1"/>
              <w:contextualSpacing/>
              <w:jc w:val="both"/>
            </w:pPr>
            <w:r w:rsidRPr="00681D0A">
              <w:rPr>
                <w:sz w:val="28"/>
                <w:szCs w:val="28"/>
              </w:rPr>
              <w:t>+</w:t>
            </w:r>
            <w:r w:rsidRPr="00C60459">
              <w:t>объяснение причин происходящего;</w:t>
            </w:r>
          </w:p>
          <w:p w:rsidR="001602DF" w:rsidRPr="00C60459" w:rsidRDefault="001602DF" w:rsidP="00256604">
            <w:pPr>
              <w:spacing w:before="100" w:beforeAutospacing="1"/>
              <w:contextualSpacing/>
              <w:jc w:val="both"/>
            </w:pPr>
            <w:r w:rsidRPr="00C60459">
              <w:t>объяснение чувств, событий и слов.</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b/>
                <w:bCs/>
                <w:sz w:val="28"/>
                <w:szCs w:val="28"/>
              </w:rPr>
              <w:t xml:space="preserve"># </w:t>
            </w:r>
            <w:r w:rsidRPr="00C60459">
              <w:rPr>
                <w:rFonts w:ascii="Times New Roman" w:hAnsi="Times New Roman"/>
                <w:sz w:val="24"/>
                <w:szCs w:val="24"/>
              </w:rPr>
              <w:t>Что не является характеристикой тренинга родительской компетентности</w:t>
            </w:r>
            <w:r w:rsidRPr="00681D0A">
              <w:rPr>
                <w:rFonts w:ascii="Times New Roman" w:hAnsi="Times New Roman"/>
                <w:sz w:val="28"/>
                <w:szCs w:val="28"/>
              </w:rPr>
              <w:t xml:space="preserve">: </w:t>
            </w:r>
          </w:p>
          <w:p w:rsidR="001602DF" w:rsidRPr="00E40D14" w:rsidRDefault="001602DF" w:rsidP="00256604">
            <w:pPr>
              <w:jc w:val="both"/>
            </w:pPr>
            <w:r w:rsidRPr="00E40D14">
              <w:rPr>
                <w:sz w:val="28"/>
                <w:szCs w:val="28"/>
              </w:rPr>
              <w:t>+</w:t>
            </w:r>
            <w:r w:rsidRPr="00E40D14">
              <w:t xml:space="preserve"> терапевт осуществляет максимальное вмешательство в жизнь ребенка и его родителей;</w:t>
            </w:r>
          </w:p>
          <w:p w:rsidR="001602DF" w:rsidRPr="00E40D14" w:rsidRDefault="001602DF" w:rsidP="00256604">
            <w:pPr>
              <w:jc w:val="both"/>
            </w:pPr>
            <w:r w:rsidRPr="00E40D14">
              <w:t>сессии включают усвоение принципов социального научения, в том числе эффективное использование команд; способы установления четких правил;</w:t>
            </w:r>
          </w:p>
          <w:p w:rsidR="001602DF" w:rsidRPr="00E40D14" w:rsidRDefault="001602DF" w:rsidP="00256604">
            <w:pPr>
              <w:jc w:val="both"/>
            </w:pPr>
            <w:r w:rsidRPr="00E40D14">
              <w:t>родители учатся по-новому наблюдать за поведением своих детей и идентифицировать его;</w:t>
            </w:r>
          </w:p>
          <w:p w:rsidR="001602DF" w:rsidRPr="00E40D14" w:rsidRDefault="001602DF" w:rsidP="00256604">
            <w:pPr>
              <w:jc w:val="both"/>
            </w:pPr>
            <w:r w:rsidRPr="00E40D14">
              <w:t>терапевты используют разнообразные методы обучения, в том числе интерактивную дискуссию, прямое наставление, моделирование.</w:t>
            </w:r>
          </w:p>
        </w:tc>
      </w:tr>
    </w:tbl>
    <w:p w:rsidR="00072C3B" w:rsidRDefault="00072C3B" w:rsidP="00072C3B">
      <w:pPr>
        <w:ind w:firstLine="709"/>
        <w:jc w:val="both"/>
        <w:rPr>
          <w:b/>
          <w:color w:val="000000"/>
          <w:sz w:val="28"/>
          <w:szCs w:val="28"/>
        </w:rPr>
      </w:pPr>
    </w:p>
    <w:p w:rsidR="003B7D37" w:rsidRDefault="003B7D37" w:rsidP="00E836D2">
      <w:pPr>
        <w:pStyle w:val="a5"/>
        <w:ind w:left="0" w:firstLine="709"/>
        <w:rPr>
          <w:rFonts w:ascii="Times New Roman" w:hAnsi="Times New Roman"/>
          <w:b/>
          <w:i/>
          <w:color w:val="000000"/>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836D2" w:rsidRDefault="000B1ACC" w:rsidP="00E836D2">
      <w:pPr>
        <w:ind w:firstLine="709"/>
        <w:jc w:val="center"/>
        <w:rPr>
          <w:b/>
          <w:color w:val="000000"/>
          <w:sz w:val="28"/>
          <w:szCs w:val="28"/>
        </w:rPr>
      </w:pP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center"/>
        <w:rPr>
          <w:i/>
          <w:color w:val="000000"/>
          <w:sz w:val="28"/>
          <w:szCs w:val="28"/>
        </w:rPr>
      </w:pPr>
    </w:p>
    <w:p w:rsidR="007E7400" w:rsidRPr="001602DF" w:rsidRDefault="001602DF" w:rsidP="00E836D2">
      <w:pPr>
        <w:ind w:firstLine="709"/>
        <w:jc w:val="center"/>
        <w:rPr>
          <w:b/>
          <w:color w:val="000000"/>
          <w:sz w:val="28"/>
          <w:szCs w:val="28"/>
        </w:rPr>
      </w:pPr>
      <w:r w:rsidRPr="001602DF">
        <w:rPr>
          <w:b/>
          <w:color w:val="000000"/>
          <w:sz w:val="28"/>
          <w:szCs w:val="28"/>
        </w:rPr>
        <w:t xml:space="preserve"> </w:t>
      </w:r>
      <w:r w:rsidR="007E7400" w:rsidRPr="001602D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1602DF" w:rsidRDefault="007E7400" w:rsidP="00E836D2">
      <w:pPr>
        <w:ind w:firstLine="709"/>
        <w:jc w:val="center"/>
        <w:rPr>
          <w:b/>
          <w:color w:val="000000"/>
          <w:sz w:val="28"/>
          <w:szCs w:val="28"/>
        </w:rPr>
      </w:pPr>
    </w:p>
    <w:p w:rsidR="007E7400" w:rsidRPr="001602DF"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1602DF" w:rsidTr="005108E6">
        <w:tc>
          <w:tcPr>
            <w:tcW w:w="3256" w:type="dxa"/>
          </w:tcPr>
          <w:p w:rsidR="007E7400" w:rsidRPr="001602DF" w:rsidRDefault="007E7400" w:rsidP="002F1CA2">
            <w:pPr>
              <w:jc w:val="center"/>
              <w:rPr>
                <w:b/>
                <w:color w:val="000000"/>
                <w:sz w:val="28"/>
                <w:szCs w:val="28"/>
              </w:rPr>
            </w:pPr>
            <w:r w:rsidRPr="001602DF">
              <w:rPr>
                <w:b/>
                <w:color w:val="000000"/>
                <w:sz w:val="28"/>
                <w:szCs w:val="28"/>
              </w:rPr>
              <w:t xml:space="preserve">Форма контроля </w:t>
            </w:r>
          </w:p>
        </w:tc>
        <w:tc>
          <w:tcPr>
            <w:tcW w:w="6378" w:type="dxa"/>
          </w:tcPr>
          <w:p w:rsidR="007E7400" w:rsidRPr="001602DF" w:rsidRDefault="007E7400" w:rsidP="00E836D2">
            <w:pPr>
              <w:ind w:firstLine="709"/>
              <w:jc w:val="center"/>
              <w:rPr>
                <w:b/>
                <w:color w:val="000000"/>
                <w:sz w:val="28"/>
                <w:szCs w:val="28"/>
              </w:rPr>
            </w:pPr>
            <w:r w:rsidRPr="001602DF">
              <w:rPr>
                <w:b/>
                <w:color w:val="000000"/>
                <w:sz w:val="28"/>
                <w:szCs w:val="28"/>
              </w:rPr>
              <w:t>Критерии оценивания</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устный опрос</w:t>
            </w:r>
          </w:p>
          <w:p w:rsidR="007E7400" w:rsidRPr="001602DF" w:rsidRDefault="007E7400" w:rsidP="002F1CA2">
            <w:pPr>
              <w:jc w:val="center"/>
              <w:rPr>
                <w:b/>
                <w:color w:val="000000"/>
                <w:sz w:val="28"/>
                <w:szCs w:val="28"/>
              </w:rPr>
            </w:pPr>
          </w:p>
          <w:p w:rsidR="007E7400" w:rsidRPr="001602DF" w:rsidRDefault="007E7400" w:rsidP="002F1CA2">
            <w:pPr>
              <w:jc w:val="center"/>
              <w:rPr>
                <w:b/>
                <w:color w:val="000000"/>
                <w:sz w:val="28"/>
                <w:szCs w:val="28"/>
              </w:rPr>
            </w:pPr>
          </w:p>
          <w:p w:rsidR="007E7400" w:rsidRPr="001602DF" w:rsidRDefault="007E7400" w:rsidP="002F1CA2">
            <w:pPr>
              <w:jc w:val="center"/>
              <w:rPr>
                <w:b/>
                <w:color w:val="000000"/>
                <w:sz w:val="28"/>
                <w:szCs w:val="28"/>
              </w:rPr>
            </w:pPr>
          </w:p>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shd w:val="clear" w:color="auto" w:fill="auto"/>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собеседование</w:t>
            </w: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тестирование</w:t>
            </w:r>
          </w:p>
        </w:tc>
        <w:tc>
          <w:tcPr>
            <w:tcW w:w="6378" w:type="dxa"/>
          </w:tcPr>
          <w:p w:rsidR="007E7400" w:rsidRPr="001602DF" w:rsidRDefault="007E7400" w:rsidP="00E836D2">
            <w:pPr>
              <w:ind w:firstLine="709"/>
              <w:jc w:val="both"/>
              <w:rPr>
                <w:b/>
                <w:color w:val="000000"/>
                <w:sz w:val="28"/>
                <w:szCs w:val="28"/>
              </w:rPr>
            </w:pPr>
            <w:r w:rsidRPr="001602DF">
              <w:rPr>
                <w:color w:val="000000"/>
                <w:sz w:val="28"/>
                <w:szCs w:val="28"/>
              </w:rPr>
              <w:t>Оценка «ОТЛИЧНО» выставляется при условии 90-100% правильных ответов</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b/>
                <w:color w:val="000000"/>
                <w:sz w:val="28"/>
                <w:szCs w:val="28"/>
              </w:rPr>
            </w:pPr>
            <w:r w:rsidRPr="001602DF">
              <w:rPr>
                <w:color w:val="000000"/>
                <w:sz w:val="28"/>
                <w:szCs w:val="28"/>
              </w:rPr>
              <w:t>Оценка «ХОРОШО» выставляется при условии 75-89% правильных ответов</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b/>
                <w:color w:val="000000"/>
                <w:sz w:val="28"/>
                <w:szCs w:val="28"/>
              </w:rPr>
            </w:pPr>
            <w:r w:rsidRPr="001602DF">
              <w:rPr>
                <w:color w:val="000000"/>
                <w:sz w:val="28"/>
                <w:szCs w:val="28"/>
              </w:rPr>
              <w:t>Оценка «УДОВЛЕТВОРИТЕЛЬНО» выставляется при условии 60-74% правильных ответов</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«НЕУДОВЛЕТВОРИТЕЛЬНО» выставляется при условии 59% и меньше правильных ответов.</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 xml:space="preserve">решение ситуационных </w:t>
            </w:r>
          </w:p>
          <w:p w:rsidR="007E7400" w:rsidRPr="001602DF" w:rsidRDefault="007E7400" w:rsidP="002F1CA2">
            <w:pPr>
              <w:jc w:val="center"/>
              <w:rPr>
                <w:b/>
                <w:color w:val="000000"/>
                <w:sz w:val="28"/>
                <w:szCs w:val="28"/>
              </w:rPr>
            </w:pPr>
            <w:r w:rsidRPr="001602DF">
              <w:rPr>
                <w:b/>
                <w:color w:val="000000"/>
                <w:sz w:val="28"/>
                <w:szCs w:val="28"/>
              </w:rPr>
              <w:t>задач</w:t>
            </w:r>
          </w:p>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b/>
                <w:sz w:val="28"/>
                <w:szCs w:val="28"/>
              </w:rPr>
            </w:pPr>
            <w:r w:rsidRPr="001602DF">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sz w:val="28"/>
                <w:szCs w:val="28"/>
              </w:rPr>
            </w:pPr>
            <w:r w:rsidRPr="001602DF">
              <w:rPr>
                <w:sz w:val="28"/>
                <w:szCs w:val="28"/>
              </w:rPr>
              <w:t>Оценка «ХОРОШО» выставляется если обучающимся дан правильный ответ на вопрос задачи.</w:t>
            </w:r>
            <w:r w:rsidRPr="001602D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sz w:val="28"/>
                <w:szCs w:val="28"/>
              </w:rPr>
            </w:pPr>
            <w:r w:rsidRPr="001602DF">
              <w:rPr>
                <w:sz w:val="28"/>
                <w:szCs w:val="28"/>
              </w:rPr>
              <w:t>Оценка «УДОВЛЕТВОРИТЕЛЬНО» выставляется если обучающимся дан правильный ответ на вопрос задачи.</w:t>
            </w:r>
            <w:r w:rsidRPr="001602D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sz w:val="28"/>
                <w:szCs w:val="28"/>
              </w:rPr>
            </w:pPr>
            <w:r w:rsidRPr="001602DF">
              <w:rPr>
                <w:sz w:val="28"/>
                <w:szCs w:val="28"/>
              </w:rPr>
              <w:t>Оценка «НЕУДОВЛЕТВОРИТЕЛЬНО» выставляется если обучающимся дан правильный ответ на вопрос задачи</w:t>
            </w:r>
            <w:r w:rsidRPr="001602D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защита реферата</w:t>
            </w:r>
          </w:p>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2F1CA2">
      <w:pPr>
        <w:pStyle w:val="a5"/>
        <w:numPr>
          <w:ilvl w:val="0"/>
          <w:numId w:val="2"/>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602DF">
        <w:rPr>
          <w:rFonts w:ascii="Times New Roman" w:hAnsi="Times New Roman"/>
          <w:color w:val="000000"/>
          <w:sz w:val="28"/>
          <w:szCs w:val="28"/>
        </w:rPr>
        <w:t xml:space="preserve"> зачета </w:t>
      </w:r>
      <w:r w:rsidR="007E7400"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p>
    <w:p w:rsidR="00876450" w:rsidRPr="00E836D2" w:rsidRDefault="001602DF" w:rsidP="00E836D2">
      <w:pPr>
        <w:pStyle w:val="a5"/>
        <w:ind w:left="0" w:firstLine="709"/>
        <w:rPr>
          <w:rFonts w:ascii="Times New Roman" w:hAnsi="Times New Roman"/>
          <w:color w:val="000000"/>
          <w:sz w:val="28"/>
          <w:szCs w:val="28"/>
        </w:rPr>
      </w:pPr>
      <w:r w:rsidRPr="001602DF">
        <w:rPr>
          <w:rFonts w:ascii="Times New Roman" w:hAnsi="Times New Roman"/>
          <w:i/>
          <w:color w:val="000000"/>
          <w:sz w:val="28"/>
          <w:szCs w:val="28"/>
        </w:rPr>
        <w:t>по зачетным билетам, в устной форме</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1602DF" w:rsidRDefault="007E7400" w:rsidP="00E836D2">
      <w:pPr>
        <w:pStyle w:val="a5"/>
        <w:ind w:left="0" w:firstLine="709"/>
        <w:rPr>
          <w:rFonts w:ascii="Times New Roman" w:hAnsi="Times New Roman"/>
          <w:b/>
          <w:color w:val="000000"/>
          <w:sz w:val="28"/>
          <w:szCs w:val="28"/>
        </w:rPr>
      </w:pPr>
    </w:p>
    <w:p w:rsidR="00AA41C0" w:rsidRPr="001602DF" w:rsidRDefault="00AA41C0" w:rsidP="00E836D2">
      <w:pPr>
        <w:pStyle w:val="a5"/>
        <w:ind w:left="0" w:firstLine="709"/>
        <w:rPr>
          <w:rFonts w:ascii="Times New Roman" w:hAnsi="Times New Roman"/>
          <w:color w:val="000000"/>
          <w:sz w:val="28"/>
          <w:szCs w:val="28"/>
        </w:rPr>
      </w:pPr>
      <w:r w:rsidRPr="001602DF">
        <w:rPr>
          <w:rFonts w:ascii="Times New Roman" w:hAnsi="Times New Roman"/>
          <w:color w:val="000000"/>
          <w:sz w:val="28"/>
          <w:szCs w:val="28"/>
        </w:rPr>
        <w:t>Расчет дисциплинарного рейтинга осуществляется следующим образом:</w:t>
      </w:r>
    </w:p>
    <w:p w:rsidR="00AA41C0" w:rsidRPr="001602DF" w:rsidRDefault="00AA41C0" w:rsidP="00E836D2">
      <w:pPr>
        <w:pStyle w:val="a5"/>
        <w:ind w:left="0" w:firstLine="709"/>
        <w:rPr>
          <w:rFonts w:ascii="Times New Roman" w:hAnsi="Times New Roman"/>
          <w:sz w:val="28"/>
          <w:szCs w:val="28"/>
        </w:rPr>
      </w:pPr>
      <w:r w:rsidRPr="001602DF">
        <w:rPr>
          <w:rFonts w:ascii="Times New Roman" w:hAnsi="Times New Roman"/>
          <w:sz w:val="28"/>
          <w:szCs w:val="28"/>
        </w:rPr>
        <w:t>если форма промежуточной аттестации по дисциплине</w:t>
      </w:r>
      <w:r w:rsidR="00876450" w:rsidRPr="001602DF">
        <w:rPr>
          <w:rFonts w:ascii="Times New Roman" w:hAnsi="Times New Roman"/>
          <w:sz w:val="28"/>
          <w:szCs w:val="28"/>
        </w:rPr>
        <w:t xml:space="preserve"> – зачет: Рд=Рт</w:t>
      </w:r>
      <w:r w:rsidRPr="001602DF">
        <w:rPr>
          <w:rFonts w:ascii="Times New Roman" w:hAnsi="Times New Roman"/>
          <w:sz w:val="28"/>
          <w:szCs w:val="28"/>
        </w:rPr>
        <w:t>+Рб+Рз</w:t>
      </w:r>
      <w:r w:rsidR="004C1CF6" w:rsidRPr="001602DF">
        <w:rPr>
          <w:rFonts w:ascii="Times New Roman" w:hAnsi="Times New Roman"/>
          <w:sz w:val="28"/>
          <w:szCs w:val="28"/>
        </w:rPr>
        <w:t>,</w:t>
      </w:r>
    </w:p>
    <w:p w:rsidR="00AA41C0" w:rsidRPr="001602DF" w:rsidRDefault="00AA41C0" w:rsidP="00E836D2">
      <w:pPr>
        <w:pStyle w:val="a5"/>
        <w:ind w:left="0" w:firstLine="709"/>
        <w:rPr>
          <w:rFonts w:ascii="Times New Roman" w:hAnsi="Times New Roman"/>
          <w:sz w:val="28"/>
          <w:szCs w:val="28"/>
        </w:rPr>
      </w:pPr>
      <w:r w:rsidRPr="001602DF">
        <w:rPr>
          <w:rFonts w:ascii="Times New Roman" w:hAnsi="Times New Roman"/>
          <w:sz w:val="28"/>
          <w:szCs w:val="28"/>
        </w:rPr>
        <w:t xml:space="preserve">если форма промежуточной аттестации по дисциплине– экзамен: </w:t>
      </w:r>
      <w:r w:rsidR="00876450" w:rsidRPr="001602DF">
        <w:rPr>
          <w:rFonts w:ascii="Times New Roman" w:hAnsi="Times New Roman"/>
          <w:sz w:val="28"/>
          <w:szCs w:val="28"/>
        </w:rPr>
        <w:t>Рд=Рт</w:t>
      </w:r>
      <w:r w:rsidR="004C1CF6" w:rsidRPr="001602DF">
        <w:rPr>
          <w:rFonts w:ascii="Times New Roman" w:hAnsi="Times New Roman"/>
          <w:sz w:val="28"/>
          <w:szCs w:val="28"/>
        </w:rPr>
        <w:t>+Рб+Рэ, где</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Рб -</w:t>
      </w:r>
      <w:r w:rsidRPr="001602DF">
        <w:rPr>
          <w:rFonts w:ascii="Times New Roman" w:hAnsi="Times New Roman"/>
          <w:sz w:val="28"/>
          <w:szCs w:val="28"/>
        </w:rPr>
        <w:t xml:space="preserve"> бонусный рейтинг;</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Рд -</w:t>
      </w:r>
      <w:r w:rsidRPr="001602DF">
        <w:rPr>
          <w:rFonts w:ascii="Times New Roman" w:hAnsi="Times New Roman"/>
          <w:sz w:val="28"/>
          <w:szCs w:val="28"/>
        </w:rPr>
        <w:t xml:space="preserve"> дисциплинарные рейтинг;</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Рз -</w:t>
      </w:r>
      <w:r w:rsidRPr="001602DF">
        <w:rPr>
          <w:rFonts w:ascii="Times New Roman" w:hAnsi="Times New Roman"/>
          <w:sz w:val="28"/>
          <w:szCs w:val="28"/>
        </w:rPr>
        <w:t xml:space="preserve"> зачетный рейтинг;</w:t>
      </w:r>
    </w:p>
    <w:p w:rsidR="004C1CF6" w:rsidRPr="001602DF" w:rsidRDefault="00876450" w:rsidP="00E836D2">
      <w:pPr>
        <w:pStyle w:val="a5"/>
        <w:ind w:left="0" w:firstLine="709"/>
        <w:rPr>
          <w:rFonts w:ascii="Times New Roman" w:hAnsi="Times New Roman"/>
          <w:sz w:val="28"/>
          <w:szCs w:val="28"/>
        </w:rPr>
      </w:pPr>
      <w:r w:rsidRPr="001602DF">
        <w:rPr>
          <w:rFonts w:ascii="Times New Roman" w:hAnsi="Times New Roman"/>
          <w:b/>
          <w:sz w:val="28"/>
          <w:szCs w:val="28"/>
        </w:rPr>
        <w:t>Рт</w:t>
      </w:r>
      <w:r w:rsidR="004C1CF6" w:rsidRPr="001602DF">
        <w:rPr>
          <w:rFonts w:ascii="Times New Roman" w:hAnsi="Times New Roman"/>
          <w:b/>
          <w:sz w:val="28"/>
          <w:szCs w:val="28"/>
        </w:rPr>
        <w:t xml:space="preserve"> -</w:t>
      </w:r>
      <w:r w:rsidR="004C1CF6" w:rsidRPr="001602DF">
        <w:rPr>
          <w:rFonts w:ascii="Times New Roman" w:hAnsi="Times New Roman"/>
          <w:sz w:val="28"/>
          <w:szCs w:val="28"/>
        </w:rPr>
        <w:t xml:space="preserve"> </w:t>
      </w:r>
      <w:r w:rsidRPr="001602DF">
        <w:rPr>
          <w:rFonts w:ascii="Times New Roman" w:hAnsi="Times New Roman"/>
          <w:sz w:val="28"/>
          <w:szCs w:val="28"/>
        </w:rPr>
        <w:t>текущий</w:t>
      </w:r>
      <w:r w:rsidR="004C1CF6" w:rsidRPr="001602DF">
        <w:rPr>
          <w:rFonts w:ascii="Times New Roman" w:hAnsi="Times New Roman"/>
          <w:sz w:val="28"/>
          <w:szCs w:val="28"/>
        </w:rPr>
        <w:t xml:space="preserve"> рейтинг;</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Рэ -</w:t>
      </w:r>
      <w:r w:rsidRPr="001602DF">
        <w:rPr>
          <w:rFonts w:ascii="Times New Roman" w:hAnsi="Times New Roman"/>
          <w:sz w:val="28"/>
          <w:szCs w:val="28"/>
        </w:rPr>
        <w:t xml:space="preserve"> экзаменационный</w:t>
      </w:r>
      <w:r w:rsidR="001602DF" w:rsidRPr="001602DF">
        <w:rPr>
          <w:rFonts w:ascii="Times New Roman" w:hAnsi="Times New Roman"/>
          <w:sz w:val="28"/>
          <w:szCs w:val="28"/>
        </w:rPr>
        <w:t xml:space="preserve"> рейтинг</w:t>
      </w:r>
    </w:p>
    <w:p w:rsidR="004C1CF6" w:rsidRPr="001602DF" w:rsidRDefault="004C1CF6"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r w:rsidRPr="00E836D2">
        <w:rPr>
          <w:rFonts w:ascii="Times New Roman" w:hAnsi="Times New Roman"/>
          <w:sz w:val="28"/>
          <w:szCs w:val="28"/>
        </w:rPr>
        <w:t xml:space="preserve"> </w:t>
      </w:r>
    </w:p>
    <w:p w:rsidR="007E7400" w:rsidRPr="00031F6A" w:rsidRDefault="00A76E7B"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11-15 баллов.</w:t>
      </w:r>
      <w:r w:rsidR="007E7400" w:rsidRPr="00031F6A">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031F6A" w:rsidRDefault="00065CD5"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6</w:t>
      </w:r>
      <w:r w:rsidR="00A76E7B" w:rsidRPr="00031F6A">
        <w:rPr>
          <w:rFonts w:ascii="Times New Roman" w:hAnsi="Times New Roman"/>
          <w:b/>
          <w:color w:val="000000"/>
          <w:sz w:val="28"/>
          <w:szCs w:val="28"/>
        </w:rPr>
        <w:t>-10 баллов.</w:t>
      </w:r>
      <w:r w:rsidR="007E7400" w:rsidRPr="00031F6A">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031F6A" w:rsidRDefault="00065CD5"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3-5</w:t>
      </w:r>
      <w:r w:rsidR="00A76E7B" w:rsidRPr="00031F6A">
        <w:rPr>
          <w:rFonts w:ascii="Times New Roman" w:hAnsi="Times New Roman"/>
          <w:b/>
          <w:color w:val="000000"/>
          <w:sz w:val="28"/>
          <w:szCs w:val="28"/>
        </w:rPr>
        <w:t xml:space="preserve"> баллов.</w:t>
      </w:r>
      <w:r w:rsidR="007E7400" w:rsidRPr="00031F6A">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0</w:t>
      </w:r>
      <w:r w:rsidR="00A76E7B" w:rsidRPr="00031F6A">
        <w:rPr>
          <w:rFonts w:ascii="Times New Roman" w:hAnsi="Times New Roman"/>
          <w:b/>
          <w:color w:val="000000"/>
          <w:sz w:val="28"/>
          <w:szCs w:val="28"/>
        </w:rPr>
        <w:t>-</w:t>
      </w:r>
      <w:r w:rsidRPr="00031F6A">
        <w:rPr>
          <w:rFonts w:ascii="Times New Roman" w:hAnsi="Times New Roman"/>
          <w:b/>
          <w:color w:val="000000"/>
          <w:sz w:val="28"/>
          <w:szCs w:val="28"/>
        </w:rPr>
        <w:t>2</w:t>
      </w:r>
      <w:r w:rsidR="00A76E7B" w:rsidRPr="00031F6A">
        <w:rPr>
          <w:rFonts w:ascii="Times New Roman" w:hAnsi="Times New Roman"/>
          <w:b/>
          <w:color w:val="000000"/>
          <w:sz w:val="28"/>
          <w:szCs w:val="28"/>
        </w:rPr>
        <w:t xml:space="preserve"> балла.</w:t>
      </w:r>
      <w:r w:rsidR="007E7400" w:rsidRPr="00031F6A">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
        <w:gridCol w:w="300"/>
        <w:gridCol w:w="30"/>
        <w:gridCol w:w="9634"/>
        <w:gridCol w:w="45"/>
      </w:tblGrid>
      <w:tr w:rsidR="00031F6A" w:rsidRPr="00C97040" w:rsidTr="00256604">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031F6A" w:rsidRPr="00C97040" w:rsidRDefault="00031F6A" w:rsidP="00256604">
            <w:r w:rsidRPr="00C97040">
              <w:t>Вопросы</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 Отклоняющееся и аномальное поведение: понятие, специфические особенности.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 Понятие «поведенческая норма», «социальная норма», «патология», «аномальность». Нормы в психологии.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 Социальные нормы и социальные отклонения. Процесс социализации индивида.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4</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 Особенности социального функционирования в подростковом возрасте.</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5</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 Основные группы факторов, детерминирующих отклоняющееся и аномальное поведение.</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6</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6. Клинико-физиологические основы отклоняющегося и аномального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7</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7. Психологические механизмы отклоняющегося поведения с точки зрения различных подходов.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8</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8. Индивидные свойства и личностные расстройства, лежащие в основе аномалий в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9</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9. Виды и характеристика личностных и поведенческих аномалий. Поведенческие расстройства личности.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10</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10. Классификация отклоняющегося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11</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11. Психофизиологические особенности детей подросткового возраста.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12</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12. Психологические особенности подростков.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13</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13. Особенности взаимоотношений подростка со сверстниками и взрослыми. Возникновение интимного круга общения.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14</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14. Понятие характера и темперамента в психологии.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15</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15. Акцентуация характера. Типы акцентуаций у подростков.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16</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16. Профессиональное и личностное самоопределение у старших подростков.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17</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17. Понятие возрастных кризисов.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18</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18. Подростковый кризис: определение, новообразования, признаки осложненного пубертата.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19</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19. Виды кризиса подросткового возраста.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20</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20. Схема анализа нарушений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21</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21. Патопсихологическая диагностика, особенности обследования подростков и построения модели эксперимента.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22</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22. Роль проективных методов в диагностике аномального поведения.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23. Профилактика отклоняющегося поведения: понятие, уровни, методы, формы, способы организации.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24. Основные принципы психологической профилактики отклоняющегося поведения.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25. Психологическая интервенция: понятие, отличительные особенности, задачи.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26. Основные методы, виды и формы психологической интервенции при отклоняющемся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27. Социально-психологическое вмешательство при делинквентном и противоправном поведении: формы и схема психологической интервенции в закрытых учреждениях.</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28. Социально-психологическое вмешательство при аддиктивном поведении: стратегии и методы воздействия на аддикта, схема реабилитации аддиктов, формы реабилитации.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29. Социально-психологическое вмешательство при суицидальном поведении: шаги кризисной интервенции.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30. Цели и задачи психологической коррекции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31. Принципы психологической коррекции, основные группы методов психотерапии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32. Агрессивное поведение: понятие, признаки, классификация, условия формирования.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33. Обзор методов диагностики агрессивного поведения подростков</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34. Делинквентное и противоправное поведение: понятие, специфические особенности, классификация, условия формирования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35. Делинквентная личность (делинквент) Основные группы делинквентных личностей</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36. Аддиктивное поведение: понятие, формы, объекты, общие признаки, условия формирования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37. Психологические особенности личности аддикта</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38. Этапы формирования аддиктивного поведения и стадии перехода аддикции в болезнь</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39. Химическая зависимость: алкоголизм, наркомания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40. Нарушения пищевого поведения: анорексия, булимия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41. Гэмблинг: Internet-зависимость, компьютерные игры, азартные игры.</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42. Понятие половой идентификации личности и спектр половой идентификации.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43. Сексуальные девиации: в отношении объекта, по способу реализации, нетипичные.</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44. Религиозное деструктивное поведение (секты).</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45. Обзор методов диагностики аддиктивного поведения подростков .</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46. Сверхценные психологические увлечения в подростковом возрасте.</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47. Влечения и психопатологические увлечения.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48. Суицидальное поведение: понятие, виды</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49. Возрастные особенности суицидального поведения.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50. Психологический портрет суицидента</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51. Суицидальное поведение и психические расстройства.</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52. Обзор методов диагностики суицидального поведения в подростковом возрасте</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53. Стимулирование мотивации изменения поведения как метод психотерапии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54. Методы коррекции эмоциональных нарушений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55. Методы саморегуляции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56. Методы когнитивного переструктурирования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57. Методы угашения нежелательного поведения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58. Методы формирования позитивного поведения при отклоняющемся и аномальном поведении.</w:t>
            </w:r>
          </w:p>
        </w:tc>
      </w:tr>
    </w:tbl>
    <w:p w:rsidR="007E7400"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tbl>
      <w:tblPr>
        <w:tblW w:w="5096"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
        <w:gridCol w:w="9840"/>
        <w:gridCol w:w="69"/>
        <w:gridCol w:w="69"/>
        <w:gridCol w:w="182"/>
      </w:tblGrid>
      <w:tr w:rsidR="00031F6A" w:rsidRPr="00C97040" w:rsidTr="00031F6A">
        <w:trPr>
          <w:gridAfter w:val="2"/>
          <w:wAfter w:w="67" w:type="pct"/>
          <w:tblCellSpacing w:w="15"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031F6A" w:rsidRPr="00C97040" w:rsidRDefault="00031F6A" w:rsidP="00256604">
            <w:r w:rsidRPr="00C97040">
              <w:t>Задачи</w:t>
            </w:r>
          </w:p>
        </w:tc>
      </w:tr>
      <w:tr w:rsidR="00031F6A" w:rsidRPr="00C97040" w:rsidTr="00031F6A">
        <w:trPr>
          <w:gridAfter w:val="2"/>
          <w:wAfter w:w="67"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1. Девочка Аня была странной со средней школы: и во внешности – черная одежда, закрывающая лицо челка, и в поведении – слышала голоса, видела Христа и Антихриста «в углу комнаты», о чем неоднократно говорила и матери, и школьному психологу. Аня кричала, что ненавидит одноклассников, царапала стены ногтями до крови. В детском коллективе ее отвергали, настоящих реальных друзей никогда не было. Одноклассница характеризует ее как «чокнутую». Примерно в 15 лет девочка «влюбилась». Юноша также оказался своеобразным по складу личности адептом религиозной секты сатанистов. В 16 лет Аня совершила жестокое убийство, вырезав глаза сверстнице, которую хитростью сумела заманить в гости и исподтишка оглушить. Приехавшим полицейским сообщила, что это ее «экзамен, лабораторная работа, как человек устроен внутри». На комплексной психолого-психиатрической экспертизе в Центре им. В.П. Сербского выяснилось, девочка уже несколько лет страдает шизофренией.</w:t>
            </w:r>
          </w:p>
        </w:tc>
      </w:tr>
      <w:tr w:rsidR="00031F6A" w:rsidRPr="00C97040" w:rsidTr="00031F6A">
        <w:trPr>
          <w:gridAfter w:val="2"/>
          <w:wAfter w:w="67"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2. 15-летний Ваня не любит соседку и одноклассницу Машу за большие объемы – «жирная». Кроме того, отец у Маши недавно умер от передозировки наркотиков. Ваня рассказал о смерти Машиного отца в классе, за что получил от девочки в глаз. В ответ Ваня ударил Машу по лицу, а директор школы поставила мальчика на внутришкольный учет. На этом детские дела заканчиваются, Ванины мамы и бабушки обращаются в комиссию по делам несовершеннолетних и приглашают адвоката: «Нашего ребенка оскорбили, спровоцировали, девочка из неблагополучной семьи, отец умер страшной смертью, Маша к мальчику неравнодушна…» Добавим, Ваня растет без отца, взрослого мужчины в доме нет. Комиссия направляет Ивана «для восстановления после психической травмы» к специалисту психологического центра, которого активные женщины пытаются втянуть в конфликт и привлечь на свою сторону. Приходя раз в неделю на прием к психологу, 15-летний подросток начинал рассказ о главных событиях словами: «Предприняты следующие действия, во вторник состоялся суд, присутствовали…» и прочее в том же стиле. Агрессия перешла на другую ступень, превратившись из прямой физической в косвенную. Уровень ее не только не понизился, а наоборот стал выше.</w:t>
            </w:r>
          </w:p>
        </w:tc>
      </w:tr>
      <w:tr w:rsidR="00031F6A" w:rsidRPr="00C97040" w:rsidTr="00031F6A">
        <w:trPr>
          <w:gridAfter w:val="2"/>
          <w:wAfter w:w="67"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3. Мама 15-летней Сони погибла в автомобильной катастрофе пять лет назад. Женщина сама была за рулем. Бабушка по матери винит в аварии мужа дочери, приглашала частных детективов расследовать, не подстроена ли авария. Констатировали несчастный случай, но бабушка осталась при особом мнении. Она убеждена, что зять убийца. Соня проживает с бабушкой. Отец живет отдельно, воспитанием девочки не занимается и является для дочери в основном источником финансов – такое отношение поощряется бабушкой. Бабка любит ее фанатично, причем, контроль бабушки становится все более и более жестким. «Сонечка – моя единственная отдушина» – признается пожилая женщина в беседе со специалистом. Заметим, слово «отдушина» похоже на слово «душить». Тяжелая, гнетущая атмосфера «любви» проявляется своеобразно и выпукло: уже три года в комнату девочки ведет стеклянная прозрачная дверь, чтобы бабушка могла постоянно наблюдать внучку: «А вдруг что-нибудь случится, что-нибудь страшное?» В этом случае существует риск как агрессии вовне, так и аутоагрессии подростка. Чтобы изменить ситуацию в лучшую сторону, необходимо работать и с Соней, и с бабушкой. Мишень психологической коррекции – переживание утраты.</w:t>
            </w:r>
          </w:p>
        </w:tc>
      </w:tr>
      <w:tr w:rsidR="00031F6A" w:rsidRPr="00C97040" w:rsidTr="00031F6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4. Семью направила в психологический центр служба опеки. В семье растет 13-летняя Ира, которая учится в одном классе с Кристиной. Кристинина семья переехала в Москву три года назад из небольшого города. Мать Кристины страдает шизофренией и состоит на учете у психиатра. Когда семья Кристины оказалась в Москве, женщина не встала на учет у врача и перестала принимать лекарства. Мать периодически избивала Кристину, на это обратили внимание учителя и представители органов опеки. Девочку изъяли из семьи, а Ирина мать оформила над Кристиной временную опеку. Кристина и Ира проживают в одной комнате, практически постоянно находятся вместе. Оставаясь иногда наедине с матерью, Ира стала высказывать суицидальные намерения. Мы начали консультировать членов Ириной семьи. Мать Кристины покончила с собой, выбросилась с 22 этажа. Мы работали и с Кристиной, и с Ирой. Мишенью психологической коррекции в сопровождении Иры стали повышенный уровень тревожности, страхи. Добавим, что мать Ирины по своему складу личности принадлежит к алекситимическому кругу. Она плохо понимает страдание родной дочери вследствие нарушения ее личного пространства. На этапе первого контакта кризисного консультирования Ира выполнила рисунок «человек под дождем». Также мы много говорили о чувствах брошенности, незащищенности, «одиночества в семье», которые переживает подросток. На втором этапе кризисного консультирования психолог обсуждал с Ирой проблему человеческих характеров, характер ее матери. Мы подошли к выводу, что маму не надо шантажировать высказываниями, – это не имеет смысла, неэффективно. Данная формулировка принадлежит девочке. Кроме того, решили, что Ира будет стараться искренне, однако без излишней патетики, сообщать матери о своих чувствах. Обсуждали, что именно достаточно спокойный рассказ о своих эмоциях часто позволяет людям найти взаимопонимание. В результате проведенного кризисного консультирования уровень ситуативной тревожности девочки снизился, о чем свидетельствует сочиненный ее рассказ: «Тихий полдень поздней весны. Слышится звонкое пение птиц, переполненное плавными переливами и проницающими трелями. Доносится плывущий издалека – из-за огромного леса – шум прохладного ручья… Посвистывает легкий ветерок, шелестя листьями мудрых дубов. Он мягко обтекает лицо, развевает волосы, незаметно неся запах свежей травы и нежных весенних цветов. Стоит только открыть глаза… Перед взором представляется простор молодых лугов, усыпанный цветами, приятными взгляду… Бесконечное небо ослепляет яркой голубизной. Белоснежные узоры облаков тихо плывут по небосводу под яркими лучами далекого солнца. Природа успокаивает, переполняет безмерным покоем и клонит в сладкую дрему… Может, чтобы проснуться, зайти в бор, добраться до звенящего ручья, падающего с грубого уступа, обтесанного временем. Подойти к берегу, опустить руки в студеную, свежую быстро несущуюся струю воды, где снуют мелкие рыбки, не понимая людских забот… И пуститься дальше…».</w:t>
            </w:r>
          </w:p>
        </w:tc>
        <w:tc>
          <w:tcPr>
            <w:tcW w:w="38" w:type="pct"/>
            <w:gridSpan w:val="2"/>
            <w:tcBorders>
              <w:top w:val="single" w:sz="6" w:space="0" w:color="000000"/>
              <w:left w:val="single" w:sz="6" w:space="0" w:color="000000"/>
              <w:bottom w:val="single" w:sz="6" w:space="0" w:color="000000"/>
              <w:right w:val="single" w:sz="6" w:space="0" w:color="000000"/>
            </w:tcBorders>
          </w:tcPr>
          <w:p w:rsidR="00031F6A" w:rsidRPr="00C97040" w:rsidRDefault="00031F6A" w:rsidP="00256604"/>
        </w:tc>
        <w:tc>
          <w:tcPr>
            <w:tcW w:w="38" w:type="pct"/>
            <w:tcBorders>
              <w:top w:val="single" w:sz="6" w:space="0" w:color="000000"/>
              <w:left w:val="single" w:sz="6" w:space="0" w:color="000000"/>
              <w:bottom w:val="single" w:sz="6" w:space="0" w:color="000000"/>
              <w:right w:val="single" w:sz="6" w:space="0" w:color="000000"/>
            </w:tcBorders>
          </w:tcPr>
          <w:p w:rsidR="00031F6A" w:rsidRPr="00C97040" w:rsidRDefault="00031F6A" w:rsidP="00256604"/>
        </w:tc>
      </w:tr>
    </w:tbl>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5108E6" w:rsidRPr="00E836D2" w:rsidRDefault="00BF7738" w:rsidP="005108E6">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rsidR="00031F6A" w:rsidRDefault="00031F6A" w:rsidP="005108E6">
      <w:pPr>
        <w:ind w:firstLine="709"/>
        <w:jc w:val="center"/>
        <w:rPr>
          <w:i/>
          <w:sz w:val="28"/>
          <w:szCs w:val="28"/>
        </w:rP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кафедра ______________________________</w:t>
      </w:r>
      <w:r>
        <w:rPr>
          <w:sz w:val="28"/>
          <w:szCs w:val="28"/>
        </w:rPr>
        <w:t>_</w:t>
      </w:r>
      <w:r w:rsidRPr="00E836D2">
        <w:rPr>
          <w:sz w:val="28"/>
          <w:szCs w:val="28"/>
        </w:rPr>
        <w:t>_____________________________</w:t>
      </w:r>
    </w:p>
    <w:p w:rsidR="005108E6" w:rsidRPr="00E836D2" w:rsidRDefault="005108E6" w:rsidP="005108E6">
      <w:pPr>
        <w:ind w:firstLine="709"/>
        <w:rPr>
          <w:sz w:val="28"/>
          <w:szCs w:val="28"/>
        </w:rPr>
      </w:pPr>
      <w:r w:rsidRPr="00E836D2">
        <w:rPr>
          <w:sz w:val="28"/>
          <w:szCs w:val="28"/>
        </w:rPr>
        <w:t>направление подготовки (специальность)_____</w:t>
      </w:r>
      <w:r>
        <w:rPr>
          <w:sz w:val="28"/>
          <w:szCs w:val="28"/>
        </w:rPr>
        <w:t>_</w:t>
      </w:r>
      <w:r w:rsidRPr="00E836D2">
        <w:rPr>
          <w:sz w:val="28"/>
          <w:szCs w:val="28"/>
        </w:rPr>
        <w:t xml:space="preserve">__________________________   </w:t>
      </w:r>
    </w:p>
    <w:p w:rsidR="005108E6" w:rsidRPr="00E836D2" w:rsidRDefault="005108E6" w:rsidP="005108E6">
      <w:pPr>
        <w:ind w:firstLine="709"/>
        <w:rPr>
          <w:sz w:val="28"/>
          <w:szCs w:val="28"/>
        </w:rPr>
      </w:pPr>
      <w:r w:rsidRPr="00E836D2">
        <w:rPr>
          <w:sz w:val="28"/>
          <w:szCs w:val="28"/>
        </w:rPr>
        <w:t>дисциплина_________________________________________________________</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jc w:val="center"/>
        <w:rPr>
          <w:b/>
          <w:sz w:val="28"/>
          <w:szCs w:val="28"/>
        </w:rPr>
      </w:pPr>
      <w:r w:rsidRPr="00031F6A">
        <w:rPr>
          <w:b/>
          <w:sz w:val="28"/>
          <w:szCs w:val="28"/>
        </w:rPr>
        <w:t>ЗАЧЕТНЫЙ  БИЛЕТ №___</w:t>
      </w:r>
      <w:r w:rsidR="00031F6A" w:rsidRPr="00E836D2">
        <w:rPr>
          <w:b/>
          <w:sz w:val="28"/>
          <w:szCs w:val="28"/>
        </w:rPr>
        <w:t xml:space="preserv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9"/>
      </w:tblGrid>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t xml:space="preserve">1. </w:t>
            </w:r>
            <w:r w:rsidRPr="00C97040">
              <w:t xml:space="preserve"> Методы угашения нежелательного поведения при отклоняющемся и аномальном поведении.</w:t>
            </w:r>
          </w:p>
        </w:tc>
      </w:tr>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t>2</w:t>
            </w:r>
            <w:r w:rsidRPr="00C97040">
              <w:t>. Методы формирования позитивного поведения при отклоняющемся и аномальном поведении.</w:t>
            </w:r>
          </w:p>
        </w:tc>
      </w:tr>
    </w:tbl>
    <w:p w:rsidR="005108E6"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r>
        <w:rPr>
          <w:sz w:val="28"/>
          <w:szCs w:val="28"/>
        </w:rPr>
        <w:t xml:space="preserve"> </w:t>
      </w:r>
      <w:r w:rsidRPr="00E836D2">
        <w:rPr>
          <w:sz w:val="28"/>
          <w:szCs w:val="28"/>
        </w:rPr>
        <w:t xml:space="preserve">                                              </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i/>
          <w:color w:val="000000"/>
          <w:sz w:val="28"/>
          <w:szCs w:val="28"/>
        </w:rPr>
      </w:pPr>
    </w:p>
    <w:p w:rsidR="00031F6A" w:rsidRPr="00C97040" w:rsidRDefault="00031F6A" w:rsidP="00031F6A">
      <w:pPr>
        <w:shd w:val="clear" w:color="auto" w:fill="1F537E"/>
        <w:spacing w:before="180" w:after="60"/>
        <w:textAlignment w:val="top"/>
        <w:outlineLvl w:val="4"/>
        <w:rPr>
          <w:b/>
          <w:bCs/>
          <w:color w:val="FFFFFF"/>
        </w:rPr>
      </w:pPr>
      <w:r w:rsidRPr="00031F6A">
        <w:rPr>
          <w:b/>
          <w:bCs/>
          <w:color w:val="FFFFFF"/>
        </w:rPr>
        <w:t>Описание материально-технической базы, необходимой для осуществления образовательного процесса по дисциплине (модулю)</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7"/>
        <w:gridCol w:w="4551"/>
        <w:gridCol w:w="2107"/>
        <w:gridCol w:w="3064"/>
      </w:tblGrid>
      <w:tr w:rsidR="00031F6A" w:rsidRPr="00C97040" w:rsidTr="0025660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Наименование специальных* помещений и</w:t>
            </w:r>
            <w:r w:rsidRPr="00C97040">
              <w:rPr>
                <w:b/>
                <w:bCs/>
              </w:rPr>
              <w:br/>
              <w:t>помещений для самостоятельной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Типы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Оснащенность специальных помещений и</w:t>
            </w:r>
            <w:r w:rsidRPr="00C97040">
              <w:rPr>
                <w:b/>
                <w:bCs/>
              </w:rPr>
              <w:br/>
              <w:t>помещений для самостоятельной работы</w:t>
            </w:r>
          </w:p>
        </w:tc>
      </w:tr>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Учебная комната ООКПБ №1 ул. Цвиллинга д. 5</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Лекции; Практические занятия</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Посадочные места, столы, ПК, проектор, экран.</w:t>
            </w:r>
          </w:p>
        </w:tc>
      </w:tr>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Учебная комната ГАУЗ Оренбургский областной клинический наркологический диспансер</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Практические занятия</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Посадочные места, столы, ПК, проектор, экран.</w:t>
            </w:r>
          </w:p>
        </w:tc>
      </w:tr>
    </w:tbl>
    <w:p w:rsidR="00031F6A" w:rsidRDefault="00031F6A" w:rsidP="00E836D2">
      <w:pPr>
        <w:ind w:firstLine="709"/>
        <w:jc w:val="both"/>
        <w:rPr>
          <w:b/>
          <w:color w:val="000000"/>
          <w:sz w:val="28"/>
          <w:szCs w:val="28"/>
        </w:rPr>
      </w:pPr>
    </w:p>
    <w:p w:rsidR="00031F6A" w:rsidRDefault="00031F6A" w:rsidP="00E836D2">
      <w:pPr>
        <w:ind w:firstLine="709"/>
        <w:jc w:val="both"/>
        <w:rPr>
          <w:b/>
          <w:color w:val="000000"/>
          <w:sz w:val="28"/>
          <w:szCs w:val="28"/>
        </w:rPr>
      </w:pPr>
    </w:p>
    <w:p w:rsidR="00031F6A" w:rsidRDefault="00031F6A" w:rsidP="00E836D2">
      <w:pPr>
        <w:ind w:firstLine="709"/>
        <w:jc w:val="both"/>
        <w:rPr>
          <w:b/>
          <w:color w:val="000000"/>
          <w:sz w:val="28"/>
          <w:szCs w:val="28"/>
        </w:rPr>
      </w:pPr>
    </w:p>
    <w:p w:rsidR="007E7400"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031F6A" w:rsidRDefault="00031F6A" w:rsidP="00E836D2">
      <w:pPr>
        <w:ind w:firstLine="709"/>
        <w:jc w:val="both"/>
        <w:rPr>
          <w:b/>
          <w:color w:val="000000"/>
          <w:sz w:val="28"/>
          <w:szCs w:val="28"/>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
        <w:gridCol w:w="788"/>
        <w:gridCol w:w="1887"/>
        <w:gridCol w:w="1824"/>
        <w:gridCol w:w="1150"/>
        <w:gridCol w:w="1907"/>
        <w:gridCol w:w="2232"/>
      </w:tblGrid>
      <w:tr w:rsidR="00031F6A" w:rsidRPr="00C97040" w:rsidTr="0025660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Дескриптор</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Описания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256604" w:rsidP="00256604">
            <w:pPr>
              <w:jc w:val="center"/>
              <w:rPr>
                <w:b/>
                <w:bCs/>
              </w:rPr>
            </w:pPr>
            <w:r w:rsidRPr="00E836D2">
              <w:rPr>
                <w:color w:val="000000"/>
                <w:sz w:val="28"/>
                <w:szCs w:val="28"/>
              </w:rPr>
              <w:t>Контрольно-оценочное средство (номер вопроса/практического задания)</w:t>
            </w:r>
          </w:p>
        </w:tc>
      </w:tr>
      <w:tr w:rsidR="00031F6A" w:rsidRPr="00C97040" w:rsidTr="0025660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ПК-4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Базовый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-требования к проведению патопсихологического и нейропсихологического исследования отклонений в формировании поведенческой сферы.</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1,2,3,4,5</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современные подходы в диагностике нарушений психической деятельности субъекта для выявления закономерностей и психологических механизмов психопатологической симптоматики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6,7,8.9,10</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выявлять и систематизировать патологическую симптоматику и давать психологическую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навыками оформления документации, написания психологического заключения по результатам клинико – психологического и экспериментально – психологического исследований.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взаимодействия со специалистами лечебных и образовательных учреждений в связи с решением задач психологической помощи ребенку и семье</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ПСК-3.5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Базовый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основные принципы и методологические подходы к исследованию расстройств поведения;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11,12,13,14,15</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методы диагностики расстройств поведения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16,17,18,19,20</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организовать процесс комплексного клинико – психологического и экспериментально - психологического обследования подростков с поведенческими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проведением дифференциальной диагностики при различных вариантах поведенческих расстройств у подростков;</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составления программ диагностического обследования подростков с отклоняющимся поведением и их семей с целью определения структуры дефекта, а также факторов риска и дезадаптации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ПСК-3.6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направления психологического консультирования, коррекции, сопровождения подростков с учетом формы расстройств, клинико-психологических и индивидуально-психологических характеристик;</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20-58</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проводить оценку эффективности профилактических и коррекционных мероприятий</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методами разработки рекомендаций по психокоррекционной работе с подростком и его семьей при различных отклонениях в поведении с учетом полученных психодиагностических данных.</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разработки рекомендаций по психокоррекционной работе с подростком и его семьей при различных отклонениях в поведении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bl>
    <w:p w:rsidR="00031F6A" w:rsidRDefault="00031F6A" w:rsidP="00E836D2">
      <w:pPr>
        <w:ind w:firstLine="709"/>
        <w:jc w:val="both"/>
        <w:rPr>
          <w:b/>
          <w:color w:val="000000"/>
          <w:sz w:val="28"/>
          <w:szCs w:val="28"/>
        </w:rPr>
      </w:pPr>
    </w:p>
    <w:p w:rsidR="00031F6A" w:rsidRPr="00E836D2" w:rsidRDefault="00031F6A" w:rsidP="00E836D2">
      <w:pPr>
        <w:ind w:firstLine="709"/>
        <w:jc w:val="both"/>
        <w:rPr>
          <w:b/>
          <w:color w:val="000000"/>
          <w:sz w:val="28"/>
          <w:szCs w:val="28"/>
        </w:rPr>
      </w:pPr>
    </w:p>
    <w:p w:rsidR="00013DE8" w:rsidRDefault="00013DE8" w:rsidP="00013DE8">
      <w:pPr>
        <w:pStyle w:val="a5"/>
        <w:ind w:left="0" w:firstLine="709"/>
        <w:rPr>
          <w:rFonts w:ascii="Times New Roman" w:hAnsi="Times New Roman"/>
          <w:sz w:val="28"/>
          <w:szCs w:val="28"/>
        </w:rPr>
      </w:pPr>
      <w:r>
        <w:rPr>
          <w:rFonts w:ascii="Times New Roman" w:hAnsi="Times New Roman"/>
          <w:b/>
          <w:bCs/>
          <w:sz w:val="28"/>
          <w:szCs w:val="28"/>
        </w:rPr>
        <w:t>4. Методические рекомендации по применению балльно-рейтинговой системы.</w:t>
      </w:r>
      <w:r>
        <w:rPr>
          <w:rFonts w:ascii="Times New Roman" w:hAnsi="Times New Roman"/>
          <w:sz w:val="28"/>
          <w:szCs w:val="28"/>
        </w:rPr>
        <w:t xml:space="preserve"> </w:t>
      </w:r>
    </w:p>
    <w:p w:rsidR="00013DE8" w:rsidRDefault="00013DE8" w:rsidP="00013DE8">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013DE8" w:rsidRDefault="00013DE8" w:rsidP="00013DE8">
      <w:pPr>
        <w:pStyle w:val="a5"/>
        <w:widowControl/>
        <w:numPr>
          <w:ilvl w:val="0"/>
          <w:numId w:val="23"/>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013DE8" w:rsidRDefault="00013DE8" w:rsidP="00013DE8">
      <w:pPr>
        <w:pStyle w:val="a5"/>
        <w:widowControl/>
        <w:numPr>
          <w:ilvl w:val="0"/>
          <w:numId w:val="23"/>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013DE8" w:rsidRDefault="00013DE8" w:rsidP="00013DE8">
      <w:pPr>
        <w:ind w:firstLine="709"/>
        <w:jc w:val="both"/>
        <w:rPr>
          <w:sz w:val="28"/>
          <w:szCs w:val="28"/>
        </w:rPr>
      </w:pPr>
    </w:p>
    <w:p w:rsidR="00013DE8" w:rsidRDefault="00013DE8" w:rsidP="00013DE8">
      <w:pPr>
        <w:ind w:firstLine="709"/>
        <w:jc w:val="both"/>
        <w:rPr>
          <w:b/>
          <w:sz w:val="28"/>
          <w:szCs w:val="28"/>
        </w:rPr>
      </w:pPr>
      <w:r>
        <w:rPr>
          <w:b/>
          <w:sz w:val="28"/>
          <w:szCs w:val="28"/>
        </w:rPr>
        <w:t>4.1. Правила формирования текущего фактического рейтинга обучающегося</w:t>
      </w:r>
    </w:p>
    <w:p w:rsidR="00013DE8" w:rsidRDefault="00013DE8" w:rsidP="00013DE8">
      <w:pPr>
        <w:ind w:firstLine="709"/>
        <w:jc w:val="both"/>
        <w:rPr>
          <w:sz w:val="28"/>
          <w:szCs w:val="28"/>
        </w:rPr>
      </w:pPr>
    </w:p>
    <w:p w:rsidR="00013DE8" w:rsidRDefault="00013DE8" w:rsidP="00013DE8">
      <w:pPr>
        <w:ind w:firstLine="709"/>
        <w:jc w:val="both"/>
        <w:rPr>
          <w:sz w:val="28"/>
          <w:szCs w:val="28"/>
        </w:rPr>
      </w:pPr>
      <w:r>
        <w:rPr>
          <w:sz w:val="28"/>
          <w:szCs w:val="28"/>
        </w:rPr>
        <w:t xml:space="preserve">Текущий фактический рейтинг по дисциплине (модулю) (максимально 100 баллов) складывается из суммы баллов, набранных в результате: </w:t>
      </w:r>
    </w:p>
    <w:p w:rsidR="00013DE8" w:rsidRDefault="00013DE8" w:rsidP="00013DE8">
      <w:pPr>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w:t>
      </w:r>
    </w:p>
    <w:p w:rsidR="00013DE8" w:rsidRDefault="00013DE8" w:rsidP="00013DE8">
      <w:pPr>
        <w:ind w:firstLine="709"/>
        <w:jc w:val="both"/>
        <w:rPr>
          <w:sz w:val="28"/>
          <w:szCs w:val="28"/>
        </w:rPr>
      </w:pPr>
      <w:r>
        <w:rPr>
          <w:sz w:val="28"/>
          <w:szCs w:val="28"/>
        </w:rPr>
        <w:t>- рубежного контроля успеваемости обучающихся по каждому модулю дисциплины (при наличии);</w:t>
      </w:r>
    </w:p>
    <w:p w:rsidR="00013DE8" w:rsidRDefault="00013DE8" w:rsidP="00013DE8">
      <w:pPr>
        <w:ind w:firstLine="709"/>
        <w:jc w:val="both"/>
        <w:rPr>
          <w:sz w:val="28"/>
          <w:szCs w:val="28"/>
        </w:rPr>
      </w:pPr>
      <w:r>
        <w:rPr>
          <w:sz w:val="28"/>
          <w:szCs w:val="28"/>
        </w:rPr>
        <w:t>- самостоятельной (внеаудиторной) работы обучающихся.</w:t>
      </w:r>
    </w:p>
    <w:p w:rsidR="00013DE8" w:rsidRDefault="00013DE8" w:rsidP="00013DE8">
      <w:pPr>
        <w:ind w:firstLine="709"/>
        <w:jc w:val="both"/>
        <w:rPr>
          <w:sz w:val="28"/>
          <w:szCs w:val="28"/>
        </w:rPr>
      </w:pPr>
      <w:r>
        <w:rPr>
          <w:sz w:val="28"/>
          <w:szCs w:val="28"/>
        </w:rPr>
        <w:t xml:space="preserve">По каждому практическому занятию обучающийся получает до 15 баллов включительно. Количество баллов складывается из текущего контроля успеваемости обучающихся на каждом практическом занятии по дисциплине; </w:t>
      </w:r>
    </w:p>
    <w:p w:rsidR="00013DE8" w:rsidRDefault="00013DE8" w:rsidP="00013DE8">
      <w:pPr>
        <w:ind w:firstLine="709"/>
        <w:jc w:val="both"/>
        <w:rPr>
          <w:sz w:val="28"/>
          <w:szCs w:val="28"/>
        </w:rPr>
      </w:pPr>
      <w:r>
        <w:rPr>
          <w:sz w:val="28"/>
          <w:szCs w:val="28"/>
        </w:rPr>
        <w:t>- рубежного контроля успеваемости обучающихся по каждому модулю дисциплины (при наличии);</w:t>
      </w:r>
    </w:p>
    <w:p w:rsidR="00013DE8" w:rsidRDefault="00013DE8" w:rsidP="00013DE8">
      <w:pPr>
        <w:ind w:firstLine="709"/>
        <w:jc w:val="both"/>
        <w:rPr>
          <w:sz w:val="28"/>
          <w:szCs w:val="28"/>
        </w:rPr>
      </w:pPr>
      <w:r>
        <w:rPr>
          <w:sz w:val="28"/>
          <w:szCs w:val="28"/>
        </w:rPr>
        <w:t>- самостоятельной (внеаудиторной) работы обучающихся.</w:t>
      </w:r>
    </w:p>
    <w:p w:rsidR="00013DE8" w:rsidRDefault="00013DE8" w:rsidP="00013DE8">
      <w:pPr>
        <w:ind w:firstLine="709"/>
        <w:jc w:val="both"/>
        <w:rPr>
          <w:sz w:val="28"/>
          <w:szCs w:val="28"/>
        </w:rPr>
      </w:pPr>
      <w:r>
        <w:rPr>
          <w:sz w:val="28"/>
          <w:szCs w:val="28"/>
        </w:rPr>
        <w:t xml:space="preserve">По окончании каждого модуля дисциплины проводится рубежный контроль (при наличии) в форме собеседования и определяется количество баллов рубежного контроля максимально 85 баллов. </w:t>
      </w:r>
    </w:p>
    <w:p w:rsidR="00013DE8" w:rsidRDefault="00013DE8" w:rsidP="00013DE8">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013DE8" w:rsidRDefault="00013DE8" w:rsidP="00013DE8">
      <w:pPr>
        <w:ind w:firstLine="709"/>
        <w:jc w:val="both"/>
        <w:rPr>
          <w:sz w:val="28"/>
          <w:szCs w:val="28"/>
        </w:rPr>
      </w:pPr>
      <w:r>
        <w:rPr>
          <w:sz w:val="28"/>
          <w:szCs w:val="28"/>
        </w:rPr>
        <w:t>Текущий фактический рейтинг получается суммированием баллов по каждому из вышеперечисленных направлений.</w:t>
      </w:r>
    </w:p>
    <w:p w:rsidR="00013DE8" w:rsidRDefault="00013DE8" w:rsidP="00013DE8">
      <w:pPr>
        <w:ind w:firstLine="709"/>
        <w:jc w:val="both"/>
        <w:rPr>
          <w:b/>
          <w:sz w:val="28"/>
          <w:szCs w:val="28"/>
        </w:rPr>
      </w:pPr>
      <w:r>
        <w:rPr>
          <w:b/>
          <w:sz w:val="28"/>
          <w:szCs w:val="28"/>
        </w:rPr>
        <w:t>4.2. Правила формирования бонусного фактического рейтинга обучающегося</w:t>
      </w:r>
    </w:p>
    <w:p w:rsidR="00013DE8" w:rsidRDefault="00013DE8" w:rsidP="00013DE8">
      <w:pPr>
        <w:ind w:firstLine="709"/>
        <w:jc w:val="both"/>
        <w:rPr>
          <w:b/>
          <w:sz w:val="28"/>
          <w:szCs w:val="28"/>
        </w:rPr>
      </w:pPr>
    </w:p>
    <w:p w:rsidR="00013DE8" w:rsidRDefault="00013DE8" w:rsidP="00013DE8">
      <w:pPr>
        <w:ind w:firstLine="709"/>
        <w:jc w:val="both"/>
        <w:rPr>
          <w:sz w:val="28"/>
          <w:szCs w:val="28"/>
        </w:rPr>
      </w:pPr>
      <w:r>
        <w:rPr>
          <w:sz w:val="28"/>
          <w:szCs w:val="28"/>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 </w:t>
      </w:r>
    </w:p>
    <w:p w:rsidR="00013DE8" w:rsidRDefault="00013DE8" w:rsidP="00013DE8">
      <w:pPr>
        <w:ind w:firstLine="709"/>
        <w:jc w:val="center"/>
        <w:rPr>
          <w:bCs/>
          <w:i/>
          <w:sz w:val="28"/>
          <w:szCs w:val="28"/>
        </w:rPr>
      </w:pPr>
    </w:p>
    <w:p w:rsidR="00013DE8" w:rsidRDefault="00013DE8" w:rsidP="00013DE8">
      <w:pPr>
        <w:ind w:firstLine="709"/>
        <w:jc w:val="both"/>
        <w:rPr>
          <w:b/>
          <w:bCs/>
          <w:sz w:val="28"/>
          <w:szCs w:val="28"/>
        </w:rPr>
      </w:pPr>
      <w:r>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5000" w:type="pct"/>
        <w:tblLook w:val="01E0" w:firstRow="1" w:lastRow="1" w:firstColumn="1" w:lastColumn="1" w:noHBand="0" w:noVBand="0"/>
      </w:tblPr>
      <w:tblGrid>
        <w:gridCol w:w="4192"/>
        <w:gridCol w:w="4155"/>
        <w:gridCol w:w="1848"/>
      </w:tblGrid>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center"/>
              <w:rPr>
                <w:b/>
                <w:sz w:val="28"/>
                <w:szCs w:val="28"/>
              </w:rPr>
            </w:pPr>
            <w:r>
              <w:rPr>
                <w:b/>
                <w:sz w:val="28"/>
                <w:szCs w:val="28"/>
              </w:rPr>
              <w:t>Вид деятельности</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center"/>
              <w:rPr>
                <w:b/>
                <w:sz w:val="28"/>
                <w:szCs w:val="28"/>
              </w:rPr>
            </w:pPr>
            <w:r>
              <w:rPr>
                <w:b/>
                <w:sz w:val="28"/>
                <w:szCs w:val="28"/>
              </w:rPr>
              <w:t>Вид контроля</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center"/>
              <w:rPr>
                <w:b/>
                <w:sz w:val="28"/>
                <w:szCs w:val="28"/>
              </w:rPr>
            </w:pPr>
            <w:r>
              <w:rPr>
                <w:b/>
                <w:sz w:val="28"/>
                <w:szCs w:val="28"/>
              </w:rPr>
              <w:t>Баллы</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Подготовка обзора по заданной тематике, поиск научных публикаций и электронных источников информации</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обзора, отчета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10 </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color w:val="000000"/>
                <w:sz w:val="28"/>
                <w:szCs w:val="28"/>
              </w:rPr>
            </w:pPr>
            <w:r>
              <w:rPr>
                <w:sz w:val="28"/>
                <w:szCs w:val="28"/>
              </w:rPr>
              <w:t>Проведение научно-исследовательской работы</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отчета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5 </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Участие в заседаниях кружка СНО</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куратора кружка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Участие в создании наглядных учебных пособий</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пособий</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Разработка обучающих компьютерных программ</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Оценка программ </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Составление тестовых заданий по изучаемым темам</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пакета тестов</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Составление проблемно-ситуационных задач</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пакета задач</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Создание презентаций</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презентации</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Создание учебных кинофильмов</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фильма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5 </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Участие в конференциях разного уровня</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отчета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5 </w:t>
            </w:r>
          </w:p>
        </w:tc>
      </w:tr>
    </w:tbl>
    <w:p w:rsidR="00013DE8" w:rsidRDefault="00013DE8" w:rsidP="00013DE8"/>
    <w:p w:rsidR="00013DE8" w:rsidRDefault="00013DE8" w:rsidP="00013DE8">
      <w:pPr>
        <w:ind w:firstLine="709"/>
        <w:jc w:val="both"/>
        <w:rPr>
          <w:b/>
          <w:color w:val="000000"/>
          <w:sz w:val="28"/>
          <w:szCs w:val="28"/>
        </w:rPr>
      </w:pPr>
    </w:p>
    <w:p w:rsidR="00013DE8" w:rsidRDefault="00013DE8" w:rsidP="00013DE8">
      <w:pPr>
        <w:ind w:firstLine="709"/>
        <w:jc w:val="both"/>
        <w:rPr>
          <w:b/>
          <w:color w:val="000000"/>
          <w:sz w:val="28"/>
          <w:szCs w:val="28"/>
        </w:rPr>
      </w:pPr>
    </w:p>
    <w:p w:rsidR="00013DE8" w:rsidRDefault="00013DE8" w:rsidP="00013DE8">
      <w:pPr>
        <w:ind w:firstLine="709"/>
        <w:jc w:val="both"/>
        <w:rPr>
          <w:b/>
          <w:color w:val="000000"/>
          <w:sz w:val="28"/>
          <w:szCs w:val="28"/>
        </w:rPr>
      </w:pPr>
    </w:p>
    <w:p w:rsidR="00013DE8" w:rsidRDefault="00013DE8" w:rsidP="00013DE8">
      <w:pPr>
        <w:ind w:firstLine="709"/>
        <w:rPr>
          <w:b/>
          <w:color w:val="000000"/>
          <w:sz w:val="28"/>
          <w:szCs w:val="28"/>
        </w:rPr>
      </w:pPr>
      <w:r>
        <w:rPr>
          <w:b/>
          <w:color w:val="000000"/>
          <w:sz w:val="28"/>
          <w:szCs w:val="28"/>
        </w:rPr>
        <w:br w:type="page"/>
      </w:r>
    </w:p>
    <w:p w:rsidR="007E7400" w:rsidRPr="00E836D2" w:rsidRDefault="007E7400" w:rsidP="00E836D2">
      <w:pPr>
        <w:ind w:firstLine="709"/>
        <w:jc w:val="both"/>
        <w:rPr>
          <w:b/>
          <w:color w:val="000000"/>
          <w:sz w:val="28"/>
          <w:szCs w:val="28"/>
        </w:rPr>
      </w:pPr>
    </w:p>
    <w:p w:rsidR="005108E6" w:rsidRPr="00704812" w:rsidRDefault="005108E6" w:rsidP="00704812">
      <w:pPr>
        <w:rPr>
          <w:b/>
          <w:color w:val="000000"/>
          <w:sz w:val="28"/>
          <w:szCs w:val="28"/>
        </w:rPr>
      </w:pPr>
    </w:p>
    <w:sectPr w:rsidR="005108E6" w:rsidRPr="0070481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73" w:rsidRDefault="00640573" w:rsidP="007E7400">
      <w:r>
        <w:separator/>
      </w:r>
    </w:p>
  </w:endnote>
  <w:endnote w:type="continuationSeparator" w:id="0">
    <w:p w:rsidR="00640573" w:rsidRDefault="0064057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256604" w:rsidRDefault="00256604">
        <w:pPr>
          <w:pStyle w:val="aa"/>
          <w:jc w:val="right"/>
        </w:pPr>
        <w:r>
          <w:fldChar w:fldCharType="begin"/>
        </w:r>
        <w:r>
          <w:instrText>PAGE   \* MERGEFORMAT</w:instrText>
        </w:r>
        <w:r>
          <w:fldChar w:fldCharType="separate"/>
        </w:r>
        <w:r w:rsidR="00B220CA">
          <w:rPr>
            <w:noProof/>
          </w:rPr>
          <w:t>3</w:t>
        </w:r>
        <w:r>
          <w:fldChar w:fldCharType="end"/>
        </w:r>
      </w:p>
    </w:sdtContent>
  </w:sdt>
  <w:p w:rsidR="00256604" w:rsidRDefault="002566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73" w:rsidRDefault="00640573" w:rsidP="007E7400">
      <w:r>
        <w:separator/>
      </w:r>
    </w:p>
  </w:footnote>
  <w:footnote w:type="continuationSeparator" w:id="0">
    <w:p w:rsidR="00640573" w:rsidRDefault="00640573"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6B5"/>
    <w:multiLevelType w:val="hybridMultilevel"/>
    <w:tmpl w:val="82F45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A0891"/>
    <w:multiLevelType w:val="hybridMultilevel"/>
    <w:tmpl w:val="2F702A3C"/>
    <w:lvl w:ilvl="0" w:tplc="E32C95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937974"/>
    <w:multiLevelType w:val="hybridMultilevel"/>
    <w:tmpl w:val="E2349F2A"/>
    <w:lvl w:ilvl="0" w:tplc="92F2E78E">
      <w:start w:val="1"/>
      <w:numFmt w:val="decimal"/>
      <w:lvlText w:val="%1."/>
      <w:lvlJc w:val="left"/>
      <w:pPr>
        <w:ind w:left="2415" w:hanging="133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030E4A"/>
    <w:multiLevelType w:val="hybridMultilevel"/>
    <w:tmpl w:val="AD90E6E8"/>
    <w:lvl w:ilvl="0" w:tplc="CA12BBD0">
      <w:start w:val="1"/>
      <w:numFmt w:val="decimal"/>
      <w:lvlText w:val="%1."/>
      <w:lvlJc w:val="left"/>
      <w:pPr>
        <w:ind w:left="2400" w:hanging="13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7281674"/>
    <w:multiLevelType w:val="hybridMultilevel"/>
    <w:tmpl w:val="BAD2B088"/>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955F97"/>
    <w:multiLevelType w:val="hybridMultilevel"/>
    <w:tmpl w:val="D0A61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02130"/>
    <w:multiLevelType w:val="hybridMultilevel"/>
    <w:tmpl w:val="BAD2B088"/>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1B4368F"/>
    <w:multiLevelType w:val="hybridMultilevel"/>
    <w:tmpl w:val="2F702A3C"/>
    <w:lvl w:ilvl="0" w:tplc="E32C95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8F878F0"/>
    <w:multiLevelType w:val="hybridMultilevel"/>
    <w:tmpl w:val="8146F66E"/>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414B2A98"/>
    <w:multiLevelType w:val="hybridMultilevel"/>
    <w:tmpl w:val="3C5E2B88"/>
    <w:lvl w:ilvl="0" w:tplc="90A205F4">
      <w:start w:val="1"/>
      <w:numFmt w:val="decimal"/>
      <w:lvlText w:val="%1."/>
      <w:lvlJc w:val="left"/>
      <w:pPr>
        <w:ind w:left="928" w:hanging="360"/>
      </w:pPr>
      <w:rPr>
        <w:rFonts w:hint="default"/>
      </w:rPr>
    </w:lvl>
    <w:lvl w:ilvl="1" w:tplc="90A205F4">
      <w:start w:val="1"/>
      <w:numFmt w:val="decimal"/>
      <w:lvlText w:val="%2."/>
      <w:lvlJc w:val="left"/>
      <w:pPr>
        <w:ind w:left="928" w:hanging="360"/>
      </w:pPr>
      <w:rPr>
        <w:rFonts w:hint="default"/>
      </w:r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11" w15:restartNumberingAfterBreak="0">
    <w:nsid w:val="4633489C"/>
    <w:multiLevelType w:val="hybridMultilevel"/>
    <w:tmpl w:val="C12ADAAE"/>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18A5116"/>
    <w:multiLevelType w:val="hybridMultilevel"/>
    <w:tmpl w:val="AD90E6E8"/>
    <w:lvl w:ilvl="0" w:tplc="CA12BBD0">
      <w:start w:val="1"/>
      <w:numFmt w:val="decimal"/>
      <w:lvlText w:val="%1."/>
      <w:lvlJc w:val="left"/>
      <w:pPr>
        <w:ind w:left="2400" w:hanging="13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41E4969"/>
    <w:multiLevelType w:val="hybridMultilevel"/>
    <w:tmpl w:val="C12ADAAE"/>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68B593D"/>
    <w:multiLevelType w:val="hybridMultilevel"/>
    <w:tmpl w:val="10362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3F911CE"/>
    <w:multiLevelType w:val="hybridMultilevel"/>
    <w:tmpl w:val="30D85FAC"/>
    <w:lvl w:ilvl="0" w:tplc="E65C07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9A3272"/>
    <w:multiLevelType w:val="hybridMultilevel"/>
    <w:tmpl w:val="BC9EA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A54CC"/>
    <w:multiLevelType w:val="hybridMultilevel"/>
    <w:tmpl w:val="3C5E2B88"/>
    <w:lvl w:ilvl="0" w:tplc="90A205F4">
      <w:start w:val="1"/>
      <w:numFmt w:val="decimal"/>
      <w:lvlText w:val="%1."/>
      <w:lvlJc w:val="left"/>
      <w:pPr>
        <w:ind w:left="928" w:hanging="360"/>
      </w:pPr>
      <w:rPr>
        <w:rFonts w:hint="default"/>
      </w:rPr>
    </w:lvl>
    <w:lvl w:ilvl="1" w:tplc="90A205F4">
      <w:start w:val="1"/>
      <w:numFmt w:val="decimal"/>
      <w:lvlText w:val="%2."/>
      <w:lvlJc w:val="left"/>
      <w:pPr>
        <w:ind w:left="928" w:hanging="360"/>
      </w:pPr>
      <w:rPr>
        <w:rFonts w:hint="default"/>
      </w:r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1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B651FC4"/>
    <w:multiLevelType w:val="hybridMultilevel"/>
    <w:tmpl w:val="6B587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B677BEE"/>
    <w:multiLevelType w:val="hybridMultilevel"/>
    <w:tmpl w:val="6B587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9"/>
  </w:num>
  <w:num w:numId="3">
    <w:abstractNumId w:val="9"/>
  </w:num>
  <w:num w:numId="4">
    <w:abstractNumId w:val="17"/>
  </w:num>
  <w:num w:numId="5">
    <w:abstractNumId w:val="14"/>
  </w:num>
  <w:num w:numId="6">
    <w:abstractNumId w:val="1"/>
  </w:num>
  <w:num w:numId="7">
    <w:abstractNumId w:val="7"/>
  </w:num>
  <w:num w:numId="8">
    <w:abstractNumId w:val="6"/>
  </w:num>
  <w:num w:numId="9">
    <w:abstractNumId w:val="4"/>
  </w:num>
  <w:num w:numId="10">
    <w:abstractNumId w:val="0"/>
  </w:num>
  <w:num w:numId="11">
    <w:abstractNumId w:val="2"/>
  </w:num>
  <w:num w:numId="12">
    <w:abstractNumId w:val="22"/>
  </w:num>
  <w:num w:numId="13">
    <w:abstractNumId w:val="21"/>
  </w:num>
  <w:num w:numId="14">
    <w:abstractNumId w:val="12"/>
  </w:num>
  <w:num w:numId="15">
    <w:abstractNumId w:val="3"/>
  </w:num>
  <w:num w:numId="16">
    <w:abstractNumId w:val="11"/>
  </w:num>
  <w:num w:numId="17">
    <w:abstractNumId w:val="13"/>
  </w:num>
  <w:num w:numId="18">
    <w:abstractNumId w:val="18"/>
  </w:num>
  <w:num w:numId="19">
    <w:abstractNumId w:val="10"/>
  </w:num>
  <w:num w:numId="20">
    <w:abstractNumId w:val="8"/>
  </w:num>
  <w:num w:numId="21">
    <w:abstractNumId w:val="16"/>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13DE8"/>
    <w:rsid w:val="00031F6A"/>
    <w:rsid w:val="00065CD5"/>
    <w:rsid w:val="00072C3B"/>
    <w:rsid w:val="000B1ACC"/>
    <w:rsid w:val="00112D09"/>
    <w:rsid w:val="001602DF"/>
    <w:rsid w:val="00183033"/>
    <w:rsid w:val="001F3DC2"/>
    <w:rsid w:val="00256604"/>
    <w:rsid w:val="002A7905"/>
    <w:rsid w:val="002F1CA2"/>
    <w:rsid w:val="002F7B4A"/>
    <w:rsid w:val="003111C3"/>
    <w:rsid w:val="00365D8C"/>
    <w:rsid w:val="003735B0"/>
    <w:rsid w:val="003B7D37"/>
    <w:rsid w:val="004338C5"/>
    <w:rsid w:val="004A5C19"/>
    <w:rsid w:val="004C1CF6"/>
    <w:rsid w:val="00500CF6"/>
    <w:rsid w:val="005108E6"/>
    <w:rsid w:val="005349AA"/>
    <w:rsid w:val="00586B4A"/>
    <w:rsid w:val="005D2A35"/>
    <w:rsid w:val="00605973"/>
    <w:rsid w:val="00640573"/>
    <w:rsid w:val="006F10CE"/>
    <w:rsid w:val="00704812"/>
    <w:rsid w:val="00716D99"/>
    <w:rsid w:val="007A3A71"/>
    <w:rsid w:val="007E7400"/>
    <w:rsid w:val="0080448C"/>
    <w:rsid w:val="0083175C"/>
    <w:rsid w:val="00876450"/>
    <w:rsid w:val="0089081F"/>
    <w:rsid w:val="008D23E6"/>
    <w:rsid w:val="00907EB1"/>
    <w:rsid w:val="00940598"/>
    <w:rsid w:val="00984163"/>
    <w:rsid w:val="009C1D74"/>
    <w:rsid w:val="009D0344"/>
    <w:rsid w:val="00A30436"/>
    <w:rsid w:val="00A76E7B"/>
    <w:rsid w:val="00AA41C0"/>
    <w:rsid w:val="00B220CA"/>
    <w:rsid w:val="00BF7738"/>
    <w:rsid w:val="00C924C2"/>
    <w:rsid w:val="00DA2565"/>
    <w:rsid w:val="00DA698A"/>
    <w:rsid w:val="00DE43C7"/>
    <w:rsid w:val="00DE668A"/>
    <w:rsid w:val="00E52D64"/>
    <w:rsid w:val="00E836D2"/>
    <w:rsid w:val="00EA1C39"/>
    <w:rsid w:val="00F175D9"/>
    <w:rsid w:val="00F42A37"/>
    <w:rsid w:val="00F5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0AE3F-F4C5-4D4F-AA51-B5F4E928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3B7D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1602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11516">
      <w:bodyDiv w:val="1"/>
      <w:marLeft w:val="0"/>
      <w:marRight w:val="0"/>
      <w:marTop w:val="0"/>
      <w:marBottom w:val="0"/>
      <w:divBdr>
        <w:top w:val="none" w:sz="0" w:space="0" w:color="auto"/>
        <w:left w:val="none" w:sz="0" w:space="0" w:color="auto"/>
        <w:bottom w:val="none" w:sz="0" w:space="0" w:color="auto"/>
        <w:right w:val="none" w:sz="0" w:space="0" w:color="auto"/>
      </w:divBdr>
    </w:div>
    <w:div w:id="2147044946">
      <w:bodyDiv w:val="1"/>
      <w:marLeft w:val="0"/>
      <w:marRight w:val="0"/>
      <w:marTop w:val="0"/>
      <w:marBottom w:val="0"/>
      <w:divBdr>
        <w:top w:val="none" w:sz="0" w:space="0" w:color="auto"/>
        <w:left w:val="none" w:sz="0" w:space="0" w:color="auto"/>
        <w:bottom w:val="none" w:sz="0" w:space="0" w:color="auto"/>
        <w:right w:val="none" w:sz="0" w:space="0" w:color="auto"/>
      </w:divBdr>
      <w:divsChild>
        <w:div w:id="1152678807">
          <w:marLeft w:val="5"/>
          <w:marRight w:val="5"/>
          <w:marTop w:val="0"/>
          <w:marBottom w:val="0"/>
          <w:divBdr>
            <w:top w:val="none" w:sz="0" w:space="0" w:color="auto"/>
            <w:left w:val="none" w:sz="0" w:space="0" w:color="auto"/>
            <w:bottom w:val="none" w:sz="0" w:space="0" w:color="auto"/>
            <w:right w:val="none" w:sz="0" w:space="0" w:color="auto"/>
          </w:divBdr>
          <w:divsChild>
            <w:div w:id="1219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B781-7E7C-44D1-A407-5198E8E0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9936</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4</cp:revision>
  <cp:lastPrinted>2019-01-16T06:19:00Z</cp:lastPrinted>
  <dcterms:created xsi:type="dcterms:W3CDTF">2019-09-11T09:49:00Z</dcterms:created>
  <dcterms:modified xsi:type="dcterms:W3CDTF">2020-12-21T08:12:00Z</dcterms:modified>
</cp:coreProperties>
</file>