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D965DC" w:rsidRDefault="00F628B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ДИАБЕТОЛОГИЯ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B44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31.08.53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ЭНДОКРИНОЛОГИЯ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FB44D4">
        <w:rPr>
          <w:rFonts w:ascii="Times New Roman" w:hAnsi="Times New Roman"/>
          <w:color w:val="000000"/>
          <w:sz w:val="24"/>
          <w:szCs w:val="24"/>
        </w:rPr>
        <w:t>53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B44D4">
        <w:rPr>
          <w:rFonts w:ascii="Times New Roman" w:hAnsi="Times New Roman"/>
          <w:color w:val="000000"/>
          <w:sz w:val="24"/>
          <w:szCs w:val="24"/>
        </w:rPr>
        <w:t>Эндокринологи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я»,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001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44D4" w:rsidRPr="00FB44D4" w:rsidRDefault="00FB44D4" w:rsidP="0000167D">
      <w:pPr>
        <w:pStyle w:val="2"/>
        <w:jc w:val="center"/>
        <w:rPr>
          <w:i w:val="0"/>
          <w:sz w:val="28"/>
          <w:szCs w:val="28"/>
        </w:rPr>
      </w:pPr>
      <w:r w:rsidRPr="00FB44D4">
        <w:rPr>
          <w:b/>
          <w:i w:val="0"/>
          <w:color w:val="000000"/>
          <w:sz w:val="28"/>
          <w:szCs w:val="28"/>
        </w:rPr>
        <w:t xml:space="preserve">Модуль №1. </w:t>
      </w:r>
      <w:r w:rsidR="00F628BB">
        <w:rPr>
          <w:i w:val="0"/>
          <w:color w:val="000000"/>
          <w:sz w:val="28"/>
          <w:szCs w:val="28"/>
          <w:u w:val="single"/>
          <w:shd w:val="clear" w:color="auto" w:fill="FFFFFF"/>
        </w:rPr>
        <w:t>Диабетология</w:t>
      </w:r>
    </w:p>
    <w:p w:rsidR="00993391" w:rsidRPr="00F628BB" w:rsidRDefault="00993391" w:rsidP="00F628BB">
      <w:pPr>
        <w:pStyle w:val="2"/>
        <w:jc w:val="center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>
        <w:rPr>
          <w:b/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1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F628BB" w:rsidRPr="00F628BB">
        <w:rPr>
          <w:i w:val="0"/>
          <w:sz w:val="28"/>
          <w:szCs w:val="28"/>
          <w:u w:val="single"/>
        </w:rPr>
        <w:t>Вопросы эпидемиологии, классификации, этиологии и патогенеза сахарного диабета</w:t>
      </w:r>
    </w:p>
    <w:p w:rsidR="00D965DC" w:rsidRPr="00F628BB" w:rsidRDefault="00993391" w:rsidP="00D965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28BB" w:rsidRPr="00F628BB">
        <w:rPr>
          <w:rFonts w:ascii="Times New Roman" w:hAnsi="Times New Roman"/>
          <w:sz w:val="28"/>
          <w:szCs w:val="28"/>
        </w:rPr>
        <w:t>знать основные первые клинические проявления СД, этиологию, патогенез, современные классификации заболевания, уметь выявлять факторы риска сахарного диабета, оценивать состояние углеводного и других видов обмен в норме и патологии, особенностям сбора анамнеза и объективного обследования больных СД, владеть методами терапии основных форм СД, методами профилактики осложнений, навыками разработки индивидуальных программ реабилитации больных СД.</w:t>
      </w:r>
    </w:p>
    <w:p w:rsidR="00790257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6A3C4A">
        <w:rPr>
          <w:rFonts w:ascii="Times New Roman" w:hAnsi="Times New Roman"/>
          <w:b/>
          <w:color w:val="000000"/>
          <w:sz w:val="28"/>
          <w:szCs w:val="28"/>
        </w:rPr>
        <w:t xml:space="preserve">лекции: </w:t>
      </w:r>
      <w:r w:rsidRPr="006A3C4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лекции освещаются </w:t>
      </w:r>
      <w:r w:rsidR="00790257">
        <w:rPr>
          <w:rFonts w:ascii="Times New Roman" w:hAnsi="Times New Roman"/>
          <w:sz w:val="28"/>
          <w:szCs w:val="28"/>
        </w:rPr>
        <w:t xml:space="preserve">следующие 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>вопрос</w:t>
      </w:r>
      <w:r w:rsidR="00E5252B" w:rsidRPr="00790257">
        <w:rPr>
          <w:rFonts w:ascii="Times New Roman" w:hAnsi="Times New Roman"/>
          <w:color w:val="000000"/>
          <w:sz w:val="28"/>
          <w:szCs w:val="28"/>
        </w:rPr>
        <w:t>ы</w:t>
      </w:r>
      <w:r w:rsidR="00790257" w:rsidRPr="00790257">
        <w:rPr>
          <w:rFonts w:ascii="Times New Roman" w:hAnsi="Times New Roman"/>
          <w:sz w:val="28"/>
          <w:szCs w:val="28"/>
        </w:rPr>
        <w:t xml:space="preserve">: </w:t>
      </w:r>
      <w:r w:rsidR="00F628BB" w:rsidRPr="00F628BB">
        <w:rPr>
          <w:rFonts w:ascii="Times New Roman" w:hAnsi="Times New Roman"/>
          <w:sz w:val="28"/>
          <w:szCs w:val="28"/>
        </w:rPr>
        <w:t>углеводный обмен в организме, Классификация СД, о</w:t>
      </w:r>
      <w:r w:rsidR="00F628BB" w:rsidRPr="00F628BB">
        <w:rPr>
          <w:rFonts w:ascii="Times New Roman" w:hAnsi="Times New Roman"/>
          <w:sz w:val="28"/>
          <w:szCs w:val="28"/>
        </w:rPr>
        <w:t>пр</w:t>
      </w:r>
      <w:r w:rsidR="00F628BB" w:rsidRPr="00F628BB">
        <w:rPr>
          <w:rFonts w:ascii="Times New Roman" w:hAnsi="Times New Roman"/>
          <w:sz w:val="28"/>
          <w:szCs w:val="28"/>
        </w:rPr>
        <w:t>еделение, эпидемиология СД, э</w:t>
      </w:r>
      <w:r w:rsidR="00F628BB" w:rsidRPr="00F628BB">
        <w:rPr>
          <w:rFonts w:ascii="Times New Roman" w:hAnsi="Times New Roman"/>
          <w:sz w:val="28"/>
          <w:szCs w:val="28"/>
        </w:rPr>
        <w:t>тиология и п</w:t>
      </w:r>
      <w:r w:rsidR="00F628BB" w:rsidRPr="00F628BB">
        <w:rPr>
          <w:rFonts w:ascii="Times New Roman" w:hAnsi="Times New Roman"/>
          <w:sz w:val="28"/>
          <w:szCs w:val="28"/>
        </w:rPr>
        <w:t>атогенез различных типов СД, з</w:t>
      </w:r>
      <w:r w:rsidR="00F628BB" w:rsidRPr="00F628BB">
        <w:rPr>
          <w:rFonts w:ascii="Times New Roman" w:hAnsi="Times New Roman"/>
          <w:sz w:val="28"/>
          <w:szCs w:val="28"/>
        </w:rPr>
        <w:t xml:space="preserve">начение генетических и иммунологических механизмов в развитии инсулиновой недостаточности и </w:t>
      </w:r>
      <w:r w:rsidR="00F628BB" w:rsidRPr="00F628BB">
        <w:rPr>
          <w:rFonts w:ascii="Times New Roman" w:hAnsi="Times New Roman"/>
          <w:sz w:val="28"/>
          <w:szCs w:val="28"/>
        </w:rPr>
        <w:t>нарушении обмена веществ, к</w:t>
      </w:r>
      <w:r w:rsidR="00F628BB" w:rsidRPr="00F628BB">
        <w:rPr>
          <w:rFonts w:ascii="Times New Roman" w:hAnsi="Times New Roman"/>
          <w:sz w:val="28"/>
          <w:szCs w:val="28"/>
        </w:rPr>
        <w:t>линико-биохимическая характеристика ста</w:t>
      </w:r>
      <w:r w:rsidR="00F628BB" w:rsidRPr="00F628BB">
        <w:rPr>
          <w:rFonts w:ascii="Times New Roman" w:hAnsi="Times New Roman"/>
          <w:sz w:val="28"/>
          <w:szCs w:val="28"/>
        </w:rPr>
        <w:t>дий развития сахарного диабета, к</w:t>
      </w:r>
      <w:r w:rsidR="00F628BB" w:rsidRPr="00F628BB">
        <w:rPr>
          <w:rFonts w:ascii="Times New Roman" w:hAnsi="Times New Roman"/>
          <w:sz w:val="28"/>
          <w:szCs w:val="28"/>
        </w:rPr>
        <w:t>линика синдрома гипергликемии и механизм возникновения симптомов.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3C4A" w:rsidRDefault="006A3C4A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790257" w:rsidRDefault="00993391" w:rsidP="00530AF4">
      <w:pPr>
        <w:pStyle w:val="2"/>
        <w:ind w:firstLine="567"/>
        <w:jc w:val="center"/>
        <w:rPr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2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F628BB" w:rsidRPr="00F628BB">
        <w:rPr>
          <w:i w:val="0"/>
          <w:sz w:val="28"/>
          <w:szCs w:val="28"/>
          <w:u w:val="single"/>
        </w:rPr>
        <w:t>Методы диагностики нарушений углеводного обмена.</w:t>
      </w:r>
    </w:p>
    <w:p w:rsidR="00F628BB" w:rsidRPr="00F628BB" w:rsidRDefault="006A3C4A" w:rsidP="00F628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3391" w:rsidRPr="0079025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93391" w:rsidRPr="00790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28BB" w:rsidRPr="00F628BB">
        <w:rPr>
          <w:rFonts w:ascii="Times New Roman" w:hAnsi="Times New Roman"/>
          <w:sz w:val="28"/>
          <w:szCs w:val="28"/>
        </w:rPr>
        <w:t xml:space="preserve">знать основные методы диагностики углеводных нарушений, уметь выявлять основные клинические синдромы для диагностики эндокринных заболеваний и использовать лабораторные и </w:t>
      </w:r>
      <w:r w:rsidR="00F628BB" w:rsidRPr="00F628BB">
        <w:rPr>
          <w:rFonts w:ascii="Times New Roman" w:hAnsi="Times New Roman"/>
          <w:sz w:val="28"/>
          <w:szCs w:val="28"/>
        </w:rPr>
        <w:t>инструментальные</w:t>
      </w:r>
      <w:r w:rsidR="00F628BB" w:rsidRPr="00F628BB">
        <w:rPr>
          <w:rFonts w:ascii="Times New Roman" w:hAnsi="Times New Roman"/>
          <w:sz w:val="28"/>
          <w:szCs w:val="28"/>
        </w:rPr>
        <w:t xml:space="preserve"> методы исследования для постановки диагноза в эндокринологии, уметь проводить посиндромную дифференциальную диагностику, владеть клиническими синдромами и лабораторными характеристиками заболеваний различных желез внутренней секреции </w:t>
      </w:r>
    </w:p>
    <w:p w:rsidR="00D965DC" w:rsidRPr="00F628BB" w:rsidRDefault="00993391" w:rsidP="00F628BB">
      <w:pPr>
        <w:spacing w:line="240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9025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530AF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530AF4">
        <w:rPr>
          <w:rFonts w:ascii="Times New Roman" w:hAnsi="Times New Roman"/>
          <w:color w:val="000000"/>
          <w:sz w:val="28"/>
          <w:szCs w:val="28"/>
        </w:rPr>
        <w:t xml:space="preserve"> лекции освещаются </w:t>
      </w:r>
      <w:r w:rsidR="00D965DC">
        <w:rPr>
          <w:rFonts w:ascii="Times New Roman" w:hAnsi="Times New Roman"/>
          <w:color w:val="000000"/>
          <w:sz w:val="28"/>
          <w:szCs w:val="28"/>
        </w:rPr>
        <w:t xml:space="preserve">следующие вопросы: </w:t>
      </w:r>
      <w:r w:rsidR="00F628BB" w:rsidRPr="00F628BB">
        <w:rPr>
          <w:rFonts w:ascii="Times New Roman" w:hAnsi="Times New Roman"/>
          <w:sz w:val="28"/>
          <w:szCs w:val="28"/>
        </w:rPr>
        <w:t>м</w:t>
      </w:r>
      <w:r w:rsidR="00F628BB" w:rsidRPr="00F628BB">
        <w:rPr>
          <w:rFonts w:ascii="Times New Roman" w:hAnsi="Times New Roman"/>
          <w:sz w:val="28"/>
          <w:szCs w:val="28"/>
        </w:rPr>
        <w:t>етоды и</w:t>
      </w:r>
      <w:r w:rsidR="00F628BB" w:rsidRPr="00F628BB">
        <w:rPr>
          <w:rFonts w:ascii="Times New Roman" w:hAnsi="Times New Roman"/>
          <w:sz w:val="28"/>
          <w:szCs w:val="28"/>
        </w:rPr>
        <w:t>сследования углеводного обмена, р</w:t>
      </w:r>
      <w:r w:rsidR="00F628BB" w:rsidRPr="00F628BB">
        <w:rPr>
          <w:rFonts w:ascii="Times New Roman" w:hAnsi="Times New Roman"/>
          <w:sz w:val="28"/>
          <w:szCs w:val="28"/>
        </w:rPr>
        <w:t>анняя ди</w:t>
      </w:r>
      <w:r w:rsidR="00F628BB" w:rsidRPr="00F628BB">
        <w:rPr>
          <w:rFonts w:ascii="Times New Roman" w:hAnsi="Times New Roman"/>
          <w:sz w:val="28"/>
          <w:szCs w:val="28"/>
        </w:rPr>
        <w:t>агностика сахарного диабета, п</w:t>
      </w:r>
      <w:r w:rsidR="00F628BB" w:rsidRPr="00F628BB">
        <w:rPr>
          <w:rFonts w:ascii="Times New Roman" w:hAnsi="Times New Roman"/>
          <w:sz w:val="28"/>
          <w:szCs w:val="28"/>
        </w:rPr>
        <w:t>роба</w:t>
      </w:r>
      <w:r w:rsidR="00F628BB" w:rsidRPr="00F628BB">
        <w:rPr>
          <w:rFonts w:ascii="Times New Roman" w:hAnsi="Times New Roman"/>
          <w:sz w:val="28"/>
          <w:szCs w:val="28"/>
        </w:rPr>
        <w:t xml:space="preserve"> на толерантность к глюкозе, д</w:t>
      </w:r>
      <w:r w:rsidR="00F628BB" w:rsidRPr="00F628BB">
        <w:rPr>
          <w:rFonts w:ascii="Times New Roman" w:hAnsi="Times New Roman"/>
          <w:sz w:val="28"/>
          <w:szCs w:val="28"/>
        </w:rPr>
        <w:t>иагностические критерии нарушения толеран</w:t>
      </w:r>
      <w:r w:rsidR="00F628BB" w:rsidRPr="00F628BB">
        <w:rPr>
          <w:rFonts w:ascii="Times New Roman" w:hAnsi="Times New Roman"/>
          <w:sz w:val="28"/>
          <w:szCs w:val="28"/>
        </w:rPr>
        <w:t>тности к углеводам, д</w:t>
      </w:r>
      <w:r w:rsidR="00F628BB" w:rsidRPr="00F628BB">
        <w:rPr>
          <w:rFonts w:ascii="Times New Roman" w:hAnsi="Times New Roman"/>
          <w:sz w:val="28"/>
          <w:szCs w:val="28"/>
        </w:rPr>
        <w:t>иагностические критерии</w:t>
      </w:r>
      <w:r w:rsidR="00F628BB" w:rsidRPr="00F628BB">
        <w:rPr>
          <w:rFonts w:ascii="Times New Roman" w:hAnsi="Times New Roman"/>
          <w:sz w:val="28"/>
          <w:szCs w:val="28"/>
        </w:rPr>
        <w:t xml:space="preserve"> нарушения гликемии натощак, д</w:t>
      </w:r>
      <w:r w:rsidR="00F628BB" w:rsidRPr="00F628BB">
        <w:rPr>
          <w:rFonts w:ascii="Times New Roman" w:hAnsi="Times New Roman"/>
          <w:sz w:val="28"/>
          <w:szCs w:val="28"/>
        </w:rPr>
        <w:t>иагностические критерии сахарного диа</w:t>
      </w:r>
      <w:r w:rsidR="00F628BB" w:rsidRPr="00F628BB">
        <w:rPr>
          <w:rFonts w:ascii="Times New Roman" w:hAnsi="Times New Roman"/>
          <w:sz w:val="28"/>
          <w:szCs w:val="28"/>
        </w:rPr>
        <w:t>бета, гестационного диабета, а</w:t>
      </w:r>
      <w:r w:rsidR="00F628BB" w:rsidRPr="00F628BB">
        <w:rPr>
          <w:rFonts w:ascii="Times New Roman" w:hAnsi="Times New Roman"/>
          <w:sz w:val="28"/>
          <w:szCs w:val="28"/>
        </w:rPr>
        <w:t>лгоритмы диагностики сахарного диабета.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/>
        <w:jc w:val="center"/>
        <w:rPr>
          <w:rFonts w:ascii="Times New Roman" w:hAnsi="Times New Roman"/>
          <w:color w:val="000000"/>
          <w:sz w:val="10"/>
          <w:szCs w:val="24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0167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8BB" w:rsidRPr="0094144C">
        <w:rPr>
          <w:rFonts w:ascii="Times New Roman" w:hAnsi="Times New Roman"/>
          <w:sz w:val="28"/>
          <w:szCs w:val="28"/>
          <w:u w:val="single"/>
        </w:rPr>
        <w:t>Поздние осложнения сахарного диабета</w:t>
      </w:r>
      <w:r w:rsidR="00F628BB">
        <w:rPr>
          <w:rFonts w:ascii="Times New Roman" w:hAnsi="Times New Roman"/>
          <w:sz w:val="28"/>
          <w:szCs w:val="28"/>
          <w:u w:val="single"/>
        </w:rPr>
        <w:t>.</w:t>
      </w:r>
    </w:p>
    <w:p w:rsidR="00D965DC" w:rsidRDefault="00790257" w:rsidP="00D965D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628BB" w:rsidRPr="00F628BB">
        <w:rPr>
          <w:rFonts w:ascii="Times New Roman" w:hAnsi="Times New Roman"/>
          <w:sz w:val="28"/>
          <w:szCs w:val="28"/>
        </w:rPr>
        <w:t>з</w:t>
      </w:r>
      <w:r w:rsidR="00F628BB" w:rsidRPr="00F628BB">
        <w:rPr>
          <w:rFonts w:ascii="Times New Roman" w:hAnsi="Times New Roman"/>
          <w:sz w:val="28"/>
          <w:szCs w:val="28"/>
        </w:rPr>
        <w:t xml:space="preserve">нать особенности сбора анамнеза у больных сахарным диабетом и диабетическими микро- и </w:t>
      </w:r>
      <w:proofErr w:type="spellStart"/>
      <w:r w:rsidR="00F628BB" w:rsidRPr="00F628BB">
        <w:rPr>
          <w:rFonts w:ascii="Times New Roman" w:hAnsi="Times New Roman"/>
          <w:sz w:val="28"/>
          <w:szCs w:val="28"/>
        </w:rPr>
        <w:t>макроангиопатиями</w:t>
      </w:r>
      <w:proofErr w:type="spellEnd"/>
      <w:r w:rsidR="00F628BB" w:rsidRPr="00F628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28BB" w:rsidRPr="00F628BB">
        <w:rPr>
          <w:rFonts w:ascii="Times New Roman" w:hAnsi="Times New Roman"/>
          <w:sz w:val="28"/>
          <w:szCs w:val="28"/>
        </w:rPr>
        <w:t>нейропатиями</w:t>
      </w:r>
      <w:proofErr w:type="spellEnd"/>
      <w:r w:rsidR="00F628BB" w:rsidRPr="00F628BB">
        <w:rPr>
          <w:rFonts w:ascii="Times New Roman" w:hAnsi="Times New Roman"/>
          <w:sz w:val="28"/>
          <w:szCs w:val="28"/>
        </w:rPr>
        <w:t>, знать причины возникновения болевого синдрома нижних конечностей у больных сахарным диабетом. Уметь оценивать состояние периферического кровообращения, результаты осмотра глазного дна, лабораторного и</w:t>
      </w:r>
      <w:r w:rsidR="00F628BB">
        <w:rPr>
          <w:rFonts w:ascii="Times New Roman" w:hAnsi="Times New Roman"/>
          <w:sz w:val="28"/>
          <w:szCs w:val="28"/>
        </w:rPr>
        <w:t>сследования углеводного, ли</w:t>
      </w:r>
      <w:r w:rsidR="00F628BB" w:rsidRPr="00F628BB">
        <w:rPr>
          <w:rFonts w:ascii="Times New Roman" w:hAnsi="Times New Roman"/>
          <w:sz w:val="28"/>
          <w:szCs w:val="28"/>
        </w:rPr>
        <w:t xml:space="preserve">пидного, белкового обмена, мочи, исследования функционального </w:t>
      </w:r>
      <w:r w:rsidR="00F628BB">
        <w:rPr>
          <w:rFonts w:ascii="Times New Roman" w:hAnsi="Times New Roman"/>
          <w:sz w:val="28"/>
          <w:szCs w:val="28"/>
        </w:rPr>
        <w:t xml:space="preserve">состояния почек, данные </w:t>
      </w:r>
      <w:proofErr w:type="spellStart"/>
      <w:r w:rsidR="00F628BB">
        <w:rPr>
          <w:rFonts w:ascii="Times New Roman" w:hAnsi="Times New Roman"/>
          <w:sz w:val="28"/>
          <w:szCs w:val="28"/>
        </w:rPr>
        <w:t>реовазо</w:t>
      </w:r>
      <w:r w:rsidR="00F628BB" w:rsidRPr="00F628BB">
        <w:rPr>
          <w:rFonts w:ascii="Times New Roman" w:hAnsi="Times New Roman"/>
          <w:sz w:val="28"/>
          <w:szCs w:val="28"/>
        </w:rPr>
        <w:t>графии</w:t>
      </w:r>
      <w:proofErr w:type="spellEnd"/>
      <w:r w:rsidR="00F628BB" w:rsidRPr="00F628BB">
        <w:rPr>
          <w:rFonts w:ascii="Times New Roman" w:hAnsi="Times New Roman"/>
          <w:sz w:val="28"/>
          <w:szCs w:val="28"/>
        </w:rPr>
        <w:t xml:space="preserve">, допплерографии конечностей и электрокардиографии. Уметь сформулировать диагностические критерии диабетической </w:t>
      </w:r>
      <w:proofErr w:type="spellStart"/>
      <w:r w:rsidR="00F628BB" w:rsidRPr="00F628BB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F628BB" w:rsidRPr="00F628BB">
        <w:rPr>
          <w:rFonts w:ascii="Times New Roman" w:hAnsi="Times New Roman"/>
          <w:sz w:val="28"/>
          <w:szCs w:val="28"/>
        </w:rPr>
        <w:t xml:space="preserve">, нефропатии, </w:t>
      </w:r>
      <w:proofErr w:type="spellStart"/>
      <w:r w:rsidR="00F628BB" w:rsidRPr="00F628BB">
        <w:rPr>
          <w:rFonts w:ascii="Times New Roman" w:hAnsi="Times New Roman"/>
          <w:sz w:val="28"/>
          <w:szCs w:val="28"/>
        </w:rPr>
        <w:t>полинейропатии</w:t>
      </w:r>
      <w:proofErr w:type="spellEnd"/>
      <w:r w:rsidR="00F628BB" w:rsidRPr="00F628BB">
        <w:rPr>
          <w:rFonts w:ascii="Times New Roman" w:hAnsi="Times New Roman"/>
          <w:sz w:val="28"/>
          <w:szCs w:val="28"/>
        </w:rPr>
        <w:t>, синдрома диабетической стопы. Владеть навыками по выявлению симптомов, свидетельствующих о нарушении периферического кровообращения (в частности, нижних конечностей), патологии сосудов почек и сетчатки. причины возникновения и провести дифференциальную диагностику болевого синдрома нижних конечностей у больных сахарным диабетом.</w:t>
      </w:r>
    </w:p>
    <w:p w:rsidR="00F628BB" w:rsidRPr="0094144C" w:rsidRDefault="00790257" w:rsidP="00EA3D96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AFAFF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A3D9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A3D96">
        <w:rPr>
          <w:rFonts w:ascii="Times New Roman" w:hAnsi="Times New Roman"/>
          <w:b/>
          <w:sz w:val="28"/>
          <w:szCs w:val="28"/>
        </w:rPr>
        <w:t xml:space="preserve"> </w:t>
      </w:r>
      <w:r w:rsidRPr="00EA3D96">
        <w:rPr>
          <w:rFonts w:ascii="Times New Roman" w:hAnsi="Times New Roman"/>
          <w:sz w:val="28"/>
          <w:szCs w:val="28"/>
        </w:rPr>
        <w:t>в</w:t>
      </w:r>
      <w:r w:rsidRPr="00EA3D96">
        <w:rPr>
          <w:rFonts w:ascii="Times New Roman" w:hAnsi="Times New Roman"/>
        </w:rPr>
        <w:t xml:space="preserve"> </w:t>
      </w:r>
      <w:r w:rsidRPr="00EA3D96">
        <w:rPr>
          <w:rFonts w:ascii="Times New Roman" w:hAnsi="Times New Roman"/>
          <w:sz w:val="28"/>
          <w:szCs w:val="28"/>
        </w:rPr>
        <w:t xml:space="preserve">лекции рассматриваются </w:t>
      </w:r>
      <w:r w:rsidR="00F628BB" w:rsidRPr="00EA3D96">
        <w:rPr>
          <w:rFonts w:ascii="Times New Roman" w:hAnsi="Times New Roman"/>
          <w:sz w:val="28"/>
          <w:szCs w:val="28"/>
        </w:rPr>
        <w:t xml:space="preserve">следующие </w:t>
      </w:r>
      <w:r w:rsidR="00624D6E" w:rsidRPr="00EA3D96">
        <w:rPr>
          <w:rFonts w:ascii="Times New Roman" w:hAnsi="Times New Roman"/>
          <w:sz w:val="28"/>
          <w:szCs w:val="28"/>
        </w:rPr>
        <w:t>вопросы</w:t>
      </w:r>
      <w:r w:rsidR="00F628BB" w:rsidRPr="00EA3D96">
        <w:rPr>
          <w:rFonts w:ascii="Times New Roman" w:hAnsi="Times New Roman"/>
          <w:sz w:val="28"/>
          <w:szCs w:val="28"/>
        </w:rPr>
        <w:t>: патогенез, классификация, клиника, диагностика и лечение</w:t>
      </w:r>
      <w:r w:rsidR="00624D6E" w:rsidRPr="00EA3D96">
        <w:rPr>
          <w:rFonts w:ascii="Times New Roman" w:hAnsi="Times New Roman"/>
          <w:sz w:val="28"/>
          <w:szCs w:val="28"/>
        </w:rPr>
        <w:t xml:space="preserve"> 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>диабетической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 xml:space="preserve"> </w:t>
      </w:r>
      <w:proofErr w:type="spellStart"/>
      <w:r w:rsidR="00F628BB" w:rsidRPr="00EA3D96">
        <w:rPr>
          <w:rStyle w:val="af0"/>
          <w:rFonts w:ascii="Times New Roman" w:hAnsi="Times New Roman"/>
          <w:sz w:val="28"/>
          <w:szCs w:val="28"/>
        </w:rPr>
        <w:t>макроангиопати</w:t>
      </w:r>
      <w:r w:rsidR="00EA3D96">
        <w:rPr>
          <w:rStyle w:val="af0"/>
          <w:rFonts w:ascii="Times New Roman" w:hAnsi="Times New Roman"/>
          <w:sz w:val="28"/>
          <w:szCs w:val="28"/>
        </w:rPr>
        <w:t>и</w:t>
      </w:r>
      <w:proofErr w:type="spellEnd"/>
      <w:r w:rsidR="00EA3D96">
        <w:rPr>
          <w:rStyle w:val="af0"/>
          <w:rFonts w:ascii="Times New Roman" w:hAnsi="Times New Roman"/>
          <w:sz w:val="28"/>
          <w:szCs w:val="28"/>
        </w:rPr>
        <w:t>;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 xml:space="preserve"> клиника, лечение и профилактика поражения </w:t>
      </w:r>
      <w:r w:rsidR="00F628BB" w:rsidRP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сердечно-сосудисто</w:t>
      </w:r>
      <w:r w:rsidR="00F628BB" w:rsidRP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системы</w:t>
      </w:r>
      <w:r w:rsid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сахарном </w:t>
      </w:r>
      <w:proofErr w:type="gramStart"/>
      <w:r w:rsid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диабете;</w:t>
      </w:r>
      <w:r w:rsidR="00F628BB" w:rsidRP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28BB" w:rsidRPr="00EA3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клиника</w:t>
      </w:r>
      <w:proofErr w:type="gramEnd"/>
      <w:r w:rsidR="00EA3D96" w:rsidRPr="00EA3D96">
        <w:rPr>
          <w:rStyle w:val="af0"/>
          <w:rFonts w:ascii="Times New Roman" w:hAnsi="Times New Roman"/>
          <w:sz w:val="28"/>
          <w:szCs w:val="28"/>
        </w:rPr>
        <w:t>, лечение и профилактика поражения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>нервно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й системы при сахарном диабете</w:t>
      </w:r>
      <w:r w:rsidR="00EA3D96">
        <w:rPr>
          <w:rStyle w:val="af0"/>
          <w:rFonts w:ascii="Times New Roman" w:hAnsi="Times New Roman"/>
          <w:sz w:val="28"/>
          <w:szCs w:val="28"/>
        </w:rPr>
        <w:t>;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 xml:space="preserve">клиника, лечение и профилактика 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п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>атологи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и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 xml:space="preserve"> орган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ов зрения при сахарном диабете</w:t>
      </w:r>
      <w:r w:rsidR="00EA3D96">
        <w:rPr>
          <w:rStyle w:val="af0"/>
          <w:rFonts w:ascii="Times New Roman" w:hAnsi="Times New Roman"/>
          <w:sz w:val="28"/>
          <w:szCs w:val="28"/>
        </w:rPr>
        <w:t>;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 xml:space="preserve"> патогенез, клиника, диагностика, лечение и профилактика с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>индром</w:t>
      </w:r>
      <w:r w:rsidR="00EA3D96" w:rsidRPr="00EA3D96">
        <w:rPr>
          <w:rStyle w:val="af0"/>
          <w:rFonts w:ascii="Times New Roman" w:hAnsi="Times New Roman"/>
          <w:sz w:val="28"/>
          <w:szCs w:val="28"/>
        </w:rPr>
        <w:t>а</w:t>
      </w:r>
      <w:r w:rsidR="00F628BB" w:rsidRPr="00EA3D96">
        <w:rPr>
          <w:rStyle w:val="af0"/>
          <w:rFonts w:ascii="Times New Roman" w:hAnsi="Times New Roman"/>
          <w:sz w:val="28"/>
          <w:szCs w:val="28"/>
        </w:rPr>
        <w:t xml:space="preserve"> диабетической стопы.</w:t>
      </w:r>
    </w:p>
    <w:p w:rsidR="00790257" w:rsidRPr="00BD426A" w:rsidRDefault="00790257" w:rsidP="00F62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EA3D96" w:rsidRDefault="00993391" w:rsidP="00530AF4">
      <w:pPr>
        <w:pStyle w:val="2"/>
        <w:jc w:val="center"/>
        <w:rPr>
          <w:i w:val="0"/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530AF4">
        <w:rPr>
          <w:b/>
          <w:i w:val="0"/>
          <w:color w:val="000000"/>
          <w:sz w:val="28"/>
          <w:szCs w:val="28"/>
        </w:rPr>
        <w:t xml:space="preserve"> №4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EA3D96" w:rsidRPr="00EA3D96">
        <w:rPr>
          <w:i w:val="0"/>
          <w:sz w:val="28"/>
          <w:szCs w:val="28"/>
          <w:u w:val="single"/>
        </w:rPr>
        <w:t>Хроническая болезнь почек.</w:t>
      </w:r>
    </w:p>
    <w:p w:rsidR="00005861" w:rsidRDefault="00993391" w:rsidP="00005861">
      <w:pPr>
        <w:pStyle w:val="Style14"/>
        <w:widowControl/>
        <w:tabs>
          <w:tab w:val="left" w:pos="1570"/>
        </w:tabs>
        <w:spacing w:line="240" w:lineRule="auto"/>
        <w:ind w:firstLine="709"/>
        <w:jc w:val="left"/>
        <w:rPr>
          <w:rStyle w:val="FontStyle234"/>
          <w:rFonts w:eastAsia="Calibri"/>
          <w:sz w:val="28"/>
          <w:szCs w:val="28"/>
        </w:rPr>
      </w:pPr>
      <w:r w:rsidRPr="00BD426A">
        <w:rPr>
          <w:b/>
          <w:color w:val="000000"/>
          <w:sz w:val="28"/>
          <w:szCs w:val="28"/>
        </w:rPr>
        <w:t>Цель:</w:t>
      </w:r>
      <w:r w:rsidRPr="00BD426A">
        <w:rPr>
          <w:b/>
          <w:color w:val="000000"/>
        </w:rPr>
        <w:t xml:space="preserve"> </w:t>
      </w:r>
      <w:r w:rsidR="00005861" w:rsidRPr="00005861">
        <w:rPr>
          <w:rStyle w:val="FontStyle235"/>
          <w:b w:val="0"/>
          <w:sz w:val="28"/>
          <w:szCs w:val="28"/>
        </w:rPr>
        <w:t xml:space="preserve">знать </w:t>
      </w:r>
      <w:r w:rsidR="00005861" w:rsidRPr="00005861">
        <w:rPr>
          <w:rStyle w:val="FontStyle234"/>
          <w:rFonts w:eastAsia="Calibri"/>
          <w:sz w:val="28"/>
          <w:szCs w:val="28"/>
        </w:rPr>
        <w:t xml:space="preserve">основные вопросы нормальной и патологической анатомии мочевыделительной системы, нормальной и патологической физиологии, взаимосвязь функциональных систем организма и уровни их регуляции; клиническую симптоматику, этиологию и патогенез хронической почечной недостаточности, профилактику, диагностику и лечение; основы фармакотерапии, </w:t>
      </w:r>
      <w:proofErr w:type="spellStart"/>
      <w:r w:rsidR="00005861" w:rsidRPr="00005861">
        <w:rPr>
          <w:rStyle w:val="FontStyle234"/>
          <w:rFonts w:eastAsia="Calibri"/>
          <w:sz w:val="28"/>
          <w:szCs w:val="28"/>
        </w:rPr>
        <w:t>фармакодинамику</w:t>
      </w:r>
      <w:proofErr w:type="spellEnd"/>
      <w:r w:rsidR="00005861" w:rsidRPr="00005861">
        <w:rPr>
          <w:rStyle w:val="FontStyle234"/>
          <w:rFonts w:eastAsia="Calibri"/>
          <w:sz w:val="28"/>
          <w:szCs w:val="28"/>
        </w:rPr>
        <w:t xml:space="preserve"> и </w:t>
      </w:r>
      <w:proofErr w:type="spellStart"/>
      <w:r w:rsidR="00005861" w:rsidRPr="00005861">
        <w:rPr>
          <w:rStyle w:val="FontStyle234"/>
          <w:rFonts w:eastAsia="Calibri"/>
          <w:sz w:val="28"/>
          <w:szCs w:val="28"/>
        </w:rPr>
        <w:t>фармакокинетику</w:t>
      </w:r>
      <w:proofErr w:type="spellEnd"/>
      <w:r w:rsidR="00005861" w:rsidRPr="00005861">
        <w:rPr>
          <w:rStyle w:val="FontStyle234"/>
          <w:rFonts w:eastAsia="Calibri"/>
          <w:sz w:val="28"/>
          <w:szCs w:val="28"/>
        </w:rPr>
        <w:t xml:space="preserve"> основных групп лекарственных средств, осложнения, вызванные применением лекарств, методы их коррекции; основы немедикаментозной терапии, физиотерапии, лечебной физкультуры и врачебного контроля; </w:t>
      </w:r>
      <w:r w:rsidR="00005861" w:rsidRPr="00005861">
        <w:rPr>
          <w:rStyle w:val="FontStyle235"/>
          <w:b w:val="0"/>
          <w:sz w:val="28"/>
          <w:szCs w:val="28"/>
        </w:rPr>
        <w:t>уметь:</w:t>
      </w:r>
      <w:r w:rsidR="00005861" w:rsidRPr="00005861">
        <w:rPr>
          <w:rStyle w:val="FontStyle235"/>
          <w:sz w:val="28"/>
          <w:szCs w:val="28"/>
        </w:rPr>
        <w:t xml:space="preserve"> </w:t>
      </w:r>
      <w:r w:rsidR="00005861" w:rsidRPr="00005861">
        <w:rPr>
          <w:rStyle w:val="FontStyle234"/>
          <w:rFonts w:eastAsia="Calibri"/>
          <w:sz w:val="28"/>
          <w:szCs w:val="28"/>
        </w:rPr>
        <w:t>выявить общие и специфические признаки заболевания; провести дифференциальную диагностику, обосновать клинический диагноз, план и тактику ведения больного с хронической почечной недостаточностью; морфологические и биохимические показатели крови, мочи.</w:t>
      </w:r>
    </w:p>
    <w:p w:rsidR="00005861" w:rsidRPr="00FB52FF" w:rsidRDefault="00993391" w:rsidP="00005861">
      <w:pPr>
        <w:pStyle w:val="Style14"/>
        <w:widowControl/>
        <w:tabs>
          <w:tab w:val="left" w:pos="1570"/>
        </w:tabs>
        <w:spacing w:line="240" w:lineRule="auto"/>
        <w:ind w:firstLine="709"/>
        <w:jc w:val="left"/>
        <w:rPr>
          <w:rStyle w:val="FontStyle234"/>
          <w:rFonts w:eastAsia="Calibri"/>
          <w:sz w:val="28"/>
          <w:szCs w:val="28"/>
        </w:rPr>
      </w:pPr>
      <w:r w:rsidRPr="00131831">
        <w:rPr>
          <w:b/>
          <w:color w:val="000000"/>
          <w:sz w:val="28"/>
          <w:szCs w:val="28"/>
        </w:rPr>
        <w:t xml:space="preserve">Аннотация лекции: </w:t>
      </w:r>
      <w:r w:rsidRPr="00131831">
        <w:rPr>
          <w:color w:val="000000"/>
          <w:sz w:val="28"/>
          <w:szCs w:val="28"/>
        </w:rPr>
        <w:t>в</w:t>
      </w:r>
      <w:r w:rsidR="00E5252B" w:rsidRPr="00131831">
        <w:rPr>
          <w:sz w:val="28"/>
          <w:szCs w:val="28"/>
        </w:rPr>
        <w:t xml:space="preserve"> </w:t>
      </w:r>
      <w:r w:rsidR="00E5252B" w:rsidRPr="00131831">
        <w:rPr>
          <w:color w:val="000000"/>
          <w:sz w:val="28"/>
          <w:szCs w:val="28"/>
        </w:rPr>
        <w:t xml:space="preserve">лекции освещаются </w:t>
      </w:r>
      <w:r w:rsidR="00005861">
        <w:rPr>
          <w:color w:val="000000"/>
          <w:sz w:val="28"/>
          <w:szCs w:val="28"/>
        </w:rPr>
        <w:t>вопросы</w:t>
      </w:r>
      <w:r w:rsidR="00E5252B" w:rsidRPr="00131831">
        <w:rPr>
          <w:color w:val="000000"/>
          <w:sz w:val="28"/>
          <w:szCs w:val="28"/>
        </w:rPr>
        <w:t xml:space="preserve"> </w:t>
      </w:r>
      <w:r w:rsidR="00005861" w:rsidRPr="00FB52FF">
        <w:rPr>
          <w:rStyle w:val="FontStyle234"/>
          <w:rFonts w:eastAsia="Calibri"/>
          <w:sz w:val="28"/>
          <w:szCs w:val="28"/>
        </w:rPr>
        <w:t>этиологи</w:t>
      </w:r>
      <w:r w:rsidR="00005861">
        <w:rPr>
          <w:rStyle w:val="FontStyle234"/>
          <w:rFonts w:eastAsia="Calibri"/>
          <w:sz w:val="28"/>
          <w:szCs w:val="28"/>
        </w:rPr>
        <w:t>и</w:t>
      </w:r>
      <w:r w:rsidR="00005861" w:rsidRPr="00FB52FF">
        <w:rPr>
          <w:rStyle w:val="FontStyle234"/>
          <w:rFonts w:eastAsia="Calibri"/>
          <w:sz w:val="28"/>
          <w:szCs w:val="28"/>
        </w:rPr>
        <w:t>, классификаци</w:t>
      </w:r>
      <w:r w:rsidR="00005861">
        <w:rPr>
          <w:rStyle w:val="FontStyle234"/>
          <w:rFonts w:eastAsia="Calibri"/>
          <w:sz w:val="28"/>
          <w:szCs w:val="28"/>
        </w:rPr>
        <w:t>и, п</w:t>
      </w:r>
      <w:r w:rsidR="00005861" w:rsidRPr="00FB52FF">
        <w:rPr>
          <w:rStyle w:val="FontStyle234"/>
          <w:rFonts w:eastAsia="Calibri"/>
          <w:sz w:val="28"/>
          <w:szCs w:val="28"/>
        </w:rPr>
        <w:t>атогенез</w:t>
      </w:r>
      <w:r w:rsidR="00005861">
        <w:rPr>
          <w:rStyle w:val="FontStyle234"/>
          <w:rFonts w:eastAsia="Calibri"/>
          <w:sz w:val="28"/>
          <w:szCs w:val="28"/>
        </w:rPr>
        <w:t>а</w:t>
      </w:r>
      <w:r w:rsidR="00005861" w:rsidRPr="00FB52FF">
        <w:rPr>
          <w:rStyle w:val="FontStyle234"/>
          <w:rFonts w:eastAsia="Calibri"/>
          <w:sz w:val="28"/>
          <w:szCs w:val="28"/>
        </w:rPr>
        <w:t>, клиник</w:t>
      </w:r>
      <w:r w:rsidR="00005861">
        <w:rPr>
          <w:rStyle w:val="FontStyle234"/>
          <w:rFonts w:eastAsia="Calibri"/>
          <w:sz w:val="28"/>
          <w:szCs w:val="28"/>
        </w:rPr>
        <w:t>и, м</w:t>
      </w:r>
      <w:r w:rsidR="00005861" w:rsidRPr="00FB52FF">
        <w:rPr>
          <w:rStyle w:val="FontStyle234"/>
          <w:rFonts w:eastAsia="Calibri"/>
          <w:sz w:val="28"/>
          <w:szCs w:val="28"/>
        </w:rPr>
        <w:t>едикаментозно</w:t>
      </w:r>
      <w:r w:rsidR="00005861">
        <w:rPr>
          <w:rStyle w:val="FontStyle234"/>
          <w:rFonts w:eastAsia="Calibri"/>
          <w:sz w:val="28"/>
          <w:szCs w:val="28"/>
        </w:rPr>
        <w:t>го</w:t>
      </w:r>
      <w:r w:rsidR="00005861" w:rsidRPr="00FB52FF">
        <w:rPr>
          <w:rStyle w:val="FontStyle234"/>
          <w:rFonts w:eastAsia="Calibri"/>
          <w:sz w:val="28"/>
          <w:szCs w:val="28"/>
        </w:rPr>
        <w:t xml:space="preserve"> лечени</w:t>
      </w:r>
      <w:r w:rsidR="00005861">
        <w:rPr>
          <w:rStyle w:val="FontStyle234"/>
          <w:rFonts w:eastAsia="Calibri"/>
          <w:sz w:val="28"/>
          <w:szCs w:val="28"/>
        </w:rPr>
        <w:t>я ХБП, п</w:t>
      </w:r>
      <w:r w:rsidR="00005861" w:rsidRPr="00FB52FF">
        <w:rPr>
          <w:rStyle w:val="FontStyle234"/>
          <w:rFonts w:eastAsia="Calibri"/>
          <w:sz w:val="28"/>
          <w:szCs w:val="28"/>
        </w:rPr>
        <w:t>оказани</w:t>
      </w:r>
      <w:r w:rsidR="00005861">
        <w:rPr>
          <w:rStyle w:val="FontStyle234"/>
          <w:rFonts w:eastAsia="Calibri"/>
          <w:sz w:val="28"/>
          <w:szCs w:val="28"/>
        </w:rPr>
        <w:t>й</w:t>
      </w:r>
      <w:r w:rsidR="00005861" w:rsidRPr="00FB52FF">
        <w:rPr>
          <w:rStyle w:val="FontStyle234"/>
          <w:rFonts w:eastAsia="Calibri"/>
          <w:sz w:val="28"/>
          <w:szCs w:val="28"/>
        </w:rPr>
        <w:t xml:space="preserve"> к </w:t>
      </w:r>
      <w:proofErr w:type="spellStart"/>
      <w:r w:rsidR="00005861" w:rsidRPr="00FB52FF">
        <w:rPr>
          <w:rStyle w:val="FontStyle234"/>
          <w:rFonts w:eastAsia="Calibri"/>
          <w:sz w:val="28"/>
          <w:szCs w:val="28"/>
        </w:rPr>
        <w:t>гемолиализу</w:t>
      </w:r>
      <w:proofErr w:type="spellEnd"/>
      <w:r w:rsidR="00005861">
        <w:rPr>
          <w:rStyle w:val="FontStyle234"/>
          <w:rFonts w:eastAsia="Calibri"/>
          <w:sz w:val="28"/>
          <w:szCs w:val="28"/>
        </w:rPr>
        <w:t>, п</w:t>
      </w:r>
      <w:r w:rsidR="00005861" w:rsidRPr="00FB52FF">
        <w:rPr>
          <w:rStyle w:val="FontStyle234"/>
          <w:rFonts w:eastAsia="Calibri"/>
          <w:sz w:val="28"/>
          <w:szCs w:val="28"/>
        </w:rPr>
        <w:t>оказани</w:t>
      </w:r>
      <w:r w:rsidR="00005861">
        <w:rPr>
          <w:rStyle w:val="FontStyle234"/>
          <w:rFonts w:eastAsia="Calibri"/>
          <w:sz w:val="28"/>
          <w:szCs w:val="28"/>
        </w:rPr>
        <w:t>й</w:t>
      </w:r>
      <w:r w:rsidR="00005861" w:rsidRPr="00FB52FF">
        <w:rPr>
          <w:rStyle w:val="FontStyle234"/>
          <w:rFonts w:eastAsia="Calibri"/>
          <w:sz w:val="28"/>
          <w:szCs w:val="28"/>
        </w:rPr>
        <w:t xml:space="preserve"> к тра</w:t>
      </w:r>
      <w:r w:rsidR="00005861">
        <w:rPr>
          <w:rStyle w:val="FontStyle234"/>
          <w:rFonts w:eastAsia="Calibri"/>
          <w:sz w:val="28"/>
          <w:szCs w:val="28"/>
        </w:rPr>
        <w:t>нсплантации почек, п</w:t>
      </w:r>
      <w:r w:rsidR="00005861" w:rsidRPr="00FB52FF">
        <w:rPr>
          <w:rStyle w:val="FontStyle234"/>
          <w:rFonts w:eastAsia="Calibri"/>
          <w:sz w:val="28"/>
          <w:szCs w:val="28"/>
        </w:rPr>
        <w:t>рофилактик</w:t>
      </w:r>
      <w:r w:rsidR="00005861">
        <w:rPr>
          <w:rStyle w:val="FontStyle234"/>
          <w:rFonts w:eastAsia="Calibri"/>
          <w:sz w:val="28"/>
          <w:szCs w:val="28"/>
        </w:rPr>
        <w:t>и</w:t>
      </w:r>
      <w:r w:rsidR="00005861" w:rsidRPr="00FB52FF">
        <w:rPr>
          <w:rStyle w:val="FontStyle234"/>
          <w:rFonts w:eastAsia="Calibri"/>
          <w:sz w:val="28"/>
          <w:szCs w:val="28"/>
        </w:rPr>
        <w:t xml:space="preserve"> ХБП.</w:t>
      </w:r>
    </w:p>
    <w:p w:rsidR="00624D6E" w:rsidRDefault="00624D6E" w:rsidP="000058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1831" w:rsidRDefault="00131831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131831" w:rsidRPr="00DF725C" w:rsidRDefault="00993391" w:rsidP="00DF725C">
      <w:pPr>
        <w:pStyle w:val="af"/>
        <w:rPr>
          <w:rFonts w:ascii="Times New Roman" w:hAnsi="Times New Roman"/>
          <w:sz w:val="28"/>
          <w:szCs w:val="28"/>
        </w:rPr>
      </w:pPr>
      <w:r w:rsidRPr="00131831">
        <w:rPr>
          <w:b/>
          <w:color w:val="000000"/>
          <w:sz w:val="28"/>
          <w:szCs w:val="28"/>
        </w:rPr>
        <w:t>Тема</w:t>
      </w:r>
      <w:r w:rsidR="00131831" w:rsidRPr="00131831">
        <w:rPr>
          <w:b/>
          <w:color w:val="000000"/>
          <w:sz w:val="28"/>
          <w:szCs w:val="28"/>
        </w:rPr>
        <w:t xml:space="preserve"> №</w:t>
      </w:r>
      <w:r w:rsidR="00530AF4">
        <w:rPr>
          <w:b/>
          <w:color w:val="000000"/>
          <w:sz w:val="28"/>
          <w:szCs w:val="28"/>
        </w:rPr>
        <w:t>5</w:t>
      </w:r>
      <w:r w:rsidR="00131831" w:rsidRPr="00131831">
        <w:rPr>
          <w:b/>
          <w:color w:val="000000"/>
          <w:sz w:val="28"/>
          <w:szCs w:val="28"/>
        </w:rPr>
        <w:t>.</w:t>
      </w:r>
      <w:r w:rsidRPr="00131831">
        <w:rPr>
          <w:color w:val="000000"/>
          <w:sz w:val="28"/>
          <w:szCs w:val="28"/>
        </w:rPr>
        <w:t xml:space="preserve"> </w:t>
      </w:r>
      <w:r w:rsidR="00DF725C" w:rsidRPr="00801D8E">
        <w:rPr>
          <w:rFonts w:ascii="Times New Roman" w:hAnsi="Times New Roman"/>
          <w:sz w:val="28"/>
          <w:szCs w:val="28"/>
          <w:u w:val="single"/>
        </w:rPr>
        <w:t xml:space="preserve">Сахарный диабет и беременность. </w:t>
      </w:r>
      <w:r w:rsidR="00DF725C">
        <w:rPr>
          <w:rFonts w:ascii="Times New Roman" w:hAnsi="Times New Roman"/>
          <w:sz w:val="28"/>
          <w:szCs w:val="28"/>
          <w:u w:val="single"/>
        </w:rPr>
        <w:br/>
      </w:r>
      <w:r w:rsidR="00DF725C" w:rsidRPr="00801D8E">
        <w:rPr>
          <w:rFonts w:ascii="Times New Roman" w:hAnsi="Times New Roman"/>
          <w:sz w:val="28"/>
          <w:szCs w:val="28"/>
          <w:u w:val="single"/>
        </w:rPr>
        <w:t>Сахарный диабет у детей и подростков</w:t>
      </w:r>
      <w:r w:rsidR="00DF725C">
        <w:rPr>
          <w:rFonts w:ascii="Times New Roman" w:hAnsi="Times New Roman"/>
          <w:sz w:val="28"/>
          <w:szCs w:val="28"/>
          <w:u w:val="single"/>
        </w:rPr>
        <w:t>.</w:t>
      </w:r>
    </w:p>
    <w:p w:rsidR="004321EE" w:rsidRDefault="00993391" w:rsidP="00624D6E">
      <w:pPr>
        <w:pStyle w:val="Default"/>
        <w:ind w:firstLine="567"/>
        <w:rPr>
          <w:rStyle w:val="FontStyle234"/>
        </w:rPr>
      </w:pPr>
      <w:r w:rsidRPr="00530AF4">
        <w:rPr>
          <w:rFonts w:ascii="Times New Roman" w:hAnsi="Times New Roman" w:cs="Times New Roman"/>
          <w:b/>
          <w:sz w:val="28"/>
          <w:szCs w:val="28"/>
        </w:rPr>
        <w:t>Цель:</w:t>
      </w:r>
      <w:r w:rsidR="00E5252B" w:rsidRPr="00530AF4">
        <w:rPr>
          <w:rFonts w:ascii="Times New Roman" w:hAnsi="Times New Roman" w:cs="Times New Roman"/>
          <w:sz w:val="28"/>
          <w:szCs w:val="28"/>
        </w:rPr>
        <w:t xml:space="preserve"> </w:t>
      </w:r>
      <w:r w:rsidR="004321EE" w:rsidRPr="004321EE">
        <w:rPr>
          <w:rStyle w:val="FontStyle235"/>
          <w:b w:val="0"/>
          <w:sz w:val="28"/>
          <w:szCs w:val="28"/>
        </w:rPr>
        <w:t>знать</w:t>
      </w:r>
      <w:r w:rsidR="004321EE" w:rsidRPr="004321EE">
        <w:rPr>
          <w:rStyle w:val="FontStyle235"/>
          <w:sz w:val="28"/>
          <w:szCs w:val="28"/>
        </w:rPr>
        <w:t xml:space="preserve"> </w:t>
      </w:r>
      <w:r w:rsidR="004321EE" w:rsidRPr="004321EE">
        <w:rPr>
          <w:rStyle w:val="FontStyle234"/>
          <w:sz w:val="28"/>
          <w:szCs w:val="28"/>
        </w:rPr>
        <w:t xml:space="preserve">основные первые клинические проявления СД у беременных женщин, детей и подростков, этиологию, патогенез, современные классификации заболевания, </w:t>
      </w:r>
      <w:r w:rsidR="004321EE" w:rsidRPr="004321EE">
        <w:rPr>
          <w:rStyle w:val="FontStyle235"/>
          <w:b w:val="0"/>
          <w:sz w:val="28"/>
          <w:szCs w:val="28"/>
        </w:rPr>
        <w:t>уметь</w:t>
      </w:r>
      <w:r w:rsidR="004321EE" w:rsidRPr="004321EE">
        <w:rPr>
          <w:rStyle w:val="FontStyle235"/>
          <w:sz w:val="28"/>
          <w:szCs w:val="28"/>
        </w:rPr>
        <w:t xml:space="preserve"> </w:t>
      </w:r>
      <w:r w:rsidR="004321EE" w:rsidRPr="004321EE">
        <w:rPr>
          <w:rStyle w:val="FontStyle234"/>
          <w:sz w:val="28"/>
          <w:szCs w:val="28"/>
        </w:rPr>
        <w:t xml:space="preserve">выявлять особенностям сбора анамнеза и объективного обследования больных ГСД, </w:t>
      </w:r>
      <w:r w:rsidR="004321EE" w:rsidRPr="004321EE">
        <w:rPr>
          <w:rStyle w:val="FontStyle235"/>
          <w:b w:val="0"/>
          <w:sz w:val="28"/>
          <w:szCs w:val="28"/>
        </w:rPr>
        <w:t>владеть</w:t>
      </w:r>
      <w:r w:rsidR="004321EE" w:rsidRPr="004321EE">
        <w:rPr>
          <w:rStyle w:val="FontStyle235"/>
          <w:sz w:val="28"/>
          <w:szCs w:val="28"/>
        </w:rPr>
        <w:t xml:space="preserve"> </w:t>
      </w:r>
      <w:r w:rsidR="004321EE" w:rsidRPr="004321EE">
        <w:rPr>
          <w:rStyle w:val="FontStyle234"/>
          <w:sz w:val="28"/>
          <w:szCs w:val="28"/>
        </w:rPr>
        <w:t>методами терапии основных форм гестационного СД, методами профилактики осложнений, навыками разраб</w:t>
      </w:r>
      <w:r w:rsidR="004321EE">
        <w:rPr>
          <w:rStyle w:val="FontStyle234"/>
          <w:sz w:val="28"/>
          <w:szCs w:val="28"/>
        </w:rPr>
        <w:t>о</w:t>
      </w:r>
      <w:r w:rsidR="004321EE" w:rsidRPr="004321EE">
        <w:rPr>
          <w:rStyle w:val="FontStyle234"/>
          <w:sz w:val="28"/>
          <w:szCs w:val="28"/>
        </w:rPr>
        <w:t>тки индивидуальных программ реабилитации больных ГСД.</w:t>
      </w:r>
    </w:p>
    <w:p w:rsidR="004321EE" w:rsidRPr="00801D8E" w:rsidRDefault="00993391" w:rsidP="004321EE">
      <w:pPr>
        <w:spacing w:after="0" w:line="240" w:lineRule="auto"/>
        <w:ind w:firstLine="567"/>
        <w:jc w:val="both"/>
        <w:rPr>
          <w:rStyle w:val="FontStyle234"/>
          <w:rFonts w:eastAsia="Calibri"/>
          <w:sz w:val="28"/>
          <w:szCs w:val="28"/>
        </w:rPr>
      </w:pPr>
      <w:r w:rsidRPr="004321EE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="00624D6E" w:rsidRPr="004321EE">
        <w:rPr>
          <w:rFonts w:ascii="Times New Roman" w:hAnsi="Times New Roman"/>
          <w:sz w:val="28"/>
          <w:szCs w:val="28"/>
        </w:rPr>
        <w:t>в</w:t>
      </w:r>
      <w:r w:rsidR="00624D6E" w:rsidRPr="004321EE">
        <w:rPr>
          <w:rFonts w:ascii="Times New Roman" w:hAnsi="Times New Roman"/>
        </w:rPr>
        <w:t xml:space="preserve"> </w:t>
      </w:r>
      <w:r w:rsidR="00624D6E" w:rsidRPr="004321EE">
        <w:rPr>
          <w:rFonts w:ascii="Times New Roman" w:hAnsi="Times New Roman"/>
          <w:sz w:val="28"/>
          <w:szCs w:val="28"/>
        </w:rPr>
        <w:t xml:space="preserve">лекции рассматриваются </w:t>
      </w:r>
      <w:r w:rsidR="004321EE" w:rsidRPr="004321EE">
        <w:rPr>
          <w:rFonts w:ascii="Times New Roman" w:hAnsi="Times New Roman"/>
          <w:sz w:val="28"/>
          <w:szCs w:val="28"/>
        </w:rPr>
        <w:t xml:space="preserve">следующие </w:t>
      </w:r>
      <w:r w:rsidR="00624D6E" w:rsidRPr="004321EE">
        <w:rPr>
          <w:rFonts w:ascii="Times New Roman" w:hAnsi="Times New Roman"/>
          <w:sz w:val="28"/>
          <w:szCs w:val="28"/>
        </w:rPr>
        <w:t>вопросы</w:t>
      </w:r>
      <w:r w:rsidR="004321EE" w:rsidRPr="004321EE">
        <w:rPr>
          <w:rFonts w:ascii="Times New Roman" w:hAnsi="Times New Roman"/>
          <w:sz w:val="28"/>
          <w:szCs w:val="28"/>
        </w:rPr>
        <w:t>:</w:t>
      </w:r>
      <w:r w:rsidR="00624D6E" w:rsidRPr="004321EE">
        <w:rPr>
          <w:rFonts w:ascii="Times New Roman" w:hAnsi="Times New Roman"/>
          <w:sz w:val="28"/>
          <w:szCs w:val="28"/>
        </w:rPr>
        <w:t xml:space="preserve"> </w:t>
      </w:r>
      <w:r w:rsidR="004321EE">
        <w:rPr>
          <w:rStyle w:val="FontStyle234"/>
          <w:rFonts w:eastAsia="Calibri"/>
          <w:sz w:val="28"/>
          <w:szCs w:val="28"/>
        </w:rPr>
        <w:t>определение, о</w:t>
      </w:r>
      <w:r w:rsidR="004321EE" w:rsidRPr="00801D8E">
        <w:rPr>
          <w:rStyle w:val="FontStyle234"/>
          <w:rFonts w:eastAsia="Calibri"/>
          <w:sz w:val="28"/>
          <w:szCs w:val="28"/>
        </w:rPr>
        <w:t>сновные факторы риска</w:t>
      </w:r>
      <w:r w:rsidR="004321EE">
        <w:rPr>
          <w:rStyle w:val="FontStyle234"/>
          <w:rFonts w:eastAsia="Calibri"/>
          <w:sz w:val="28"/>
          <w:szCs w:val="28"/>
        </w:rPr>
        <w:t>, э</w:t>
      </w:r>
      <w:r w:rsidR="004321EE" w:rsidRPr="00801D8E">
        <w:rPr>
          <w:rStyle w:val="FontStyle234"/>
          <w:rFonts w:eastAsia="Calibri"/>
          <w:sz w:val="28"/>
          <w:szCs w:val="28"/>
        </w:rPr>
        <w:t>тиология и патогенез</w:t>
      </w:r>
      <w:r w:rsidR="004321EE">
        <w:rPr>
          <w:rStyle w:val="FontStyle234"/>
          <w:rFonts w:eastAsia="Calibri"/>
          <w:sz w:val="28"/>
          <w:szCs w:val="28"/>
        </w:rPr>
        <w:t>, особенности клиники, ранняя диагностика, критерии диагностики, лечение</w:t>
      </w:r>
      <w:r w:rsidR="004321EE" w:rsidRPr="00801D8E">
        <w:rPr>
          <w:rStyle w:val="FontStyle234"/>
          <w:rFonts w:eastAsia="Calibri"/>
          <w:sz w:val="28"/>
          <w:szCs w:val="28"/>
        </w:rPr>
        <w:t xml:space="preserve"> </w:t>
      </w:r>
      <w:r w:rsidR="004321EE">
        <w:rPr>
          <w:rStyle w:val="FontStyle234"/>
          <w:rFonts w:eastAsia="Calibri"/>
          <w:sz w:val="28"/>
          <w:szCs w:val="28"/>
        </w:rPr>
        <w:t xml:space="preserve">гестационного сахарного </w:t>
      </w:r>
      <w:r w:rsidR="004321EE">
        <w:rPr>
          <w:rStyle w:val="FontStyle234"/>
          <w:rFonts w:eastAsia="Calibri"/>
          <w:sz w:val="28"/>
          <w:szCs w:val="28"/>
        </w:rPr>
        <w:lastRenderedPageBreak/>
        <w:t>диабета, о</w:t>
      </w:r>
      <w:r w:rsidR="004321EE" w:rsidRPr="00801D8E">
        <w:rPr>
          <w:rStyle w:val="FontStyle234"/>
          <w:rFonts w:eastAsia="Calibri"/>
          <w:sz w:val="28"/>
          <w:szCs w:val="28"/>
        </w:rPr>
        <w:t>собенности течения беременност</w:t>
      </w:r>
      <w:r w:rsidR="004321EE">
        <w:rPr>
          <w:rStyle w:val="FontStyle234"/>
          <w:rFonts w:eastAsia="Calibri"/>
          <w:sz w:val="28"/>
          <w:szCs w:val="28"/>
        </w:rPr>
        <w:t>и у больных с сахарным диабетом, п</w:t>
      </w:r>
      <w:r w:rsidR="004321EE" w:rsidRPr="00801D8E">
        <w:rPr>
          <w:rStyle w:val="FontStyle234"/>
          <w:rFonts w:eastAsia="Calibri"/>
          <w:sz w:val="28"/>
          <w:szCs w:val="28"/>
        </w:rPr>
        <w:t>ланирование беременност</w:t>
      </w:r>
      <w:r w:rsidR="004321EE">
        <w:rPr>
          <w:rStyle w:val="FontStyle234"/>
          <w:rFonts w:eastAsia="Calibri"/>
          <w:sz w:val="28"/>
          <w:szCs w:val="28"/>
        </w:rPr>
        <w:t>и у больных с сахарным диабетом, в</w:t>
      </w:r>
      <w:r w:rsidR="004321EE" w:rsidRPr="00801D8E">
        <w:rPr>
          <w:rStyle w:val="FontStyle234"/>
          <w:rFonts w:eastAsia="Calibri"/>
          <w:sz w:val="28"/>
          <w:szCs w:val="28"/>
        </w:rPr>
        <w:t>едение родо</w:t>
      </w:r>
      <w:r w:rsidR="004321EE">
        <w:rPr>
          <w:rStyle w:val="FontStyle234"/>
          <w:rFonts w:eastAsia="Calibri"/>
          <w:sz w:val="28"/>
          <w:szCs w:val="28"/>
        </w:rPr>
        <w:t>в у больных с сахарным диабетом, о</w:t>
      </w:r>
      <w:r w:rsidR="004321EE" w:rsidRPr="00801D8E">
        <w:rPr>
          <w:rStyle w:val="FontStyle234"/>
          <w:rFonts w:eastAsia="Calibri"/>
          <w:sz w:val="28"/>
          <w:szCs w:val="28"/>
        </w:rPr>
        <w:t>собенности</w:t>
      </w:r>
      <w:r w:rsidR="004321EE" w:rsidRPr="00801D8E">
        <w:rPr>
          <w:rStyle w:val="FontStyle235"/>
          <w:sz w:val="28"/>
          <w:szCs w:val="28"/>
        </w:rPr>
        <w:t xml:space="preserve"> </w:t>
      </w:r>
      <w:r w:rsidR="004321EE" w:rsidRPr="00801D8E">
        <w:rPr>
          <w:rStyle w:val="FontStyle235"/>
          <w:b w:val="0"/>
          <w:sz w:val="28"/>
          <w:szCs w:val="28"/>
        </w:rPr>
        <w:t>сахарного диабета у детей и подростков</w:t>
      </w:r>
      <w:r w:rsidR="004321EE" w:rsidRPr="00801D8E">
        <w:rPr>
          <w:sz w:val="28"/>
          <w:szCs w:val="28"/>
        </w:rPr>
        <w:t>.</w:t>
      </w:r>
    </w:p>
    <w:p w:rsidR="00624D6E" w:rsidRDefault="00624D6E" w:rsidP="00624D6E">
      <w:pPr>
        <w:pStyle w:val="Default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3391" w:rsidRPr="00BD426A" w:rsidRDefault="00993391" w:rsidP="00624D6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EE2234" w:rsidRDefault="00993391" w:rsidP="00EE2234">
      <w:pPr>
        <w:pStyle w:val="2"/>
        <w:jc w:val="center"/>
        <w:rPr>
          <w:i w:val="0"/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</w:t>
      </w:r>
      <w:r w:rsidR="00EE2234">
        <w:rPr>
          <w:b/>
          <w:i w:val="0"/>
          <w:color w:val="000000"/>
          <w:sz w:val="28"/>
          <w:szCs w:val="28"/>
        </w:rPr>
        <w:t>6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4A121A" w:rsidRPr="004A121A">
        <w:rPr>
          <w:i w:val="0"/>
          <w:sz w:val="28"/>
          <w:szCs w:val="28"/>
          <w:u w:val="single"/>
        </w:rPr>
        <w:t>Вопросы лечения, профилактики и самоконтроля сахарного диабета</w:t>
      </w:r>
      <w:r w:rsidR="004A121A" w:rsidRPr="004A121A">
        <w:rPr>
          <w:i w:val="0"/>
          <w:sz w:val="28"/>
          <w:szCs w:val="28"/>
          <w:u w:val="single"/>
        </w:rPr>
        <w:t>.</w:t>
      </w:r>
    </w:p>
    <w:p w:rsidR="00040930" w:rsidRDefault="00993391" w:rsidP="00040930">
      <w:pPr>
        <w:spacing w:after="0" w:line="240" w:lineRule="auto"/>
        <w:ind w:firstLine="567"/>
        <w:jc w:val="both"/>
        <w:rPr>
          <w:rStyle w:val="FontStyle234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40930" w:rsidRPr="00040930">
        <w:rPr>
          <w:rStyle w:val="FontStyle235"/>
          <w:b w:val="0"/>
          <w:sz w:val="28"/>
          <w:szCs w:val="28"/>
        </w:rPr>
        <w:t>знать</w:t>
      </w:r>
      <w:r w:rsidR="00040930" w:rsidRPr="00040930">
        <w:rPr>
          <w:rStyle w:val="FontStyle235"/>
          <w:sz w:val="28"/>
          <w:szCs w:val="28"/>
        </w:rPr>
        <w:t xml:space="preserve"> </w:t>
      </w:r>
      <w:r w:rsidR="00040930" w:rsidRPr="00040930">
        <w:rPr>
          <w:rStyle w:val="FontStyle234"/>
          <w:sz w:val="28"/>
          <w:szCs w:val="28"/>
        </w:rPr>
        <w:t xml:space="preserve">механизм действия основных групп </w:t>
      </w:r>
      <w:proofErr w:type="spellStart"/>
      <w:r w:rsidR="00040930" w:rsidRPr="00040930">
        <w:rPr>
          <w:rStyle w:val="FontStyle234"/>
          <w:sz w:val="28"/>
          <w:szCs w:val="28"/>
        </w:rPr>
        <w:t>сахароснижающих</w:t>
      </w:r>
      <w:proofErr w:type="spellEnd"/>
      <w:r w:rsidR="00040930" w:rsidRPr="00040930">
        <w:rPr>
          <w:rStyle w:val="FontStyle234"/>
          <w:sz w:val="28"/>
          <w:szCs w:val="28"/>
        </w:rPr>
        <w:t xml:space="preserve"> препаратов, осложнения, вызванные применением лекарств, основы рационального питания, принципы диетотерапии у больных сахарным диабетом; </w:t>
      </w:r>
      <w:r w:rsidR="00040930" w:rsidRPr="00040930">
        <w:rPr>
          <w:rStyle w:val="FontStyle235"/>
          <w:b w:val="0"/>
          <w:sz w:val="28"/>
          <w:szCs w:val="28"/>
        </w:rPr>
        <w:t>уметь</w:t>
      </w:r>
      <w:r w:rsidR="00040930" w:rsidRPr="00040930">
        <w:rPr>
          <w:rStyle w:val="FontStyle235"/>
          <w:sz w:val="28"/>
          <w:szCs w:val="28"/>
        </w:rPr>
        <w:t xml:space="preserve"> </w:t>
      </w:r>
      <w:r w:rsidR="00040930" w:rsidRPr="00040930">
        <w:rPr>
          <w:rStyle w:val="FontStyle234"/>
          <w:sz w:val="28"/>
          <w:szCs w:val="28"/>
        </w:rPr>
        <w:t xml:space="preserve">применять современные </w:t>
      </w:r>
      <w:proofErr w:type="spellStart"/>
      <w:r w:rsidR="00040930" w:rsidRPr="00040930">
        <w:rPr>
          <w:rStyle w:val="FontStyle234"/>
          <w:sz w:val="28"/>
          <w:szCs w:val="28"/>
        </w:rPr>
        <w:t>сахароснижающие</w:t>
      </w:r>
      <w:proofErr w:type="spellEnd"/>
      <w:r w:rsidR="00040930" w:rsidRPr="00040930">
        <w:rPr>
          <w:rStyle w:val="FontStyle234"/>
          <w:sz w:val="28"/>
          <w:szCs w:val="28"/>
        </w:rPr>
        <w:t xml:space="preserve"> препараты в зависимости от типа СД, его осложнений, </w:t>
      </w:r>
      <w:r w:rsidR="00040930" w:rsidRPr="00040930">
        <w:rPr>
          <w:rStyle w:val="FontStyle235"/>
          <w:b w:val="0"/>
          <w:sz w:val="28"/>
          <w:szCs w:val="28"/>
        </w:rPr>
        <w:t>владеть а</w:t>
      </w:r>
      <w:r w:rsidR="00040930" w:rsidRPr="00040930">
        <w:rPr>
          <w:rStyle w:val="FontStyle234"/>
          <w:sz w:val="28"/>
          <w:szCs w:val="28"/>
        </w:rPr>
        <w:t>лгоритмом проведения дифференциального диагноза и назначения лечения с учётом стандартов доказательной медицины.</w:t>
      </w:r>
    </w:p>
    <w:p w:rsidR="00993391" w:rsidRPr="005F6B8D" w:rsidRDefault="00993391" w:rsidP="005F6B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EE223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EE2234">
        <w:rPr>
          <w:rFonts w:ascii="Times New Roman" w:hAnsi="Times New Roman"/>
          <w:sz w:val="28"/>
          <w:szCs w:val="28"/>
        </w:rPr>
        <w:t xml:space="preserve"> </w:t>
      </w:r>
      <w:r w:rsidR="00E5252B" w:rsidRPr="00EE2234">
        <w:rPr>
          <w:rFonts w:ascii="Times New Roman" w:hAnsi="Times New Roman"/>
          <w:color w:val="000000"/>
          <w:sz w:val="28"/>
          <w:szCs w:val="28"/>
        </w:rPr>
        <w:t>лекции освещаются</w:t>
      </w:r>
      <w:r w:rsidR="00E5252B" w:rsidRPr="002F16E8">
        <w:rPr>
          <w:rFonts w:ascii="Times New Roman" w:hAnsi="Times New Roman"/>
          <w:color w:val="000000"/>
          <w:sz w:val="28"/>
          <w:szCs w:val="28"/>
        </w:rPr>
        <w:t xml:space="preserve"> такие вопросы как: 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Диетотерапия сахарного диабета, особенности при 1-ом и 2-ом типе</w:t>
      </w:r>
      <w:r w:rsidR="00040930">
        <w:rPr>
          <w:rStyle w:val="af0"/>
          <w:rFonts w:ascii="Times New Roman" w:hAnsi="Times New Roman"/>
          <w:sz w:val="28"/>
          <w:szCs w:val="28"/>
        </w:rPr>
        <w:t>, л</w:t>
      </w:r>
      <w:r w:rsidR="00040930" w:rsidRPr="00B502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ечение сахарного диабета 1 типа</w:t>
      </w:r>
      <w:r w:rsidR="00040930">
        <w:rPr>
          <w:rStyle w:val="af0"/>
          <w:rFonts w:ascii="Times New Roman" w:hAnsi="Times New Roman"/>
          <w:sz w:val="28"/>
          <w:szCs w:val="28"/>
        </w:rPr>
        <w:t>, к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линическая фармакология препаратов </w:t>
      </w:r>
      <w:proofErr w:type="spellStart"/>
      <w:r w:rsidR="00040930">
        <w:rPr>
          <w:rStyle w:val="af0"/>
          <w:rFonts w:ascii="Times New Roman" w:hAnsi="Times New Roman"/>
          <w:sz w:val="28"/>
          <w:szCs w:val="28"/>
        </w:rPr>
        <w:t>сульфанилмочевины</w:t>
      </w:r>
      <w:proofErr w:type="spellEnd"/>
      <w:r w:rsidR="00040930">
        <w:rPr>
          <w:rStyle w:val="af0"/>
          <w:rFonts w:ascii="Times New Roman" w:hAnsi="Times New Roman"/>
          <w:sz w:val="28"/>
          <w:szCs w:val="28"/>
        </w:rPr>
        <w:t xml:space="preserve"> и </w:t>
      </w:r>
      <w:proofErr w:type="spellStart"/>
      <w:r w:rsidR="00040930">
        <w:rPr>
          <w:rStyle w:val="af0"/>
          <w:rFonts w:ascii="Times New Roman" w:hAnsi="Times New Roman"/>
          <w:sz w:val="28"/>
          <w:szCs w:val="28"/>
        </w:rPr>
        <w:t>бигуанидов</w:t>
      </w:r>
      <w:proofErr w:type="spellEnd"/>
      <w:r w:rsidR="00040930">
        <w:rPr>
          <w:rStyle w:val="af0"/>
          <w:rFonts w:ascii="Times New Roman" w:hAnsi="Times New Roman"/>
          <w:sz w:val="28"/>
          <w:szCs w:val="28"/>
        </w:rPr>
        <w:t xml:space="preserve"> (показания, противопоказания, по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бочные явления</w:t>
      </w:r>
      <w:r w:rsidR="00040930">
        <w:rPr>
          <w:rStyle w:val="af0"/>
          <w:rFonts w:ascii="Times New Roman" w:hAnsi="Times New Roman"/>
          <w:sz w:val="28"/>
          <w:szCs w:val="28"/>
        </w:rPr>
        <w:t>), к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линическая фармакология </w:t>
      </w:r>
      <w:proofErr w:type="spellStart"/>
      <w:r w:rsidR="00040930" w:rsidRPr="00B502C4">
        <w:rPr>
          <w:rStyle w:val="af0"/>
          <w:rFonts w:ascii="Times New Roman" w:hAnsi="Times New Roman"/>
          <w:sz w:val="28"/>
          <w:szCs w:val="28"/>
        </w:rPr>
        <w:t>меглитинидов</w:t>
      </w:r>
      <w:proofErr w:type="spellEnd"/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 и </w:t>
      </w:r>
      <w:proofErr w:type="spellStart"/>
      <w:r w:rsidR="00040930" w:rsidRPr="00B502C4">
        <w:rPr>
          <w:rStyle w:val="af0"/>
          <w:rFonts w:ascii="Times New Roman" w:hAnsi="Times New Roman"/>
          <w:sz w:val="28"/>
          <w:szCs w:val="28"/>
        </w:rPr>
        <w:t>тиазолидиндионов</w:t>
      </w:r>
      <w:proofErr w:type="spellEnd"/>
      <w:r w:rsidR="00040930">
        <w:rPr>
          <w:rStyle w:val="af0"/>
          <w:rFonts w:ascii="Times New Roman" w:hAnsi="Times New Roman"/>
          <w:sz w:val="28"/>
          <w:szCs w:val="28"/>
        </w:rPr>
        <w:t xml:space="preserve"> (показания, противопоказания, п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обочные явления</w:t>
      </w:r>
      <w:r w:rsidR="00040930">
        <w:rPr>
          <w:rStyle w:val="af0"/>
          <w:rFonts w:ascii="Times New Roman" w:hAnsi="Times New Roman"/>
          <w:sz w:val="28"/>
          <w:szCs w:val="28"/>
        </w:rPr>
        <w:t>), к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линическая фармакология </w:t>
      </w:r>
      <w:proofErr w:type="spellStart"/>
      <w:r w:rsidR="00040930" w:rsidRPr="00B502C4">
        <w:rPr>
          <w:rStyle w:val="af0"/>
          <w:rFonts w:ascii="Times New Roman" w:hAnsi="Times New Roman"/>
          <w:sz w:val="28"/>
          <w:szCs w:val="28"/>
        </w:rPr>
        <w:t>инкретиномиметиков</w:t>
      </w:r>
      <w:proofErr w:type="spellEnd"/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 и ингибиторов а-</w:t>
      </w:r>
      <w:proofErr w:type="spellStart"/>
      <w:r w:rsidR="00040930" w:rsidRPr="00B502C4">
        <w:rPr>
          <w:rStyle w:val="af0"/>
          <w:rFonts w:ascii="Times New Roman" w:hAnsi="Times New Roman"/>
          <w:sz w:val="28"/>
          <w:szCs w:val="28"/>
        </w:rPr>
        <w:t>глюкозидаз</w:t>
      </w:r>
      <w:proofErr w:type="spellEnd"/>
      <w:r w:rsidR="00040930">
        <w:rPr>
          <w:rStyle w:val="af0"/>
          <w:rFonts w:ascii="Times New Roman" w:hAnsi="Times New Roman"/>
          <w:sz w:val="28"/>
          <w:szCs w:val="28"/>
        </w:rPr>
        <w:t xml:space="preserve"> (п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оказания</w:t>
      </w:r>
      <w:r w:rsidR="00040930">
        <w:rPr>
          <w:rStyle w:val="af0"/>
          <w:rFonts w:ascii="Times New Roman" w:hAnsi="Times New Roman"/>
          <w:sz w:val="28"/>
          <w:szCs w:val="28"/>
        </w:rPr>
        <w:t>, п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ротивопоказания</w:t>
      </w:r>
      <w:r w:rsidR="00040930">
        <w:rPr>
          <w:rStyle w:val="af0"/>
          <w:rFonts w:ascii="Times New Roman" w:hAnsi="Times New Roman"/>
          <w:sz w:val="28"/>
          <w:szCs w:val="28"/>
        </w:rPr>
        <w:t>, п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обочные явления</w:t>
      </w:r>
      <w:r w:rsidR="00040930">
        <w:rPr>
          <w:rStyle w:val="af0"/>
          <w:rFonts w:ascii="Times New Roman" w:hAnsi="Times New Roman"/>
          <w:sz w:val="28"/>
          <w:szCs w:val="28"/>
        </w:rPr>
        <w:t>), л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е</w:t>
      </w:r>
      <w:r w:rsidR="00040930">
        <w:rPr>
          <w:rStyle w:val="af0"/>
          <w:rFonts w:ascii="Times New Roman" w:hAnsi="Times New Roman"/>
          <w:sz w:val="28"/>
          <w:szCs w:val="28"/>
        </w:rPr>
        <w:t>чение сахарного диабета 2 типа, к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лассификация </w:t>
      </w:r>
      <w:proofErr w:type="spellStart"/>
      <w:r w:rsidR="00040930" w:rsidRPr="00B502C4">
        <w:rPr>
          <w:rStyle w:val="af0"/>
          <w:rFonts w:ascii="Times New Roman" w:hAnsi="Times New Roman"/>
          <w:sz w:val="28"/>
          <w:szCs w:val="28"/>
        </w:rPr>
        <w:t>сахароснижающих</w:t>
      </w:r>
      <w:proofErr w:type="spellEnd"/>
      <w:r w:rsidR="00040930" w:rsidRPr="00B502C4">
        <w:rPr>
          <w:rStyle w:val="af0"/>
          <w:rFonts w:ascii="Times New Roman" w:hAnsi="Times New Roman"/>
          <w:sz w:val="28"/>
          <w:szCs w:val="28"/>
        </w:rPr>
        <w:t xml:space="preserve"> препаратов</w:t>
      </w:r>
      <w:r w:rsidR="00040930">
        <w:rPr>
          <w:rStyle w:val="af0"/>
          <w:rFonts w:ascii="Times New Roman" w:hAnsi="Times New Roman"/>
          <w:sz w:val="28"/>
          <w:szCs w:val="28"/>
        </w:rPr>
        <w:t>, и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нсулинотерапия 2 типа сахарного диабета</w:t>
      </w:r>
      <w:r w:rsidR="00040930">
        <w:rPr>
          <w:rStyle w:val="af0"/>
          <w:rFonts w:ascii="Times New Roman" w:hAnsi="Times New Roman"/>
          <w:sz w:val="28"/>
          <w:szCs w:val="28"/>
        </w:rPr>
        <w:t>, показания, схемы лечения, п</w:t>
      </w:r>
      <w:r w:rsidR="00040930" w:rsidRPr="00B502C4">
        <w:rPr>
          <w:rStyle w:val="af0"/>
          <w:rFonts w:ascii="Times New Roman" w:hAnsi="Times New Roman"/>
          <w:sz w:val="28"/>
          <w:szCs w:val="28"/>
        </w:rPr>
        <w:t>обочные явления.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3A7817" w:rsidRPr="00437266" w:rsidRDefault="005913A0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5BBB" w:rsidRPr="00FB44D4" w:rsidRDefault="005A4867" w:rsidP="00F65BBB">
      <w:pPr>
        <w:pStyle w:val="2"/>
        <w:jc w:val="center"/>
        <w:rPr>
          <w:i w:val="0"/>
          <w:sz w:val="28"/>
          <w:szCs w:val="28"/>
        </w:rPr>
      </w:pPr>
      <w:r w:rsidRPr="00F65BBB">
        <w:rPr>
          <w:b/>
          <w:i w:val="0"/>
          <w:color w:val="000000"/>
          <w:sz w:val="28"/>
          <w:szCs w:val="28"/>
        </w:rPr>
        <w:t>Модуль №1.</w:t>
      </w:r>
      <w:r w:rsidRPr="005A4867">
        <w:rPr>
          <w:b/>
          <w:color w:val="000000"/>
          <w:sz w:val="28"/>
          <w:szCs w:val="28"/>
        </w:rPr>
        <w:t xml:space="preserve"> </w:t>
      </w:r>
      <w:r w:rsidR="00A552FB">
        <w:rPr>
          <w:i w:val="0"/>
          <w:color w:val="000000"/>
          <w:sz w:val="28"/>
          <w:szCs w:val="28"/>
          <w:u w:val="single"/>
          <w:shd w:val="clear" w:color="auto" w:fill="FFFFFF"/>
        </w:rPr>
        <w:t>Диабетология</w:t>
      </w:r>
    </w:p>
    <w:p w:rsidR="00F65BBB" w:rsidRDefault="00F65BBB" w:rsidP="00F65BBB">
      <w:pPr>
        <w:pStyle w:val="2"/>
        <w:ind w:firstLine="567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>
        <w:rPr>
          <w:b/>
          <w:i w:val="0"/>
          <w:color w:val="000000"/>
          <w:sz w:val="28"/>
          <w:szCs w:val="28"/>
        </w:rPr>
        <w:t xml:space="preserve"> </w:t>
      </w:r>
      <w:r w:rsidRPr="006A3C4A">
        <w:rPr>
          <w:b/>
          <w:i w:val="0"/>
          <w:color w:val="000000"/>
          <w:sz w:val="28"/>
          <w:szCs w:val="28"/>
        </w:rPr>
        <w:t>№</w:t>
      </w:r>
      <w:r>
        <w:rPr>
          <w:b/>
          <w:i w:val="0"/>
          <w:color w:val="000000"/>
          <w:sz w:val="28"/>
          <w:szCs w:val="28"/>
        </w:rPr>
        <w:t>1</w:t>
      </w:r>
      <w:r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5E4EF3" w:rsidRPr="005E4EF3">
        <w:rPr>
          <w:i w:val="0"/>
          <w:sz w:val="28"/>
          <w:szCs w:val="28"/>
          <w:u w:val="single"/>
        </w:rPr>
        <w:t>Вопросы эпидемиологии, классификации, этиологии и патогенеза сахарного диабета</w:t>
      </w:r>
      <w:r w:rsidR="005E4EF3">
        <w:rPr>
          <w:i w:val="0"/>
          <w:sz w:val="28"/>
          <w:szCs w:val="28"/>
          <w:u w:val="single"/>
        </w:rPr>
        <w:t>.</w:t>
      </w:r>
    </w:p>
    <w:p w:rsidR="00F65BBB" w:rsidRDefault="00F65BBB" w:rsidP="00F65B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5BBB" w:rsidRDefault="00F65BBB" w:rsidP="00F65B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5BBB" w:rsidRPr="00F65BBB" w:rsidRDefault="00F65BBB" w:rsidP="00F65B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742" w:rsidRPr="00F628BB" w:rsidRDefault="00F65BBB" w:rsidP="00F5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1742" w:rsidRPr="00F628BB">
        <w:rPr>
          <w:rFonts w:ascii="Times New Roman" w:hAnsi="Times New Roman"/>
          <w:sz w:val="28"/>
          <w:szCs w:val="28"/>
        </w:rPr>
        <w:t>знать основные первые клинические проявления СД, этиологию, патогенез, современные классификации заболевания, уметь выявлять факторы риска сахарного диабета, оценивать состояние углеводного и других видов обмен в норме и патологии, особенностям сбора анамнеза и объективного обследования больных СД, владеть методами терапии основных форм СД, методами профилактики осложнений, навыками разработки индивидуальных программ реабилитации больных СД.</w:t>
      </w:r>
    </w:p>
    <w:p w:rsidR="005A4867" w:rsidRPr="005A4867" w:rsidRDefault="005A4867" w:rsidP="00F517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BBB" w:rsidRDefault="00964EE3" w:rsidP="00F65BBB">
            <w:pPr>
              <w:pStyle w:val="2"/>
              <w:rPr>
                <w:i w:val="0"/>
                <w:sz w:val="28"/>
                <w:szCs w:val="28"/>
                <w:u w:val="single"/>
              </w:rPr>
            </w:pPr>
            <w:r w:rsidRPr="00DE4563">
              <w:rPr>
                <w:i w:val="0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="00F65BBB">
              <w:rPr>
                <w:i w:val="0"/>
                <w:color w:val="000000"/>
                <w:sz w:val="28"/>
                <w:szCs w:val="28"/>
              </w:rPr>
              <w:t xml:space="preserve">общие </w:t>
            </w:r>
            <w:r w:rsidR="00F51742" w:rsidRPr="00F51742">
              <w:rPr>
                <w:i w:val="0"/>
                <w:sz w:val="28"/>
                <w:szCs w:val="28"/>
              </w:rPr>
              <w:t>в</w:t>
            </w:r>
            <w:r w:rsidR="00F51742" w:rsidRPr="00F51742">
              <w:rPr>
                <w:i w:val="0"/>
                <w:sz w:val="28"/>
                <w:szCs w:val="28"/>
              </w:rPr>
              <w:t>опросы эпидемиологии, классификации, этиологии и патогенеза сахарного диабета</w:t>
            </w:r>
            <w:r w:rsidR="00F51742">
              <w:rPr>
                <w:i w:val="0"/>
                <w:sz w:val="28"/>
                <w:szCs w:val="28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4563" w:rsidRPr="00DE4563" w:rsidRDefault="000808CA" w:rsidP="00AA6759">
      <w:pPr>
        <w:pStyle w:val="2"/>
        <w:ind w:firstLine="567"/>
        <w:rPr>
          <w:sz w:val="28"/>
          <w:szCs w:val="28"/>
          <w:u w:val="single"/>
        </w:rPr>
      </w:pPr>
      <w:r w:rsidRPr="00110F74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E5F30" w:rsidRPr="00110F74">
        <w:rPr>
          <w:b/>
          <w:i w:val="0"/>
          <w:color w:val="000000"/>
          <w:sz w:val="28"/>
          <w:szCs w:val="28"/>
        </w:rPr>
        <w:t>№2</w:t>
      </w:r>
      <w:r w:rsidR="00964EE3" w:rsidRPr="00110F74">
        <w:rPr>
          <w:b/>
          <w:i w:val="0"/>
          <w:color w:val="000000"/>
          <w:sz w:val="28"/>
          <w:szCs w:val="28"/>
        </w:rPr>
        <w:t>.</w:t>
      </w:r>
      <w:r w:rsidR="00964EE3" w:rsidRPr="00AD6B3E">
        <w:rPr>
          <w:b/>
          <w:color w:val="000000"/>
        </w:rPr>
        <w:t xml:space="preserve"> </w:t>
      </w:r>
      <w:r w:rsidR="00147FA5" w:rsidRPr="00147FA5">
        <w:rPr>
          <w:i w:val="0"/>
          <w:sz w:val="28"/>
          <w:szCs w:val="28"/>
          <w:u w:val="single"/>
        </w:rPr>
        <w:t>Методы диагностики нарушений углеводного обмена.</w:t>
      </w:r>
    </w:p>
    <w:p w:rsidR="0046535D" w:rsidRDefault="0046535D" w:rsidP="00DE4563">
      <w:pPr>
        <w:pStyle w:val="2"/>
        <w:ind w:firstLine="567"/>
        <w:rPr>
          <w:b/>
          <w:color w:val="000000"/>
          <w:sz w:val="28"/>
          <w:szCs w:val="28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3B33A2" w:rsidRDefault="00964EE3" w:rsidP="003B33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B33A2" w:rsidRPr="00F628BB">
        <w:rPr>
          <w:rFonts w:ascii="Times New Roman" w:hAnsi="Times New Roman"/>
          <w:sz w:val="28"/>
          <w:szCs w:val="28"/>
        </w:rPr>
        <w:t>знать основные методы диагностики углеводных нарушений, уметь выявлять основные клинические синдромы для диагностики эндокринных заболеваний и использовать лабораторные и инструментальные методы исследования для постановки диагноза в эндокринологии, уметь проводить посиндромную дифференциальную диагностику, владеть клиническими синдромами и лабораторными характеристиками заболеваний разл</w:t>
      </w:r>
      <w:r w:rsidR="003B33A2">
        <w:rPr>
          <w:rFonts w:ascii="Times New Roman" w:hAnsi="Times New Roman"/>
          <w:sz w:val="28"/>
          <w:szCs w:val="28"/>
        </w:rPr>
        <w:t>ичных желез внутренней секреции.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9E5F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7FA5" w:rsidRPr="00147FA5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</w:t>
            </w:r>
            <w:r w:rsidR="00AA6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 с ординаторами разбирает </w:t>
            </w:r>
            <w:r w:rsidR="00147FA5" w:rsidRPr="00147FA5">
              <w:rPr>
                <w:rFonts w:ascii="Times New Roman" w:hAnsi="Times New Roman"/>
                <w:sz w:val="28"/>
                <w:szCs w:val="28"/>
              </w:rPr>
              <w:t>м</w:t>
            </w:r>
            <w:r w:rsidR="00147FA5" w:rsidRPr="00147FA5">
              <w:rPr>
                <w:rFonts w:ascii="Times New Roman" w:hAnsi="Times New Roman"/>
                <w:sz w:val="28"/>
                <w:szCs w:val="28"/>
              </w:rPr>
              <w:t>етоды диагностики нарушений углеводного обмена.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1824" w:rsidRPr="00437266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824" w:rsidRDefault="004B182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562D" w:rsidRDefault="00C5562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5562D" w:rsidRPr="00BD426A" w:rsidRDefault="004B1824" w:rsidP="00CF732C">
      <w:pPr>
        <w:spacing w:after="0" w:line="240" w:lineRule="auto"/>
        <w:ind w:firstLine="567"/>
        <w:rPr>
          <w:rFonts w:ascii="Times New Roman" w:hAnsi="Times New Roman"/>
          <w:color w:val="000000"/>
          <w:sz w:val="10"/>
          <w:szCs w:val="24"/>
        </w:rPr>
      </w:pPr>
      <w:r w:rsidRPr="00E67F85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F85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C5562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67F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3A2" w:rsidRPr="0094144C">
        <w:rPr>
          <w:rFonts w:ascii="Times New Roman" w:hAnsi="Times New Roman"/>
          <w:sz w:val="28"/>
          <w:szCs w:val="28"/>
          <w:u w:val="single"/>
        </w:rPr>
        <w:t>Поздние осложнения сахарного диабета</w:t>
      </w:r>
      <w:r w:rsidR="003B33A2">
        <w:rPr>
          <w:rFonts w:ascii="Times New Roman" w:hAnsi="Times New Roman"/>
          <w:sz w:val="28"/>
          <w:szCs w:val="28"/>
          <w:u w:val="single"/>
        </w:rPr>
        <w:t>.</w:t>
      </w:r>
    </w:p>
    <w:p w:rsidR="004B1824" w:rsidRPr="004B1824" w:rsidRDefault="004B1824" w:rsidP="004B1824">
      <w:pPr>
        <w:spacing w:after="0" w:line="240" w:lineRule="auto"/>
      </w:pPr>
    </w:p>
    <w:p w:rsidR="00964EE3" w:rsidRDefault="00964EE3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B1824" w:rsidRPr="005A47A4" w:rsidRDefault="004B1824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1CA" w:rsidRDefault="00964EE3" w:rsidP="003B33A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B33A2" w:rsidRPr="00F628BB">
        <w:rPr>
          <w:rFonts w:ascii="Times New Roman" w:hAnsi="Times New Roman"/>
          <w:sz w:val="28"/>
          <w:szCs w:val="28"/>
        </w:rPr>
        <w:t xml:space="preserve">знать особенности сбора анамнеза у больных сахарным диабетом и диабетическими микро- и </w:t>
      </w:r>
      <w:proofErr w:type="spellStart"/>
      <w:r w:rsidR="003B33A2" w:rsidRPr="00F628BB">
        <w:rPr>
          <w:rFonts w:ascii="Times New Roman" w:hAnsi="Times New Roman"/>
          <w:sz w:val="28"/>
          <w:szCs w:val="28"/>
        </w:rPr>
        <w:t>макроангиопатиями</w:t>
      </w:r>
      <w:proofErr w:type="spellEnd"/>
      <w:r w:rsidR="003B33A2" w:rsidRPr="00F628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33A2" w:rsidRPr="00F628BB">
        <w:rPr>
          <w:rFonts w:ascii="Times New Roman" w:hAnsi="Times New Roman"/>
          <w:sz w:val="28"/>
          <w:szCs w:val="28"/>
        </w:rPr>
        <w:t>нейропатиями</w:t>
      </w:r>
      <w:proofErr w:type="spellEnd"/>
      <w:r w:rsidR="003B33A2" w:rsidRPr="00F628BB">
        <w:rPr>
          <w:rFonts w:ascii="Times New Roman" w:hAnsi="Times New Roman"/>
          <w:sz w:val="28"/>
          <w:szCs w:val="28"/>
        </w:rPr>
        <w:t>, знать причины возникновения болевого синдрома нижних конечностей у больных сахарным диабетом. Уметь оценивать состояние периферического кровообращения, результаты осмотра глазного дна, лабораторного и</w:t>
      </w:r>
      <w:r w:rsidR="003B33A2">
        <w:rPr>
          <w:rFonts w:ascii="Times New Roman" w:hAnsi="Times New Roman"/>
          <w:sz w:val="28"/>
          <w:szCs w:val="28"/>
        </w:rPr>
        <w:t>сследования углеводного, ли</w:t>
      </w:r>
      <w:r w:rsidR="003B33A2" w:rsidRPr="00F628BB">
        <w:rPr>
          <w:rFonts w:ascii="Times New Roman" w:hAnsi="Times New Roman"/>
          <w:sz w:val="28"/>
          <w:szCs w:val="28"/>
        </w:rPr>
        <w:t xml:space="preserve">пидного, белкового обмена, мочи, исследования функционального </w:t>
      </w:r>
      <w:r w:rsidR="003B33A2">
        <w:rPr>
          <w:rFonts w:ascii="Times New Roman" w:hAnsi="Times New Roman"/>
          <w:sz w:val="28"/>
          <w:szCs w:val="28"/>
        </w:rPr>
        <w:t xml:space="preserve">состояния почек, данные </w:t>
      </w:r>
      <w:proofErr w:type="spellStart"/>
      <w:r w:rsidR="003B33A2">
        <w:rPr>
          <w:rFonts w:ascii="Times New Roman" w:hAnsi="Times New Roman"/>
          <w:sz w:val="28"/>
          <w:szCs w:val="28"/>
        </w:rPr>
        <w:t>реовазо</w:t>
      </w:r>
      <w:r w:rsidR="003B33A2" w:rsidRPr="00F628BB">
        <w:rPr>
          <w:rFonts w:ascii="Times New Roman" w:hAnsi="Times New Roman"/>
          <w:sz w:val="28"/>
          <w:szCs w:val="28"/>
        </w:rPr>
        <w:t>графии</w:t>
      </w:r>
      <w:proofErr w:type="spellEnd"/>
      <w:r w:rsidR="003B33A2" w:rsidRPr="00F628BB">
        <w:rPr>
          <w:rFonts w:ascii="Times New Roman" w:hAnsi="Times New Roman"/>
          <w:sz w:val="28"/>
          <w:szCs w:val="28"/>
        </w:rPr>
        <w:t xml:space="preserve">, допплерографии конечностей и электрокардиографии. Уметь сформулировать диагностические критерии диабетической </w:t>
      </w:r>
      <w:proofErr w:type="spellStart"/>
      <w:r w:rsidR="003B33A2" w:rsidRPr="00F628BB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3B33A2" w:rsidRPr="00F628BB">
        <w:rPr>
          <w:rFonts w:ascii="Times New Roman" w:hAnsi="Times New Roman"/>
          <w:sz w:val="28"/>
          <w:szCs w:val="28"/>
        </w:rPr>
        <w:t xml:space="preserve">, нефропатии, </w:t>
      </w:r>
      <w:proofErr w:type="spellStart"/>
      <w:r w:rsidR="003B33A2" w:rsidRPr="00F628BB">
        <w:rPr>
          <w:rFonts w:ascii="Times New Roman" w:hAnsi="Times New Roman"/>
          <w:sz w:val="28"/>
          <w:szCs w:val="28"/>
        </w:rPr>
        <w:t>полинейропатии</w:t>
      </w:r>
      <w:proofErr w:type="spellEnd"/>
      <w:r w:rsidR="003B33A2" w:rsidRPr="00F628BB">
        <w:rPr>
          <w:rFonts w:ascii="Times New Roman" w:hAnsi="Times New Roman"/>
          <w:sz w:val="28"/>
          <w:szCs w:val="28"/>
        </w:rPr>
        <w:t>, синдрома диабетической стопы. Владеть навыками по выявлению симптомов, свидетельствующих о нарушении периферического кровообращения (в частности, нижних конечностей), патологии сосудов почек и сетчатки. причины возникновения и провести дифференциальную диагностику болевого синдрома нижних конечностей у больных сахарным диабетом.</w:t>
      </w:r>
    </w:p>
    <w:p w:rsidR="00E67F85" w:rsidRDefault="00E67F8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E67F85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E67F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E67F85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C5562D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</w:t>
            </w:r>
            <w:r w:rsidR="003B33A2" w:rsidRPr="003B33A2">
              <w:rPr>
                <w:rFonts w:ascii="Times New Roman" w:hAnsi="Times New Roman"/>
                <w:sz w:val="28"/>
                <w:szCs w:val="28"/>
              </w:rPr>
              <w:t>п</w:t>
            </w:r>
            <w:r w:rsidR="003B33A2" w:rsidRPr="003B33A2">
              <w:rPr>
                <w:rFonts w:ascii="Times New Roman" w:hAnsi="Times New Roman"/>
                <w:sz w:val="28"/>
                <w:szCs w:val="28"/>
              </w:rPr>
              <w:t>оздние осложнения сахарного диабета.</w:t>
            </w:r>
          </w:p>
          <w:p w:rsidR="004B1824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E67F85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5562D" w:rsidRPr="00437266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509A" w:rsidRDefault="00D9509A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D9509A" w:rsidRDefault="00D9509A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9B7B9D" w:rsidRDefault="000808CA" w:rsidP="00D9509A">
      <w:pPr>
        <w:pStyle w:val="2"/>
        <w:ind w:firstLine="567"/>
        <w:rPr>
          <w:b/>
          <w:color w:val="000000"/>
          <w:sz w:val="28"/>
          <w:szCs w:val="28"/>
        </w:rPr>
      </w:pPr>
      <w:r w:rsidRPr="009B7B9D">
        <w:rPr>
          <w:b/>
          <w:i w:val="0"/>
          <w:color w:val="000000"/>
          <w:sz w:val="28"/>
          <w:szCs w:val="28"/>
        </w:rPr>
        <w:t xml:space="preserve">Тема </w:t>
      </w:r>
      <w:r w:rsidR="009B7B9D" w:rsidRPr="009B7B9D">
        <w:rPr>
          <w:b/>
          <w:i w:val="0"/>
          <w:color w:val="000000"/>
          <w:sz w:val="28"/>
          <w:szCs w:val="28"/>
        </w:rPr>
        <w:t>№</w:t>
      </w:r>
      <w:r w:rsidR="007D2FAA">
        <w:rPr>
          <w:b/>
          <w:i w:val="0"/>
          <w:color w:val="000000"/>
          <w:sz w:val="28"/>
          <w:szCs w:val="28"/>
        </w:rPr>
        <w:t>4</w:t>
      </w:r>
      <w:r w:rsidR="00964EE3" w:rsidRPr="009B7B9D">
        <w:rPr>
          <w:b/>
          <w:i w:val="0"/>
          <w:color w:val="000000"/>
          <w:sz w:val="28"/>
          <w:szCs w:val="28"/>
        </w:rPr>
        <w:t>.</w:t>
      </w:r>
      <w:r w:rsidR="00964EE3" w:rsidRPr="009B7B9D">
        <w:rPr>
          <w:b/>
          <w:i w:val="0"/>
          <w:color w:val="000000"/>
        </w:rPr>
        <w:t xml:space="preserve"> </w:t>
      </w:r>
      <w:r w:rsidR="00D9509A" w:rsidRPr="00D9509A">
        <w:rPr>
          <w:i w:val="0"/>
          <w:sz w:val="28"/>
          <w:szCs w:val="28"/>
          <w:u w:val="single"/>
        </w:rPr>
        <w:t>Хроническая болезнь почек.</w:t>
      </w:r>
    </w:p>
    <w:p w:rsidR="00D9509A" w:rsidRDefault="00D9509A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9B7B9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7B9D" w:rsidRPr="009B7B9D" w:rsidRDefault="009B7B9D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64EE3" w:rsidRPr="00D161CA" w:rsidRDefault="00964EE3" w:rsidP="00D9509A">
      <w:pPr>
        <w:pStyle w:val="Style14"/>
        <w:widowControl/>
        <w:tabs>
          <w:tab w:val="left" w:pos="1570"/>
        </w:tabs>
        <w:spacing w:line="240" w:lineRule="auto"/>
        <w:ind w:firstLine="567"/>
        <w:jc w:val="left"/>
        <w:rPr>
          <w:color w:val="000000"/>
          <w:sz w:val="28"/>
        </w:rPr>
      </w:pPr>
      <w:r w:rsidRPr="00D161CA">
        <w:rPr>
          <w:b/>
          <w:color w:val="000000"/>
          <w:sz w:val="28"/>
          <w:szCs w:val="28"/>
        </w:rPr>
        <w:t>Цель:</w:t>
      </w:r>
      <w:r w:rsidRPr="00D161CA">
        <w:rPr>
          <w:color w:val="000000"/>
          <w:sz w:val="28"/>
        </w:rPr>
        <w:t xml:space="preserve"> </w:t>
      </w:r>
      <w:r w:rsidR="00D9509A" w:rsidRPr="00005861">
        <w:rPr>
          <w:rStyle w:val="FontStyle235"/>
          <w:b w:val="0"/>
          <w:sz w:val="28"/>
          <w:szCs w:val="28"/>
        </w:rPr>
        <w:t xml:space="preserve">знать </w:t>
      </w:r>
      <w:r w:rsidR="00D9509A" w:rsidRPr="00005861">
        <w:rPr>
          <w:rStyle w:val="FontStyle234"/>
          <w:rFonts w:eastAsia="Calibri"/>
          <w:sz w:val="28"/>
          <w:szCs w:val="28"/>
        </w:rPr>
        <w:t xml:space="preserve">основные вопросы нормальной и патологической анатомии мочевыделительной системы, нормальной и патологической физиологии, взаимосвязь функциональных систем организма и уровни их регуляции; клиническую симптоматику, этиологию и патогенез хронической почечной недостаточности, профилактику, диагностику и лечение; основы фармакотерапии, </w:t>
      </w:r>
      <w:proofErr w:type="spellStart"/>
      <w:r w:rsidR="00D9509A" w:rsidRPr="00005861">
        <w:rPr>
          <w:rStyle w:val="FontStyle234"/>
          <w:rFonts w:eastAsia="Calibri"/>
          <w:sz w:val="28"/>
          <w:szCs w:val="28"/>
        </w:rPr>
        <w:t>фармакодинамику</w:t>
      </w:r>
      <w:proofErr w:type="spellEnd"/>
      <w:r w:rsidR="00D9509A" w:rsidRPr="00005861">
        <w:rPr>
          <w:rStyle w:val="FontStyle234"/>
          <w:rFonts w:eastAsia="Calibri"/>
          <w:sz w:val="28"/>
          <w:szCs w:val="28"/>
        </w:rPr>
        <w:t xml:space="preserve"> и </w:t>
      </w:r>
      <w:proofErr w:type="spellStart"/>
      <w:r w:rsidR="00D9509A" w:rsidRPr="00005861">
        <w:rPr>
          <w:rStyle w:val="FontStyle234"/>
          <w:rFonts w:eastAsia="Calibri"/>
          <w:sz w:val="28"/>
          <w:szCs w:val="28"/>
        </w:rPr>
        <w:t>фармакокинетику</w:t>
      </w:r>
      <w:proofErr w:type="spellEnd"/>
      <w:r w:rsidR="00D9509A" w:rsidRPr="00005861">
        <w:rPr>
          <w:rStyle w:val="FontStyle234"/>
          <w:rFonts w:eastAsia="Calibri"/>
          <w:sz w:val="28"/>
          <w:szCs w:val="28"/>
        </w:rPr>
        <w:t xml:space="preserve"> основных групп лекарственных средств, осложнения, вызванные применением лекарств, методы их коррекции; основы немедикаментозной терапии, физиотерапии, лечебной физкультуры и врачебного контроля; </w:t>
      </w:r>
      <w:r w:rsidR="00D9509A" w:rsidRPr="00005861">
        <w:rPr>
          <w:rStyle w:val="FontStyle235"/>
          <w:b w:val="0"/>
          <w:sz w:val="28"/>
          <w:szCs w:val="28"/>
        </w:rPr>
        <w:t>уметь:</w:t>
      </w:r>
      <w:r w:rsidR="00D9509A" w:rsidRPr="00005861">
        <w:rPr>
          <w:rStyle w:val="FontStyle235"/>
          <w:sz w:val="28"/>
          <w:szCs w:val="28"/>
        </w:rPr>
        <w:t xml:space="preserve"> </w:t>
      </w:r>
      <w:r w:rsidR="00D9509A" w:rsidRPr="00005861">
        <w:rPr>
          <w:rStyle w:val="FontStyle234"/>
          <w:rFonts w:eastAsia="Calibri"/>
          <w:sz w:val="28"/>
          <w:szCs w:val="28"/>
        </w:rPr>
        <w:t>выявить общие и специфические признаки заболевания; провести дифференциальную диагностику, обосновать клинический диагноз, план и тактику ведения больного с хронической почечной недостаточностью; морфологические и биохимические показатели крови, мочи.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7D2FAA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7D2F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7D2FA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CF732C" w:rsidRPr="00CF732C" w:rsidRDefault="00D161CA" w:rsidP="00CF732C">
            <w:pPr>
              <w:pStyle w:val="2"/>
              <w:rPr>
                <w:i w:val="0"/>
                <w:sz w:val="28"/>
                <w:szCs w:val="28"/>
              </w:rPr>
            </w:pPr>
            <w:r w:rsidRPr="00CF732C">
              <w:rPr>
                <w:i w:val="0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="00D9509A">
              <w:rPr>
                <w:i w:val="0"/>
                <w:sz w:val="28"/>
                <w:szCs w:val="28"/>
              </w:rPr>
              <w:t>вопросы этиологии, классификации, патогенеза, клиники, диагностики и лечения ХБП.</w:t>
            </w:r>
          </w:p>
          <w:p w:rsidR="009B7B9D" w:rsidRPr="00AD6B3E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7D2FAA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5562D" w:rsidRPr="00437266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7CB3" w:rsidRDefault="00497CB3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D9509A" w:rsidRDefault="00D9509A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D9509A" w:rsidRDefault="00D9509A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D9509A" w:rsidRPr="007847F5" w:rsidRDefault="000808CA" w:rsidP="00D9509A">
      <w:pPr>
        <w:pStyle w:val="af"/>
        <w:ind w:firstLine="567"/>
        <w:jc w:val="left"/>
        <w:rPr>
          <w:rFonts w:ascii="Times New Roman" w:hAnsi="Times New Roman"/>
          <w:sz w:val="28"/>
          <w:szCs w:val="28"/>
        </w:rPr>
      </w:pPr>
      <w:r w:rsidRPr="0046535D">
        <w:rPr>
          <w:b/>
          <w:color w:val="000000"/>
          <w:sz w:val="28"/>
          <w:szCs w:val="28"/>
        </w:rPr>
        <w:t xml:space="preserve">Тема </w:t>
      </w:r>
      <w:r w:rsidR="009B7B9D" w:rsidRPr="0046535D">
        <w:rPr>
          <w:b/>
          <w:color w:val="000000"/>
          <w:sz w:val="28"/>
          <w:szCs w:val="28"/>
        </w:rPr>
        <w:t>№</w:t>
      </w:r>
      <w:r w:rsidR="00497CB3">
        <w:rPr>
          <w:b/>
          <w:color w:val="000000"/>
          <w:sz w:val="28"/>
          <w:szCs w:val="28"/>
        </w:rPr>
        <w:t>5</w:t>
      </w:r>
      <w:r w:rsidR="00964EE3" w:rsidRPr="0046535D">
        <w:rPr>
          <w:b/>
          <w:color w:val="000000"/>
          <w:sz w:val="28"/>
          <w:szCs w:val="28"/>
        </w:rPr>
        <w:t>.</w:t>
      </w:r>
      <w:r w:rsidR="00964EE3" w:rsidRPr="0046535D">
        <w:rPr>
          <w:b/>
          <w:color w:val="000000"/>
        </w:rPr>
        <w:t xml:space="preserve"> </w:t>
      </w:r>
      <w:r w:rsidR="00D9509A" w:rsidRPr="00801D8E">
        <w:rPr>
          <w:rFonts w:ascii="Times New Roman" w:hAnsi="Times New Roman"/>
          <w:sz w:val="28"/>
          <w:szCs w:val="28"/>
          <w:u w:val="single"/>
        </w:rPr>
        <w:t>Сахарный диабет и беременность. Сахарный диабет у детей и подростков</w:t>
      </w:r>
      <w:r w:rsidR="00D9509A">
        <w:rPr>
          <w:rFonts w:ascii="Times New Roman" w:hAnsi="Times New Roman"/>
          <w:sz w:val="28"/>
          <w:szCs w:val="28"/>
          <w:u w:val="single"/>
        </w:rPr>
        <w:t>.</w:t>
      </w:r>
    </w:p>
    <w:p w:rsidR="0046535D" w:rsidRDefault="0046535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D9509A" w:rsidRDefault="00964EE3" w:rsidP="00D9509A">
      <w:pPr>
        <w:pStyle w:val="Default"/>
        <w:ind w:firstLine="567"/>
        <w:rPr>
          <w:rStyle w:val="FontStyle234"/>
        </w:rPr>
      </w:pPr>
      <w:r w:rsidRPr="005B7076">
        <w:rPr>
          <w:rFonts w:ascii="Times New Roman" w:hAnsi="Times New Roman"/>
          <w:b/>
          <w:sz w:val="28"/>
          <w:szCs w:val="28"/>
        </w:rPr>
        <w:t>Цель:</w:t>
      </w:r>
      <w:r w:rsidRPr="005B7076">
        <w:rPr>
          <w:rFonts w:ascii="Times New Roman" w:hAnsi="Times New Roman"/>
          <w:sz w:val="28"/>
        </w:rPr>
        <w:t xml:space="preserve"> </w:t>
      </w:r>
      <w:r w:rsidR="00D9509A" w:rsidRPr="004321EE">
        <w:rPr>
          <w:rStyle w:val="FontStyle235"/>
          <w:b w:val="0"/>
          <w:sz w:val="28"/>
          <w:szCs w:val="28"/>
        </w:rPr>
        <w:t>знать</w:t>
      </w:r>
      <w:r w:rsidR="00D9509A" w:rsidRPr="004321EE">
        <w:rPr>
          <w:rStyle w:val="FontStyle235"/>
          <w:sz w:val="28"/>
          <w:szCs w:val="28"/>
        </w:rPr>
        <w:t xml:space="preserve"> </w:t>
      </w:r>
      <w:r w:rsidR="00D9509A" w:rsidRPr="004321EE">
        <w:rPr>
          <w:rStyle w:val="FontStyle234"/>
          <w:sz w:val="28"/>
          <w:szCs w:val="28"/>
        </w:rPr>
        <w:t xml:space="preserve">основные первые клинические проявления СД у беременных женщин, детей и подростков, этиологию, патогенез, современные классификации заболевания, </w:t>
      </w:r>
      <w:r w:rsidR="00D9509A" w:rsidRPr="004321EE">
        <w:rPr>
          <w:rStyle w:val="FontStyle235"/>
          <w:b w:val="0"/>
          <w:sz w:val="28"/>
          <w:szCs w:val="28"/>
        </w:rPr>
        <w:t>уметь</w:t>
      </w:r>
      <w:r w:rsidR="00D9509A" w:rsidRPr="004321EE">
        <w:rPr>
          <w:rStyle w:val="FontStyle235"/>
          <w:sz w:val="28"/>
          <w:szCs w:val="28"/>
        </w:rPr>
        <w:t xml:space="preserve"> </w:t>
      </w:r>
      <w:r w:rsidR="00D9509A" w:rsidRPr="004321EE">
        <w:rPr>
          <w:rStyle w:val="FontStyle234"/>
          <w:sz w:val="28"/>
          <w:szCs w:val="28"/>
        </w:rPr>
        <w:t xml:space="preserve">выявлять особенностям сбора анамнеза и объективного обследования больных ГСД, </w:t>
      </w:r>
      <w:r w:rsidR="00D9509A" w:rsidRPr="004321EE">
        <w:rPr>
          <w:rStyle w:val="FontStyle235"/>
          <w:b w:val="0"/>
          <w:sz w:val="28"/>
          <w:szCs w:val="28"/>
        </w:rPr>
        <w:t>владеть</w:t>
      </w:r>
      <w:r w:rsidR="00D9509A" w:rsidRPr="004321EE">
        <w:rPr>
          <w:rStyle w:val="FontStyle235"/>
          <w:sz w:val="28"/>
          <w:szCs w:val="28"/>
        </w:rPr>
        <w:t xml:space="preserve"> </w:t>
      </w:r>
      <w:r w:rsidR="00D9509A" w:rsidRPr="004321EE">
        <w:rPr>
          <w:rStyle w:val="FontStyle234"/>
          <w:sz w:val="28"/>
          <w:szCs w:val="28"/>
        </w:rPr>
        <w:t>методами терапии основных форм гестационного СД, методами профилактики осложнений, навыками разраб</w:t>
      </w:r>
      <w:r w:rsidR="00D9509A">
        <w:rPr>
          <w:rStyle w:val="FontStyle234"/>
          <w:sz w:val="28"/>
          <w:szCs w:val="28"/>
        </w:rPr>
        <w:t>о</w:t>
      </w:r>
      <w:r w:rsidR="00D9509A" w:rsidRPr="004321EE">
        <w:rPr>
          <w:rStyle w:val="FontStyle234"/>
          <w:sz w:val="28"/>
          <w:szCs w:val="28"/>
        </w:rPr>
        <w:t>тки индивидуальных программ реабилитации больных ГСД.</w:t>
      </w:r>
    </w:p>
    <w:p w:rsidR="00964EE3" w:rsidRPr="005B7076" w:rsidRDefault="00964EE3" w:rsidP="008739A8">
      <w:pPr>
        <w:pStyle w:val="Default"/>
        <w:ind w:firstLine="567"/>
        <w:rPr>
          <w:rFonts w:ascii="Times New Roman" w:hAnsi="Times New Roman"/>
          <w:b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497CB3"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8739A8" w:rsidRPr="008739A8" w:rsidRDefault="005B7076" w:rsidP="00D9509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39A8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="008739A8" w:rsidRPr="008739A8">
              <w:rPr>
                <w:rFonts w:ascii="Times New Roman" w:hAnsi="Times New Roman"/>
                <w:sz w:val="28"/>
                <w:szCs w:val="28"/>
              </w:rPr>
              <w:t xml:space="preserve">общие 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вопросы с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ахарн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 xml:space="preserve"> диабет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а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 xml:space="preserve"> и беременност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и, с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ахарн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 xml:space="preserve"> диабет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а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 xml:space="preserve"> у детей и подростков.</w:t>
            </w:r>
          </w:p>
          <w:p w:rsidR="0046535D" w:rsidRPr="00AD6B3E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5562D" w:rsidRPr="00437266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B7076" w:rsidRPr="005B7076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7CB3" w:rsidRDefault="00497CB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39A8" w:rsidRDefault="008739A8">
      <w:pPr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10F74" w:rsidRPr="00131831" w:rsidRDefault="00110F74" w:rsidP="00110F74">
      <w:pPr>
        <w:pStyle w:val="2"/>
        <w:ind w:firstLine="567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 №</w:t>
      </w:r>
      <w:r w:rsidR="00497CB3">
        <w:rPr>
          <w:b/>
          <w:i w:val="0"/>
          <w:color w:val="000000"/>
          <w:sz w:val="28"/>
          <w:szCs w:val="28"/>
        </w:rPr>
        <w:t>6</w:t>
      </w:r>
      <w:r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D9509A" w:rsidRPr="00D9509A">
        <w:rPr>
          <w:i w:val="0"/>
          <w:sz w:val="28"/>
          <w:szCs w:val="28"/>
          <w:u w:val="single"/>
        </w:rPr>
        <w:t>Вопросы лечения, профилактики и самоконтроля сахарного диабета</w:t>
      </w:r>
      <w:r w:rsidR="00D9509A">
        <w:rPr>
          <w:i w:val="0"/>
          <w:sz w:val="28"/>
          <w:szCs w:val="28"/>
          <w:u w:val="single"/>
        </w:rPr>
        <w:t>.</w:t>
      </w:r>
    </w:p>
    <w:p w:rsidR="00110F74" w:rsidRPr="00BD426A" w:rsidRDefault="00110F74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10"/>
          <w:szCs w:val="24"/>
        </w:rPr>
      </w:pPr>
    </w:p>
    <w:p w:rsidR="00110F74" w:rsidRDefault="00110F74" w:rsidP="00110F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509A" w:rsidRDefault="00964EE3" w:rsidP="00D9509A">
      <w:pPr>
        <w:spacing w:after="0" w:line="240" w:lineRule="auto"/>
        <w:ind w:firstLine="567"/>
        <w:jc w:val="both"/>
        <w:rPr>
          <w:rStyle w:val="FontStyle23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9509A" w:rsidRPr="00040930">
        <w:rPr>
          <w:rStyle w:val="FontStyle235"/>
          <w:b w:val="0"/>
          <w:sz w:val="28"/>
          <w:szCs w:val="28"/>
        </w:rPr>
        <w:t>знать</w:t>
      </w:r>
      <w:r w:rsidR="00D9509A" w:rsidRPr="00040930">
        <w:rPr>
          <w:rStyle w:val="FontStyle235"/>
          <w:sz w:val="28"/>
          <w:szCs w:val="28"/>
        </w:rPr>
        <w:t xml:space="preserve"> </w:t>
      </w:r>
      <w:r w:rsidR="00D9509A" w:rsidRPr="00040930">
        <w:rPr>
          <w:rStyle w:val="FontStyle234"/>
          <w:sz w:val="28"/>
          <w:szCs w:val="28"/>
        </w:rPr>
        <w:t xml:space="preserve">механизм действия основных групп </w:t>
      </w:r>
      <w:proofErr w:type="spellStart"/>
      <w:r w:rsidR="00D9509A" w:rsidRPr="00040930">
        <w:rPr>
          <w:rStyle w:val="FontStyle234"/>
          <w:sz w:val="28"/>
          <w:szCs w:val="28"/>
        </w:rPr>
        <w:t>сахароснижающих</w:t>
      </w:r>
      <w:proofErr w:type="spellEnd"/>
      <w:r w:rsidR="00D9509A" w:rsidRPr="00040930">
        <w:rPr>
          <w:rStyle w:val="FontStyle234"/>
          <w:sz w:val="28"/>
          <w:szCs w:val="28"/>
        </w:rPr>
        <w:t xml:space="preserve"> препаратов, осложнения, вызванные применением лекарств, основы рационального питания, принципы диетотерапии у больных сахарным диабетом; </w:t>
      </w:r>
      <w:r w:rsidR="00D9509A" w:rsidRPr="00040930">
        <w:rPr>
          <w:rStyle w:val="FontStyle235"/>
          <w:b w:val="0"/>
          <w:sz w:val="28"/>
          <w:szCs w:val="28"/>
        </w:rPr>
        <w:t>уметь</w:t>
      </w:r>
      <w:r w:rsidR="00D9509A" w:rsidRPr="00040930">
        <w:rPr>
          <w:rStyle w:val="FontStyle235"/>
          <w:sz w:val="28"/>
          <w:szCs w:val="28"/>
        </w:rPr>
        <w:t xml:space="preserve"> </w:t>
      </w:r>
      <w:r w:rsidR="00D9509A" w:rsidRPr="00040930">
        <w:rPr>
          <w:rStyle w:val="FontStyle234"/>
          <w:sz w:val="28"/>
          <w:szCs w:val="28"/>
        </w:rPr>
        <w:t xml:space="preserve">применять современные </w:t>
      </w:r>
      <w:proofErr w:type="spellStart"/>
      <w:r w:rsidR="00D9509A" w:rsidRPr="00040930">
        <w:rPr>
          <w:rStyle w:val="FontStyle234"/>
          <w:sz w:val="28"/>
          <w:szCs w:val="28"/>
        </w:rPr>
        <w:t>сахароснижающие</w:t>
      </w:r>
      <w:proofErr w:type="spellEnd"/>
      <w:r w:rsidR="00D9509A" w:rsidRPr="00040930">
        <w:rPr>
          <w:rStyle w:val="FontStyle234"/>
          <w:sz w:val="28"/>
          <w:szCs w:val="28"/>
        </w:rPr>
        <w:t xml:space="preserve"> препараты в зависимости от типа СД, его осложнений, </w:t>
      </w:r>
      <w:r w:rsidR="00D9509A" w:rsidRPr="00040930">
        <w:rPr>
          <w:rStyle w:val="FontStyle235"/>
          <w:b w:val="0"/>
          <w:sz w:val="28"/>
          <w:szCs w:val="28"/>
        </w:rPr>
        <w:t>владеть а</w:t>
      </w:r>
      <w:r w:rsidR="00D9509A" w:rsidRPr="00040930">
        <w:rPr>
          <w:rStyle w:val="FontStyle234"/>
          <w:sz w:val="28"/>
          <w:szCs w:val="28"/>
        </w:rPr>
        <w:t>лгоритмом проведения дифференциального диагноза и назначения лечения с учётом стандартов доказательной медицины.</w:t>
      </w:r>
    </w:p>
    <w:p w:rsidR="00964EE3" w:rsidRPr="00942A35" w:rsidRDefault="00964EE3" w:rsidP="00D9509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497CB3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39A8" w:rsidRDefault="00964EE3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="008739A8" w:rsidRPr="008739A8">
              <w:rPr>
                <w:rFonts w:ascii="Times New Roman" w:hAnsi="Times New Roman"/>
                <w:sz w:val="28"/>
                <w:szCs w:val="28"/>
              </w:rPr>
              <w:t xml:space="preserve">общие 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в</w:t>
            </w:r>
            <w:r w:rsidR="00D9509A" w:rsidRPr="00D9509A">
              <w:rPr>
                <w:rFonts w:ascii="Times New Roman" w:hAnsi="Times New Roman"/>
                <w:sz w:val="28"/>
                <w:szCs w:val="28"/>
              </w:rPr>
              <w:t>опросы лечения, профилактики и самоконтроля сахарного диабета</w:t>
            </w:r>
            <w:r w:rsidR="00D950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5562D" w:rsidRPr="00437266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C5562D" w:rsidP="00C55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F74" w:rsidRDefault="00110F7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C556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110F74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20" w:rsidRDefault="005D6520" w:rsidP="00CF7355">
      <w:pPr>
        <w:spacing w:after="0" w:line="240" w:lineRule="auto"/>
      </w:pPr>
      <w:r>
        <w:separator/>
      </w:r>
    </w:p>
  </w:endnote>
  <w:endnote w:type="continuationSeparator" w:id="0">
    <w:p w:rsidR="005D6520" w:rsidRDefault="005D652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EE2234" w:rsidRDefault="00EE22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9A">
          <w:rPr>
            <w:noProof/>
          </w:rPr>
          <w:t>12</w:t>
        </w:r>
        <w:r>
          <w:fldChar w:fldCharType="end"/>
        </w:r>
      </w:p>
    </w:sdtContent>
  </w:sdt>
  <w:p w:rsidR="00EE2234" w:rsidRDefault="00EE22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20" w:rsidRDefault="005D6520" w:rsidP="00CF7355">
      <w:pPr>
        <w:spacing w:after="0" w:line="240" w:lineRule="auto"/>
      </w:pPr>
      <w:r>
        <w:separator/>
      </w:r>
    </w:p>
  </w:footnote>
  <w:footnote w:type="continuationSeparator" w:id="0">
    <w:p w:rsidR="005D6520" w:rsidRDefault="005D652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4334"/>
    <w:multiLevelType w:val="hybridMultilevel"/>
    <w:tmpl w:val="EDE899C2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5D02611"/>
    <w:multiLevelType w:val="hybridMultilevel"/>
    <w:tmpl w:val="8090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67D"/>
    <w:rsid w:val="0000381D"/>
    <w:rsid w:val="00005861"/>
    <w:rsid w:val="0000640F"/>
    <w:rsid w:val="00017CF3"/>
    <w:rsid w:val="00040930"/>
    <w:rsid w:val="000563ED"/>
    <w:rsid w:val="0006404C"/>
    <w:rsid w:val="000808CA"/>
    <w:rsid w:val="0009256C"/>
    <w:rsid w:val="0009668E"/>
    <w:rsid w:val="000E726D"/>
    <w:rsid w:val="00104C6C"/>
    <w:rsid w:val="00110F74"/>
    <w:rsid w:val="001174FA"/>
    <w:rsid w:val="00131831"/>
    <w:rsid w:val="00136B7E"/>
    <w:rsid w:val="00147FA5"/>
    <w:rsid w:val="0019619A"/>
    <w:rsid w:val="001A1DBD"/>
    <w:rsid w:val="001A60B0"/>
    <w:rsid w:val="001E000D"/>
    <w:rsid w:val="002222C0"/>
    <w:rsid w:val="00231F45"/>
    <w:rsid w:val="002559FF"/>
    <w:rsid w:val="002648DD"/>
    <w:rsid w:val="002749B5"/>
    <w:rsid w:val="00275B29"/>
    <w:rsid w:val="002B5FA7"/>
    <w:rsid w:val="002F16E8"/>
    <w:rsid w:val="00305C98"/>
    <w:rsid w:val="00321A77"/>
    <w:rsid w:val="003314E4"/>
    <w:rsid w:val="003A7817"/>
    <w:rsid w:val="003B33A2"/>
    <w:rsid w:val="003D7EF2"/>
    <w:rsid w:val="004319E9"/>
    <w:rsid w:val="004321EE"/>
    <w:rsid w:val="00434855"/>
    <w:rsid w:val="00434962"/>
    <w:rsid w:val="00437266"/>
    <w:rsid w:val="0045713B"/>
    <w:rsid w:val="0046535D"/>
    <w:rsid w:val="004711E5"/>
    <w:rsid w:val="0049187A"/>
    <w:rsid w:val="00497CB3"/>
    <w:rsid w:val="004A121A"/>
    <w:rsid w:val="004B1824"/>
    <w:rsid w:val="004B7849"/>
    <w:rsid w:val="004E78D9"/>
    <w:rsid w:val="00511905"/>
    <w:rsid w:val="005228FD"/>
    <w:rsid w:val="00530AF4"/>
    <w:rsid w:val="00586A55"/>
    <w:rsid w:val="005913A0"/>
    <w:rsid w:val="005A47A4"/>
    <w:rsid w:val="005A4867"/>
    <w:rsid w:val="005B7076"/>
    <w:rsid w:val="005C739B"/>
    <w:rsid w:val="005D1660"/>
    <w:rsid w:val="005D58B0"/>
    <w:rsid w:val="005D6520"/>
    <w:rsid w:val="005E4EF3"/>
    <w:rsid w:val="005F11E9"/>
    <w:rsid w:val="005F6B8D"/>
    <w:rsid w:val="0060081A"/>
    <w:rsid w:val="00616B40"/>
    <w:rsid w:val="00624D6E"/>
    <w:rsid w:val="00633B28"/>
    <w:rsid w:val="00664BB2"/>
    <w:rsid w:val="006A3C4A"/>
    <w:rsid w:val="00721E30"/>
    <w:rsid w:val="0075623B"/>
    <w:rsid w:val="00774A23"/>
    <w:rsid w:val="00790257"/>
    <w:rsid w:val="0079716A"/>
    <w:rsid w:val="007C665C"/>
    <w:rsid w:val="007D2FAA"/>
    <w:rsid w:val="007F22EC"/>
    <w:rsid w:val="008375C7"/>
    <w:rsid w:val="0084333C"/>
    <w:rsid w:val="008630AB"/>
    <w:rsid w:val="008739A8"/>
    <w:rsid w:val="008E0475"/>
    <w:rsid w:val="008F3D43"/>
    <w:rsid w:val="00942A35"/>
    <w:rsid w:val="00951144"/>
    <w:rsid w:val="00964EE3"/>
    <w:rsid w:val="00993391"/>
    <w:rsid w:val="009B7B9D"/>
    <w:rsid w:val="009E5F30"/>
    <w:rsid w:val="00A011BA"/>
    <w:rsid w:val="00A45FDC"/>
    <w:rsid w:val="00A552FB"/>
    <w:rsid w:val="00AA6759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43413"/>
    <w:rsid w:val="00C5562D"/>
    <w:rsid w:val="00CD0C38"/>
    <w:rsid w:val="00CE3FE8"/>
    <w:rsid w:val="00CF732C"/>
    <w:rsid w:val="00CF7355"/>
    <w:rsid w:val="00D161CA"/>
    <w:rsid w:val="00D92447"/>
    <w:rsid w:val="00D9509A"/>
    <w:rsid w:val="00D965DC"/>
    <w:rsid w:val="00DA1FE4"/>
    <w:rsid w:val="00DD024F"/>
    <w:rsid w:val="00DE4563"/>
    <w:rsid w:val="00DF725C"/>
    <w:rsid w:val="00E5252B"/>
    <w:rsid w:val="00E67F85"/>
    <w:rsid w:val="00E72595"/>
    <w:rsid w:val="00EA2B86"/>
    <w:rsid w:val="00EA3D96"/>
    <w:rsid w:val="00EC5248"/>
    <w:rsid w:val="00EE2234"/>
    <w:rsid w:val="00EF5C12"/>
    <w:rsid w:val="00F06C40"/>
    <w:rsid w:val="00F13F85"/>
    <w:rsid w:val="00F156F8"/>
    <w:rsid w:val="00F259EF"/>
    <w:rsid w:val="00F31A43"/>
    <w:rsid w:val="00F51742"/>
    <w:rsid w:val="00F628BB"/>
    <w:rsid w:val="00F657DB"/>
    <w:rsid w:val="00F65BBB"/>
    <w:rsid w:val="00F74C2A"/>
    <w:rsid w:val="00F871C7"/>
    <w:rsid w:val="00FA5D02"/>
    <w:rsid w:val="00FB01C5"/>
    <w:rsid w:val="00FB44D4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16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FB44D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itle"/>
    <w:basedOn w:val="a"/>
    <w:link w:val="af0"/>
    <w:qFormat/>
    <w:rsid w:val="000016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hAnsi="NTTimes/Cyrillic"/>
      <w:sz w:val="24"/>
      <w:szCs w:val="20"/>
    </w:rPr>
  </w:style>
  <w:style w:type="character" w:customStyle="1" w:styleId="af0">
    <w:name w:val="Название Знак"/>
    <w:basedOn w:val="a0"/>
    <w:link w:val="af"/>
    <w:rsid w:val="0000167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Default">
    <w:name w:val="Default"/>
    <w:rsid w:val="00790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005861"/>
    <w:pPr>
      <w:widowControl w:val="0"/>
      <w:autoSpaceDE w:val="0"/>
      <w:autoSpaceDN w:val="0"/>
      <w:adjustRightInd w:val="0"/>
      <w:spacing w:after="0" w:line="276" w:lineRule="exact"/>
      <w:ind w:firstLine="1426"/>
      <w:jc w:val="both"/>
    </w:pPr>
    <w:rPr>
      <w:rFonts w:ascii="Times New Roman" w:hAnsi="Times New Roman"/>
      <w:sz w:val="24"/>
      <w:szCs w:val="24"/>
    </w:rPr>
  </w:style>
  <w:style w:type="character" w:customStyle="1" w:styleId="FontStyle235">
    <w:name w:val="Font Style235"/>
    <w:basedOn w:val="a0"/>
    <w:uiPriority w:val="99"/>
    <w:rsid w:val="000058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4">
    <w:name w:val="Font Style234"/>
    <w:basedOn w:val="a0"/>
    <w:uiPriority w:val="99"/>
    <w:rsid w:val="00005861"/>
    <w:rPr>
      <w:rFonts w:ascii="Times New Roman" w:hAnsi="Times New Roman" w:cs="Times New Roman" w:hint="default"/>
      <w:sz w:val="22"/>
      <w:szCs w:val="22"/>
    </w:rPr>
  </w:style>
  <w:style w:type="paragraph" w:customStyle="1" w:styleId="Style154">
    <w:name w:val="Style154"/>
    <w:basedOn w:val="a"/>
    <w:uiPriority w:val="99"/>
    <w:rsid w:val="00005861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177">
    <w:name w:val="Style177"/>
    <w:basedOn w:val="a"/>
    <w:uiPriority w:val="99"/>
    <w:rsid w:val="00005861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/>
      <w:sz w:val="24"/>
      <w:szCs w:val="24"/>
    </w:rPr>
  </w:style>
  <w:style w:type="paragraph" w:customStyle="1" w:styleId="Style149">
    <w:name w:val="Style149"/>
    <w:basedOn w:val="a"/>
    <w:uiPriority w:val="99"/>
    <w:rsid w:val="004321E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37</cp:revision>
  <cp:lastPrinted>2019-02-05T10:00:00Z</cp:lastPrinted>
  <dcterms:created xsi:type="dcterms:W3CDTF">2019-06-18T03:49:00Z</dcterms:created>
  <dcterms:modified xsi:type="dcterms:W3CDTF">2019-07-21T19:12:00Z</dcterms:modified>
</cp:coreProperties>
</file>