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Государственное бюджетное образовательное учреждение </w:t>
      </w: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 xml:space="preserve">высшего профессионального образования </w:t>
      </w: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 xml:space="preserve">«Оренбургский государственный медицинский  университет» </w:t>
      </w: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 xml:space="preserve">Минздрава РФ </w:t>
      </w: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 xml:space="preserve"> МЕТОДИЧЕСКАЯ РАЗРАБОТКА</w:t>
      </w: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 xml:space="preserve"> ДЛЯ ПРЕПОДАВАТЕЛЯ ПО  ПРОВЕДЕНИЮ </w:t>
      </w: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aps/>
          <w:color w:val="000000"/>
          <w:sz w:val="24"/>
          <w:szCs w:val="24"/>
        </w:rPr>
        <w:t>Практического занятия</w:t>
      </w:r>
    </w:p>
    <w:p w:rsidR="00F17264" w:rsidRPr="00771F74" w:rsidRDefault="00F17264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>ПО ТЕМЕ «</w:t>
      </w:r>
      <w:r w:rsidR="004A1212" w:rsidRPr="00771F74">
        <w:rPr>
          <w:rFonts w:ascii="Times New Roman" w:hAnsi="Times New Roman"/>
          <w:b/>
          <w:color w:val="000000"/>
          <w:sz w:val="24"/>
          <w:szCs w:val="24"/>
        </w:rPr>
        <w:t>ВАКЦИНОПРОФИЛАКТИКА У ДЕТЕЙ</w:t>
      </w:r>
      <w:r w:rsidRPr="00771F74">
        <w:rPr>
          <w:rFonts w:ascii="Times New Roman" w:hAnsi="Times New Roman"/>
          <w:sz w:val="24"/>
          <w:szCs w:val="24"/>
        </w:rPr>
        <w:t>».</w:t>
      </w:r>
    </w:p>
    <w:p w:rsidR="00F17264" w:rsidRPr="00771F74" w:rsidRDefault="00F17264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>ДИСЦИПЛИНА «Детские инфекции»</w:t>
      </w: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 xml:space="preserve"> СО СТУДЕНТАМИ  5</w:t>
      </w:r>
      <w:r w:rsidRPr="00771F74">
        <w:rPr>
          <w:rFonts w:ascii="Times New Roman" w:hAnsi="Times New Roman"/>
          <w:b/>
          <w:caps/>
          <w:color w:val="000000"/>
          <w:sz w:val="24"/>
          <w:szCs w:val="24"/>
        </w:rPr>
        <w:t xml:space="preserve"> КУРСА  медико-профилактического</w:t>
      </w:r>
      <w:r w:rsidRPr="00771F74">
        <w:rPr>
          <w:rFonts w:ascii="Times New Roman" w:hAnsi="Times New Roman"/>
          <w:b/>
          <w:color w:val="000000"/>
          <w:sz w:val="24"/>
          <w:szCs w:val="24"/>
        </w:rPr>
        <w:t xml:space="preserve"> ФАКУЛЬТЕТА</w:t>
      </w: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1"/>
        <w:gridCol w:w="3284"/>
        <w:gridCol w:w="4056"/>
      </w:tblGrid>
      <w:tr w:rsidR="00B435BD" w:rsidRPr="00771F74" w:rsidTr="004A1212">
        <w:trPr>
          <w:trHeight w:val="1126"/>
        </w:trPr>
        <w:tc>
          <w:tcPr>
            <w:tcW w:w="2448" w:type="dxa"/>
          </w:tcPr>
          <w:p w:rsidR="00B435BD" w:rsidRPr="00771F74" w:rsidRDefault="00B435BD" w:rsidP="00771F7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14" w:type="dxa"/>
          </w:tcPr>
          <w:p w:rsidR="00B435BD" w:rsidRPr="00771F74" w:rsidRDefault="00B435BD" w:rsidP="00771F7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</w:tcPr>
          <w:p w:rsidR="00B435BD" w:rsidRPr="00771F74" w:rsidRDefault="00B435BD" w:rsidP="0077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sz w:val="24"/>
                <w:szCs w:val="24"/>
              </w:rPr>
              <w:t>Методические рекомендации разработаны</w:t>
            </w:r>
            <w:r w:rsidR="00771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1D5D" w:rsidRPr="00771F74">
              <w:rPr>
                <w:rFonts w:ascii="Times New Roman" w:hAnsi="Times New Roman"/>
                <w:sz w:val="24"/>
                <w:szCs w:val="24"/>
              </w:rPr>
              <w:t>ассистентом</w:t>
            </w:r>
            <w:r w:rsidRPr="00771F7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435BD" w:rsidRPr="00771F74" w:rsidRDefault="00B435BD" w:rsidP="00771F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1F74">
              <w:rPr>
                <w:rFonts w:ascii="Times New Roman" w:hAnsi="Times New Roman"/>
                <w:i/>
                <w:sz w:val="24"/>
                <w:szCs w:val="24"/>
              </w:rPr>
              <w:t xml:space="preserve"> кафедры эпидемиологии и инфекционных болезней</w:t>
            </w:r>
          </w:p>
          <w:p w:rsidR="00B435BD" w:rsidRPr="00771F74" w:rsidRDefault="00B91D5D" w:rsidP="00771F7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71F74">
              <w:rPr>
                <w:rFonts w:ascii="Times New Roman" w:hAnsi="Times New Roman"/>
                <w:i/>
                <w:sz w:val="24"/>
                <w:szCs w:val="24"/>
              </w:rPr>
              <w:t>Носыревой Светланой Юрьевной</w:t>
            </w:r>
            <w:r w:rsidR="00B435BD" w:rsidRPr="00771F74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A1212" w:rsidRDefault="004A1212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71F74" w:rsidRPr="00771F74" w:rsidRDefault="00771F74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9C5B70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Оренбург, 2018</w:t>
      </w: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Модуль </w:t>
      </w:r>
      <w:r w:rsidR="004A1212" w:rsidRPr="00771F74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771F7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A1212" w:rsidRPr="00771F74">
        <w:rPr>
          <w:rFonts w:ascii="Times New Roman" w:hAnsi="Times New Roman"/>
          <w:color w:val="000000"/>
          <w:sz w:val="24"/>
          <w:szCs w:val="24"/>
        </w:rPr>
        <w:t xml:space="preserve">Вакцинопрофилактика </w:t>
      </w:r>
      <w:r w:rsidRPr="00771F74">
        <w:rPr>
          <w:rFonts w:ascii="Times New Roman" w:hAnsi="Times New Roman"/>
          <w:color w:val="000000"/>
          <w:sz w:val="24"/>
          <w:szCs w:val="24"/>
        </w:rPr>
        <w:t>у детей</w:t>
      </w:r>
      <w:r w:rsidRPr="00771F7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Pr="00771F74">
        <w:rPr>
          <w:rFonts w:ascii="Times New Roman" w:hAnsi="Times New Roman"/>
          <w:b/>
          <w:color w:val="000000"/>
          <w:spacing w:val="-4"/>
          <w:sz w:val="24"/>
          <w:szCs w:val="24"/>
        </w:rPr>
        <w:t>Формируемые компетенции</w:t>
      </w:r>
      <w:r w:rsidRPr="00771F74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  <w:r w:rsidRPr="00771F74">
        <w:rPr>
          <w:rFonts w:ascii="Times New Roman" w:hAnsi="Times New Roman"/>
          <w:i/>
          <w:color w:val="000000"/>
          <w:spacing w:val="-4"/>
          <w:sz w:val="24"/>
          <w:szCs w:val="24"/>
        </w:rPr>
        <w:t xml:space="preserve"> </w:t>
      </w: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0"/>
        <w:gridCol w:w="1980"/>
        <w:gridCol w:w="6120"/>
      </w:tblGrid>
      <w:tr w:rsidR="00B435BD" w:rsidRPr="00771F74" w:rsidTr="00B91D5D">
        <w:tc>
          <w:tcPr>
            <w:tcW w:w="1620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980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6120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компетенции </w:t>
            </w:r>
          </w:p>
        </w:tc>
      </w:tr>
      <w:tr w:rsidR="00806F21" w:rsidRPr="00771F74" w:rsidTr="00B91D5D">
        <w:trPr>
          <w:trHeight w:val="1952"/>
        </w:trPr>
        <w:tc>
          <w:tcPr>
            <w:tcW w:w="1620" w:type="dxa"/>
          </w:tcPr>
          <w:p w:rsidR="00806F21" w:rsidRPr="00771F74" w:rsidRDefault="00806F21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F21" w:rsidRPr="00771F74" w:rsidRDefault="00806F21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1980" w:type="dxa"/>
          </w:tcPr>
          <w:p w:rsidR="00806F21" w:rsidRPr="00771F74" w:rsidRDefault="00806F21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ОК-8</w:t>
            </w:r>
          </w:p>
          <w:p w:rsidR="00806F21" w:rsidRPr="00771F74" w:rsidRDefault="00806F21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6F21" w:rsidRPr="00771F74" w:rsidRDefault="00806F21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:rsidR="00806F21" w:rsidRPr="00771F74" w:rsidRDefault="00806F21" w:rsidP="00771F74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Готовность к самостоятельной, индивидуальной работе, способностью к самосовершенствованию, </w:t>
            </w:r>
            <w:proofErr w:type="spellStart"/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, самореализации.</w:t>
            </w:r>
          </w:p>
          <w:p w:rsidR="00806F21" w:rsidRPr="00771F74" w:rsidRDefault="00806F21" w:rsidP="00771F74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6F21" w:rsidRPr="00771F74" w:rsidRDefault="00806F21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435BD" w:rsidRPr="00771F74" w:rsidTr="00B91D5D">
        <w:tc>
          <w:tcPr>
            <w:tcW w:w="1620" w:type="dxa"/>
            <w:vMerge w:val="restart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 </w:t>
            </w:r>
          </w:p>
        </w:tc>
        <w:tc>
          <w:tcPr>
            <w:tcW w:w="1980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="00806F21"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20" w:type="dxa"/>
          </w:tcPr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и готовность </w:t>
            </w:r>
            <w:r w:rsidR="00806F21"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разработке, организации </w:t>
            </w:r>
          </w:p>
        </w:tc>
      </w:tr>
      <w:tr w:rsidR="00B435BD" w:rsidRPr="00771F74" w:rsidTr="00B91D5D">
        <w:tc>
          <w:tcPr>
            <w:tcW w:w="1620" w:type="dxa"/>
            <w:vMerge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ПК-11</w:t>
            </w:r>
          </w:p>
        </w:tc>
        <w:tc>
          <w:tcPr>
            <w:tcW w:w="6120" w:type="dxa"/>
          </w:tcPr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Способность и готовность использовать методы оценки природных и </w:t>
            </w:r>
            <w:proofErr w:type="spellStart"/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медико</w:t>
            </w:r>
            <w:proofErr w:type="spellEnd"/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социальных факторов среды в развитии болезней у детей и подростков.</w:t>
            </w:r>
          </w:p>
        </w:tc>
      </w:tr>
      <w:tr w:rsidR="00B435BD" w:rsidRPr="00771F74" w:rsidTr="00B91D5D">
        <w:tc>
          <w:tcPr>
            <w:tcW w:w="1620" w:type="dxa"/>
            <w:vMerge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ПК20</w:t>
            </w:r>
          </w:p>
        </w:tc>
        <w:tc>
          <w:tcPr>
            <w:tcW w:w="6120" w:type="dxa"/>
          </w:tcPr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Способность и готовность назначать больным детям и подросткам адекватное (терапевтическое, хирургическое) лечение в соответствии с выставленным диагнозом.</w:t>
            </w:r>
            <w:r w:rsidR="00806F21"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Разработке, </w:t>
            </w:r>
          </w:p>
        </w:tc>
      </w:tr>
    </w:tbl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771F74">
        <w:rPr>
          <w:rFonts w:ascii="Times New Roman" w:hAnsi="Times New Roman"/>
          <w:b/>
          <w:color w:val="000000"/>
          <w:sz w:val="24"/>
          <w:szCs w:val="24"/>
        </w:rPr>
        <w:t xml:space="preserve"> Практическое занятие №</w:t>
      </w:r>
      <w:r w:rsidR="004A1212" w:rsidRPr="00771F74">
        <w:rPr>
          <w:rFonts w:ascii="Times New Roman" w:hAnsi="Times New Roman"/>
          <w:b/>
          <w:color w:val="000000"/>
          <w:sz w:val="24"/>
          <w:szCs w:val="24"/>
        </w:rPr>
        <w:t xml:space="preserve"> 6</w:t>
      </w:r>
      <w:r w:rsidRPr="00771F74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435BD" w:rsidRPr="00771F74" w:rsidRDefault="00B435BD" w:rsidP="00771F7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771F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1F74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Pr="00771F7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71F74">
        <w:rPr>
          <w:rFonts w:ascii="Times New Roman" w:hAnsi="Times New Roman"/>
          <w:b/>
          <w:sz w:val="24"/>
          <w:szCs w:val="24"/>
        </w:rPr>
        <w:t xml:space="preserve"> </w:t>
      </w:r>
      <w:r w:rsidR="004A1212" w:rsidRPr="00771F74">
        <w:rPr>
          <w:rFonts w:ascii="Times New Roman" w:hAnsi="Times New Roman"/>
          <w:sz w:val="24"/>
          <w:szCs w:val="24"/>
        </w:rPr>
        <w:t>Вакцинопрофилактика у детей</w:t>
      </w:r>
      <w:r w:rsidRPr="00771F74">
        <w:rPr>
          <w:rFonts w:ascii="Times New Roman" w:hAnsi="Times New Roman"/>
          <w:sz w:val="24"/>
          <w:szCs w:val="24"/>
        </w:rPr>
        <w:t>.</w:t>
      </w:r>
      <w:r w:rsidR="004A1212" w:rsidRPr="00771F74">
        <w:rPr>
          <w:rFonts w:ascii="Times New Roman" w:hAnsi="Times New Roman"/>
          <w:sz w:val="24"/>
          <w:szCs w:val="24"/>
        </w:rPr>
        <w:t xml:space="preserve"> Прививки. Поствакцинальные реакции и осложнения.</w:t>
      </w:r>
    </w:p>
    <w:p w:rsidR="00B91D5D" w:rsidRPr="00771F74" w:rsidRDefault="00B435BD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</w:t>
      </w:r>
      <w:r w:rsidRPr="00771F74">
        <w:rPr>
          <w:rFonts w:ascii="Times New Roman" w:hAnsi="Times New Roman"/>
          <w:sz w:val="24"/>
          <w:szCs w:val="24"/>
        </w:rPr>
        <w:tab/>
      </w:r>
    </w:p>
    <w:p w:rsidR="004A1212" w:rsidRPr="00771F74" w:rsidRDefault="00B435BD" w:rsidP="00771F74">
      <w:pPr>
        <w:pStyle w:val="Default"/>
        <w:ind w:firstLine="709"/>
      </w:pPr>
      <w:r w:rsidRPr="00771F74">
        <w:rPr>
          <w:b/>
        </w:rPr>
        <w:t>3.</w:t>
      </w:r>
      <w:r w:rsidRPr="00771F74">
        <w:t xml:space="preserve"> </w:t>
      </w:r>
      <w:r w:rsidRPr="00771F74">
        <w:rPr>
          <w:b/>
        </w:rPr>
        <w:t>Цель</w:t>
      </w:r>
      <w:r w:rsidRPr="00771F74">
        <w:t xml:space="preserve">: </w:t>
      </w:r>
      <w:r w:rsidR="004A1212" w:rsidRPr="00771F74">
        <w:t xml:space="preserve">Изучить цели, содержание и место </w:t>
      </w:r>
      <w:r w:rsidR="00B720F0" w:rsidRPr="00771F74">
        <w:t>вакцинопрофилактики</w:t>
      </w:r>
      <w:r w:rsidR="004A1212" w:rsidRPr="00771F74">
        <w:t xml:space="preserve"> в системе профилактических и противоэпидемических мероприятий</w:t>
      </w:r>
      <w:r w:rsidR="00B720F0" w:rsidRPr="00771F74">
        <w:t>,</w:t>
      </w:r>
      <w:r w:rsidR="004A1212" w:rsidRPr="00771F74">
        <w:t xml:space="preserve"> е</w:t>
      </w:r>
      <w:r w:rsidR="00B720F0" w:rsidRPr="00771F74">
        <w:t>е</w:t>
      </w:r>
      <w:r w:rsidR="004A1212" w:rsidRPr="00771F74">
        <w:t xml:space="preserve"> значение при разных гр</w:t>
      </w:r>
      <w:r w:rsidR="00B720F0" w:rsidRPr="00771F74">
        <w:t>уппах инфекционных заболеваний.</w:t>
      </w:r>
      <w:r w:rsidR="004A1212" w:rsidRPr="00771F74">
        <w:t xml:space="preserve"> Освоить иммунологические основы вакцинопрофилактики. </w:t>
      </w:r>
    </w:p>
    <w:p w:rsidR="00B720F0" w:rsidRPr="00771F74" w:rsidRDefault="004A1212" w:rsidP="00771F74">
      <w:pPr>
        <w:pStyle w:val="Default"/>
      </w:pPr>
      <w:r w:rsidRPr="00771F74">
        <w:t xml:space="preserve">Познакомиться с классификацией медицинских иммунобиологических препаратов. Изучить правовые и нормативные основы иммунопрофилактики. </w:t>
      </w:r>
      <w:r w:rsidR="00B720F0" w:rsidRPr="00771F74">
        <w:t>Изучить перечень показаний и противопоказаний к вакцинации.  Изучить  структуру и  причины поствакцинальных реакций и осложнений.</w:t>
      </w:r>
    </w:p>
    <w:p w:rsidR="004A1212" w:rsidRPr="00771F74" w:rsidRDefault="004A1212" w:rsidP="00771F74">
      <w:pPr>
        <w:pStyle w:val="Default"/>
      </w:pP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>4.</w:t>
      </w:r>
      <w:r w:rsidRPr="00771F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1F74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771F7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720F0" w:rsidRPr="00771F74" w:rsidRDefault="00B435BD" w:rsidP="00771F74">
      <w:pPr>
        <w:pStyle w:val="Default"/>
      </w:pPr>
      <w:r w:rsidRPr="00771F74">
        <w:t xml:space="preserve">Обучающая: 1. </w:t>
      </w:r>
      <w:r w:rsidR="00B720F0" w:rsidRPr="00771F74">
        <w:t xml:space="preserve">Изучить задачи иммунопрофилактики на современном этапе развития медицины.  Значение вакцинопрофилактики в борьбе с различными инфекциями. </w:t>
      </w:r>
    </w:p>
    <w:p w:rsidR="00B720F0" w:rsidRPr="00771F74" w:rsidRDefault="00B435BD" w:rsidP="00771F74">
      <w:pPr>
        <w:spacing w:after="0" w:line="24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color w:val="000000"/>
          <w:sz w:val="24"/>
          <w:szCs w:val="24"/>
        </w:rPr>
        <w:t>2.</w:t>
      </w:r>
      <w:r w:rsidR="00B720F0" w:rsidRPr="00771F74">
        <w:rPr>
          <w:rFonts w:ascii="Times New Roman" w:hAnsi="Times New Roman"/>
          <w:color w:val="000000"/>
          <w:sz w:val="24"/>
          <w:szCs w:val="24"/>
        </w:rPr>
        <w:t xml:space="preserve"> Изучить п</w:t>
      </w:r>
      <w:r w:rsidR="00B720F0" w:rsidRPr="00771F74">
        <w:rPr>
          <w:rFonts w:ascii="Times New Roman" w:hAnsi="Times New Roman"/>
          <w:sz w:val="24"/>
          <w:szCs w:val="24"/>
        </w:rPr>
        <w:t xml:space="preserve">равовые и нормативные основы вакцинопрофилактики в РФ. </w:t>
      </w:r>
    </w:p>
    <w:p w:rsidR="00B720F0" w:rsidRPr="00771F74" w:rsidRDefault="00B435BD" w:rsidP="00771F74">
      <w:pPr>
        <w:pStyle w:val="Default"/>
        <w:ind w:firstLine="1276"/>
      </w:pPr>
      <w:r w:rsidRPr="00771F74">
        <w:t xml:space="preserve">3. </w:t>
      </w:r>
      <w:r w:rsidR="00AD5CEF" w:rsidRPr="00771F74">
        <w:t>Изучить</w:t>
      </w:r>
      <w:r w:rsidR="00B720F0" w:rsidRPr="00771F74">
        <w:t xml:space="preserve"> классификаци</w:t>
      </w:r>
      <w:r w:rsidR="00AD5CEF" w:rsidRPr="00771F74">
        <w:t>ю</w:t>
      </w:r>
      <w:r w:rsidR="00B720F0" w:rsidRPr="00771F74">
        <w:t xml:space="preserve"> медицинских иммунобиологических препаратов, </w:t>
      </w:r>
      <w:r w:rsidR="00AD5CEF" w:rsidRPr="00771F74">
        <w:t>х</w:t>
      </w:r>
      <w:r w:rsidR="00B720F0" w:rsidRPr="00771F74">
        <w:t>арактеристику основных групп</w:t>
      </w:r>
      <w:r w:rsidR="00AD5CEF" w:rsidRPr="00771F74">
        <w:t>.</w:t>
      </w:r>
      <w:r w:rsidR="00B720F0" w:rsidRPr="00771F74">
        <w:t xml:space="preserve"> </w:t>
      </w:r>
    </w:p>
    <w:p w:rsidR="00AD5CEF" w:rsidRPr="00771F74" w:rsidRDefault="00B435BD" w:rsidP="00771F74">
      <w:pPr>
        <w:pStyle w:val="Default"/>
        <w:ind w:firstLine="1276"/>
      </w:pPr>
      <w:r w:rsidRPr="00771F74">
        <w:t xml:space="preserve">4. </w:t>
      </w:r>
      <w:r w:rsidR="00AD5CEF" w:rsidRPr="00771F74">
        <w:t xml:space="preserve">Обучить студентов  составлять схему вакцинации для различных категорий граждан. Определять интервалы между прививками при нарушении схемы иммунизации. Изучить календарь обязательных прививок и прививок по эпидемическим показаниям. </w:t>
      </w:r>
    </w:p>
    <w:p w:rsidR="00AD5CEF" w:rsidRPr="00771F74" w:rsidRDefault="00B435BD" w:rsidP="00771F74">
      <w:pPr>
        <w:pStyle w:val="Default"/>
        <w:ind w:firstLine="1276"/>
      </w:pPr>
      <w:r w:rsidRPr="00771F74">
        <w:t xml:space="preserve">5. </w:t>
      </w:r>
      <w:r w:rsidR="00AD5CEF" w:rsidRPr="00771F74">
        <w:t xml:space="preserve">Научить проводить дифференциальную диагностику реакций на прививку, осложнений и заболеваний, не связанных с вакцинацией. </w:t>
      </w:r>
    </w:p>
    <w:p w:rsidR="00AD5CEF" w:rsidRPr="00771F74" w:rsidRDefault="00B435BD" w:rsidP="00771F74">
      <w:pPr>
        <w:pStyle w:val="Default"/>
        <w:ind w:firstLine="1276"/>
      </w:pPr>
      <w:r w:rsidRPr="00771F74">
        <w:t xml:space="preserve">6. </w:t>
      </w:r>
      <w:r w:rsidR="00AD5CEF" w:rsidRPr="00771F74">
        <w:t xml:space="preserve"> Изучить противопоказания к вакцинации. Постоянные (абсолютные) и временные (относительные) противопоказания к вакцинопрофилактике. Подходы к вакцинации особых групп. Ложные противопоказания к вакцинации. </w:t>
      </w:r>
    </w:p>
    <w:p w:rsidR="00797A22" w:rsidRPr="00771F74" w:rsidRDefault="00797A22" w:rsidP="00771F74">
      <w:pPr>
        <w:pStyle w:val="Default"/>
      </w:pPr>
    </w:p>
    <w:p w:rsidR="001E2C7F" w:rsidRPr="00771F74" w:rsidRDefault="00B435BD" w:rsidP="00771F74">
      <w:pPr>
        <w:pStyle w:val="Default"/>
      </w:pPr>
      <w:r w:rsidRPr="00771F74">
        <w:lastRenderedPageBreak/>
        <w:t xml:space="preserve">Развивающая:  1. </w:t>
      </w:r>
      <w:r w:rsidR="001E2C7F" w:rsidRPr="00771F74">
        <w:t>Сформировать навыки работы с нормативными документами, регламентирующими проведение прививок в РФ</w:t>
      </w:r>
      <w:r w:rsidR="00771F74">
        <w:t>.</w:t>
      </w:r>
      <w:r w:rsidR="001E2C7F" w:rsidRPr="00771F74">
        <w:t xml:space="preserve"> </w:t>
      </w:r>
    </w:p>
    <w:p w:rsidR="00AD5CEF" w:rsidRPr="00771F74" w:rsidRDefault="00AD5CEF" w:rsidP="00771F74">
      <w:pPr>
        <w:pStyle w:val="Default"/>
      </w:pPr>
      <w:r w:rsidRPr="00771F74">
        <w:t xml:space="preserve">. </w:t>
      </w:r>
    </w:p>
    <w:p w:rsidR="00B435BD" w:rsidRPr="00771F74" w:rsidRDefault="00B435BD" w:rsidP="00771F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color w:val="000000"/>
          <w:sz w:val="24"/>
          <w:szCs w:val="24"/>
        </w:rPr>
        <w:t xml:space="preserve">Воспитывающая: 1. Прививание навыков общения с пациентами, </w:t>
      </w:r>
      <w:r w:rsidR="001E2C7F" w:rsidRPr="00771F74">
        <w:rPr>
          <w:rFonts w:ascii="Times New Roman" w:hAnsi="Times New Roman"/>
          <w:color w:val="000000"/>
          <w:sz w:val="24"/>
          <w:szCs w:val="24"/>
        </w:rPr>
        <w:t>н</w:t>
      </w:r>
      <w:r w:rsidR="001E2C7F" w:rsidRPr="00771F74">
        <w:rPr>
          <w:rFonts w:ascii="Times New Roman" w:hAnsi="Times New Roman"/>
          <w:sz w:val="24"/>
          <w:szCs w:val="24"/>
        </w:rPr>
        <w:t>авыков санитарно-просветительной работы с населением о необходимости вакцинации.</w:t>
      </w: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771F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1F74">
        <w:rPr>
          <w:rFonts w:ascii="Times New Roman" w:hAnsi="Times New Roman"/>
          <w:b/>
          <w:color w:val="000000"/>
          <w:sz w:val="24"/>
          <w:szCs w:val="24"/>
        </w:rPr>
        <w:t>Вопросы для рассмотрения:</w:t>
      </w:r>
      <w:r w:rsidRPr="00771F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435BD" w:rsidRPr="00771F74" w:rsidRDefault="00B435BD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color w:val="000000"/>
          <w:sz w:val="24"/>
          <w:szCs w:val="24"/>
        </w:rPr>
        <w:t>1.</w:t>
      </w:r>
      <w:r w:rsidRPr="00771F74">
        <w:rPr>
          <w:rFonts w:ascii="Times New Roman" w:hAnsi="Times New Roman"/>
          <w:sz w:val="24"/>
          <w:szCs w:val="24"/>
        </w:rPr>
        <w:t xml:space="preserve"> </w:t>
      </w:r>
      <w:r w:rsidR="00797A22" w:rsidRPr="00771F74">
        <w:rPr>
          <w:rFonts w:ascii="Times New Roman" w:hAnsi="Times New Roman"/>
          <w:sz w:val="24"/>
          <w:szCs w:val="24"/>
        </w:rPr>
        <w:t>Вакцинопрофилактика</w:t>
      </w:r>
      <w:r w:rsidR="004345DE" w:rsidRPr="00771F74">
        <w:rPr>
          <w:rFonts w:ascii="Times New Roman" w:hAnsi="Times New Roman"/>
          <w:sz w:val="24"/>
          <w:szCs w:val="24"/>
        </w:rPr>
        <w:t xml:space="preserve"> у детей.</w:t>
      </w:r>
      <w:r w:rsidRPr="00771F74">
        <w:rPr>
          <w:rFonts w:ascii="Times New Roman" w:hAnsi="Times New Roman"/>
          <w:sz w:val="24"/>
          <w:szCs w:val="24"/>
        </w:rPr>
        <w:t xml:space="preserve"> </w:t>
      </w:r>
    </w:p>
    <w:p w:rsidR="00B435BD" w:rsidRPr="00771F74" w:rsidRDefault="00B435BD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color w:val="000000"/>
          <w:sz w:val="24"/>
          <w:szCs w:val="24"/>
        </w:rPr>
        <w:t>2.</w:t>
      </w:r>
      <w:r w:rsidRPr="00771F74">
        <w:rPr>
          <w:rFonts w:ascii="Times New Roman" w:hAnsi="Times New Roman"/>
          <w:sz w:val="24"/>
          <w:szCs w:val="24"/>
        </w:rPr>
        <w:t xml:space="preserve"> </w:t>
      </w:r>
      <w:r w:rsidR="00797A22" w:rsidRPr="00771F74">
        <w:rPr>
          <w:rFonts w:ascii="Times New Roman" w:hAnsi="Times New Roman"/>
          <w:sz w:val="24"/>
          <w:szCs w:val="24"/>
        </w:rPr>
        <w:t>Прививки.</w:t>
      </w:r>
      <w:r w:rsidRPr="00771F74">
        <w:rPr>
          <w:rFonts w:ascii="Times New Roman" w:hAnsi="Times New Roman"/>
          <w:sz w:val="24"/>
          <w:szCs w:val="24"/>
        </w:rPr>
        <w:t xml:space="preserve">  </w:t>
      </w:r>
    </w:p>
    <w:p w:rsidR="004345DE" w:rsidRPr="00771F74" w:rsidRDefault="00B435BD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color w:val="000000"/>
          <w:sz w:val="24"/>
          <w:szCs w:val="24"/>
        </w:rPr>
        <w:t>3.</w:t>
      </w:r>
      <w:r w:rsidRPr="00771F74">
        <w:rPr>
          <w:rFonts w:ascii="Times New Roman" w:hAnsi="Times New Roman"/>
          <w:sz w:val="24"/>
          <w:szCs w:val="24"/>
        </w:rPr>
        <w:t xml:space="preserve"> </w:t>
      </w:r>
      <w:r w:rsidR="00797A22" w:rsidRPr="00771F74">
        <w:rPr>
          <w:rFonts w:ascii="Times New Roman" w:hAnsi="Times New Roman"/>
          <w:sz w:val="24"/>
          <w:szCs w:val="24"/>
        </w:rPr>
        <w:t>Поствакцинальные реакции и осложнения.</w:t>
      </w:r>
    </w:p>
    <w:p w:rsidR="00B435BD" w:rsidRPr="00771F74" w:rsidRDefault="00B435BD" w:rsidP="00771F74">
      <w:pPr>
        <w:spacing w:after="0" w:line="240" w:lineRule="auto"/>
        <w:ind w:firstLine="108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771F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1F74">
        <w:rPr>
          <w:rFonts w:ascii="Times New Roman" w:hAnsi="Times New Roman"/>
          <w:b/>
          <w:color w:val="000000"/>
          <w:sz w:val="24"/>
          <w:szCs w:val="24"/>
        </w:rPr>
        <w:t>Основные понятия темы</w:t>
      </w:r>
      <w:r w:rsidRPr="00771F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7A22" w:rsidRPr="00771F74" w:rsidRDefault="00B435BD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4345DE" w:rsidRPr="00771F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7A22" w:rsidRPr="00771F74">
        <w:rPr>
          <w:rFonts w:ascii="Times New Roman" w:hAnsi="Times New Roman"/>
          <w:sz w:val="24"/>
          <w:szCs w:val="24"/>
        </w:rPr>
        <w:t>Вакцинопрофилактика у детей. Задачи и значение вакцинопрофилактики на современном этапе. Правовые основы. Календарь обязательных прививок и прививок по эпидемическим показаниям.</w:t>
      </w:r>
    </w:p>
    <w:p w:rsidR="00DD7818" w:rsidRPr="00771F74" w:rsidRDefault="00B435BD" w:rsidP="00771F74">
      <w:pPr>
        <w:pStyle w:val="Default"/>
      </w:pPr>
      <w:r w:rsidRPr="00771F74">
        <w:t xml:space="preserve">2. </w:t>
      </w:r>
      <w:r w:rsidR="00797A22" w:rsidRPr="00771F74">
        <w:t>Прививки. Классификация медицинских иммунобиологических препаратов, характеристик</w:t>
      </w:r>
      <w:r w:rsidR="00DD7818" w:rsidRPr="00771F74">
        <w:t>а</w:t>
      </w:r>
      <w:r w:rsidR="00797A22" w:rsidRPr="00771F74">
        <w:t xml:space="preserve"> основных групп. Схема вакцинации для различных категорий граждан.</w:t>
      </w:r>
      <w:r w:rsidR="00DD7818" w:rsidRPr="00771F74">
        <w:t xml:space="preserve"> Противопоказания к вакцинации. Постоянные  и временные противопоказания к вакцинопрофилактике. Ложные противопоказания к вакцинации. Подходы к вакцинации особых групп. </w:t>
      </w:r>
    </w:p>
    <w:p w:rsidR="00DD7818" w:rsidRPr="00771F74" w:rsidRDefault="00B435BD" w:rsidP="00771F74">
      <w:pPr>
        <w:pStyle w:val="Default"/>
      </w:pPr>
      <w:r w:rsidRPr="00771F74">
        <w:t xml:space="preserve">3. </w:t>
      </w:r>
      <w:r w:rsidR="00DD7818" w:rsidRPr="00771F74">
        <w:t xml:space="preserve">Поствакцинальные реакции и осложнения. Состояния, подлежащие учету в поствакцинальном периоде. Структура, причины и частота поствакцинальных осложнений. </w:t>
      </w:r>
    </w:p>
    <w:p w:rsidR="00EC6728" w:rsidRPr="00771F74" w:rsidRDefault="00DD781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Дифференциальная диагностика реакций на прививку, осложнений и заболеваний, не связанных с вакцинацией.</w:t>
      </w:r>
    </w:p>
    <w:p w:rsidR="00F17264" w:rsidRPr="00771F74" w:rsidRDefault="00F17264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 xml:space="preserve">7. Рекомендуемая литература: </w:t>
      </w: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771F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Основная литература: </w:t>
      </w: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1F74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4345DE" w:rsidRPr="00771F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71F74">
        <w:rPr>
          <w:rFonts w:ascii="Times New Roman" w:hAnsi="Times New Roman"/>
          <w:sz w:val="24"/>
          <w:szCs w:val="24"/>
          <w:lang w:eastAsia="ru-RU"/>
        </w:rPr>
        <w:t>В.Ф.Учайкин</w:t>
      </w:r>
      <w:proofErr w:type="spellEnd"/>
      <w:r w:rsidRPr="00771F74">
        <w:rPr>
          <w:rFonts w:ascii="Times New Roman" w:hAnsi="Times New Roman"/>
          <w:sz w:val="24"/>
          <w:szCs w:val="24"/>
          <w:lang w:eastAsia="ru-RU"/>
        </w:rPr>
        <w:t xml:space="preserve">. Руководство по инфекционным болезням у </w:t>
      </w:r>
      <w:proofErr w:type="gramStart"/>
      <w:r w:rsidRPr="00771F74">
        <w:rPr>
          <w:rFonts w:ascii="Times New Roman" w:hAnsi="Times New Roman"/>
          <w:sz w:val="24"/>
          <w:szCs w:val="24"/>
          <w:lang w:eastAsia="ru-RU"/>
        </w:rPr>
        <w:t>детей.-</w:t>
      </w:r>
      <w:proofErr w:type="gramEnd"/>
      <w:r w:rsidRPr="00771F74">
        <w:rPr>
          <w:rFonts w:ascii="Times New Roman" w:hAnsi="Times New Roman"/>
          <w:sz w:val="24"/>
          <w:szCs w:val="24"/>
          <w:lang w:eastAsia="ru-RU"/>
        </w:rPr>
        <w:t>ГЭОТАР медицина.-2002г.-808с.</w:t>
      </w: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1F74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771F74">
        <w:rPr>
          <w:rFonts w:ascii="Times New Roman" w:hAnsi="Times New Roman"/>
          <w:b/>
          <w:bCs/>
          <w:sz w:val="24"/>
          <w:szCs w:val="24"/>
          <w:lang w:eastAsia="ru-RU"/>
        </w:rPr>
        <w:t>Дополнительная литература</w:t>
      </w:r>
      <w:r w:rsidRPr="00771F74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4345DE" w:rsidRPr="00771F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345DE" w:rsidRPr="00771F74">
        <w:rPr>
          <w:rFonts w:ascii="Times New Roman" w:hAnsi="Times New Roman"/>
          <w:sz w:val="24"/>
          <w:szCs w:val="24"/>
          <w:lang w:eastAsia="ru-RU"/>
        </w:rPr>
        <w:t>Э.Н.Симованьян</w:t>
      </w:r>
      <w:proofErr w:type="spellEnd"/>
      <w:r w:rsidR="004345DE" w:rsidRPr="00771F74">
        <w:rPr>
          <w:rFonts w:ascii="Times New Roman" w:hAnsi="Times New Roman"/>
          <w:sz w:val="24"/>
          <w:szCs w:val="24"/>
          <w:lang w:eastAsia="ru-RU"/>
        </w:rPr>
        <w:t>. и др. Инфекционные болезни у детей. Справочник в вопросах и ответах. - Ростов-на-</w:t>
      </w:r>
      <w:proofErr w:type="gramStart"/>
      <w:r w:rsidR="004345DE" w:rsidRPr="00771F74">
        <w:rPr>
          <w:rFonts w:ascii="Times New Roman" w:hAnsi="Times New Roman"/>
          <w:sz w:val="24"/>
          <w:szCs w:val="24"/>
          <w:lang w:eastAsia="ru-RU"/>
        </w:rPr>
        <w:t>Дону.-</w:t>
      </w:r>
      <w:proofErr w:type="gramEnd"/>
      <w:r w:rsidR="004345DE" w:rsidRPr="00771F74">
        <w:rPr>
          <w:rFonts w:ascii="Times New Roman" w:hAnsi="Times New Roman"/>
          <w:sz w:val="24"/>
          <w:szCs w:val="24"/>
          <w:lang w:eastAsia="ru-RU"/>
        </w:rPr>
        <w:t>Феникс.-2002г.</w:t>
      </w: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 xml:space="preserve">8. </w:t>
      </w:r>
      <w:proofErr w:type="spellStart"/>
      <w:r w:rsidRPr="00771F74"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 w:rsidRPr="00771F74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  <w:r w:rsidRPr="00771F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71F7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8"/>
        <w:gridCol w:w="4883"/>
        <w:gridCol w:w="2394"/>
        <w:gridCol w:w="1558"/>
      </w:tblGrid>
      <w:tr w:rsidR="00B435BD" w:rsidRPr="00771F74" w:rsidTr="004A1212">
        <w:trPr>
          <w:jc w:val="center"/>
        </w:trPr>
        <w:tc>
          <w:tcPr>
            <w:tcW w:w="64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82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520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Используемые методы (в т.ч., интерактивные)</w:t>
            </w:r>
          </w:p>
        </w:tc>
        <w:tc>
          <w:tcPr>
            <w:tcW w:w="171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B435BD" w:rsidRPr="00771F74" w:rsidTr="004A1212">
        <w:trPr>
          <w:jc w:val="center"/>
        </w:trPr>
        <w:tc>
          <w:tcPr>
            <w:tcW w:w="64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</w:t>
            </w: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1.3 </w:t>
            </w:r>
          </w:p>
        </w:tc>
        <w:tc>
          <w:tcPr>
            <w:tcW w:w="5482" w:type="dxa"/>
          </w:tcPr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Оценка готовности аудитории, оборудования и студентов.</w:t>
            </w:r>
          </w:p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520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5 мин</w:t>
            </w:r>
          </w:p>
        </w:tc>
      </w:tr>
      <w:tr w:rsidR="00B435BD" w:rsidRPr="00771F74" w:rsidTr="004A1212">
        <w:trPr>
          <w:jc w:val="center"/>
        </w:trPr>
        <w:tc>
          <w:tcPr>
            <w:tcW w:w="64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82" w:type="dxa"/>
          </w:tcPr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Входной контроль</w:t>
            </w: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знаний, умений и навыков студентов.</w:t>
            </w:r>
          </w:p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Терминологический диктант</w:t>
            </w:r>
          </w:p>
        </w:tc>
        <w:tc>
          <w:tcPr>
            <w:tcW w:w="2520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Раздаточный материал</w:t>
            </w: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ответ на полученный вопрос</w:t>
            </w:r>
          </w:p>
        </w:tc>
        <w:tc>
          <w:tcPr>
            <w:tcW w:w="171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sz w:val="24"/>
                <w:szCs w:val="24"/>
              </w:rPr>
              <w:t>5 мин</w:t>
            </w: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5BD" w:rsidRPr="00771F74" w:rsidTr="004A1212">
        <w:trPr>
          <w:jc w:val="center"/>
        </w:trPr>
        <w:tc>
          <w:tcPr>
            <w:tcW w:w="64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82" w:type="dxa"/>
          </w:tcPr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Актуализация теоретических знаний</w:t>
            </w: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Разбор темы практического занятия на примере больного, клинических случаев.</w:t>
            </w:r>
          </w:p>
        </w:tc>
        <w:tc>
          <w:tcPr>
            <w:tcW w:w="2520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Выписки из историй болезни,</w:t>
            </w: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описание клинических случаев,</w:t>
            </w: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демонстрация больного</w:t>
            </w: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115 минут</w:t>
            </w:r>
          </w:p>
        </w:tc>
      </w:tr>
      <w:tr w:rsidR="00B435BD" w:rsidRPr="00771F74" w:rsidTr="004A1212">
        <w:trPr>
          <w:jc w:val="center"/>
        </w:trPr>
        <w:tc>
          <w:tcPr>
            <w:tcW w:w="64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82" w:type="dxa"/>
          </w:tcPr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Отработка</w:t>
            </w: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1F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71F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дифференциально – диагностических таблиц </w:t>
            </w:r>
          </w:p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программы диагностики и лечения заболевания</w:t>
            </w:r>
          </w:p>
        </w:tc>
        <w:tc>
          <w:tcPr>
            <w:tcW w:w="2520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</w:p>
          <w:p w:rsidR="00B435BD" w:rsidRPr="00771F74" w:rsidRDefault="00B435BD" w:rsidP="00771F74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Ситуационные задачи</w:t>
            </w:r>
          </w:p>
        </w:tc>
        <w:tc>
          <w:tcPr>
            <w:tcW w:w="171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10 мин</w:t>
            </w:r>
          </w:p>
          <w:p w:rsidR="00B435BD" w:rsidRPr="00771F74" w:rsidRDefault="00B435BD" w:rsidP="00771F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B435BD" w:rsidRPr="00771F74" w:rsidTr="004A1212">
        <w:trPr>
          <w:jc w:val="center"/>
        </w:trPr>
        <w:tc>
          <w:tcPr>
            <w:tcW w:w="64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82" w:type="dxa"/>
          </w:tcPr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качества</w:t>
            </w: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формируемых компетенций /элементов компетенций (знаний, умений, навыков) студентов по теме занятия </w:t>
            </w:r>
            <w:r w:rsidRPr="00771F7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</w:p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Выходной контроль</w:t>
            </w:r>
          </w:p>
        </w:tc>
        <w:tc>
          <w:tcPr>
            <w:tcW w:w="2520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тестирование</w:t>
            </w:r>
          </w:p>
        </w:tc>
        <w:tc>
          <w:tcPr>
            <w:tcW w:w="171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15 минут</w:t>
            </w:r>
          </w:p>
        </w:tc>
      </w:tr>
      <w:tr w:rsidR="00B435BD" w:rsidRPr="00771F74" w:rsidTr="004A1212">
        <w:trPr>
          <w:jc w:val="center"/>
        </w:trPr>
        <w:tc>
          <w:tcPr>
            <w:tcW w:w="64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482" w:type="dxa"/>
          </w:tcPr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B435BD" w:rsidRPr="00771F74" w:rsidRDefault="00B435BD" w:rsidP="00771F7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Домашнее задание  </w:t>
            </w:r>
            <w:r w:rsidRPr="00771F7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35BD" w:rsidRPr="00771F74" w:rsidRDefault="00B435BD" w:rsidP="00771F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F74">
              <w:rPr>
                <w:rFonts w:ascii="Times New Roman" w:hAnsi="Times New Roman"/>
                <w:color w:val="000000"/>
                <w:sz w:val="24"/>
                <w:szCs w:val="24"/>
              </w:rPr>
              <w:t>10 минут</w:t>
            </w:r>
          </w:p>
        </w:tc>
      </w:tr>
    </w:tbl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>9. Форма организации занятия</w:t>
      </w:r>
      <w:r w:rsidRPr="00771F74">
        <w:rPr>
          <w:rFonts w:ascii="Times New Roman" w:hAnsi="Times New Roman"/>
          <w:color w:val="000000"/>
          <w:sz w:val="24"/>
          <w:szCs w:val="24"/>
        </w:rPr>
        <w:t xml:space="preserve"> (обучающий семинар (практикум)</w:t>
      </w: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>10. Средства обучения</w:t>
      </w:r>
      <w:r w:rsidRPr="00771F74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color w:val="000000"/>
          <w:sz w:val="24"/>
          <w:szCs w:val="24"/>
        </w:rPr>
        <w:t>- дидактические (таблицы, схемы, плакаты, раздаточный материал, атлас)</w:t>
      </w: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color w:val="000000"/>
          <w:sz w:val="24"/>
          <w:szCs w:val="24"/>
        </w:rPr>
        <w:t xml:space="preserve">- материально-технические (мультимедийный проектор) </w:t>
      </w:r>
    </w:p>
    <w:p w:rsidR="00EC6728" w:rsidRPr="00771F74" w:rsidRDefault="00EC6728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olor w:val="000000"/>
          <w:sz w:val="24"/>
          <w:szCs w:val="24"/>
        </w:rPr>
        <w:t>Терминологический диктант для входного контроля.</w:t>
      </w:r>
    </w:p>
    <w:p w:rsidR="000C34D8" w:rsidRPr="00771F74" w:rsidRDefault="000C34D8" w:rsidP="00771F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color w:val="000000"/>
          <w:sz w:val="24"/>
          <w:szCs w:val="24"/>
        </w:rPr>
        <w:t>Препараты, получаемые из ослабленных, убитых микроорганизмов или продуктов их жизнедеятельности и применяемые для активной иммунизации с целью специфической профилактики инфекций называются…….(вакцины)</w:t>
      </w:r>
    </w:p>
    <w:p w:rsidR="00B435BD" w:rsidRPr="00771F74" w:rsidRDefault="000C34D8" w:rsidP="00771F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color w:val="000000"/>
          <w:sz w:val="24"/>
          <w:szCs w:val="24"/>
        </w:rPr>
        <w:t>В зависимости от способа получения, вакцины бывают</w:t>
      </w:r>
      <w:r w:rsidR="00A37134" w:rsidRPr="00771F74">
        <w:rPr>
          <w:rFonts w:ascii="Times New Roman" w:hAnsi="Times New Roman"/>
          <w:color w:val="000000"/>
          <w:sz w:val="24"/>
          <w:szCs w:val="24"/>
        </w:rPr>
        <w:t>………….(</w:t>
      </w:r>
      <w:r w:rsidRPr="00771F74">
        <w:rPr>
          <w:rFonts w:ascii="Times New Roman" w:hAnsi="Times New Roman"/>
          <w:color w:val="000000"/>
          <w:sz w:val="24"/>
          <w:szCs w:val="24"/>
        </w:rPr>
        <w:t>живые, убитые, субклеточные, рекомбинантные</w:t>
      </w:r>
      <w:r w:rsidR="00A37134" w:rsidRPr="00771F74">
        <w:rPr>
          <w:rFonts w:ascii="Times New Roman" w:hAnsi="Times New Roman"/>
          <w:color w:val="000000"/>
          <w:sz w:val="24"/>
          <w:szCs w:val="24"/>
        </w:rPr>
        <w:t>)</w:t>
      </w:r>
    </w:p>
    <w:p w:rsidR="00B435BD" w:rsidRPr="00771F74" w:rsidRDefault="00A37134" w:rsidP="00771F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34D8" w:rsidRPr="00771F74">
        <w:rPr>
          <w:rFonts w:ascii="Times New Roman" w:hAnsi="Times New Roman"/>
          <w:color w:val="000000"/>
          <w:sz w:val="24"/>
          <w:szCs w:val="24"/>
        </w:rPr>
        <w:t>Препарат, изготовленный из экзотоксинов возбудителей, называется</w:t>
      </w:r>
      <w:r w:rsidRPr="00771F74">
        <w:rPr>
          <w:rFonts w:ascii="Times New Roman" w:hAnsi="Times New Roman"/>
          <w:color w:val="000000"/>
          <w:sz w:val="24"/>
          <w:szCs w:val="24"/>
        </w:rPr>
        <w:t>………………………(</w:t>
      </w:r>
      <w:r w:rsidR="000C34D8" w:rsidRPr="00771F74">
        <w:rPr>
          <w:rFonts w:ascii="Times New Roman" w:hAnsi="Times New Roman"/>
          <w:color w:val="000000"/>
          <w:sz w:val="24"/>
          <w:szCs w:val="24"/>
        </w:rPr>
        <w:t>анатоксин</w:t>
      </w:r>
      <w:r w:rsidRPr="00771F74">
        <w:rPr>
          <w:rFonts w:ascii="Times New Roman" w:hAnsi="Times New Roman"/>
          <w:color w:val="000000"/>
          <w:sz w:val="24"/>
          <w:szCs w:val="24"/>
        </w:rPr>
        <w:t>)</w:t>
      </w:r>
    </w:p>
    <w:p w:rsidR="00B435BD" w:rsidRPr="00771F74" w:rsidRDefault="00A37134" w:rsidP="00771F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34D8" w:rsidRPr="00771F74">
        <w:rPr>
          <w:rFonts w:ascii="Times New Roman" w:hAnsi="Times New Roman"/>
          <w:color w:val="000000"/>
          <w:sz w:val="24"/>
          <w:szCs w:val="24"/>
        </w:rPr>
        <w:t>Нормальные (обычные) реакции на вакцинацию делятся на</w:t>
      </w:r>
      <w:r w:rsidR="005F0FE0" w:rsidRPr="00771F74">
        <w:rPr>
          <w:rFonts w:ascii="Times New Roman" w:hAnsi="Times New Roman"/>
          <w:color w:val="000000"/>
          <w:sz w:val="24"/>
          <w:szCs w:val="24"/>
        </w:rPr>
        <w:t>……………….(</w:t>
      </w:r>
      <w:r w:rsidR="000C34D8" w:rsidRPr="00771F74">
        <w:rPr>
          <w:rFonts w:ascii="Times New Roman" w:hAnsi="Times New Roman"/>
          <w:color w:val="000000"/>
          <w:sz w:val="24"/>
          <w:szCs w:val="24"/>
        </w:rPr>
        <w:t>общие и местные</w:t>
      </w:r>
      <w:r w:rsidR="005F0FE0" w:rsidRPr="00771F74">
        <w:rPr>
          <w:rFonts w:ascii="Times New Roman" w:hAnsi="Times New Roman"/>
          <w:color w:val="000000"/>
          <w:sz w:val="24"/>
          <w:szCs w:val="24"/>
        </w:rPr>
        <w:t>).</w:t>
      </w:r>
    </w:p>
    <w:p w:rsidR="00B435BD" w:rsidRPr="00771F74" w:rsidRDefault="000C34D8" w:rsidP="00771F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color w:val="000000"/>
          <w:sz w:val="24"/>
          <w:szCs w:val="24"/>
        </w:rPr>
        <w:t>Противопоказания к вакцинации подразделяются на</w:t>
      </w:r>
      <w:proofErr w:type="gramStart"/>
      <w:r w:rsidR="005F0FE0" w:rsidRPr="00771F74">
        <w:rPr>
          <w:rFonts w:ascii="Times New Roman" w:hAnsi="Times New Roman"/>
          <w:color w:val="000000"/>
          <w:sz w:val="24"/>
          <w:szCs w:val="24"/>
        </w:rPr>
        <w:t>…….</w:t>
      </w:r>
      <w:proofErr w:type="gramEnd"/>
      <w:r w:rsidR="005F0FE0" w:rsidRPr="00771F74">
        <w:rPr>
          <w:rFonts w:ascii="Times New Roman" w:hAnsi="Times New Roman"/>
          <w:color w:val="000000"/>
          <w:sz w:val="24"/>
          <w:szCs w:val="24"/>
        </w:rPr>
        <w:t>.(</w:t>
      </w:r>
      <w:r w:rsidR="006F25BB" w:rsidRPr="00771F74">
        <w:rPr>
          <w:rFonts w:ascii="Times New Roman" w:hAnsi="Times New Roman"/>
          <w:color w:val="000000"/>
          <w:sz w:val="24"/>
          <w:szCs w:val="24"/>
        </w:rPr>
        <w:t>абсолютные и относительные</w:t>
      </w:r>
      <w:r w:rsidR="00C12127" w:rsidRPr="00771F74">
        <w:rPr>
          <w:rFonts w:ascii="Times New Roman" w:hAnsi="Times New Roman"/>
          <w:color w:val="000000"/>
          <w:sz w:val="24"/>
          <w:szCs w:val="24"/>
        </w:rPr>
        <w:t>)</w:t>
      </w:r>
      <w:r w:rsidR="005F0FE0" w:rsidRPr="00771F74">
        <w:rPr>
          <w:rFonts w:ascii="Times New Roman" w:hAnsi="Times New Roman"/>
          <w:color w:val="000000"/>
          <w:sz w:val="24"/>
          <w:szCs w:val="24"/>
        </w:rPr>
        <w:t>.</w:t>
      </w:r>
    </w:p>
    <w:p w:rsidR="006F25BB" w:rsidRPr="00771F74" w:rsidRDefault="006F25BB" w:rsidP="00771F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bCs/>
          <w:color w:val="000000"/>
          <w:sz w:val="24"/>
          <w:szCs w:val="24"/>
        </w:rPr>
        <w:t xml:space="preserve">Патологические процессы, </w:t>
      </w:r>
      <w:proofErr w:type="spellStart"/>
      <w:r w:rsidRPr="00771F74">
        <w:rPr>
          <w:rFonts w:ascii="Times New Roman" w:hAnsi="Times New Roman"/>
          <w:bCs/>
          <w:color w:val="000000"/>
          <w:sz w:val="24"/>
          <w:szCs w:val="24"/>
        </w:rPr>
        <w:t>развившиеся</w:t>
      </w:r>
      <w:proofErr w:type="spellEnd"/>
      <w:r w:rsidRPr="00771F74">
        <w:rPr>
          <w:rFonts w:ascii="Times New Roman" w:hAnsi="Times New Roman"/>
          <w:bCs/>
          <w:color w:val="000000"/>
          <w:sz w:val="24"/>
          <w:szCs w:val="24"/>
        </w:rPr>
        <w:t xml:space="preserve"> в определенные сроки после прививки называются……</w:t>
      </w:r>
      <w:proofErr w:type="gramStart"/>
      <w:r w:rsidRPr="00771F74">
        <w:rPr>
          <w:rFonts w:ascii="Times New Roman" w:hAnsi="Times New Roman"/>
          <w:bCs/>
          <w:color w:val="000000"/>
          <w:sz w:val="24"/>
          <w:szCs w:val="24"/>
        </w:rPr>
        <w:t>…….</w:t>
      </w:r>
      <w:proofErr w:type="gramEnd"/>
      <w:r w:rsidRPr="00771F74">
        <w:rPr>
          <w:rFonts w:ascii="Times New Roman" w:hAnsi="Times New Roman"/>
          <w:bCs/>
          <w:color w:val="000000"/>
          <w:sz w:val="24"/>
          <w:szCs w:val="24"/>
        </w:rPr>
        <w:t>(поствакцинальные осложнения)</w:t>
      </w:r>
    </w:p>
    <w:p w:rsidR="00602FD8" w:rsidRPr="00771F74" w:rsidRDefault="006F25BB" w:rsidP="00771F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При развитии сильной реакции или осложнения на предыдущую дозу вакцины дальнейшую иммунизацию проводят……..(другим препаратом)</w:t>
      </w:r>
    </w:p>
    <w:p w:rsidR="00602FD8" w:rsidRPr="00771F74" w:rsidRDefault="00602FD8" w:rsidP="00771F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Иммунизация взрослых по профилактике дифтерии и столбняка проводится с интервалом……………(10 лет)</w:t>
      </w:r>
    </w:p>
    <w:p w:rsidR="00B435BD" w:rsidRPr="00771F74" w:rsidRDefault="00602FD8" w:rsidP="00771F74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При нетяжелых ОРВИ, острых кишечных заболеваниях прививки проводятся……..(сразу после нормализации температуры)</w:t>
      </w:r>
      <w:r w:rsidRPr="00771F7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2FD8" w:rsidRPr="00771F74" w:rsidRDefault="00602FD8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628D7" w:rsidRDefault="002628D7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628D7" w:rsidRDefault="002628D7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628D7" w:rsidRDefault="002628D7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2628D7" w:rsidRDefault="002628D7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aps/>
          <w:color w:val="000000"/>
          <w:sz w:val="24"/>
          <w:szCs w:val="24"/>
        </w:rPr>
        <w:lastRenderedPageBreak/>
        <w:t>Тестовые задания для вЫходного контроля.</w:t>
      </w:r>
    </w:p>
    <w:p w:rsidR="00B435BD" w:rsidRPr="00771F74" w:rsidRDefault="00B435BD" w:rsidP="00771F74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771F74">
        <w:rPr>
          <w:rFonts w:ascii="Times New Roman" w:hAnsi="Times New Roman"/>
          <w:b/>
          <w:caps/>
          <w:color w:val="000000"/>
          <w:sz w:val="24"/>
          <w:szCs w:val="24"/>
        </w:rPr>
        <w:t>Выберите все правильные ответы.</w:t>
      </w:r>
    </w:p>
    <w:p w:rsidR="00370059" w:rsidRPr="00771F74" w:rsidRDefault="00370059" w:rsidP="00771F74">
      <w:pPr>
        <w:tabs>
          <w:tab w:val="left" w:pos="682"/>
        </w:tabs>
        <w:spacing w:after="0" w:line="240" w:lineRule="auto"/>
        <w:rPr>
          <w:rFonts w:ascii="Times New Roman" w:hAnsi="Times New Roman"/>
          <w:i/>
          <w:caps/>
          <w:color w:val="000000"/>
          <w:sz w:val="24"/>
          <w:szCs w:val="24"/>
        </w:rPr>
      </w:pPr>
    </w:p>
    <w:p w:rsidR="00F17264" w:rsidRPr="00771F74" w:rsidRDefault="00F17264" w:rsidP="00771F74">
      <w:pPr>
        <w:tabs>
          <w:tab w:val="left" w:pos="355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>1. Является ли противопоказанием к проведению профилактической прививки наличие гиперемии (инфильтрата) более 8 см и (или) температуры 40 градусов и выше в месте предыдущей прививки вакциной: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а) Да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Нет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в) Не является при проведении прививки в другой участок тела.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>2. При развитии сильной реакции или осложнения на предыдущую дозу вакцины дальнейшую иммунизацию проводят: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а) другим препаратом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тем же препаратом под наблюдением врача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3</w:t>
      </w:r>
      <w:r w:rsidRPr="00771F74">
        <w:rPr>
          <w:rFonts w:ascii="Times New Roman" w:hAnsi="Times New Roman"/>
          <w:i/>
          <w:sz w:val="24"/>
          <w:szCs w:val="24"/>
        </w:rPr>
        <w:t>. Как поступить, если ребенок прибыл без сведений о прививках против дифтерии: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а) сделать запрос, сделать РПГА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начать прививать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в) оформить </w:t>
      </w:r>
      <w:proofErr w:type="spellStart"/>
      <w:r w:rsidRPr="00771F74">
        <w:rPr>
          <w:rFonts w:ascii="Times New Roman" w:hAnsi="Times New Roman"/>
          <w:sz w:val="24"/>
          <w:szCs w:val="24"/>
        </w:rPr>
        <w:t>медотвод</w:t>
      </w:r>
      <w:proofErr w:type="spellEnd"/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г) не прививать вообще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 xml:space="preserve">4. Противопоказания к иммунизации вакциной АКДС: 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а) прогрессирующие заболевания нервной системы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перинатальная энцефалопатия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в) недоношенность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>5. После иммунизации БЦЖ у ребенка возник келоидный рубец. Будет ли это противопоказанием к проведению ревакцинации против туберкулеза?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а) да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нет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в) нет при использовании 0,5 дозы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71F74">
        <w:rPr>
          <w:rFonts w:ascii="Times New Roman" w:hAnsi="Times New Roman"/>
          <w:sz w:val="24"/>
          <w:szCs w:val="24"/>
        </w:rPr>
        <w:t>Ответ:а</w:t>
      </w:r>
      <w:proofErr w:type="spellEnd"/>
      <w:proofErr w:type="gramEnd"/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 xml:space="preserve">6. Является ли состояние беременности противопоказанием к иммунизации против краснухи? 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а) да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нет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>7. Профилактические прививки детям из групп риска по развитию патологии со стороны ЦНС: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а) противопоказаны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б) проводятся по индивидуальному календарю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в) проводятся по традиционному календарю проф. прививок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б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28D7" w:rsidRDefault="002628D7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lastRenderedPageBreak/>
        <w:t>8. Коревая вакцина содержит: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а) инактивированный вирус кори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б) живой вирус кори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в) живой вакцинный штамм вируса кори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г) инактивированный вакцинный штамм вируса кори 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в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9. Женщина, привитая против краснухи, должна быть предупреждена, что ей следует избегать беременности в течение: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а) 1 </w:t>
      </w:r>
      <w:proofErr w:type="spellStart"/>
      <w:r w:rsidRPr="00771F74">
        <w:rPr>
          <w:rFonts w:ascii="Times New Roman" w:hAnsi="Times New Roman"/>
          <w:sz w:val="24"/>
          <w:szCs w:val="24"/>
        </w:rPr>
        <w:t>мес</w:t>
      </w:r>
      <w:proofErr w:type="spellEnd"/>
      <w:r w:rsidRPr="00771F74">
        <w:rPr>
          <w:rFonts w:ascii="Times New Roman" w:hAnsi="Times New Roman"/>
          <w:sz w:val="24"/>
          <w:szCs w:val="24"/>
        </w:rPr>
        <w:t xml:space="preserve"> после прививки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б) 2 </w:t>
      </w:r>
      <w:proofErr w:type="spellStart"/>
      <w:r w:rsidRPr="00771F74">
        <w:rPr>
          <w:rFonts w:ascii="Times New Roman" w:hAnsi="Times New Roman"/>
          <w:sz w:val="24"/>
          <w:szCs w:val="24"/>
        </w:rPr>
        <w:t>мес</w:t>
      </w:r>
      <w:proofErr w:type="spellEnd"/>
      <w:r w:rsidRPr="00771F74">
        <w:rPr>
          <w:rFonts w:ascii="Times New Roman" w:hAnsi="Times New Roman"/>
          <w:sz w:val="24"/>
          <w:szCs w:val="24"/>
        </w:rPr>
        <w:t xml:space="preserve"> после прививки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в) 3 </w:t>
      </w:r>
      <w:proofErr w:type="spellStart"/>
      <w:r w:rsidRPr="00771F74">
        <w:rPr>
          <w:rFonts w:ascii="Times New Roman" w:hAnsi="Times New Roman"/>
          <w:sz w:val="24"/>
          <w:szCs w:val="24"/>
        </w:rPr>
        <w:t>мес</w:t>
      </w:r>
      <w:proofErr w:type="spellEnd"/>
      <w:r w:rsidRPr="00771F74">
        <w:rPr>
          <w:rFonts w:ascii="Times New Roman" w:hAnsi="Times New Roman"/>
          <w:sz w:val="24"/>
          <w:szCs w:val="24"/>
        </w:rPr>
        <w:t xml:space="preserve"> после прививки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г) 6 </w:t>
      </w:r>
      <w:proofErr w:type="spellStart"/>
      <w:r w:rsidRPr="00771F74">
        <w:rPr>
          <w:rFonts w:ascii="Times New Roman" w:hAnsi="Times New Roman"/>
          <w:sz w:val="24"/>
          <w:szCs w:val="24"/>
        </w:rPr>
        <w:t>мес</w:t>
      </w:r>
      <w:proofErr w:type="spellEnd"/>
      <w:r w:rsidRPr="00771F74">
        <w:rPr>
          <w:rFonts w:ascii="Times New Roman" w:hAnsi="Times New Roman"/>
          <w:sz w:val="24"/>
          <w:szCs w:val="24"/>
        </w:rPr>
        <w:t xml:space="preserve"> после прививки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в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 xml:space="preserve">10. Здоровому ребенку можно одновременно ввести все вакцины, положенные по возрасту: 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а) верно, 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б) не верно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б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 xml:space="preserve">11. С каким интервалом проводится иммунизация взрослых по профилактике дифтерии и столбняка: 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а) 10 лет 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6-7 лет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в) 5 лет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г) 3-5 лет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 xml:space="preserve">12. Размер папулы, указывающий на поствакцинальную реакцию: 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а) 7-9 и постепенно угасает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5мм. и постепенно нарастает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в) более 10мм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>13. Осложнения на прививку против кори: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а) судороги; токсические реакции; сыпь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повышение температуры до 38,5, гиперемия зева.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 xml:space="preserve">14. Нужно ли прививать детей носителей антигена к вирусу гепатита В? 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а) нет необходимости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в обязательном порядке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в) только при объявлении карантина по гепатиту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2628D7" w:rsidRDefault="002628D7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>15. У ребенка присутствуют злокачественные новообразования. Является ли это противопоказанием для проведения вакцинации живой вакциной.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а) Да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Нет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в) Не является при постановке прививки ОПВ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C54E7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>16</w:t>
      </w:r>
      <w:r w:rsidR="00602FD8" w:rsidRPr="00771F74">
        <w:rPr>
          <w:rFonts w:ascii="Times New Roman" w:hAnsi="Times New Roman"/>
          <w:i/>
          <w:sz w:val="24"/>
          <w:szCs w:val="24"/>
        </w:rPr>
        <w:t xml:space="preserve">. Клиника нормальной реакции на прививку против краснухи: 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а) кратковременный субфебрилитет с 5 по 12 день, сыпь, </w:t>
      </w:r>
      <w:proofErr w:type="spellStart"/>
      <w:r w:rsidRPr="00771F74">
        <w:rPr>
          <w:rFonts w:ascii="Times New Roman" w:hAnsi="Times New Roman"/>
          <w:sz w:val="24"/>
          <w:szCs w:val="24"/>
        </w:rPr>
        <w:t>лимфоаденопатия</w:t>
      </w:r>
      <w:proofErr w:type="spellEnd"/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судороги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в) тромбоцитопения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C54E7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>17</w:t>
      </w:r>
      <w:r w:rsidR="00602FD8" w:rsidRPr="00771F74">
        <w:rPr>
          <w:rFonts w:ascii="Times New Roman" w:hAnsi="Times New Roman"/>
          <w:i/>
          <w:sz w:val="24"/>
          <w:szCs w:val="24"/>
        </w:rPr>
        <w:t>. Сильная реакция на прививку это: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а) t38,5 более двух дней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t38,5 гиперемия в месте инъекции 2 – 5 см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в) t40 и выше, гиперемия в месте инъекции 8 см и выше.</w:t>
      </w:r>
    </w:p>
    <w:p w:rsidR="00602FD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C54E7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>1</w:t>
      </w:r>
      <w:r w:rsidR="00602FD8" w:rsidRPr="00771F74">
        <w:rPr>
          <w:rFonts w:ascii="Times New Roman" w:hAnsi="Times New Roman"/>
          <w:i/>
          <w:sz w:val="24"/>
          <w:szCs w:val="24"/>
        </w:rPr>
        <w:t>8. Является ли противопоказанием к вакцинации БЦЖ вес ребенка менее 2кг?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b/>
          <w:sz w:val="24"/>
          <w:szCs w:val="24"/>
        </w:rPr>
        <w:t xml:space="preserve"> </w:t>
      </w:r>
      <w:r w:rsidRPr="00771F74">
        <w:rPr>
          <w:rFonts w:ascii="Times New Roman" w:hAnsi="Times New Roman"/>
          <w:sz w:val="24"/>
          <w:szCs w:val="24"/>
        </w:rPr>
        <w:t>а) да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нет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в) является ложным противопоказанием</w:t>
      </w:r>
    </w:p>
    <w:p w:rsidR="00602FD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C54E7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>1</w:t>
      </w:r>
      <w:r w:rsidR="00602FD8" w:rsidRPr="00771F74">
        <w:rPr>
          <w:rFonts w:ascii="Times New Roman" w:hAnsi="Times New Roman"/>
          <w:i/>
          <w:sz w:val="24"/>
          <w:szCs w:val="24"/>
        </w:rPr>
        <w:t>9. При нетяжелых ОРВИ, острых кишечных заболеваниях прививки проводятся: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b/>
          <w:sz w:val="24"/>
          <w:szCs w:val="24"/>
        </w:rPr>
        <w:t xml:space="preserve"> </w:t>
      </w:r>
      <w:r w:rsidRPr="00771F74">
        <w:rPr>
          <w:rFonts w:ascii="Times New Roman" w:hAnsi="Times New Roman"/>
          <w:sz w:val="24"/>
          <w:szCs w:val="24"/>
        </w:rPr>
        <w:t>а) сразу после нормализации температуры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б) через 2 недели после заболевания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в) через 4 недели после заболевания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а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2FD8" w:rsidRPr="00771F74" w:rsidRDefault="00C54E78" w:rsidP="00771F7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71F74">
        <w:rPr>
          <w:rFonts w:ascii="Times New Roman" w:hAnsi="Times New Roman"/>
          <w:i/>
          <w:sz w:val="24"/>
          <w:szCs w:val="24"/>
        </w:rPr>
        <w:t>20</w:t>
      </w:r>
      <w:r w:rsidR="00602FD8" w:rsidRPr="00771F74">
        <w:rPr>
          <w:rFonts w:ascii="Times New Roman" w:hAnsi="Times New Roman"/>
          <w:i/>
          <w:sz w:val="24"/>
          <w:szCs w:val="24"/>
        </w:rPr>
        <w:t>. Рекомбинантные вакцины получают путём: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771F74">
        <w:rPr>
          <w:rFonts w:ascii="Times New Roman" w:hAnsi="Times New Roman"/>
          <w:sz w:val="24"/>
          <w:szCs w:val="24"/>
        </w:rPr>
        <w:t>инактивации</w:t>
      </w:r>
      <w:proofErr w:type="spellEnd"/>
      <w:r w:rsidRPr="00771F74">
        <w:rPr>
          <w:rFonts w:ascii="Times New Roman" w:hAnsi="Times New Roman"/>
          <w:sz w:val="24"/>
          <w:szCs w:val="24"/>
        </w:rPr>
        <w:t xml:space="preserve"> микробной массы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б) обработки микробной массы лизогенным бактериофагом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в) используя </w:t>
      </w:r>
      <w:proofErr w:type="spellStart"/>
      <w:r w:rsidRPr="00771F74">
        <w:rPr>
          <w:rFonts w:ascii="Times New Roman" w:hAnsi="Times New Roman"/>
          <w:sz w:val="24"/>
          <w:szCs w:val="24"/>
        </w:rPr>
        <w:t>генноинженерные</w:t>
      </w:r>
      <w:proofErr w:type="spellEnd"/>
      <w:r w:rsidRPr="00771F74">
        <w:rPr>
          <w:rFonts w:ascii="Times New Roman" w:hAnsi="Times New Roman"/>
          <w:sz w:val="24"/>
          <w:szCs w:val="24"/>
        </w:rPr>
        <w:t xml:space="preserve"> технологии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771F74">
        <w:rPr>
          <w:rFonts w:ascii="Times New Roman" w:hAnsi="Times New Roman"/>
          <w:sz w:val="24"/>
          <w:szCs w:val="24"/>
        </w:rPr>
        <w:t>инактивации</w:t>
      </w:r>
      <w:proofErr w:type="spellEnd"/>
      <w:r w:rsidRPr="00771F74">
        <w:rPr>
          <w:rFonts w:ascii="Times New Roman" w:hAnsi="Times New Roman"/>
          <w:sz w:val="24"/>
          <w:szCs w:val="24"/>
        </w:rPr>
        <w:t xml:space="preserve"> эндо- и экзотоксина с последующим добавлением адсорбента</w:t>
      </w:r>
    </w:p>
    <w:p w:rsidR="00602FD8" w:rsidRPr="00771F74" w:rsidRDefault="00602FD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д) используя иммунохимические технологии</w:t>
      </w:r>
    </w:p>
    <w:p w:rsidR="00602FD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в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E78" w:rsidRPr="00771F74" w:rsidRDefault="00C54E78" w:rsidP="00771F7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 w:rsidRPr="00771F74">
        <w:rPr>
          <w:rFonts w:ascii="Times New Roman" w:hAnsi="Times New Roman"/>
          <w:b/>
          <w:sz w:val="24"/>
          <w:szCs w:val="24"/>
        </w:rPr>
        <w:t>СИТУАЦИОННЫЕ ЗАДАЧИ</w:t>
      </w:r>
    </w:p>
    <w:p w:rsidR="00C54E78" w:rsidRPr="00771F74" w:rsidRDefault="00C54E78" w:rsidP="00771F74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</w:p>
    <w:p w:rsidR="00C54E78" w:rsidRPr="00771F74" w:rsidRDefault="00C54E78" w:rsidP="00771F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Задача № 1.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Ребенок 6 месяцев. Родился в срок. Беременность протекала у матери благополучно. Роды самопроизвольные. Грудное вскармливание до 3 месяцев, далее искусственное. В массе прибывал удовлетворительно. До настоящего времени ничем не болел. Привит БЦЖ V1 , ВГВ -V1,V2,V3 – </w:t>
      </w:r>
      <w:proofErr w:type="spellStart"/>
      <w:r w:rsidRPr="00771F74">
        <w:rPr>
          <w:rFonts w:ascii="Times New Roman" w:hAnsi="Times New Roman"/>
          <w:sz w:val="24"/>
          <w:szCs w:val="24"/>
        </w:rPr>
        <w:t>нормореакция</w:t>
      </w:r>
      <w:proofErr w:type="spellEnd"/>
      <w:r w:rsidRPr="00771F74">
        <w:rPr>
          <w:rFonts w:ascii="Times New Roman" w:hAnsi="Times New Roman"/>
          <w:sz w:val="24"/>
          <w:szCs w:val="24"/>
        </w:rPr>
        <w:t>, АКДС -V1,V2,V3, ОПВ –V1,V2,V3.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На АКДС V1 отмечалось повышение температуры тела до 37,8˚С, на АКДСV2 – температура повышалась до 39,0˚С. Вчера проведена АКДСV3. Через 6 часов ребенок начал беспокоиться, появился монотонный пронзительный крик, который длился в течение 3 часов. Ребенок не давал к себе прикоснуться. Ночью был госпитализирован в стационар. Температура тела повышалась до 39,8˚С. При осмотре температура тела 38,0˚С. По органам патологии не выявлено. Беспокойство и крик исчезли. </w:t>
      </w:r>
      <w:proofErr w:type="spellStart"/>
      <w:r w:rsidRPr="00771F74">
        <w:rPr>
          <w:rFonts w:ascii="Times New Roman" w:hAnsi="Times New Roman"/>
          <w:sz w:val="24"/>
          <w:szCs w:val="24"/>
        </w:rPr>
        <w:t>Местно</w:t>
      </w:r>
      <w:proofErr w:type="spellEnd"/>
      <w:r w:rsidRPr="00771F74">
        <w:rPr>
          <w:rFonts w:ascii="Times New Roman" w:hAnsi="Times New Roman"/>
          <w:sz w:val="24"/>
          <w:szCs w:val="24"/>
        </w:rPr>
        <w:t xml:space="preserve"> в области инъекции след от укола.</w:t>
      </w:r>
    </w:p>
    <w:p w:rsidR="002628D7" w:rsidRDefault="002628D7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Задание: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Сформулируйте диагноз.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Назначьте обследование.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Какие изменения ожидаете на ЭЭГ?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lastRenderedPageBreak/>
        <w:t>Консультации каких специалистов целесообразно провести?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На какой компонент вакцины, предположительно, появилась реакция?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План лечебных мероприятий.</w:t>
      </w:r>
    </w:p>
    <w:p w:rsidR="002628D7" w:rsidRDefault="002628D7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Патологическая реакция на АКДС VI. Упорный пронзительный крик.</w:t>
      </w:r>
    </w:p>
    <w:p w:rsidR="002628D7" w:rsidRDefault="002628D7" w:rsidP="00771F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4E78" w:rsidRPr="00771F74" w:rsidRDefault="00C54E78" w:rsidP="00771F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Задача № 2.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Больной Р., 6 месяцев, госпитализирован в стационар 10.05. с жалобами на отсутствие опоры на левую ножку.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АНАМНЕЗ БОЛЕЗНИ. Заболел три недели назад, </w:t>
      </w:r>
      <w:proofErr w:type="gramStart"/>
      <w:r w:rsidRPr="00771F74">
        <w:rPr>
          <w:rFonts w:ascii="Times New Roman" w:hAnsi="Times New Roman"/>
          <w:sz w:val="24"/>
          <w:szCs w:val="24"/>
        </w:rPr>
        <w:t>19.04.,</w:t>
      </w:r>
      <w:proofErr w:type="gramEnd"/>
      <w:r w:rsidRPr="00771F74">
        <w:rPr>
          <w:rFonts w:ascii="Times New Roman" w:hAnsi="Times New Roman"/>
          <w:sz w:val="24"/>
          <w:szCs w:val="24"/>
        </w:rPr>
        <w:t xml:space="preserve"> когда повысилась температура до 39°С, появилось недомогание. Выставлен диагноз «ОРВИ», назначено симптоматическое лечение. Лихорадка держалась в течение 19-21.04. 22.04. мальчик перестал опираться на левую ножку. 23.04. осмотрен хирургом-ортопедом, диагноз: врожденная косолапость. Лечение: </w:t>
      </w:r>
      <w:proofErr w:type="spellStart"/>
      <w:r w:rsidRPr="00771F74">
        <w:rPr>
          <w:rFonts w:ascii="Times New Roman" w:hAnsi="Times New Roman"/>
          <w:sz w:val="24"/>
          <w:szCs w:val="24"/>
        </w:rPr>
        <w:t>бинтование</w:t>
      </w:r>
      <w:proofErr w:type="spellEnd"/>
      <w:r w:rsidRPr="00771F74">
        <w:rPr>
          <w:rFonts w:ascii="Times New Roman" w:hAnsi="Times New Roman"/>
          <w:sz w:val="24"/>
          <w:szCs w:val="24"/>
        </w:rPr>
        <w:t xml:space="preserve"> левого голеностопного сустава. Повторно осмотрен хирургом 9.05. Ребенок по-прежнему не опирался на ножку, появилась выраженная атрофия мышц бедра и голени. Направлен в стационар.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АНАМНЕЗ ЖИЗНИ. От первой беременности, молодых здоровых родителей. Роды срочные, без осложнений. Родился с весом 3200, закричал сразу, выписан из роддома на 5-е сутки. Голову держит с 2 месяцев, сидит – с 4,5 месяцев. Находился на искусственном вскармливании. Привит БЦЖ, ВГВ в роддоме, однократно </w:t>
      </w:r>
      <w:proofErr w:type="spellStart"/>
      <w:r w:rsidRPr="00771F74">
        <w:rPr>
          <w:rFonts w:ascii="Times New Roman" w:hAnsi="Times New Roman"/>
          <w:sz w:val="24"/>
          <w:szCs w:val="24"/>
        </w:rPr>
        <w:t>АКДС+полиомиелит</w:t>
      </w:r>
      <w:proofErr w:type="spellEnd"/>
      <w:r w:rsidRPr="00771F74">
        <w:rPr>
          <w:rFonts w:ascii="Times New Roman" w:hAnsi="Times New Roman"/>
          <w:sz w:val="24"/>
          <w:szCs w:val="24"/>
        </w:rPr>
        <w:t xml:space="preserve"> 7.04. Перенес острое респираторное заболевание в 3 месяца.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ОБЪЕКТИВНЫЙ СТАТУС.t-36,4º</w:t>
      </w:r>
      <w:proofErr w:type="gramStart"/>
      <w:r w:rsidRPr="00771F74">
        <w:rPr>
          <w:rFonts w:ascii="Times New Roman" w:hAnsi="Times New Roman"/>
          <w:sz w:val="24"/>
          <w:szCs w:val="24"/>
        </w:rPr>
        <w:t>С;Ps</w:t>
      </w:r>
      <w:proofErr w:type="gramEnd"/>
      <w:r w:rsidRPr="00771F74">
        <w:rPr>
          <w:rFonts w:ascii="Times New Roman" w:hAnsi="Times New Roman"/>
          <w:sz w:val="24"/>
          <w:szCs w:val="24"/>
        </w:rPr>
        <w:t>-114 в мин.; ЧД-20 в мин.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 Состояние средней степени тяжести, самочувствие не страдает. Катаральных симптомов нет. Кожа чистая, физиологической окраски. Зев спокоен. Тоны сердца ясные, ритмичные. Дыхание в легких везикулярное. При неврологическом обследовании выявлено: левая стопа провисает, при попытке опоры – </w:t>
      </w:r>
      <w:proofErr w:type="spellStart"/>
      <w:r w:rsidRPr="00771F74">
        <w:rPr>
          <w:rFonts w:ascii="Times New Roman" w:hAnsi="Times New Roman"/>
          <w:sz w:val="24"/>
          <w:szCs w:val="24"/>
        </w:rPr>
        <w:t>варусная</w:t>
      </w:r>
      <w:proofErr w:type="spellEnd"/>
      <w:r w:rsidRPr="00771F74">
        <w:rPr>
          <w:rFonts w:ascii="Times New Roman" w:hAnsi="Times New Roman"/>
          <w:sz w:val="24"/>
          <w:szCs w:val="24"/>
        </w:rPr>
        <w:t xml:space="preserve"> установка стопы, </w:t>
      </w:r>
      <w:proofErr w:type="spellStart"/>
      <w:r w:rsidRPr="00771F74">
        <w:rPr>
          <w:rFonts w:ascii="Times New Roman" w:hAnsi="Times New Roman"/>
          <w:sz w:val="24"/>
          <w:szCs w:val="24"/>
        </w:rPr>
        <w:t>рекурвация</w:t>
      </w:r>
      <w:proofErr w:type="spellEnd"/>
      <w:r w:rsidRPr="00771F74">
        <w:rPr>
          <w:rFonts w:ascii="Times New Roman" w:hAnsi="Times New Roman"/>
          <w:sz w:val="24"/>
          <w:szCs w:val="24"/>
        </w:rPr>
        <w:t xml:space="preserve"> в левом коленном суставе. Гипотония мышц левой голени и бедра, атрофия мышц бедра и голени, сухожильные рефлексы слева (коленный и ахиллов) отсутствуют. Расстройств чувствительности нет, болевого синдрома нет. Со стороны черепно-мозговых нервов патологии не выявлено, менингеальные симптомы отрицательные.</w:t>
      </w:r>
    </w:p>
    <w:p w:rsidR="002628D7" w:rsidRDefault="002628D7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Задание: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С чем связано данное заболевание?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Назовите критерии постановки данного диагноза.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Перечислите необходимый объем обследования.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Какие дополнительные методы обследования необходимы больному?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С какими заболеваниями следует дифференцировать?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Назначьте план лечения.</w:t>
      </w:r>
    </w:p>
    <w:p w:rsidR="00C54E78" w:rsidRPr="00771F74" w:rsidRDefault="00C54E78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Вакцин-ассоциированный полиомиелит, спинальная форма, средней степени тяжести, паралич мышц левой голени и бедра, ранний восстановительный период.</w:t>
      </w:r>
    </w:p>
    <w:p w:rsidR="002628D7" w:rsidRDefault="002628D7" w:rsidP="00771F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4E78" w:rsidRPr="00771F74" w:rsidRDefault="00C54E78" w:rsidP="00771F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Задача № 3.</w:t>
      </w:r>
    </w:p>
    <w:p w:rsidR="00771F74" w:rsidRPr="00771F74" w:rsidRDefault="00771F74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Ребенок получил VI АДС, через 3 мес.V2 АДС-М. Продолжить схему иммунизации:</w:t>
      </w:r>
    </w:p>
    <w:p w:rsidR="00771F74" w:rsidRPr="00771F74" w:rsidRDefault="00771F74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V3 АДМ-М через 1 мес.</w:t>
      </w:r>
    </w:p>
    <w:p w:rsidR="00771F74" w:rsidRPr="00771F74" w:rsidRDefault="00771F74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F74" w:rsidRPr="00771F74" w:rsidRDefault="00771F74" w:rsidP="00771F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Задача № 4.</w:t>
      </w:r>
    </w:p>
    <w:p w:rsidR="00771F74" w:rsidRPr="00771F74" w:rsidRDefault="00771F74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 xml:space="preserve">После закапывания в рот полиомиелитной вакцины ребенок обильно срыгнул. Ваши дальнейшие действия: </w:t>
      </w:r>
    </w:p>
    <w:p w:rsidR="00771F74" w:rsidRPr="00771F74" w:rsidRDefault="00771F74" w:rsidP="00771F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1F74">
        <w:rPr>
          <w:rFonts w:ascii="Times New Roman" w:hAnsi="Times New Roman"/>
          <w:sz w:val="24"/>
          <w:szCs w:val="24"/>
        </w:rPr>
        <w:t>Ответ:  дать вторую дозу</w:t>
      </w:r>
    </w:p>
    <w:sectPr w:rsidR="00771F74" w:rsidRPr="00771F74" w:rsidSect="0033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9F0"/>
    <w:multiLevelType w:val="hybridMultilevel"/>
    <w:tmpl w:val="D59A2E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57644"/>
    <w:multiLevelType w:val="singleLevel"/>
    <w:tmpl w:val="B65EE0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34455E"/>
    <w:multiLevelType w:val="singleLevel"/>
    <w:tmpl w:val="C096D306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2E516F"/>
    <w:multiLevelType w:val="singleLevel"/>
    <w:tmpl w:val="CB86588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602DE2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12C752A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5273D1B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B606EAA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200BCF"/>
    <w:multiLevelType w:val="singleLevel"/>
    <w:tmpl w:val="674C4424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457C5D"/>
    <w:multiLevelType w:val="singleLevel"/>
    <w:tmpl w:val="B86CB88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10E4A67"/>
    <w:multiLevelType w:val="hybridMultilevel"/>
    <w:tmpl w:val="66D21C96"/>
    <w:lvl w:ilvl="0" w:tplc="09124B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8F86D07"/>
    <w:multiLevelType w:val="singleLevel"/>
    <w:tmpl w:val="D44294A0"/>
    <w:lvl w:ilvl="0">
      <w:start w:val="3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865434"/>
    <w:multiLevelType w:val="singleLevel"/>
    <w:tmpl w:val="4EE86AB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772537D"/>
    <w:multiLevelType w:val="singleLevel"/>
    <w:tmpl w:val="4EE86AB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FC7C69"/>
    <w:multiLevelType w:val="singleLevel"/>
    <w:tmpl w:val="A4328AA2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6A41E7"/>
    <w:multiLevelType w:val="hybridMultilevel"/>
    <w:tmpl w:val="1A884F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60B969DB"/>
    <w:multiLevelType w:val="hybridMultilevel"/>
    <w:tmpl w:val="9D8A4A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65B15"/>
    <w:multiLevelType w:val="singleLevel"/>
    <w:tmpl w:val="405432A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9F62855"/>
    <w:multiLevelType w:val="singleLevel"/>
    <w:tmpl w:val="172C5DD6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5"/>
  </w:num>
  <w:num w:numId="8">
    <w:abstractNumId w:val="11"/>
  </w:num>
  <w:num w:numId="9">
    <w:abstractNumId w:val="14"/>
  </w:num>
  <w:num w:numId="10">
    <w:abstractNumId w:val="3"/>
  </w:num>
  <w:num w:numId="11">
    <w:abstractNumId w:val="12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8"/>
  </w:num>
  <w:num w:numId="17">
    <w:abstractNumId w:val="1"/>
  </w:num>
  <w:num w:numId="18">
    <w:abstractNumId w:val="16"/>
  </w:num>
  <w:num w:numId="19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BD"/>
    <w:rsid w:val="00073DFC"/>
    <w:rsid w:val="000C34D8"/>
    <w:rsid w:val="001E2C7F"/>
    <w:rsid w:val="001F75C2"/>
    <w:rsid w:val="00200AD9"/>
    <w:rsid w:val="002628D7"/>
    <w:rsid w:val="00274EEE"/>
    <w:rsid w:val="00276CEB"/>
    <w:rsid w:val="00330249"/>
    <w:rsid w:val="00370059"/>
    <w:rsid w:val="00406EDD"/>
    <w:rsid w:val="004345DE"/>
    <w:rsid w:val="00434B2C"/>
    <w:rsid w:val="004A1212"/>
    <w:rsid w:val="004F52AF"/>
    <w:rsid w:val="00561EB8"/>
    <w:rsid w:val="005E3C8E"/>
    <w:rsid w:val="005F0FE0"/>
    <w:rsid w:val="00602FD8"/>
    <w:rsid w:val="006F25BB"/>
    <w:rsid w:val="00771F74"/>
    <w:rsid w:val="00797A22"/>
    <w:rsid w:val="00806F21"/>
    <w:rsid w:val="00832412"/>
    <w:rsid w:val="008F70A0"/>
    <w:rsid w:val="009C5B70"/>
    <w:rsid w:val="00A37134"/>
    <w:rsid w:val="00AA65ED"/>
    <w:rsid w:val="00AD5CEF"/>
    <w:rsid w:val="00B435BD"/>
    <w:rsid w:val="00B720F0"/>
    <w:rsid w:val="00B91D5D"/>
    <w:rsid w:val="00BA32E5"/>
    <w:rsid w:val="00C12127"/>
    <w:rsid w:val="00C53F1A"/>
    <w:rsid w:val="00C54E78"/>
    <w:rsid w:val="00DD645A"/>
    <w:rsid w:val="00DD7818"/>
    <w:rsid w:val="00EC6728"/>
    <w:rsid w:val="00F1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5266D-B5D7-4440-B8A2-C10876AE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35BD"/>
    <w:pPr>
      <w:ind w:left="720"/>
      <w:contextualSpacing/>
    </w:pPr>
    <w:rPr>
      <w:rFonts w:eastAsia="Calibri"/>
    </w:rPr>
  </w:style>
  <w:style w:type="character" w:customStyle="1" w:styleId="sokr">
    <w:name w:val="sokr"/>
    <w:basedOn w:val="a0"/>
    <w:uiPriority w:val="99"/>
    <w:rsid w:val="00B435BD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B435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435BD"/>
    <w:rPr>
      <w:rFonts w:ascii="Calibri" w:eastAsia="Times New Roman" w:hAnsi="Calibri" w:cs="Times New Roman"/>
    </w:rPr>
  </w:style>
  <w:style w:type="character" w:customStyle="1" w:styleId="a4">
    <w:name w:val="Текст Знак"/>
    <w:basedOn w:val="a0"/>
    <w:link w:val="a5"/>
    <w:locked/>
    <w:rsid w:val="00073DFC"/>
    <w:rPr>
      <w:rFonts w:ascii="Courier New" w:hAnsi="Courier New"/>
    </w:rPr>
  </w:style>
  <w:style w:type="paragraph" w:styleId="a5">
    <w:name w:val="Plain Text"/>
    <w:basedOn w:val="a"/>
    <w:link w:val="a4"/>
    <w:rsid w:val="00073DFC"/>
    <w:pPr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1">
    <w:name w:val="Текст Знак1"/>
    <w:basedOn w:val="a0"/>
    <w:uiPriority w:val="99"/>
    <w:semiHidden/>
    <w:rsid w:val="00073DFC"/>
    <w:rPr>
      <w:rFonts w:ascii="Consolas" w:eastAsia="Times New Roman" w:hAnsi="Consolas" w:cs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F7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5C2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1F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EIBn-Kafedra</cp:lastModifiedBy>
  <cp:revision>2</cp:revision>
  <dcterms:created xsi:type="dcterms:W3CDTF">2018-04-03T05:18:00Z</dcterms:created>
  <dcterms:modified xsi:type="dcterms:W3CDTF">2018-04-03T05:18:00Z</dcterms:modified>
</cp:coreProperties>
</file>