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4B2C94" w:rsidRPr="00A15C1A" w:rsidRDefault="00B46B82" w:rsidP="00F5136B">
      <w:pPr>
        <w:ind w:firstLine="709"/>
        <w:jc w:val="center"/>
        <w:rPr>
          <w:b/>
          <w:sz w:val="28"/>
        </w:rPr>
      </w:pPr>
      <w:r w:rsidRPr="00A15C1A">
        <w:rPr>
          <w:b/>
          <w:sz w:val="28"/>
        </w:rPr>
        <w:t>ДЕТСКАЯ ХИРУРГИЯ</w:t>
      </w:r>
    </w:p>
    <w:p w:rsidR="004B2C94" w:rsidRPr="00A15C1A" w:rsidRDefault="004B2C94" w:rsidP="00F5136B">
      <w:pPr>
        <w:ind w:firstLine="709"/>
        <w:jc w:val="center"/>
        <w:rPr>
          <w:b/>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r w:rsidRPr="00324FE2">
        <w:rPr>
          <w:sz w:val="28"/>
        </w:rPr>
        <w:t>по специальности</w:t>
      </w:r>
      <w:r>
        <w:rPr>
          <w:sz w:val="28"/>
        </w:rPr>
        <w:t xml:space="preserve"> </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B46B82" w:rsidRDefault="00324FE2" w:rsidP="004B2C94">
      <w:pPr>
        <w:ind w:firstLine="709"/>
        <w:jc w:val="center"/>
        <w:rPr>
          <w:b/>
          <w:sz w:val="28"/>
        </w:rPr>
      </w:pPr>
      <w:r w:rsidRPr="00B46B82">
        <w:rPr>
          <w:b/>
          <w:sz w:val="28"/>
        </w:rPr>
        <w:t>31.05.02 Педиатрия</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D5B6B" w:rsidRPr="00324FE2" w:rsidRDefault="00FD5B6B" w:rsidP="00324FE2">
      <w:pPr>
        <w:ind w:firstLine="709"/>
        <w:jc w:val="both"/>
        <w:rPr>
          <w:color w:val="000000"/>
          <w:sz w:val="28"/>
          <w:szCs w:val="28"/>
        </w:rPr>
      </w:pPr>
      <w:r w:rsidRPr="00324FE2">
        <w:rPr>
          <w:color w:val="000000"/>
          <w:sz w:val="28"/>
          <w:szCs w:val="28"/>
        </w:rPr>
        <w:t xml:space="preserve">Является частью основной профессиональной образовательной программы высшего образования по </w:t>
      </w:r>
      <w:r w:rsidR="00324FE2" w:rsidRPr="00324FE2">
        <w:rPr>
          <w:color w:val="000000"/>
          <w:sz w:val="28"/>
          <w:szCs w:val="28"/>
        </w:rPr>
        <w:t xml:space="preserve">специальности </w:t>
      </w:r>
      <w:r w:rsidR="00324FE2" w:rsidRPr="00324FE2">
        <w:rPr>
          <w:sz w:val="28"/>
          <w:szCs w:val="28"/>
        </w:rPr>
        <w:t>31.05.02 Педиатрия</w:t>
      </w:r>
      <w:r w:rsidRPr="00324FE2">
        <w:rPr>
          <w:color w:val="000000"/>
          <w:sz w:val="28"/>
          <w:szCs w:val="28"/>
        </w:rPr>
        <w:t xml:space="preserve">, утвержденной ученым советом ФГБОУ ВО </w:t>
      </w:r>
      <w:proofErr w:type="spellStart"/>
      <w:r w:rsidRPr="00324FE2">
        <w:rPr>
          <w:color w:val="000000"/>
          <w:sz w:val="28"/>
          <w:szCs w:val="28"/>
        </w:rPr>
        <w:t>ОрГМУ</w:t>
      </w:r>
      <w:proofErr w:type="spellEnd"/>
      <w:r w:rsidRPr="00324FE2">
        <w:rPr>
          <w:color w:val="000000"/>
          <w:sz w:val="28"/>
          <w:szCs w:val="28"/>
        </w:rPr>
        <w:t xml:space="preserve"> Минздрава России</w:t>
      </w:r>
    </w:p>
    <w:p w:rsidR="00FD5B6B" w:rsidRPr="00BD661B" w:rsidRDefault="00FD5B6B" w:rsidP="00FD5B6B">
      <w:pPr>
        <w:ind w:firstLine="709"/>
        <w:jc w:val="both"/>
        <w:rPr>
          <w:color w:val="000000"/>
          <w:sz w:val="24"/>
          <w:szCs w:val="24"/>
        </w:rPr>
      </w:pPr>
    </w:p>
    <w:p w:rsidR="00324FE2" w:rsidRPr="001B477D" w:rsidRDefault="00324FE2" w:rsidP="00324FE2">
      <w:pPr>
        <w:ind w:firstLine="709"/>
        <w:jc w:val="center"/>
        <w:rPr>
          <w:color w:val="000000"/>
          <w:sz w:val="28"/>
          <w:szCs w:val="28"/>
        </w:rPr>
      </w:pPr>
      <w:r w:rsidRPr="001B477D">
        <w:rPr>
          <w:color w:val="000000"/>
          <w:sz w:val="28"/>
          <w:szCs w:val="28"/>
        </w:rPr>
        <w:t xml:space="preserve">протокол № </w:t>
      </w:r>
      <w:proofErr w:type="gramStart"/>
      <w:r w:rsidRPr="001B477D">
        <w:rPr>
          <w:color w:val="000000"/>
          <w:sz w:val="28"/>
          <w:szCs w:val="28"/>
        </w:rPr>
        <w:t>3  от</w:t>
      </w:r>
      <w:proofErr w:type="gramEnd"/>
      <w:r w:rsidRPr="001B477D">
        <w:rPr>
          <w:color w:val="000000"/>
          <w:sz w:val="28"/>
          <w:szCs w:val="28"/>
        </w:rPr>
        <w:t xml:space="preserve"> «23» октября 2015</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324FE2" w:rsidRDefault="00324FE2" w:rsidP="00324FE2">
      <w:pPr>
        <w:jc w:val="both"/>
        <w:rPr>
          <w:b/>
          <w:sz w:val="28"/>
        </w:rPr>
      </w:pPr>
    </w:p>
    <w:p w:rsidR="00FD5B6B" w:rsidRDefault="009511F7" w:rsidP="00324FE2">
      <w:pPr>
        <w:jc w:val="center"/>
        <w:rPr>
          <w:b/>
          <w:sz w:val="28"/>
        </w:rPr>
      </w:pPr>
      <w:r>
        <w:rPr>
          <w:b/>
          <w:sz w:val="28"/>
        </w:rPr>
        <w:t>1.</w:t>
      </w:r>
      <w:r w:rsidR="00FD5B6B">
        <w:rPr>
          <w:b/>
          <w:sz w:val="28"/>
        </w:rPr>
        <w:t>Пояснительная записка</w:t>
      </w:r>
    </w:p>
    <w:p w:rsidR="004B2C94" w:rsidRPr="00A33701" w:rsidRDefault="009511F7" w:rsidP="009511F7">
      <w:pPr>
        <w:ind w:firstLine="709"/>
        <w:jc w:val="both"/>
        <w:rPr>
          <w:sz w:val="24"/>
          <w:szCs w:val="24"/>
        </w:rPr>
      </w:pPr>
      <w:r w:rsidRPr="00A33701">
        <w:rPr>
          <w:sz w:val="24"/>
          <w:szCs w:val="24"/>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A33701">
        <w:rPr>
          <w:sz w:val="24"/>
          <w:szCs w:val="24"/>
        </w:rPr>
        <w:t>обучающихся</w:t>
      </w:r>
      <w:r w:rsidRPr="00A33701">
        <w:rPr>
          <w:sz w:val="24"/>
          <w:szCs w:val="24"/>
        </w:rPr>
        <w:t>.</w:t>
      </w:r>
    </w:p>
    <w:p w:rsidR="004B2C94" w:rsidRPr="00A33701" w:rsidRDefault="009511F7" w:rsidP="009511F7">
      <w:pPr>
        <w:ind w:firstLine="709"/>
        <w:jc w:val="both"/>
        <w:rPr>
          <w:sz w:val="24"/>
          <w:szCs w:val="24"/>
        </w:rPr>
      </w:pPr>
      <w:r w:rsidRPr="00A33701">
        <w:rPr>
          <w:sz w:val="24"/>
          <w:szCs w:val="24"/>
        </w:rPr>
        <w:t xml:space="preserve">Самостоятельная работа </w:t>
      </w:r>
      <w:r w:rsidR="000931E3" w:rsidRPr="00A33701">
        <w:rPr>
          <w:sz w:val="24"/>
          <w:szCs w:val="24"/>
        </w:rPr>
        <w:t>обучающихся</w:t>
      </w:r>
      <w:r w:rsidRPr="00A33701">
        <w:rPr>
          <w:sz w:val="24"/>
          <w:szCs w:val="24"/>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A33701">
        <w:rPr>
          <w:sz w:val="24"/>
          <w:szCs w:val="24"/>
        </w:rPr>
        <w:t>р</w:t>
      </w:r>
      <w:r w:rsidRPr="00A33701">
        <w:rPr>
          <w:sz w:val="24"/>
          <w:szCs w:val="24"/>
        </w:rPr>
        <w:t>ешения актуальных проблем формирования общекультурных (универсальных)</w:t>
      </w:r>
      <w:r w:rsidR="000931E3" w:rsidRPr="00A33701">
        <w:rPr>
          <w:sz w:val="24"/>
          <w:szCs w:val="24"/>
        </w:rPr>
        <w:t xml:space="preserve">, </w:t>
      </w:r>
      <w:proofErr w:type="gramStart"/>
      <w:r w:rsidR="000931E3" w:rsidRPr="00A33701">
        <w:rPr>
          <w:sz w:val="24"/>
          <w:szCs w:val="24"/>
        </w:rPr>
        <w:t xml:space="preserve">общепрофессиональных </w:t>
      </w:r>
      <w:r w:rsidRPr="00A33701">
        <w:rPr>
          <w:sz w:val="24"/>
          <w:szCs w:val="24"/>
        </w:rPr>
        <w:t xml:space="preserve"> и</w:t>
      </w:r>
      <w:proofErr w:type="gramEnd"/>
      <w:r w:rsidRPr="00A33701">
        <w:rPr>
          <w:sz w:val="24"/>
          <w:szCs w:val="24"/>
        </w:rPr>
        <w:t xml:space="preserve"> профессиональных компетенций, научно-исследоват</w:t>
      </w:r>
      <w:r w:rsidR="00FD5B6B" w:rsidRPr="00A33701">
        <w:rPr>
          <w:sz w:val="24"/>
          <w:szCs w:val="24"/>
        </w:rPr>
        <w:t>ельской деятельности, подготовку</w:t>
      </w:r>
      <w:r w:rsidRPr="00A33701">
        <w:rPr>
          <w:sz w:val="24"/>
          <w:szCs w:val="24"/>
        </w:rPr>
        <w:t xml:space="preserve"> к </w:t>
      </w:r>
      <w:r w:rsidR="000931E3" w:rsidRPr="00A33701">
        <w:rPr>
          <w:sz w:val="24"/>
          <w:szCs w:val="24"/>
        </w:rPr>
        <w:t>за</w:t>
      </w:r>
      <w:r w:rsidR="00FD5B6B" w:rsidRPr="00A33701">
        <w:rPr>
          <w:sz w:val="24"/>
          <w:szCs w:val="24"/>
        </w:rPr>
        <w:t>нятиям и прохождение</w:t>
      </w:r>
      <w:r w:rsidR="000931E3" w:rsidRPr="00A33701">
        <w:rPr>
          <w:sz w:val="24"/>
          <w:szCs w:val="24"/>
        </w:rPr>
        <w:t xml:space="preserve"> промежуточной аттестации</w:t>
      </w:r>
      <w:r w:rsidRPr="00A33701">
        <w:rPr>
          <w:sz w:val="24"/>
          <w:szCs w:val="24"/>
        </w:rPr>
        <w:t xml:space="preserve">. </w:t>
      </w:r>
    </w:p>
    <w:p w:rsidR="004B2C94" w:rsidRPr="00A33701" w:rsidRDefault="009511F7" w:rsidP="009511F7">
      <w:pPr>
        <w:ind w:firstLine="709"/>
        <w:jc w:val="both"/>
        <w:rPr>
          <w:sz w:val="24"/>
          <w:szCs w:val="24"/>
        </w:rPr>
      </w:pPr>
      <w:r w:rsidRPr="00A33701">
        <w:rPr>
          <w:sz w:val="24"/>
          <w:szCs w:val="24"/>
        </w:rPr>
        <w:t xml:space="preserve">Самостоятельная работа </w:t>
      </w:r>
      <w:r w:rsidR="000931E3" w:rsidRPr="00A33701">
        <w:rPr>
          <w:sz w:val="24"/>
          <w:szCs w:val="24"/>
        </w:rPr>
        <w:t>обучающихся</w:t>
      </w:r>
      <w:r w:rsidRPr="00A33701">
        <w:rPr>
          <w:sz w:val="24"/>
          <w:szCs w:val="24"/>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w:t>
      </w:r>
      <w:proofErr w:type="gramStart"/>
      <w:r w:rsidRPr="00A33701">
        <w:rPr>
          <w:sz w:val="24"/>
          <w:szCs w:val="24"/>
        </w:rPr>
        <w:t>организации самостоятельной работы</w:t>
      </w:r>
      <w:proofErr w:type="gramEnd"/>
      <w:r w:rsidRPr="00A33701">
        <w:rPr>
          <w:sz w:val="24"/>
          <w:szCs w:val="24"/>
        </w:rPr>
        <w:t xml:space="preserve"> </w:t>
      </w:r>
      <w:r w:rsidR="00FD5B6B" w:rsidRPr="00A33701">
        <w:rPr>
          <w:sz w:val="24"/>
          <w:szCs w:val="24"/>
        </w:rPr>
        <w:t>обучающихся</w:t>
      </w:r>
      <w:r w:rsidRPr="00A33701">
        <w:rPr>
          <w:sz w:val="24"/>
          <w:szCs w:val="24"/>
        </w:rPr>
        <w:t xml:space="preserve"> определяется содержанием учебной дисциплины и формой организации обучения (лекция, практическое заня</w:t>
      </w:r>
      <w:r w:rsidR="000931E3" w:rsidRPr="00A33701">
        <w:rPr>
          <w:sz w:val="24"/>
          <w:szCs w:val="24"/>
        </w:rPr>
        <w:t>тие,</w:t>
      </w:r>
      <w:r w:rsidRPr="00A33701">
        <w:rPr>
          <w:sz w:val="24"/>
          <w:szCs w:val="24"/>
        </w:rPr>
        <w:t xml:space="preserve"> др.). </w:t>
      </w:r>
    </w:p>
    <w:p w:rsidR="004316F1" w:rsidRDefault="00FD5B6B" w:rsidP="00FD5B6B">
      <w:pPr>
        <w:ind w:firstLine="709"/>
        <w:jc w:val="both"/>
        <w:rPr>
          <w:sz w:val="24"/>
          <w:szCs w:val="24"/>
        </w:rPr>
      </w:pPr>
      <w:r w:rsidRPr="00A33701">
        <w:rPr>
          <w:b/>
          <w:sz w:val="24"/>
          <w:szCs w:val="24"/>
        </w:rPr>
        <w:t>В результате выполнения самостоятельной работы по дисци</w:t>
      </w:r>
      <w:r w:rsidR="00F55788" w:rsidRPr="00A33701">
        <w:rPr>
          <w:b/>
          <w:sz w:val="24"/>
          <w:szCs w:val="24"/>
        </w:rPr>
        <w:t>плине</w:t>
      </w:r>
      <w:r w:rsidRPr="00A33701">
        <w:rPr>
          <w:b/>
          <w:sz w:val="24"/>
          <w:szCs w:val="24"/>
        </w:rPr>
        <w:t xml:space="preserve"> </w:t>
      </w:r>
      <w:r w:rsidR="004316F1" w:rsidRPr="00A33701">
        <w:rPr>
          <w:b/>
          <w:sz w:val="24"/>
          <w:szCs w:val="24"/>
        </w:rPr>
        <w:t>«Детская хирургия»</w:t>
      </w:r>
      <w:r w:rsidRPr="00A33701">
        <w:rPr>
          <w:b/>
          <w:sz w:val="24"/>
          <w:szCs w:val="24"/>
        </w:rPr>
        <w:t xml:space="preserve"> обучающийся должен:</w:t>
      </w:r>
    </w:p>
    <w:p w:rsidR="00A33701" w:rsidRDefault="00A33701" w:rsidP="00FD5B6B">
      <w:pPr>
        <w:ind w:firstLine="709"/>
        <w:jc w:val="both"/>
        <w:rPr>
          <w:color w:val="000000"/>
          <w:sz w:val="24"/>
          <w:szCs w:val="24"/>
        </w:rPr>
      </w:pPr>
      <w:r w:rsidRPr="00A33701">
        <w:rPr>
          <w:sz w:val="24"/>
          <w:szCs w:val="24"/>
        </w:rPr>
        <w:t xml:space="preserve">- сформировать знания </w:t>
      </w:r>
      <w:r>
        <w:rPr>
          <w:sz w:val="24"/>
          <w:szCs w:val="24"/>
        </w:rPr>
        <w:t xml:space="preserve">об </w:t>
      </w:r>
      <w:r w:rsidRPr="00A33701">
        <w:rPr>
          <w:color w:val="000000"/>
          <w:sz w:val="24"/>
          <w:szCs w:val="24"/>
        </w:rPr>
        <w:t>основны</w:t>
      </w:r>
      <w:r>
        <w:rPr>
          <w:color w:val="000000"/>
          <w:sz w:val="24"/>
          <w:szCs w:val="24"/>
        </w:rPr>
        <w:t>х</w:t>
      </w:r>
      <w:r w:rsidRPr="00A33701">
        <w:rPr>
          <w:color w:val="000000"/>
          <w:sz w:val="24"/>
          <w:szCs w:val="24"/>
        </w:rPr>
        <w:t xml:space="preserve"> порок</w:t>
      </w:r>
      <w:r>
        <w:rPr>
          <w:color w:val="000000"/>
          <w:sz w:val="24"/>
          <w:szCs w:val="24"/>
        </w:rPr>
        <w:t>ах</w:t>
      </w:r>
      <w:r w:rsidRPr="00A33701">
        <w:rPr>
          <w:color w:val="000000"/>
          <w:sz w:val="24"/>
          <w:szCs w:val="24"/>
        </w:rPr>
        <w:t xml:space="preserve"> развития, заболевания</w:t>
      </w:r>
      <w:r>
        <w:rPr>
          <w:color w:val="000000"/>
          <w:sz w:val="24"/>
          <w:szCs w:val="24"/>
        </w:rPr>
        <w:t>х</w:t>
      </w:r>
      <w:r w:rsidRPr="00A33701">
        <w:rPr>
          <w:color w:val="000000"/>
          <w:sz w:val="24"/>
          <w:szCs w:val="24"/>
        </w:rPr>
        <w:t xml:space="preserve"> и травматически</w:t>
      </w:r>
      <w:r>
        <w:rPr>
          <w:color w:val="000000"/>
          <w:sz w:val="24"/>
          <w:szCs w:val="24"/>
        </w:rPr>
        <w:t>х</w:t>
      </w:r>
      <w:r w:rsidRPr="00A33701">
        <w:rPr>
          <w:color w:val="000000"/>
          <w:sz w:val="24"/>
          <w:szCs w:val="24"/>
        </w:rPr>
        <w:t xml:space="preserve"> повреждения</w:t>
      </w:r>
      <w:r>
        <w:rPr>
          <w:color w:val="000000"/>
          <w:sz w:val="24"/>
          <w:szCs w:val="24"/>
        </w:rPr>
        <w:t>х</w:t>
      </w:r>
      <w:r w:rsidRPr="00A33701">
        <w:rPr>
          <w:color w:val="000000"/>
          <w:sz w:val="24"/>
          <w:szCs w:val="24"/>
        </w:rPr>
        <w:t xml:space="preserve"> у детей различных возрастных групп, их классификации; основны</w:t>
      </w:r>
      <w:r>
        <w:rPr>
          <w:color w:val="000000"/>
          <w:sz w:val="24"/>
          <w:szCs w:val="24"/>
        </w:rPr>
        <w:t xml:space="preserve">х </w:t>
      </w:r>
      <w:r w:rsidRPr="00A33701">
        <w:rPr>
          <w:color w:val="000000"/>
          <w:sz w:val="24"/>
          <w:szCs w:val="24"/>
        </w:rPr>
        <w:t>симптом</w:t>
      </w:r>
      <w:r>
        <w:rPr>
          <w:color w:val="000000"/>
          <w:sz w:val="24"/>
          <w:szCs w:val="24"/>
        </w:rPr>
        <w:t>ах</w:t>
      </w:r>
      <w:r w:rsidRPr="00A33701">
        <w:rPr>
          <w:color w:val="000000"/>
          <w:sz w:val="24"/>
          <w:szCs w:val="24"/>
        </w:rPr>
        <w:t xml:space="preserve"> пороков развития, заболеваний и травматических повреждений у детей</w:t>
      </w:r>
      <w:r>
        <w:rPr>
          <w:color w:val="000000"/>
          <w:sz w:val="24"/>
          <w:szCs w:val="24"/>
        </w:rPr>
        <w:t>;</w:t>
      </w:r>
    </w:p>
    <w:p w:rsidR="00A33701" w:rsidRDefault="004316F1" w:rsidP="00FD5B6B">
      <w:pPr>
        <w:ind w:firstLine="709"/>
        <w:jc w:val="both"/>
        <w:rPr>
          <w:color w:val="000000"/>
          <w:sz w:val="24"/>
          <w:szCs w:val="24"/>
        </w:rPr>
      </w:pPr>
      <w:r w:rsidRPr="00A33701">
        <w:rPr>
          <w:sz w:val="24"/>
          <w:szCs w:val="24"/>
        </w:rPr>
        <w:t xml:space="preserve">- </w:t>
      </w:r>
      <w:r w:rsidR="00FD5B6B" w:rsidRPr="00A33701">
        <w:rPr>
          <w:sz w:val="24"/>
          <w:szCs w:val="24"/>
        </w:rPr>
        <w:t>сформировать умения</w:t>
      </w:r>
      <w:r w:rsidR="00A33701" w:rsidRPr="00A33701">
        <w:rPr>
          <w:sz w:val="24"/>
          <w:szCs w:val="24"/>
        </w:rPr>
        <w:t xml:space="preserve"> </w:t>
      </w:r>
      <w:r w:rsidR="00A33701" w:rsidRPr="00A33701">
        <w:rPr>
          <w:color w:val="000000"/>
          <w:sz w:val="24"/>
          <w:szCs w:val="24"/>
        </w:rPr>
        <w:t>получить информацию о заболевании, выявить общие и специфические признаки хирургического заболевания; определить необходимость проведения специальных методов исследования (лабораторных, рентгеноло</w:t>
      </w:r>
      <w:r w:rsidR="00A33701">
        <w:rPr>
          <w:color w:val="000000"/>
          <w:sz w:val="24"/>
          <w:szCs w:val="24"/>
        </w:rPr>
        <w:t>гических, радиоизотопных и пр.);</w:t>
      </w:r>
    </w:p>
    <w:p w:rsidR="00FD5B6B" w:rsidRDefault="00A33701" w:rsidP="00FD5B6B">
      <w:pPr>
        <w:ind w:firstLine="709"/>
        <w:jc w:val="both"/>
        <w:rPr>
          <w:color w:val="000000"/>
          <w:sz w:val="24"/>
          <w:szCs w:val="24"/>
        </w:rPr>
      </w:pPr>
      <w:r>
        <w:rPr>
          <w:color w:val="000000"/>
          <w:sz w:val="24"/>
          <w:szCs w:val="24"/>
        </w:rPr>
        <w:t>- углубить и систематизировать знания и</w:t>
      </w:r>
      <w:r w:rsidRPr="00A33701">
        <w:rPr>
          <w:color w:val="000000"/>
          <w:sz w:val="24"/>
          <w:szCs w:val="24"/>
        </w:rPr>
        <w:t xml:space="preserve"> уме</w:t>
      </w:r>
      <w:r>
        <w:rPr>
          <w:color w:val="000000"/>
          <w:sz w:val="24"/>
          <w:szCs w:val="24"/>
        </w:rPr>
        <w:t>ния</w:t>
      </w:r>
      <w:r w:rsidRPr="00A33701">
        <w:rPr>
          <w:color w:val="000000"/>
          <w:sz w:val="24"/>
          <w:szCs w:val="24"/>
        </w:rPr>
        <w:t xml:space="preserve"> интерпретировать результаты</w:t>
      </w:r>
      <w:r>
        <w:rPr>
          <w:color w:val="000000"/>
          <w:sz w:val="24"/>
          <w:szCs w:val="24"/>
        </w:rPr>
        <w:t xml:space="preserve"> сбора анамнеза, жалоб, данных объективного обследования и специальных методов исследования для</w:t>
      </w:r>
      <w:r w:rsidRPr="00A33701">
        <w:rPr>
          <w:color w:val="000000"/>
          <w:sz w:val="24"/>
          <w:szCs w:val="24"/>
        </w:rPr>
        <w:t xml:space="preserve"> прове</w:t>
      </w:r>
      <w:r>
        <w:rPr>
          <w:color w:val="000000"/>
          <w:sz w:val="24"/>
          <w:szCs w:val="24"/>
        </w:rPr>
        <w:t>дения</w:t>
      </w:r>
      <w:r w:rsidRPr="00A33701">
        <w:rPr>
          <w:color w:val="000000"/>
          <w:sz w:val="24"/>
          <w:szCs w:val="24"/>
        </w:rPr>
        <w:t xml:space="preserve"> дифференциальн</w:t>
      </w:r>
      <w:r>
        <w:rPr>
          <w:color w:val="000000"/>
          <w:sz w:val="24"/>
          <w:szCs w:val="24"/>
        </w:rPr>
        <w:t>ой</w:t>
      </w:r>
      <w:r w:rsidRPr="00A33701">
        <w:rPr>
          <w:color w:val="000000"/>
          <w:sz w:val="24"/>
          <w:szCs w:val="24"/>
        </w:rPr>
        <w:t xml:space="preserve"> диагностик</w:t>
      </w:r>
      <w:r>
        <w:rPr>
          <w:color w:val="000000"/>
          <w:sz w:val="24"/>
          <w:szCs w:val="24"/>
        </w:rPr>
        <w:t>и</w:t>
      </w:r>
      <w:r w:rsidRPr="00A33701">
        <w:rPr>
          <w:color w:val="000000"/>
          <w:sz w:val="24"/>
          <w:szCs w:val="24"/>
        </w:rPr>
        <w:t xml:space="preserve"> основных хирургических </w:t>
      </w:r>
      <w:r>
        <w:rPr>
          <w:color w:val="000000"/>
          <w:sz w:val="24"/>
          <w:szCs w:val="24"/>
        </w:rPr>
        <w:t xml:space="preserve">и соматических </w:t>
      </w:r>
      <w:r w:rsidRPr="00A33701">
        <w:rPr>
          <w:color w:val="000000"/>
          <w:sz w:val="24"/>
          <w:szCs w:val="24"/>
        </w:rPr>
        <w:t>заболеваний в различных возрастных группах, обосновать клинический диагноз</w:t>
      </w:r>
      <w:r>
        <w:rPr>
          <w:color w:val="000000"/>
          <w:sz w:val="24"/>
          <w:szCs w:val="24"/>
        </w:rPr>
        <w:t>;</w:t>
      </w:r>
    </w:p>
    <w:p w:rsidR="003A702E" w:rsidRDefault="003A702E" w:rsidP="003A702E">
      <w:pPr>
        <w:ind w:firstLine="709"/>
        <w:jc w:val="both"/>
        <w:rPr>
          <w:color w:val="000000"/>
          <w:sz w:val="24"/>
          <w:szCs w:val="24"/>
          <w:shd w:val="clear" w:color="auto" w:fill="FFFFFF"/>
        </w:rPr>
      </w:pPr>
      <w:r w:rsidRPr="003A702E">
        <w:rPr>
          <w:color w:val="000000"/>
          <w:sz w:val="24"/>
          <w:szCs w:val="24"/>
        </w:rPr>
        <w:t xml:space="preserve">- овладеть умениями анализа, синтеза и обобщения полученных теоретических знаний для </w:t>
      </w:r>
      <w:r w:rsidRPr="003A702E">
        <w:rPr>
          <w:color w:val="000000"/>
          <w:sz w:val="24"/>
          <w:szCs w:val="24"/>
          <w:shd w:val="clear" w:color="auto" w:fill="FFFFFF"/>
        </w:rPr>
        <w:t>определени</w:t>
      </w:r>
      <w:r>
        <w:rPr>
          <w:color w:val="000000"/>
          <w:sz w:val="24"/>
          <w:szCs w:val="24"/>
          <w:shd w:val="clear" w:color="auto" w:fill="FFFFFF"/>
        </w:rPr>
        <w:t>я</w:t>
      </w:r>
      <w:r w:rsidRPr="003A702E">
        <w:rPr>
          <w:color w:val="000000"/>
          <w:sz w:val="24"/>
          <w:szCs w:val="24"/>
          <w:shd w:val="clear" w:color="auto" w:fill="FFFFFF"/>
        </w:rPr>
        <w:t xml:space="preserve"> у пациентов основных патологических состояний, симптомов, синдромов </w:t>
      </w:r>
      <w:r>
        <w:rPr>
          <w:color w:val="000000"/>
          <w:sz w:val="24"/>
          <w:szCs w:val="24"/>
          <w:shd w:val="clear" w:color="auto" w:fill="FFFFFF"/>
        </w:rPr>
        <w:t xml:space="preserve">хирургических </w:t>
      </w:r>
      <w:r w:rsidRPr="003A702E">
        <w:rPr>
          <w:color w:val="000000"/>
          <w:sz w:val="24"/>
          <w:szCs w:val="24"/>
          <w:shd w:val="clear" w:color="auto" w:fill="FFFFFF"/>
        </w:rPr>
        <w:t>заболеваний</w:t>
      </w:r>
      <w:r>
        <w:rPr>
          <w:color w:val="000000"/>
          <w:sz w:val="24"/>
          <w:szCs w:val="24"/>
          <w:shd w:val="clear" w:color="auto" w:fill="FFFFFF"/>
        </w:rPr>
        <w:t xml:space="preserve"> у детей различного возраста;</w:t>
      </w:r>
    </w:p>
    <w:p w:rsidR="003A702E" w:rsidRDefault="003A702E" w:rsidP="003A702E">
      <w:pPr>
        <w:ind w:firstLine="709"/>
        <w:jc w:val="both"/>
        <w:rPr>
          <w:color w:val="000000"/>
          <w:sz w:val="24"/>
          <w:szCs w:val="24"/>
          <w:shd w:val="clear" w:color="auto" w:fill="FFFFFF"/>
        </w:rPr>
      </w:pPr>
      <w:r>
        <w:rPr>
          <w:color w:val="000000"/>
          <w:sz w:val="24"/>
          <w:szCs w:val="24"/>
          <w:shd w:val="clear" w:color="auto" w:fill="FFFFFF"/>
        </w:rPr>
        <w:t>- овладеть практическими навыками, составляющими основную часть практической деятельности участкового врача – педиатра (соглас</w:t>
      </w:r>
      <w:r w:rsidR="007F21CC">
        <w:rPr>
          <w:color w:val="000000"/>
          <w:sz w:val="24"/>
          <w:szCs w:val="24"/>
          <w:shd w:val="clear" w:color="auto" w:fill="FFFFFF"/>
        </w:rPr>
        <w:t>но профессиональному стандарту), что в значительной мере совпадает с профессиональным стандартом детского хирурга.</w:t>
      </w:r>
    </w:p>
    <w:p w:rsidR="007F21CC" w:rsidRPr="003A702E" w:rsidRDefault="007F21CC" w:rsidP="003A702E">
      <w:pPr>
        <w:ind w:firstLine="709"/>
        <w:jc w:val="both"/>
        <w:rPr>
          <w:color w:val="000000"/>
          <w:sz w:val="24"/>
          <w:szCs w:val="24"/>
        </w:rPr>
      </w:pPr>
    </w:p>
    <w:p w:rsidR="00E85522" w:rsidRPr="00E85522" w:rsidRDefault="00E85522" w:rsidP="00E85522">
      <w:pPr>
        <w:pStyle w:val="aa"/>
        <w:ind w:left="1080"/>
        <w:contextualSpacing/>
        <w:jc w:val="center"/>
        <w:rPr>
          <w:b/>
          <w:i/>
        </w:rPr>
      </w:pPr>
      <w:r w:rsidRPr="00E85522">
        <w:rPr>
          <w:b/>
          <w:i/>
        </w:rPr>
        <w:t>Возможности реализации самостоятельной работы студентов:</w:t>
      </w:r>
    </w:p>
    <w:p w:rsidR="00E85522" w:rsidRPr="00E85522" w:rsidRDefault="00E85522" w:rsidP="00E85522">
      <w:pPr>
        <w:pStyle w:val="aa"/>
        <w:ind w:left="360"/>
        <w:contextualSpacing/>
        <w:jc w:val="both"/>
        <w:rPr>
          <w:b/>
          <w:u w:val="single"/>
        </w:rPr>
      </w:pPr>
      <w:r w:rsidRPr="00E85522">
        <w:rPr>
          <w:b/>
        </w:rPr>
        <w:t xml:space="preserve">Непосредственно в процессе аудиторных занятий </w:t>
      </w:r>
      <w:r w:rsidRPr="00E85522">
        <w:t>– на лекциях, практических занятиях путем повышения мотивации к обучению.</w:t>
      </w:r>
    </w:p>
    <w:p w:rsidR="00E85522" w:rsidRPr="00E85522" w:rsidRDefault="00E85522" w:rsidP="00E85522">
      <w:pPr>
        <w:pStyle w:val="aa"/>
        <w:ind w:left="360"/>
        <w:contextualSpacing/>
        <w:jc w:val="both"/>
        <w:rPr>
          <w:b/>
          <w:u w:val="single"/>
        </w:rPr>
      </w:pPr>
      <w:r w:rsidRPr="00E85522">
        <w:rPr>
          <w:b/>
        </w:rPr>
        <w:t xml:space="preserve">В контакте с преподавателем вне рамок расписания </w:t>
      </w:r>
      <w:r w:rsidRPr="00E85522">
        <w:t>– на текущих консультациях по учебным вопросам, в рамках контактов на дежурствах и научно-исследовательской работы, при выполнении индивидуальных заданий, при ликвидации задолженностей и пр.</w:t>
      </w:r>
    </w:p>
    <w:p w:rsidR="00E85522" w:rsidRDefault="00E85522" w:rsidP="00E85522">
      <w:pPr>
        <w:pStyle w:val="aa"/>
        <w:ind w:left="360"/>
        <w:contextualSpacing/>
        <w:jc w:val="both"/>
      </w:pPr>
      <w:r w:rsidRPr="00E85522">
        <w:rPr>
          <w:b/>
        </w:rPr>
        <w:t xml:space="preserve">В библиотеке, дома или в общежитии </w:t>
      </w:r>
      <w:r w:rsidRPr="00E85522">
        <w:t>–</w:t>
      </w:r>
      <w:r w:rsidR="007F21CC">
        <w:t xml:space="preserve"> </w:t>
      </w:r>
      <w:r w:rsidRPr="00E85522">
        <w:t>при выполнении конкретных самостоятельных заданий.</w:t>
      </w:r>
    </w:p>
    <w:p w:rsidR="00E85522" w:rsidRPr="00E85522" w:rsidRDefault="00E85522" w:rsidP="00E85522">
      <w:pPr>
        <w:pStyle w:val="aa"/>
        <w:ind w:left="360"/>
        <w:contextualSpacing/>
        <w:jc w:val="both"/>
        <w:rPr>
          <w:b/>
        </w:rPr>
      </w:pPr>
      <w:r w:rsidRPr="00E85522">
        <w:rPr>
          <w:b/>
        </w:rPr>
        <w:t xml:space="preserve">В информационной электронно-образовательной среде </w:t>
      </w:r>
      <w:r w:rsidRPr="00E85522">
        <w:t xml:space="preserve">– Информационной системе </w:t>
      </w:r>
      <w:proofErr w:type="spellStart"/>
      <w:r w:rsidRPr="00E85522">
        <w:t>ОрГМУ</w:t>
      </w:r>
      <w:proofErr w:type="spellEnd"/>
      <w:r w:rsidRPr="00E85522">
        <w:t>.</w:t>
      </w:r>
    </w:p>
    <w:p w:rsidR="00DD65D1" w:rsidRDefault="00DD65D1" w:rsidP="00E85522">
      <w:pPr>
        <w:pStyle w:val="aa"/>
        <w:spacing w:after="160" w:line="259" w:lineRule="auto"/>
        <w:ind w:left="1080"/>
        <w:contextualSpacing/>
        <w:jc w:val="center"/>
        <w:rPr>
          <w:b/>
          <w:i/>
        </w:rPr>
      </w:pPr>
    </w:p>
    <w:p w:rsidR="00E85522" w:rsidRPr="00E85522" w:rsidRDefault="00E85522" w:rsidP="00DD65D1">
      <w:pPr>
        <w:pStyle w:val="aa"/>
        <w:spacing w:line="259" w:lineRule="auto"/>
        <w:ind w:left="1080"/>
        <w:contextualSpacing/>
        <w:jc w:val="center"/>
        <w:rPr>
          <w:b/>
          <w:i/>
        </w:rPr>
      </w:pPr>
      <w:r w:rsidRPr="00E85522">
        <w:rPr>
          <w:b/>
          <w:i/>
        </w:rPr>
        <w:t>Организация и формы самостоятельной работы.</w:t>
      </w:r>
    </w:p>
    <w:p w:rsidR="00E85522" w:rsidRPr="00E85522" w:rsidRDefault="00E85522" w:rsidP="00DD65D1">
      <w:pPr>
        <w:ind w:firstLine="709"/>
        <w:jc w:val="both"/>
        <w:rPr>
          <w:sz w:val="24"/>
          <w:szCs w:val="24"/>
        </w:rPr>
      </w:pPr>
      <w:r w:rsidRPr="00E85522">
        <w:rPr>
          <w:sz w:val="24"/>
          <w:szCs w:val="24"/>
        </w:rPr>
        <w:t>При изучении детской хирургии организация самостоятельной работы студентов представляет единство трех взаимосвязанных форм:</w:t>
      </w:r>
    </w:p>
    <w:p w:rsidR="00E85522" w:rsidRPr="00E85522" w:rsidRDefault="00E85522" w:rsidP="00E85522">
      <w:pPr>
        <w:pStyle w:val="aa"/>
        <w:numPr>
          <w:ilvl w:val="0"/>
          <w:numId w:val="15"/>
        </w:numPr>
        <w:spacing w:after="160" w:line="259" w:lineRule="auto"/>
        <w:ind w:left="0" w:firstLine="709"/>
        <w:contextualSpacing/>
        <w:jc w:val="both"/>
      </w:pPr>
      <w:r w:rsidRPr="00E85522">
        <w:rPr>
          <w:b/>
          <w:i/>
        </w:rPr>
        <w:t>Аудиторная</w:t>
      </w:r>
      <w:r w:rsidRPr="00E85522">
        <w:t xml:space="preserve"> самостоятельная работа, которая осуществляется под непосредственным руководством преподавателя;</w:t>
      </w:r>
    </w:p>
    <w:p w:rsidR="00E85522" w:rsidRPr="00E85522" w:rsidRDefault="00E85522" w:rsidP="00E85522">
      <w:pPr>
        <w:pStyle w:val="aa"/>
        <w:numPr>
          <w:ilvl w:val="0"/>
          <w:numId w:val="15"/>
        </w:numPr>
        <w:spacing w:after="160" w:line="259" w:lineRule="auto"/>
        <w:ind w:left="0" w:firstLine="709"/>
        <w:contextualSpacing/>
        <w:jc w:val="both"/>
      </w:pPr>
      <w:r w:rsidRPr="00E85522">
        <w:rPr>
          <w:b/>
          <w:i/>
        </w:rPr>
        <w:t xml:space="preserve">Внеаудиторная </w:t>
      </w:r>
      <w:r w:rsidRPr="00E85522">
        <w:t>самостоятельная работа под руководством преподавателя во время текущих консультаций или дежурств преподавателя в клинике;</w:t>
      </w:r>
    </w:p>
    <w:p w:rsidR="00E85522" w:rsidRDefault="00E85522" w:rsidP="00E85522">
      <w:pPr>
        <w:pStyle w:val="aa"/>
        <w:numPr>
          <w:ilvl w:val="0"/>
          <w:numId w:val="15"/>
        </w:numPr>
        <w:spacing w:after="160" w:line="259" w:lineRule="auto"/>
        <w:ind w:left="0" w:firstLine="709"/>
        <w:contextualSpacing/>
        <w:jc w:val="both"/>
      </w:pPr>
      <w:r w:rsidRPr="00E85522">
        <w:rPr>
          <w:b/>
          <w:i/>
        </w:rPr>
        <w:lastRenderedPageBreak/>
        <w:t xml:space="preserve">Внеаудиторная </w:t>
      </w:r>
      <w:r w:rsidRPr="00E85522">
        <w:t xml:space="preserve">самостоятельная работа выполняется студентом по заданию преподавателя, но без его непосредственного участия. Распределение объема времени на эту работу в режиме дня студента не регламентируется расписанием. </w:t>
      </w:r>
    </w:p>
    <w:p w:rsidR="009A31E5" w:rsidRPr="009A31E5" w:rsidRDefault="009A31E5" w:rsidP="009A31E5">
      <w:pPr>
        <w:ind w:left="360"/>
        <w:jc w:val="center"/>
        <w:rPr>
          <w:b/>
          <w:i/>
          <w:sz w:val="24"/>
          <w:szCs w:val="24"/>
        </w:rPr>
      </w:pPr>
      <w:r w:rsidRPr="009A31E5">
        <w:rPr>
          <w:b/>
          <w:i/>
          <w:sz w:val="24"/>
          <w:szCs w:val="24"/>
        </w:rPr>
        <w:t>Виды внеаудиторной самостоятельной работы на кафедре детской хирургии</w:t>
      </w:r>
    </w:p>
    <w:p w:rsidR="009A31E5" w:rsidRPr="009A31E5" w:rsidRDefault="009A31E5" w:rsidP="009A31E5">
      <w:pPr>
        <w:pStyle w:val="aa"/>
        <w:numPr>
          <w:ilvl w:val="0"/>
          <w:numId w:val="18"/>
        </w:numPr>
        <w:spacing w:line="259" w:lineRule="auto"/>
        <w:contextualSpacing/>
        <w:jc w:val="both"/>
      </w:pPr>
      <w:r w:rsidRPr="009A31E5">
        <w:t>Подготовка рефератов и сообщений на заданные темы.</w:t>
      </w:r>
    </w:p>
    <w:p w:rsidR="009A31E5" w:rsidRPr="009A31E5" w:rsidRDefault="009A31E5" w:rsidP="009A31E5">
      <w:pPr>
        <w:pStyle w:val="aa"/>
        <w:numPr>
          <w:ilvl w:val="0"/>
          <w:numId w:val="18"/>
        </w:numPr>
        <w:spacing w:line="259" w:lineRule="auto"/>
        <w:contextualSpacing/>
        <w:jc w:val="both"/>
      </w:pPr>
      <w:r w:rsidRPr="009A31E5">
        <w:t xml:space="preserve">Самостоятельное решение ситуационных задач из электронного сборника, имеющегося в фонде библиотеки </w:t>
      </w:r>
      <w:proofErr w:type="spellStart"/>
      <w:r w:rsidRPr="009A31E5">
        <w:t>ОрГМУ</w:t>
      </w:r>
      <w:proofErr w:type="spellEnd"/>
      <w:r w:rsidRPr="009A31E5">
        <w:t>.</w:t>
      </w:r>
    </w:p>
    <w:p w:rsidR="009A31E5" w:rsidRPr="009A31E5" w:rsidRDefault="009A31E5" w:rsidP="009A31E5">
      <w:pPr>
        <w:pStyle w:val="aa"/>
        <w:numPr>
          <w:ilvl w:val="0"/>
          <w:numId w:val="18"/>
        </w:numPr>
        <w:spacing w:line="259" w:lineRule="auto"/>
        <w:contextualSpacing/>
        <w:jc w:val="both"/>
      </w:pPr>
      <w:r w:rsidRPr="009A31E5">
        <w:t xml:space="preserve">Самостоятельное решение тестовых заданий из электронного сборника, имеющегося в фонде библиотеки </w:t>
      </w:r>
      <w:proofErr w:type="spellStart"/>
      <w:r w:rsidRPr="009A31E5">
        <w:t>ОрГМУ</w:t>
      </w:r>
      <w:proofErr w:type="spellEnd"/>
      <w:r w:rsidRPr="009A31E5">
        <w:t>.</w:t>
      </w:r>
    </w:p>
    <w:p w:rsidR="009A31E5" w:rsidRPr="009A31E5" w:rsidRDefault="009A31E5" w:rsidP="009A31E5">
      <w:pPr>
        <w:pStyle w:val="aa"/>
        <w:numPr>
          <w:ilvl w:val="0"/>
          <w:numId w:val="18"/>
        </w:numPr>
        <w:spacing w:line="259" w:lineRule="auto"/>
        <w:contextualSpacing/>
        <w:jc w:val="both"/>
      </w:pPr>
      <w:r w:rsidRPr="009A31E5">
        <w:t>Обзоры журналов «Детская хирургия» и «Российский вестник детской хирургии, анестезиологии и реаниматологии».</w:t>
      </w:r>
    </w:p>
    <w:p w:rsidR="009A31E5" w:rsidRPr="009A31E5" w:rsidRDefault="009A31E5" w:rsidP="009A31E5">
      <w:pPr>
        <w:pStyle w:val="aa"/>
        <w:numPr>
          <w:ilvl w:val="0"/>
          <w:numId w:val="18"/>
        </w:numPr>
        <w:spacing w:line="259" w:lineRule="auto"/>
        <w:contextualSpacing/>
        <w:jc w:val="both"/>
      </w:pPr>
      <w:r w:rsidRPr="009A31E5">
        <w:t>Обзор Интернет-ресурсов с поиском новых учебных изданий по детской хирургии.</w:t>
      </w:r>
    </w:p>
    <w:p w:rsidR="009A31E5" w:rsidRPr="009A31E5" w:rsidRDefault="009A31E5" w:rsidP="009A31E5">
      <w:pPr>
        <w:pStyle w:val="aa"/>
        <w:numPr>
          <w:ilvl w:val="0"/>
          <w:numId w:val="18"/>
        </w:numPr>
        <w:spacing w:line="259" w:lineRule="auto"/>
        <w:contextualSpacing/>
        <w:jc w:val="both"/>
      </w:pPr>
      <w:r w:rsidRPr="009A31E5">
        <w:t xml:space="preserve">Оформление мультимедийных презентаций учебных разделов, слайдового и </w:t>
      </w:r>
      <w:proofErr w:type="spellStart"/>
      <w:r w:rsidRPr="009A31E5">
        <w:t>видеосопровождения</w:t>
      </w:r>
      <w:proofErr w:type="spellEnd"/>
      <w:r w:rsidRPr="009A31E5">
        <w:t xml:space="preserve"> докладов на заседаниях кружка.</w:t>
      </w:r>
    </w:p>
    <w:p w:rsidR="009A31E5" w:rsidRPr="009A31E5" w:rsidRDefault="009A31E5" w:rsidP="009A31E5">
      <w:pPr>
        <w:pStyle w:val="aa"/>
        <w:numPr>
          <w:ilvl w:val="0"/>
          <w:numId w:val="18"/>
        </w:numPr>
        <w:spacing w:line="259" w:lineRule="auto"/>
        <w:contextualSpacing/>
        <w:jc w:val="both"/>
      </w:pPr>
      <w:r w:rsidRPr="009A31E5">
        <w:t>Подготовка к участию в научно-практических конференциях и форумах местного, регионального и всероссийского уровней:</w:t>
      </w:r>
    </w:p>
    <w:p w:rsidR="009A31E5" w:rsidRPr="009A31E5" w:rsidRDefault="009A31E5" w:rsidP="009A31E5">
      <w:pPr>
        <w:pStyle w:val="aa"/>
        <w:ind w:left="0" w:firstLine="709"/>
        <w:jc w:val="both"/>
      </w:pPr>
      <w:r w:rsidRPr="009A31E5">
        <w:t xml:space="preserve">А. </w:t>
      </w:r>
      <w:proofErr w:type="spellStart"/>
      <w:r w:rsidRPr="009A31E5">
        <w:t>Монотематические</w:t>
      </w:r>
      <w:proofErr w:type="spellEnd"/>
      <w:r w:rsidRPr="009A31E5">
        <w:t xml:space="preserve"> конференции</w:t>
      </w:r>
    </w:p>
    <w:p w:rsidR="009A31E5" w:rsidRPr="009A31E5" w:rsidRDefault="009A31E5" w:rsidP="009A31E5">
      <w:pPr>
        <w:pStyle w:val="aa"/>
        <w:ind w:left="0" w:firstLine="709"/>
        <w:jc w:val="both"/>
      </w:pPr>
      <w:r w:rsidRPr="009A31E5">
        <w:t xml:space="preserve">Б. Итоговые конференции СНО </w:t>
      </w:r>
      <w:proofErr w:type="spellStart"/>
      <w:r w:rsidRPr="009A31E5">
        <w:t>ОрГМУ</w:t>
      </w:r>
      <w:proofErr w:type="spellEnd"/>
      <w:r w:rsidRPr="009A31E5">
        <w:t xml:space="preserve"> и других вузов</w:t>
      </w:r>
    </w:p>
    <w:p w:rsidR="009A31E5" w:rsidRPr="009A31E5" w:rsidRDefault="009A31E5" w:rsidP="009A31E5">
      <w:pPr>
        <w:pStyle w:val="aa"/>
        <w:ind w:left="0" w:firstLine="709"/>
        <w:jc w:val="both"/>
      </w:pPr>
      <w:r w:rsidRPr="009A31E5">
        <w:t>В. Всероссийская конференция кружков СНО по детской хирургии.</w:t>
      </w:r>
    </w:p>
    <w:p w:rsidR="009A31E5" w:rsidRPr="009A31E5" w:rsidRDefault="009A31E5" w:rsidP="009A31E5">
      <w:pPr>
        <w:pStyle w:val="aa"/>
        <w:spacing w:after="160" w:line="259" w:lineRule="auto"/>
        <w:ind w:left="709"/>
        <w:contextualSpacing/>
        <w:jc w:val="both"/>
      </w:pPr>
    </w:p>
    <w:p w:rsidR="00E85522" w:rsidRPr="00E85522" w:rsidRDefault="00E85522" w:rsidP="00E85522">
      <w:pPr>
        <w:pStyle w:val="aa"/>
        <w:ind w:left="0" w:firstLine="709"/>
        <w:jc w:val="both"/>
      </w:pPr>
      <w:r w:rsidRPr="00E85522">
        <w:t xml:space="preserve">Главным в организации самостоятельной работы студентов является оптимизация ее отдельных видов и создание условий высокой активности, самостоятельности и ответственности студентов в аудитории и вне её в ходе всех видов учебной деятельности. В стандартах высшего образования (ФГОС </w:t>
      </w:r>
      <w:r w:rsidR="007F21CC">
        <w:t>3+</w:t>
      </w:r>
      <w:r w:rsidRPr="00E85522">
        <w:t xml:space="preserve">) на внеаудиторную работу студентов отводится не менее трети бюджета времени по каждой изучаемой дисциплине. Это время должно полностью </w:t>
      </w:r>
      <w:proofErr w:type="gramStart"/>
      <w:r w:rsidRPr="00E85522">
        <w:t>использоваться  по</w:t>
      </w:r>
      <w:proofErr w:type="gramEnd"/>
      <w:r w:rsidRPr="00E85522">
        <w:t xml:space="preserve"> назначению, как и самостоятельная работа на аудиторных занятиях.</w:t>
      </w:r>
    </w:p>
    <w:p w:rsidR="00A33701" w:rsidRPr="00A33701" w:rsidRDefault="00A33701" w:rsidP="00FD5B6B">
      <w:pPr>
        <w:ind w:firstLine="709"/>
        <w:jc w:val="both"/>
        <w:rPr>
          <w:sz w:val="24"/>
          <w:szCs w:val="24"/>
        </w:rPr>
      </w:pPr>
    </w:p>
    <w:p w:rsidR="00F5136B" w:rsidRPr="00892D23" w:rsidRDefault="006F14A4" w:rsidP="00F5136B">
      <w:pPr>
        <w:ind w:firstLine="709"/>
        <w:jc w:val="both"/>
        <w:rPr>
          <w:b/>
          <w:sz w:val="24"/>
          <w:szCs w:val="24"/>
        </w:rPr>
      </w:pPr>
      <w:r w:rsidRPr="00892D23">
        <w:rPr>
          <w:b/>
          <w:sz w:val="24"/>
          <w:szCs w:val="24"/>
        </w:rPr>
        <w:t xml:space="preserve">2. </w:t>
      </w:r>
      <w:r w:rsidR="00F55788" w:rsidRPr="00892D23">
        <w:rPr>
          <w:b/>
          <w:sz w:val="24"/>
          <w:szCs w:val="24"/>
        </w:rPr>
        <w:t>Содержание самостоятельной работы обучающихся.</w:t>
      </w:r>
    </w:p>
    <w:p w:rsidR="00476000" w:rsidRPr="00892D23" w:rsidRDefault="00476000" w:rsidP="00476000">
      <w:pPr>
        <w:ind w:firstLine="709"/>
        <w:jc w:val="both"/>
        <w:rPr>
          <w:sz w:val="24"/>
          <w:szCs w:val="24"/>
        </w:rPr>
      </w:pPr>
      <w:r w:rsidRPr="00892D23">
        <w:rPr>
          <w:sz w:val="24"/>
          <w:szCs w:val="24"/>
        </w:rPr>
        <w:t xml:space="preserve">Содержание заданий для самостоятельной работы </w:t>
      </w:r>
      <w:r w:rsidR="000931E3" w:rsidRPr="00892D23">
        <w:rPr>
          <w:sz w:val="24"/>
          <w:szCs w:val="24"/>
        </w:rPr>
        <w:t>обучающихся</w:t>
      </w:r>
      <w:r w:rsidRPr="00892D23">
        <w:rPr>
          <w:sz w:val="24"/>
          <w:szCs w:val="24"/>
        </w:rPr>
        <w:t xml:space="preserve"> по дисциплине представлено </w:t>
      </w:r>
      <w:r w:rsidRPr="00892D23">
        <w:rPr>
          <w:b/>
          <w:i/>
          <w:sz w:val="24"/>
          <w:szCs w:val="24"/>
        </w:rPr>
        <w:t>в фонде оценочных средств для проведения текущего контроля успеваемости и промежуточной аттестации по дисциплине</w:t>
      </w:r>
      <w:r w:rsidRPr="00892D23">
        <w:rPr>
          <w:sz w:val="24"/>
          <w:szCs w:val="24"/>
        </w:rPr>
        <w:t>, который прикреплен к рабочей программе дисциплины, раздел 6 «Учебно- методиче</w:t>
      </w:r>
      <w:r w:rsidR="00DD65D1">
        <w:rPr>
          <w:sz w:val="24"/>
          <w:szCs w:val="24"/>
        </w:rPr>
        <w:t>ское обеспечение по дисциплине»</w:t>
      </w:r>
      <w:r w:rsidRPr="00892D23">
        <w:rPr>
          <w:sz w:val="24"/>
          <w:szCs w:val="24"/>
        </w:rPr>
        <w:t xml:space="preserve"> в информационной системе Университета.</w:t>
      </w:r>
    </w:p>
    <w:p w:rsidR="00476000" w:rsidRPr="00892D23" w:rsidRDefault="00476000" w:rsidP="00F55788">
      <w:pPr>
        <w:ind w:firstLine="709"/>
        <w:jc w:val="both"/>
        <w:rPr>
          <w:b/>
          <w:bCs/>
          <w:sz w:val="24"/>
          <w:szCs w:val="24"/>
        </w:rPr>
      </w:pPr>
      <w:r w:rsidRPr="00892D23">
        <w:rPr>
          <w:sz w:val="24"/>
          <w:szCs w:val="24"/>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892D23">
        <w:rPr>
          <w:sz w:val="24"/>
          <w:szCs w:val="24"/>
        </w:rPr>
        <w:t xml:space="preserve">, раздел 8 </w:t>
      </w:r>
      <w:proofErr w:type="gramStart"/>
      <w:r w:rsidR="00F55788" w:rsidRPr="00892D23">
        <w:rPr>
          <w:sz w:val="24"/>
          <w:szCs w:val="24"/>
        </w:rPr>
        <w:t>« Перечень</w:t>
      </w:r>
      <w:proofErr w:type="gramEnd"/>
      <w:r w:rsidR="00F55788" w:rsidRPr="00892D23">
        <w:rPr>
          <w:sz w:val="24"/>
          <w:szCs w:val="24"/>
        </w:rPr>
        <w:t xml:space="preserve"> основной и дополнительной учебной литературы, необходимой для освоения дисциплины»</w:t>
      </w:r>
      <w:r w:rsidRPr="00892D23">
        <w:rPr>
          <w:sz w:val="24"/>
          <w:szCs w:val="24"/>
        </w:rPr>
        <w:t xml:space="preserve">. </w:t>
      </w:r>
    </w:p>
    <w:p w:rsidR="00476000" w:rsidRPr="00892D23" w:rsidRDefault="00476000" w:rsidP="00F5136B">
      <w:pPr>
        <w:ind w:firstLine="709"/>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123"/>
        <w:gridCol w:w="1969"/>
        <w:gridCol w:w="1969"/>
        <w:gridCol w:w="1969"/>
      </w:tblGrid>
      <w:tr w:rsidR="006F14A4" w:rsidRPr="00892D23" w:rsidTr="00892D23">
        <w:tc>
          <w:tcPr>
            <w:tcW w:w="1165" w:type="dxa"/>
            <w:shd w:val="clear" w:color="auto" w:fill="auto"/>
          </w:tcPr>
          <w:p w:rsidR="006F14A4" w:rsidRPr="00892D23" w:rsidRDefault="006F14A4" w:rsidP="00033367">
            <w:pPr>
              <w:ind w:firstLine="709"/>
              <w:jc w:val="center"/>
              <w:rPr>
                <w:sz w:val="24"/>
                <w:szCs w:val="24"/>
              </w:rPr>
            </w:pPr>
            <w:r w:rsidRPr="00892D23">
              <w:rPr>
                <w:sz w:val="24"/>
                <w:szCs w:val="24"/>
              </w:rPr>
              <w:t>№</w:t>
            </w:r>
          </w:p>
        </w:tc>
        <w:tc>
          <w:tcPr>
            <w:tcW w:w="3123" w:type="dxa"/>
            <w:shd w:val="clear" w:color="auto" w:fill="auto"/>
          </w:tcPr>
          <w:p w:rsidR="006F14A4" w:rsidRPr="00892D23" w:rsidRDefault="006F14A4" w:rsidP="00F55788">
            <w:pPr>
              <w:jc w:val="center"/>
              <w:rPr>
                <w:sz w:val="24"/>
                <w:szCs w:val="24"/>
              </w:rPr>
            </w:pPr>
            <w:r w:rsidRPr="00892D23">
              <w:rPr>
                <w:sz w:val="24"/>
                <w:szCs w:val="24"/>
              </w:rPr>
              <w:t xml:space="preserve">Тема самостоятельной </w:t>
            </w:r>
          </w:p>
          <w:p w:rsidR="006F14A4" w:rsidRPr="00892D23" w:rsidRDefault="006F14A4" w:rsidP="00F55788">
            <w:pPr>
              <w:jc w:val="center"/>
              <w:rPr>
                <w:sz w:val="24"/>
                <w:szCs w:val="24"/>
              </w:rPr>
            </w:pPr>
            <w:r w:rsidRPr="00892D23">
              <w:rPr>
                <w:sz w:val="24"/>
                <w:szCs w:val="24"/>
              </w:rPr>
              <w:t xml:space="preserve">работы </w:t>
            </w:r>
          </w:p>
        </w:tc>
        <w:tc>
          <w:tcPr>
            <w:tcW w:w="1969" w:type="dxa"/>
            <w:shd w:val="clear" w:color="auto" w:fill="auto"/>
          </w:tcPr>
          <w:p w:rsidR="006F14A4" w:rsidRPr="00892D23" w:rsidRDefault="006F14A4" w:rsidP="00F55788">
            <w:pPr>
              <w:jc w:val="center"/>
              <w:rPr>
                <w:sz w:val="24"/>
                <w:szCs w:val="24"/>
              </w:rPr>
            </w:pPr>
            <w:r w:rsidRPr="00892D23">
              <w:rPr>
                <w:sz w:val="24"/>
                <w:szCs w:val="24"/>
              </w:rPr>
              <w:t xml:space="preserve">Форма </w:t>
            </w:r>
          </w:p>
          <w:p w:rsidR="006F14A4" w:rsidRPr="00892D23" w:rsidRDefault="006F14A4" w:rsidP="00F55788">
            <w:pPr>
              <w:jc w:val="center"/>
              <w:rPr>
                <w:sz w:val="24"/>
                <w:szCs w:val="24"/>
                <w:vertAlign w:val="superscript"/>
              </w:rPr>
            </w:pPr>
            <w:r w:rsidRPr="00892D23">
              <w:rPr>
                <w:sz w:val="24"/>
                <w:szCs w:val="24"/>
              </w:rPr>
              <w:t>самостоятельной работы</w:t>
            </w:r>
          </w:p>
        </w:tc>
        <w:tc>
          <w:tcPr>
            <w:tcW w:w="1969" w:type="dxa"/>
            <w:shd w:val="clear" w:color="auto" w:fill="auto"/>
          </w:tcPr>
          <w:p w:rsidR="00F55788" w:rsidRPr="00892D23" w:rsidRDefault="006F14A4" w:rsidP="00F55788">
            <w:pPr>
              <w:jc w:val="center"/>
              <w:rPr>
                <w:sz w:val="24"/>
                <w:szCs w:val="24"/>
              </w:rPr>
            </w:pPr>
            <w:r w:rsidRPr="00892D23">
              <w:rPr>
                <w:sz w:val="24"/>
                <w:szCs w:val="24"/>
              </w:rPr>
              <w:t>Форма контроля самостоятельной работы</w:t>
            </w:r>
          </w:p>
          <w:p w:rsidR="006F14A4" w:rsidRPr="00892D23" w:rsidRDefault="00F55788" w:rsidP="00126134">
            <w:pPr>
              <w:jc w:val="center"/>
              <w:rPr>
                <w:sz w:val="24"/>
                <w:szCs w:val="24"/>
              </w:rPr>
            </w:pPr>
            <w:r w:rsidRPr="00892D23">
              <w:rPr>
                <w:sz w:val="24"/>
                <w:szCs w:val="24"/>
              </w:rPr>
              <w:t xml:space="preserve"> </w:t>
            </w:r>
          </w:p>
        </w:tc>
        <w:tc>
          <w:tcPr>
            <w:tcW w:w="1969" w:type="dxa"/>
            <w:shd w:val="clear" w:color="auto" w:fill="auto"/>
          </w:tcPr>
          <w:p w:rsidR="006F14A4" w:rsidRPr="00892D23" w:rsidRDefault="006F14A4" w:rsidP="00F55788">
            <w:pPr>
              <w:jc w:val="center"/>
              <w:rPr>
                <w:sz w:val="24"/>
                <w:szCs w:val="24"/>
              </w:rPr>
            </w:pPr>
            <w:r w:rsidRPr="00892D23">
              <w:rPr>
                <w:sz w:val="24"/>
                <w:szCs w:val="24"/>
              </w:rPr>
              <w:t xml:space="preserve">Форма </w:t>
            </w:r>
          </w:p>
          <w:p w:rsidR="006F14A4" w:rsidRPr="00892D23" w:rsidRDefault="006F14A4" w:rsidP="00F55788">
            <w:pPr>
              <w:jc w:val="center"/>
              <w:rPr>
                <w:sz w:val="24"/>
                <w:szCs w:val="24"/>
              </w:rPr>
            </w:pPr>
            <w:r w:rsidRPr="00892D23">
              <w:rPr>
                <w:sz w:val="24"/>
                <w:szCs w:val="24"/>
              </w:rPr>
              <w:t xml:space="preserve">контактной </w:t>
            </w:r>
          </w:p>
          <w:p w:rsidR="006F14A4" w:rsidRPr="00892D23" w:rsidRDefault="006F14A4" w:rsidP="00F55788">
            <w:pPr>
              <w:jc w:val="center"/>
              <w:rPr>
                <w:sz w:val="24"/>
                <w:szCs w:val="24"/>
              </w:rPr>
            </w:pPr>
            <w:r w:rsidRPr="00892D23">
              <w:rPr>
                <w:sz w:val="24"/>
                <w:szCs w:val="24"/>
              </w:rPr>
              <w:t xml:space="preserve">работы при </w:t>
            </w:r>
          </w:p>
          <w:p w:rsidR="006F14A4" w:rsidRPr="00892D23" w:rsidRDefault="006F14A4" w:rsidP="00F55788">
            <w:pPr>
              <w:jc w:val="center"/>
              <w:rPr>
                <w:sz w:val="24"/>
                <w:szCs w:val="24"/>
              </w:rPr>
            </w:pPr>
            <w:r w:rsidRPr="00892D23">
              <w:rPr>
                <w:sz w:val="24"/>
                <w:szCs w:val="24"/>
              </w:rPr>
              <w:t xml:space="preserve">проведении </w:t>
            </w:r>
          </w:p>
          <w:p w:rsidR="006F14A4" w:rsidRPr="00892D23" w:rsidRDefault="006F14A4" w:rsidP="00F55788">
            <w:pPr>
              <w:jc w:val="center"/>
              <w:rPr>
                <w:sz w:val="24"/>
                <w:szCs w:val="24"/>
              </w:rPr>
            </w:pPr>
            <w:r w:rsidRPr="00892D23">
              <w:rPr>
                <w:sz w:val="24"/>
                <w:szCs w:val="24"/>
              </w:rPr>
              <w:t xml:space="preserve">текущего </w:t>
            </w:r>
          </w:p>
          <w:p w:rsidR="006F14A4" w:rsidRPr="00892D23" w:rsidRDefault="006F14A4" w:rsidP="00F55788">
            <w:pPr>
              <w:jc w:val="center"/>
              <w:rPr>
                <w:sz w:val="24"/>
                <w:szCs w:val="24"/>
                <w:vertAlign w:val="superscript"/>
              </w:rPr>
            </w:pPr>
            <w:r w:rsidRPr="00892D23">
              <w:rPr>
                <w:sz w:val="24"/>
                <w:szCs w:val="24"/>
              </w:rPr>
              <w:t>контроля</w:t>
            </w:r>
          </w:p>
        </w:tc>
      </w:tr>
      <w:tr w:rsidR="006F14A4" w:rsidRPr="00892D23" w:rsidTr="00892D23">
        <w:tc>
          <w:tcPr>
            <w:tcW w:w="1165" w:type="dxa"/>
            <w:shd w:val="clear" w:color="auto" w:fill="auto"/>
          </w:tcPr>
          <w:p w:rsidR="006F14A4" w:rsidRPr="00892D23" w:rsidRDefault="006F14A4" w:rsidP="00033367">
            <w:pPr>
              <w:ind w:firstLine="709"/>
              <w:jc w:val="center"/>
              <w:rPr>
                <w:sz w:val="24"/>
                <w:szCs w:val="24"/>
              </w:rPr>
            </w:pPr>
            <w:r w:rsidRPr="00892D23">
              <w:rPr>
                <w:sz w:val="24"/>
                <w:szCs w:val="24"/>
              </w:rPr>
              <w:t>1</w:t>
            </w:r>
          </w:p>
        </w:tc>
        <w:tc>
          <w:tcPr>
            <w:tcW w:w="3123" w:type="dxa"/>
            <w:shd w:val="clear" w:color="auto" w:fill="auto"/>
          </w:tcPr>
          <w:p w:rsidR="006F14A4" w:rsidRPr="00892D23" w:rsidRDefault="006F14A4" w:rsidP="00F55788">
            <w:pPr>
              <w:jc w:val="center"/>
              <w:rPr>
                <w:sz w:val="24"/>
                <w:szCs w:val="24"/>
              </w:rPr>
            </w:pPr>
            <w:r w:rsidRPr="00892D23">
              <w:rPr>
                <w:sz w:val="24"/>
                <w:szCs w:val="24"/>
              </w:rPr>
              <w:t>2</w:t>
            </w:r>
          </w:p>
        </w:tc>
        <w:tc>
          <w:tcPr>
            <w:tcW w:w="1969" w:type="dxa"/>
            <w:shd w:val="clear" w:color="auto" w:fill="auto"/>
          </w:tcPr>
          <w:p w:rsidR="006F14A4" w:rsidRPr="00892D23" w:rsidRDefault="006F14A4" w:rsidP="00F55788">
            <w:pPr>
              <w:jc w:val="center"/>
              <w:rPr>
                <w:sz w:val="24"/>
                <w:szCs w:val="24"/>
              </w:rPr>
            </w:pPr>
            <w:r w:rsidRPr="00892D23">
              <w:rPr>
                <w:sz w:val="24"/>
                <w:szCs w:val="24"/>
              </w:rPr>
              <w:t>3</w:t>
            </w:r>
          </w:p>
        </w:tc>
        <w:tc>
          <w:tcPr>
            <w:tcW w:w="1969" w:type="dxa"/>
            <w:shd w:val="clear" w:color="auto" w:fill="auto"/>
          </w:tcPr>
          <w:p w:rsidR="006F14A4" w:rsidRPr="00892D23" w:rsidRDefault="006F14A4" w:rsidP="00F55788">
            <w:pPr>
              <w:jc w:val="center"/>
              <w:rPr>
                <w:sz w:val="24"/>
                <w:szCs w:val="24"/>
              </w:rPr>
            </w:pPr>
            <w:r w:rsidRPr="00892D23">
              <w:rPr>
                <w:sz w:val="24"/>
                <w:szCs w:val="24"/>
              </w:rPr>
              <w:t>4</w:t>
            </w:r>
          </w:p>
        </w:tc>
        <w:tc>
          <w:tcPr>
            <w:tcW w:w="1969" w:type="dxa"/>
            <w:shd w:val="clear" w:color="auto" w:fill="auto"/>
          </w:tcPr>
          <w:p w:rsidR="006F14A4" w:rsidRPr="00892D23" w:rsidRDefault="006F14A4" w:rsidP="00F55788">
            <w:pPr>
              <w:jc w:val="center"/>
              <w:rPr>
                <w:sz w:val="24"/>
                <w:szCs w:val="24"/>
              </w:rPr>
            </w:pPr>
            <w:r w:rsidRPr="00892D23">
              <w:rPr>
                <w:sz w:val="24"/>
                <w:szCs w:val="24"/>
              </w:rPr>
              <w:t>5</w:t>
            </w:r>
          </w:p>
        </w:tc>
      </w:tr>
      <w:tr w:rsidR="009978D9" w:rsidRPr="00892D23" w:rsidTr="00892D23">
        <w:tc>
          <w:tcPr>
            <w:tcW w:w="10195" w:type="dxa"/>
            <w:gridSpan w:val="5"/>
            <w:shd w:val="clear" w:color="auto" w:fill="auto"/>
          </w:tcPr>
          <w:p w:rsidR="009978D9" w:rsidRPr="00126134" w:rsidRDefault="009978D9" w:rsidP="00F55788">
            <w:pPr>
              <w:ind w:right="-293"/>
              <w:jc w:val="center"/>
              <w:rPr>
                <w:i/>
                <w:sz w:val="24"/>
                <w:szCs w:val="24"/>
              </w:rPr>
            </w:pPr>
            <w:r w:rsidRPr="00126134">
              <w:rPr>
                <w:i/>
                <w:sz w:val="24"/>
                <w:szCs w:val="24"/>
              </w:rPr>
              <w:t>Самостоятельная работа в рамках практических занятий</w:t>
            </w:r>
          </w:p>
          <w:p w:rsidR="009978D9" w:rsidRPr="00892D23" w:rsidRDefault="00E9260C" w:rsidP="00F55788">
            <w:pPr>
              <w:ind w:right="-293"/>
              <w:jc w:val="center"/>
              <w:rPr>
                <w:i/>
                <w:sz w:val="24"/>
                <w:szCs w:val="24"/>
                <w:vertAlign w:val="superscript"/>
              </w:rPr>
            </w:pPr>
            <w:r>
              <w:rPr>
                <w:i/>
                <w:sz w:val="24"/>
                <w:szCs w:val="24"/>
              </w:rPr>
              <w:t>м</w:t>
            </w:r>
            <w:r w:rsidR="009978D9" w:rsidRPr="00126134">
              <w:rPr>
                <w:i/>
                <w:sz w:val="24"/>
                <w:szCs w:val="24"/>
              </w:rPr>
              <w:t>одуля</w:t>
            </w:r>
            <w:r w:rsidR="00B112D2">
              <w:rPr>
                <w:i/>
                <w:sz w:val="24"/>
                <w:szCs w:val="24"/>
              </w:rPr>
              <w:t xml:space="preserve"> 1</w:t>
            </w:r>
            <w:r w:rsidR="009978D9" w:rsidRPr="00126134">
              <w:rPr>
                <w:i/>
                <w:sz w:val="24"/>
                <w:szCs w:val="24"/>
              </w:rPr>
              <w:t xml:space="preserve"> </w:t>
            </w:r>
            <w:r w:rsidR="00693E11" w:rsidRPr="00126134">
              <w:rPr>
                <w:b/>
                <w:i/>
                <w:sz w:val="24"/>
                <w:szCs w:val="24"/>
              </w:rPr>
              <w:t>«</w:t>
            </w:r>
            <w:r w:rsidR="00055314" w:rsidRPr="00126134">
              <w:rPr>
                <w:b/>
                <w:i/>
                <w:sz w:val="24"/>
                <w:szCs w:val="24"/>
              </w:rPr>
              <w:t>Детская травматология и ортопедия</w:t>
            </w:r>
            <w:r w:rsidR="00693E11" w:rsidRPr="00126134">
              <w:rPr>
                <w:b/>
                <w:i/>
                <w:sz w:val="24"/>
                <w:szCs w:val="24"/>
              </w:rPr>
              <w:t>»</w:t>
            </w:r>
            <w:r w:rsidR="00055314">
              <w:rPr>
                <w:i/>
                <w:sz w:val="24"/>
                <w:szCs w:val="24"/>
              </w:rPr>
              <w:t xml:space="preserve"> </w:t>
            </w:r>
          </w:p>
        </w:tc>
      </w:tr>
      <w:tr w:rsidR="006F14A4" w:rsidRPr="00892D23" w:rsidTr="00892D23">
        <w:tc>
          <w:tcPr>
            <w:tcW w:w="1165" w:type="dxa"/>
            <w:shd w:val="clear" w:color="auto" w:fill="auto"/>
          </w:tcPr>
          <w:p w:rsidR="006F14A4" w:rsidRPr="00892D23" w:rsidRDefault="006F14A4" w:rsidP="00F55788">
            <w:pPr>
              <w:ind w:right="-293" w:firstLine="709"/>
              <w:jc w:val="center"/>
              <w:rPr>
                <w:sz w:val="24"/>
                <w:szCs w:val="24"/>
              </w:rPr>
            </w:pPr>
            <w:r w:rsidRPr="00892D23">
              <w:rPr>
                <w:sz w:val="24"/>
                <w:szCs w:val="24"/>
              </w:rPr>
              <w:t>1</w:t>
            </w:r>
          </w:p>
        </w:tc>
        <w:tc>
          <w:tcPr>
            <w:tcW w:w="3123" w:type="dxa"/>
            <w:shd w:val="clear" w:color="auto" w:fill="auto"/>
          </w:tcPr>
          <w:p w:rsidR="006F14A4" w:rsidRPr="00892D23" w:rsidRDefault="006F14A4" w:rsidP="00055314">
            <w:pPr>
              <w:ind w:right="-68"/>
              <w:jc w:val="both"/>
              <w:rPr>
                <w:sz w:val="24"/>
                <w:szCs w:val="24"/>
              </w:rPr>
            </w:pPr>
            <w:r w:rsidRPr="00892D23">
              <w:rPr>
                <w:sz w:val="24"/>
                <w:szCs w:val="24"/>
              </w:rPr>
              <w:t>Тема «</w:t>
            </w:r>
            <w:r w:rsidR="00055314" w:rsidRPr="00055314">
              <w:rPr>
                <w:sz w:val="24"/>
                <w:szCs w:val="24"/>
              </w:rPr>
              <w:t>Особенности детского травматизма. Родовые повреждения. Патологические переломы.</w:t>
            </w:r>
            <w:r w:rsidRPr="00892D23">
              <w:rPr>
                <w:sz w:val="24"/>
                <w:szCs w:val="24"/>
              </w:rPr>
              <w:t>»</w:t>
            </w:r>
          </w:p>
        </w:tc>
        <w:tc>
          <w:tcPr>
            <w:tcW w:w="1969" w:type="dxa"/>
            <w:shd w:val="clear" w:color="auto" w:fill="auto"/>
          </w:tcPr>
          <w:p w:rsidR="006F14A4" w:rsidRPr="00892D23" w:rsidRDefault="00E85522" w:rsidP="00E85522">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6F14A4" w:rsidRPr="00892D23" w:rsidRDefault="00126134" w:rsidP="00126134">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6F14A4" w:rsidRPr="00892D23" w:rsidRDefault="00126134" w:rsidP="00126134">
            <w:pPr>
              <w:ind w:firstLine="25"/>
              <w:jc w:val="both"/>
              <w:rPr>
                <w:sz w:val="24"/>
                <w:szCs w:val="24"/>
              </w:rPr>
            </w:pPr>
            <w:r>
              <w:rPr>
                <w:sz w:val="24"/>
                <w:szCs w:val="24"/>
              </w:rPr>
              <w:t>Аудиторная</w:t>
            </w:r>
          </w:p>
        </w:tc>
      </w:tr>
      <w:tr w:rsidR="00126134" w:rsidRPr="00892D23" w:rsidTr="00892D23">
        <w:tc>
          <w:tcPr>
            <w:tcW w:w="1165" w:type="dxa"/>
            <w:shd w:val="clear" w:color="auto" w:fill="auto"/>
          </w:tcPr>
          <w:p w:rsidR="00126134" w:rsidRPr="00892D23" w:rsidRDefault="00126134" w:rsidP="00126134">
            <w:pPr>
              <w:ind w:right="-293" w:firstLine="709"/>
              <w:jc w:val="center"/>
              <w:rPr>
                <w:sz w:val="24"/>
                <w:szCs w:val="24"/>
              </w:rPr>
            </w:pPr>
            <w:r w:rsidRPr="00892D23">
              <w:rPr>
                <w:sz w:val="24"/>
                <w:szCs w:val="24"/>
              </w:rPr>
              <w:lastRenderedPageBreak/>
              <w:t>2</w:t>
            </w:r>
          </w:p>
        </w:tc>
        <w:tc>
          <w:tcPr>
            <w:tcW w:w="3123" w:type="dxa"/>
            <w:shd w:val="clear" w:color="auto" w:fill="auto"/>
          </w:tcPr>
          <w:p w:rsidR="00126134" w:rsidRPr="00892D23" w:rsidRDefault="00126134" w:rsidP="00126134">
            <w:pPr>
              <w:ind w:right="-68"/>
              <w:jc w:val="both"/>
              <w:rPr>
                <w:sz w:val="24"/>
                <w:szCs w:val="24"/>
              </w:rPr>
            </w:pPr>
            <w:r w:rsidRPr="00892D23">
              <w:rPr>
                <w:sz w:val="24"/>
                <w:szCs w:val="24"/>
              </w:rPr>
              <w:t>Тема «</w:t>
            </w:r>
            <w:r w:rsidRPr="00055314">
              <w:rPr>
                <w:sz w:val="24"/>
                <w:szCs w:val="24"/>
              </w:rPr>
              <w:t>Повреждения в области локтевого сустава у детей.</w:t>
            </w:r>
            <w:r w:rsidRPr="00892D23">
              <w:rPr>
                <w:sz w:val="24"/>
                <w:szCs w:val="24"/>
              </w:rPr>
              <w:t>»</w:t>
            </w:r>
          </w:p>
        </w:tc>
        <w:tc>
          <w:tcPr>
            <w:tcW w:w="1969" w:type="dxa"/>
            <w:shd w:val="clear" w:color="auto" w:fill="auto"/>
          </w:tcPr>
          <w:p w:rsidR="00126134" w:rsidRPr="00892D23" w:rsidRDefault="00126134" w:rsidP="00126134">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126134" w:rsidRPr="00892D23" w:rsidRDefault="00126134" w:rsidP="00126134">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126134" w:rsidRPr="00892D23" w:rsidRDefault="00126134" w:rsidP="00126134">
            <w:pPr>
              <w:ind w:firstLine="25"/>
              <w:jc w:val="both"/>
              <w:rPr>
                <w:sz w:val="24"/>
                <w:szCs w:val="24"/>
              </w:rPr>
            </w:pPr>
            <w:r>
              <w:rPr>
                <w:sz w:val="24"/>
                <w:szCs w:val="24"/>
              </w:rPr>
              <w:t>Аудиторная</w:t>
            </w:r>
          </w:p>
        </w:tc>
      </w:tr>
      <w:tr w:rsidR="00126134" w:rsidRPr="00892D23" w:rsidTr="00892D23">
        <w:tc>
          <w:tcPr>
            <w:tcW w:w="1165" w:type="dxa"/>
            <w:shd w:val="clear" w:color="auto" w:fill="auto"/>
          </w:tcPr>
          <w:p w:rsidR="00126134" w:rsidRPr="00892D23" w:rsidRDefault="00126134" w:rsidP="00126134">
            <w:pPr>
              <w:ind w:right="-293" w:firstLine="709"/>
              <w:jc w:val="center"/>
              <w:rPr>
                <w:sz w:val="24"/>
                <w:szCs w:val="24"/>
              </w:rPr>
            </w:pPr>
            <w:r w:rsidRPr="00892D23">
              <w:rPr>
                <w:sz w:val="24"/>
                <w:szCs w:val="24"/>
              </w:rPr>
              <w:t>3</w:t>
            </w:r>
          </w:p>
        </w:tc>
        <w:tc>
          <w:tcPr>
            <w:tcW w:w="3123" w:type="dxa"/>
            <w:shd w:val="clear" w:color="auto" w:fill="auto"/>
          </w:tcPr>
          <w:p w:rsidR="00126134" w:rsidRPr="00892D23" w:rsidRDefault="00126134" w:rsidP="00126134">
            <w:pPr>
              <w:jc w:val="both"/>
              <w:rPr>
                <w:sz w:val="24"/>
                <w:szCs w:val="24"/>
              </w:rPr>
            </w:pPr>
            <w:r w:rsidRPr="00892D23">
              <w:rPr>
                <w:sz w:val="24"/>
                <w:szCs w:val="24"/>
              </w:rPr>
              <w:t>Тема «</w:t>
            </w:r>
            <w:r w:rsidRPr="00055314">
              <w:rPr>
                <w:sz w:val="24"/>
                <w:szCs w:val="24"/>
              </w:rPr>
              <w:t>Черепно-мозговая травма у детей.</w:t>
            </w:r>
            <w:r w:rsidRPr="00892D23">
              <w:rPr>
                <w:sz w:val="24"/>
                <w:szCs w:val="24"/>
              </w:rPr>
              <w:t>»</w:t>
            </w:r>
          </w:p>
        </w:tc>
        <w:tc>
          <w:tcPr>
            <w:tcW w:w="1969" w:type="dxa"/>
            <w:shd w:val="clear" w:color="auto" w:fill="auto"/>
          </w:tcPr>
          <w:p w:rsidR="00126134" w:rsidRPr="00892D23" w:rsidRDefault="00126134" w:rsidP="00126134">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126134" w:rsidRPr="00892D23" w:rsidRDefault="00126134" w:rsidP="00126134">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126134" w:rsidRPr="00892D23" w:rsidRDefault="00126134" w:rsidP="00126134">
            <w:pPr>
              <w:ind w:firstLine="25"/>
              <w:jc w:val="both"/>
              <w:rPr>
                <w:sz w:val="24"/>
                <w:szCs w:val="24"/>
              </w:rPr>
            </w:pPr>
            <w:r>
              <w:rPr>
                <w:sz w:val="24"/>
                <w:szCs w:val="24"/>
              </w:rPr>
              <w:t>Аудиторная</w:t>
            </w:r>
          </w:p>
        </w:tc>
      </w:tr>
      <w:tr w:rsidR="00126134" w:rsidRPr="00892D23" w:rsidTr="00892D23">
        <w:tc>
          <w:tcPr>
            <w:tcW w:w="1165" w:type="dxa"/>
            <w:shd w:val="clear" w:color="auto" w:fill="auto"/>
          </w:tcPr>
          <w:p w:rsidR="00126134" w:rsidRPr="00892D23" w:rsidRDefault="00126134" w:rsidP="00126134">
            <w:pPr>
              <w:ind w:right="-293" w:firstLine="709"/>
              <w:jc w:val="center"/>
              <w:rPr>
                <w:sz w:val="24"/>
                <w:szCs w:val="24"/>
              </w:rPr>
            </w:pPr>
            <w:r w:rsidRPr="00892D23">
              <w:rPr>
                <w:sz w:val="24"/>
                <w:szCs w:val="24"/>
              </w:rPr>
              <w:t>4</w:t>
            </w:r>
          </w:p>
        </w:tc>
        <w:tc>
          <w:tcPr>
            <w:tcW w:w="3123" w:type="dxa"/>
            <w:shd w:val="clear" w:color="auto" w:fill="auto"/>
          </w:tcPr>
          <w:p w:rsidR="00126134" w:rsidRPr="00892D23" w:rsidRDefault="00126134" w:rsidP="00126134">
            <w:pPr>
              <w:jc w:val="both"/>
              <w:rPr>
                <w:sz w:val="24"/>
                <w:szCs w:val="24"/>
              </w:rPr>
            </w:pPr>
            <w:r w:rsidRPr="00892D23">
              <w:rPr>
                <w:sz w:val="24"/>
                <w:szCs w:val="24"/>
              </w:rPr>
              <w:t>Тема «</w:t>
            </w:r>
            <w:r w:rsidRPr="00055314">
              <w:rPr>
                <w:sz w:val="24"/>
                <w:szCs w:val="24"/>
              </w:rPr>
              <w:t>Закрытые повреждения органов брюшной полости и забрюшинного пространства</w:t>
            </w:r>
            <w:r w:rsidRPr="00892D23">
              <w:rPr>
                <w:sz w:val="24"/>
                <w:szCs w:val="24"/>
              </w:rPr>
              <w:t>»</w:t>
            </w:r>
          </w:p>
        </w:tc>
        <w:tc>
          <w:tcPr>
            <w:tcW w:w="1969" w:type="dxa"/>
            <w:shd w:val="clear" w:color="auto" w:fill="auto"/>
          </w:tcPr>
          <w:p w:rsidR="00126134" w:rsidRPr="00892D23" w:rsidRDefault="00126134" w:rsidP="00126134">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126134" w:rsidRPr="00892D23" w:rsidRDefault="00126134" w:rsidP="00126134">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126134" w:rsidRPr="00892D23" w:rsidRDefault="00126134" w:rsidP="00126134">
            <w:pPr>
              <w:ind w:firstLine="25"/>
              <w:jc w:val="both"/>
              <w:rPr>
                <w:sz w:val="24"/>
                <w:szCs w:val="24"/>
              </w:rPr>
            </w:pPr>
            <w:r>
              <w:rPr>
                <w:sz w:val="24"/>
                <w:szCs w:val="24"/>
              </w:rPr>
              <w:t>Аудиторная</w:t>
            </w:r>
          </w:p>
        </w:tc>
      </w:tr>
      <w:tr w:rsidR="00126134" w:rsidRPr="00892D23" w:rsidTr="00892D23">
        <w:tc>
          <w:tcPr>
            <w:tcW w:w="1165" w:type="dxa"/>
            <w:shd w:val="clear" w:color="auto" w:fill="auto"/>
          </w:tcPr>
          <w:p w:rsidR="00126134" w:rsidRPr="00892D23" w:rsidRDefault="00126134" w:rsidP="00126134">
            <w:pPr>
              <w:ind w:firstLine="709"/>
              <w:jc w:val="center"/>
              <w:rPr>
                <w:sz w:val="24"/>
                <w:szCs w:val="24"/>
              </w:rPr>
            </w:pPr>
            <w:r>
              <w:rPr>
                <w:sz w:val="24"/>
                <w:szCs w:val="24"/>
              </w:rPr>
              <w:t>5</w:t>
            </w:r>
          </w:p>
        </w:tc>
        <w:tc>
          <w:tcPr>
            <w:tcW w:w="3123" w:type="dxa"/>
            <w:shd w:val="clear" w:color="auto" w:fill="auto"/>
          </w:tcPr>
          <w:p w:rsidR="00126134" w:rsidRPr="00892D23" w:rsidRDefault="00126134" w:rsidP="00126134">
            <w:pPr>
              <w:jc w:val="both"/>
              <w:rPr>
                <w:sz w:val="24"/>
                <w:szCs w:val="24"/>
              </w:rPr>
            </w:pPr>
            <w:r w:rsidRPr="00892D23">
              <w:rPr>
                <w:sz w:val="24"/>
                <w:szCs w:val="24"/>
              </w:rPr>
              <w:t xml:space="preserve">Тема </w:t>
            </w:r>
            <w:r>
              <w:rPr>
                <w:sz w:val="24"/>
                <w:szCs w:val="24"/>
              </w:rPr>
              <w:t>«</w:t>
            </w:r>
            <w:r w:rsidRPr="00055314">
              <w:rPr>
                <w:sz w:val="24"/>
                <w:szCs w:val="24"/>
              </w:rPr>
              <w:t>Врожденный вывих бедра у детей</w:t>
            </w:r>
            <w:r>
              <w:rPr>
                <w:sz w:val="24"/>
                <w:szCs w:val="24"/>
              </w:rPr>
              <w:t>»</w:t>
            </w:r>
          </w:p>
        </w:tc>
        <w:tc>
          <w:tcPr>
            <w:tcW w:w="1969" w:type="dxa"/>
            <w:shd w:val="clear" w:color="auto" w:fill="auto"/>
          </w:tcPr>
          <w:p w:rsidR="00126134" w:rsidRPr="00892D23" w:rsidRDefault="00126134" w:rsidP="00126134">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126134" w:rsidRPr="00892D23" w:rsidRDefault="00126134" w:rsidP="00126134">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126134" w:rsidRPr="00892D23" w:rsidRDefault="00126134" w:rsidP="00126134">
            <w:pPr>
              <w:ind w:firstLine="25"/>
              <w:jc w:val="both"/>
              <w:rPr>
                <w:sz w:val="24"/>
                <w:szCs w:val="24"/>
              </w:rPr>
            </w:pPr>
            <w:r>
              <w:rPr>
                <w:sz w:val="24"/>
                <w:szCs w:val="24"/>
              </w:rPr>
              <w:t>Аудиторная</w:t>
            </w:r>
          </w:p>
        </w:tc>
      </w:tr>
      <w:tr w:rsidR="00126134" w:rsidRPr="00892D23" w:rsidTr="00892D23">
        <w:tc>
          <w:tcPr>
            <w:tcW w:w="1165" w:type="dxa"/>
            <w:shd w:val="clear" w:color="auto" w:fill="auto"/>
          </w:tcPr>
          <w:p w:rsidR="00126134" w:rsidRPr="00892D23" w:rsidRDefault="00126134" w:rsidP="00126134">
            <w:pPr>
              <w:ind w:firstLine="709"/>
              <w:jc w:val="center"/>
              <w:rPr>
                <w:sz w:val="24"/>
                <w:szCs w:val="24"/>
              </w:rPr>
            </w:pPr>
            <w:r>
              <w:rPr>
                <w:sz w:val="24"/>
                <w:szCs w:val="24"/>
              </w:rPr>
              <w:t>6</w:t>
            </w:r>
          </w:p>
        </w:tc>
        <w:tc>
          <w:tcPr>
            <w:tcW w:w="3123" w:type="dxa"/>
            <w:shd w:val="clear" w:color="auto" w:fill="auto"/>
          </w:tcPr>
          <w:p w:rsidR="00126134" w:rsidRPr="00892D23" w:rsidRDefault="00126134" w:rsidP="00126134">
            <w:pPr>
              <w:jc w:val="both"/>
              <w:rPr>
                <w:sz w:val="24"/>
                <w:szCs w:val="24"/>
              </w:rPr>
            </w:pPr>
            <w:r>
              <w:rPr>
                <w:sz w:val="24"/>
                <w:szCs w:val="24"/>
              </w:rPr>
              <w:t>Тема «</w:t>
            </w:r>
            <w:r w:rsidRPr="00055314">
              <w:rPr>
                <w:sz w:val="24"/>
                <w:szCs w:val="24"/>
              </w:rPr>
              <w:t>Врожденная косолапость и мышечная кривошея</w:t>
            </w:r>
            <w:r>
              <w:rPr>
                <w:sz w:val="24"/>
                <w:szCs w:val="24"/>
              </w:rPr>
              <w:t>»</w:t>
            </w:r>
          </w:p>
        </w:tc>
        <w:tc>
          <w:tcPr>
            <w:tcW w:w="1969" w:type="dxa"/>
            <w:shd w:val="clear" w:color="auto" w:fill="auto"/>
          </w:tcPr>
          <w:p w:rsidR="00126134" w:rsidRPr="00892D23" w:rsidRDefault="00126134" w:rsidP="00126134">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126134" w:rsidRPr="00892D23" w:rsidRDefault="00126134" w:rsidP="00126134">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126134" w:rsidRPr="00892D23" w:rsidRDefault="00126134" w:rsidP="00126134">
            <w:pPr>
              <w:ind w:firstLine="25"/>
              <w:jc w:val="both"/>
              <w:rPr>
                <w:sz w:val="24"/>
                <w:szCs w:val="24"/>
              </w:rPr>
            </w:pPr>
            <w:r>
              <w:rPr>
                <w:sz w:val="24"/>
                <w:szCs w:val="24"/>
              </w:rPr>
              <w:t>Аудиторная</w:t>
            </w:r>
          </w:p>
        </w:tc>
      </w:tr>
      <w:tr w:rsidR="00126134" w:rsidRPr="00892D23" w:rsidTr="00892D23">
        <w:tc>
          <w:tcPr>
            <w:tcW w:w="1165" w:type="dxa"/>
            <w:shd w:val="clear" w:color="auto" w:fill="auto"/>
          </w:tcPr>
          <w:p w:rsidR="00126134" w:rsidRPr="00892D23" w:rsidRDefault="00126134" w:rsidP="00126134">
            <w:pPr>
              <w:ind w:firstLine="709"/>
              <w:jc w:val="center"/>
              <w:rPr>
                <w:sz w:val="24"/>
                <w:szCs w:val="24"/>
              </w:rPr>
            </w:pPr>
            <w:r>
              <w:rPr>
                <w:sz w:val="24"/>
                <w:szCs w:val="24"/>
              </w:rPr>
              <w:t>7</w:t>
            </w:r>
          </w:p>
        </w:tc>
        <w:tc>
          <w:tcPr>
            <w:tcW w:w="3123" w:type="dxa"/>
            <w:shd w:val="clear" w:color="auto" w:fill="auto"/>
          </w:tcPr>
          <w:p w:rsidR="00126134" w:rsidRPr="00892D23" w:rsidRDefault="00126134" w:rsidP="00126134">
            <w:pPr>
              <w:jc w:val="both"/>
              <w:rPr>
                <w:sz w:val="24"/>
                <w:szCs w:val="24"/>
              </w:rPr>
            </w:pPr>
            <w:r>
              <w:rPr>
                <w:sz w:val="24"/>
                <w:szCs w:val="24"/>
              </w:rPr>
              <w:t>Тема «</w:t>
            </w:r>
            <w:r w:rsidRPr="00055314">
              <w:rPr>
                <w:sz w:val="24"/>
                <w:szCs w:val="24"/>
              </w:rPr>
              <w:t>Нарушения осанки.</w:t>
            </w:r>
            <w:r>
              <w:rPr>
                <w:sz w:val="24"/>
                <w:szCs w:val="24"/>
              </w:rPr>
              <w:t xml:space="preserve"> </w:t>
            </w:r>
            <w:proofErr w:type="spellStart"/>
            <w:r w:rsidRPr="00055314">
              <w:rPr>
                <w:sz w:val="24"/>
                <w:szCs w:val="24"/>
              </w:rPr>
              <w:t>Остеохондропатии</w:t>
            </w:r>
            <w:proofErr w:type="spellEnd"/>
            <w:r>
              <w:rPr>
                <w:sz w:val="24"/>
                <w:szCs w:val="24"/>
              </w:rPr>
              <w:t>»</w:t>
            </w:r>
          </w:p>
        </w:tc>
        <w:tc>
          <w:tcPr>
            <w:tcW w:w="1969" w:type="dxa"/>
            <w:shd w:val="clear" w:color="auto" w:fill="auto"/>
          </w:tcPr>
          <w:p w:rsidR="00126134" w:rsidRPr="00892D23" w:rsidRDefault="00126134" w:rsidP="00126134">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126134" w:rsidRPr="00892D23" w:rsidRDefault="00126134" w:rsidP="00126134">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126134" w:rsidRPr="00892D23" w:rsidRDefault="00126134" w:rsidP="00126134">
            <w:pPr>
              <w:ind w:firstLine="25"/>
              <w:jc w:val="both"/>
              <w:rPr>
                <w:sz w:val="24"/>
                <w:szCs w:val="24"/>
              </w:rPr>
            </w:pPr>
            <w:r>
              <w:rPr>
                <w:sz w:val="24"/>
                <w:szCs w:val="24"/>
              </w:rPr>
              <w:t>Аудиторная</w:t>
            </w:r>
          </w:p>
        </w:tc>
      </w:tr>
      <w:tr w:rsidR="00012D8F" w:rsidRPr="00892D23" w:rsidTr="00892D23">
        <w:tc>
          <w:tcPr>
            <w:tcW w:w="1165" w:type="dxa"/>
            <w:shd w:val="clear" w:color="auto" w:fill="auto"/>
          </w:tcPr>
          <w:p w:rsidR="00012D8F" w:rsidRDefault="00012D8F" w:rsidP="00012D8F">
            <w:pPr>
              <w:ind w:firstLine="709"/>
              <w:jc w:val="center"/>
              <w:rPr>
                <w:sz w:val="24"/>
                <w:szCs w:val="24"/>
              </w:rPr>
            </w:pPr>
            <w:r>
              <w:rPr>
                <w:sz w:val="24"/>
                <w:szCs w:val="24"/>
              </w:rPr>
              <w:t>8</w:t>
            </w:r>
          </w:p>
        </w:tc>
        <w:tc>
          <w:tcPr>
            <w:tcW w:w="3123" w:type="dxa"/>
            <w:shd w:val="clear" w:color="auto" w:fill="auto"/>
          </w:tcPr>
          <w:p w:rsidR="00012D8F" w:rsidRDefault="00012D8F" w:rsidP="00012D8F">
            <w:pPr>
              <w:jc w:val="both"/>
              <w:rPr>
                <w:sz w:val="24"/>
                <w:szCs w:val="24"/>
              </w:rPr>
            </w:pPr>
            <w:r>
              <w:rPr>
                <w:sz w:val="24"/>
                <w:szCs w:val="24"/>
              </w:rPr>
              <w:t xml:space="preserve">Рубежный контроль по модулю </w:t>
            </w:r>
            <w:r w:rsidRPr="00126134">
              <w:rPr>
                <w:b/>
                <w:i/>
                <w:sz w:val="24"/>
                <w:szCs w:val="24"/>
              </w:rPr>
              <w:t>«Детская травматология и ортопедия»</w:t>
            </w:r>
          </w:p>
        </w:tc>
        <w:tc>
          <w:tcPr>
            <w:tcW w:w="1969" w:type="dxa"/>
            <w:shd w:val="clear" w:color="auto" w:fill="auto"/>
          </w:tcPr>
          <w:p w:rsidR="00012D8F" w:rsidRPr="00892D23" w:rsidRDefault="00012D8F" w:rsidP="00012D8F">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012D8F" w:rsidRPr="00892D23" w:rsidRDefault="00012D8F" w:rsidP="00012D8F">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012D8F" w:rsidRPr="00892D23" w:rsidRDefault="00012D8F" w:rsidP="00012D8F">
            <w:pPr>
              <w:ind w:firstLine="25"/>
              <w:jc w:val="both"/>
              <w:rPr>
                <w:sz w:val="24"/>
                <w:szCs w:val="24"/>
              </w:rPr>
            </w:pPr>
            <w:r>
              <w:rPr>
                <w:sz w:val="24"/>
                <w:szCs w:val="24"/>
              </w:rPr>
              <w:t>Аудиторная</w:t>
            </w:r>
          </w:p>
        </w:tc>
      </w:tr>
      <w:tr w:rsidR="007C3217" w:rsidRPr="00892D23" w:rsidTr="00843B8A">
        <w:tc>
          <w:tcPr>
            <w:tcW w:w="10195" w:type="dxa"/>
            <w:gridSpan w:val="5"/>
            <w:shd w:val="clear" w:color="auto" w:fill="auto"/>
          </w:tcPr>
          <w:p w:rsidR="007C3217" w:rsidRDefault="007C3217" w:rsidP="007C3217">
            <w:pPr>
              <w:ind w:right="-293"/>
              <w:jc w:val="center"/>
              <w:rPr>
                <w:sz w:val="24"/>
                <w:szCs w:val="24"/>
              </w:rPr>
            </w:pPr>
            <w:r w:rsidRPr="00126134">
              <w:rPr>
                <w:i/>
                <w:sz w:val="24"/>
                <w:szCs w:val="24"/>
              </w:rPr>
              <w:t xml:space="preserve">Самостоятельная работа в рамках </w:t>
            </w:r>
            <w:r>
              <w:rPr>
                <w:i/>
                <w:sz w:val="24"/>
                <w:szCs w:val="24"/>
              </w:rPr>
              <w:t>м</w:t>
            </w:r>
            <w:r w:rsidRPr="00126134">
              <w:rPr>
                <w:i/>
                <w:sz w:val="24"/>
                <w:szCs w:val="24"/>
              </w:rPr>
              <w:t>одуля</w:t>
            </w:r>
            <w:r>
              <w:rPr>
                <w:i/>
                <w:sz w:val="24"/>
                <w:szCs w:val="24"/>
              </w:rPr>
              <w:t xml:space="preserve"> 1</w:t>
            </w:r>
            <w:r w:rsidRPr="00126134">
              <w:rPr>
                <w:i/>
                <w:sz w:val="24"/>
                <w:szCs w:val="24"/>
              </w:rPr>
              <w:t xml:space="preserve"> </w:t>
            </w:r>
            <w:r w:rsidRPr="00126134">
              <w:rPr>
                <w:b/>
                <w:i/>
                <w:sz w:val="24"/>
                <w:szCs w:val="24"/>
              </w:rPr>
              <w:t>«Детская травматология и ортопедия»</w:t>
            </w:r>
          </w:p>
        </w:tc>
      </w:tr>
      <w:tr w:rsidR="007C3217" w:rsidRPr="00892D23" w:rsidTr="00892D23">
        <w:tc>
          <w:tcPr>
            <w:tcW w:w="1165" w:type="dxa"/>
            <w:shd w:val="clear" w:color="auto" w:fill="auto"/>
          </w:tcPr>
          <w:p w:rsidR="007C3217" w:rsidRDefault="007C3217" w:rsidP="007C3217">
            <w:pPr>
              <w:ind w:firstLine="709"/>
              <w:jc w:val="center"/>
              <w:rPr>
                <w:sz w:val="24"/>
                <w:szCs w:val="24"/>
              </w:rPr>
            </w:pPr>
            <w:r>
              <w:rPr>
                <w:sz w:val="24"/>
                <w:szCs w:val="24"/>
              </w:rPr>
              <w:t>1</w:t>
            </w:r>
          </w:p>
        </w:tc>
        <w:tc>
          <w:tcPr>
            <w:tcW w:w="3123" w:type="dxa"/>
            <w:shd w:val="clear" w:color="auto" w:fill="auto"/>
          </w:tcPr>
          <w:p w:rsidR="007C3217" w:rsidRDefault="007C3217" w:rsidP="007C3217">
            <w:pPr>
              <w:jc w:val="both"/>
              <w:rPr>
                <w:sz w:val="24"/>
                <w:szCs w:val="24"/>
              </w:rPr>
            </w:pPr>
            <w:r>
              <w:rPr>
                <w:sz w:val="24"/>
                <w:szCs w:val="24"/>
              </w:rPr>
              <w:t>Курация больных и написание учебной истории болезни</w:t>
            </w:r>
          </w:p>
        </w:tc>
        <w:tc>
          <w:tcPr>
            <w:tcW w:w="1969" w:type="dxa"/>
            <w:shd w:val="clear" w:color="auto" w:fill="auto"/>
          </w:tcPr>
          <w:p w:rsidR="007C3217" w:rsidRDefault="007C3217" w:rsidP="007C3217">
            <w:pPr>
              <w:jc w:val="both"/>
              <w:rPr>
                <w:sz w:val="24"/>
                <w:szCs w:val="24"/>
              </w:rPr>
            </w:pPr>
            <w:r>
              <w:rPr>
                <w:sz w:val="24"/>
                <w:szCs w:val="24"/>
              </w:rPr>
              <w:t xml:space="preserve">Курация больного, сбор жалоб, анамнеза, </w:t>
            </w:r>
            <w:proofErr w:type="spellStart"/>
            <w:r>
              <w:rPr>
                <w:sz w:val="24"/>
                <w:szCs w:val="24"/>
              </w:rPr>
              <w:t>физикальное</w:t>
            </w:r>
            <w:proofErr w:type="spellEnd"/>
            <w:r>
              <w:rPr>
                <w:sz w:val="24"/>
                <w:szCs w:val="24"/>
              </w:rPr>
              <w:t xml:space="preserve"> обследование, оценка лабораторных и инструментальных данных</w:t>
            </w:r>
          </w:p>
        </w:tc>
        <w:tc>
          <w:tcPr>
            <w:tcW w:w="1969" w:type="dxa"/>
            <w:shd w:val="clear" w:color="auto" w:fill="auto"/>
          </w:tcPr>
          <w:p w:rsidR="007C3217" w:rsidRDefault="007C3217" w:rsidP="007C3217">
            <w:pPr>
              <w:ind w:firstLine="9"/>
              <w:jc w:val="both"/>
              <w:rPr>
                <w:sz w:val="24"/>
                <w:szCs w:val="24"/>
              </w:rPr>
            </w:pPr>
            <w:r>
              <w:rPr>
                <w:sz w:val="24"/>
                <w:szCs w:val="24"/>
              </w:rPr>
              <w:t>Проверка преподавателем учебной истории болезни, защита её на занятии по соответствующей теме</w:t>
            </w:r>
          </w:p>
        </w:tc>
        <w:tc>
          <w:tcPr>
            <w:tcW w:w="1969" w:type="dxa"/>
            <w:shd w:val="clear" w:color="auto" w:fill="auto"/>
          </w:tcPr>
          <w:p w:rsidR="007C3217" w:rsidRPr="007C3217" w:rsidRDefault="007C3217" w:rsidP="007C3217">
            <w:pPr>
              <w:ind w:firstLine="25"/>
              <w:jc w:val="both"/>
              <w:rPr>
                <w:sz w:val="24"/>
                <w:szCs w:val="24"/>
              </w:rPr>
            </w:pPr>
            <w:r w:rsidRPr="007C3217">
              <w:rPr>
                <w:sz w:val="24"/>
                <w:szCs w:val="24"/>
              </w:rPr>
              <w:t>Аудиторная*</w:t>
            </w:r>
          </w:p>
          <w:p w:rsidR="007C3217" w:rsidRPr="007C3217" w:rsidRDefault="007C3217" w:rsidP="007C3217">
            <w:pPr>
              <w:ind w:firstLine="25"/>
              <w:jc w:val="both"/>
              <w:rPr>
                <w:sz w:val="24"/>
                <w:szCs w:val="24"/>
              </w:rPr>
            </w:pPr>
          </w:p>
          <w:p w:rsidR="007C3217" w:rsidRPr="007C3217" w:rsidRDefault="007C3217" w:rsidP="007C3217">
            <w:pPr>
              <w:jc w:val="both"/>
              <w:rPr>
                <w:sz w:val="24"/>
                <w:szCs w:val="24"/>
              </w:rPr>
            </w:pPr>
            <w:r w:rsidRPr="007C3217">
              <w:rPr>
                <w:sz w:val="24"/>
                <w:szCs w:val="24"/>
              </w:rPr>
              <w:t xml:space="preserve">*учебная </w:t>
            </w:r>
            <w:r>
              <w:rPr>
                <w:sz w:val="24"/>
                <w:szCs w:val="24"/>
              </w:rPr>
              <w:t>история болезни оформляется во время изучения 1,2 или 3 модулей</w:t>
            </w:r>
          </w:p>
        </w:tc>
      </w:tr>
      <w:tr w:rsidR="007C3217" w:rsidRPr="00892D23" w:rsidTr="00126134">
        <w:tc>
          <w:tcPr>
            <w:tcW w:w="10195" w:type="dxa"/>
            <w:gridSpan w:val="5"/>
            <w:shd w:val="clear" w:color="auto" w:fill="auto"/>
          </w:tcPr>
          <w:p w:rsidR="007C3217" w:rsidRPr="00892D23" w:rsidRDefault="007C3217" w:rsidP="007C3217">
            <w:pPr>
              <w:ind w:right="-293"/>
              <w:jc w:val="center"/>
              <w:rPr>
                <w:i/>
                <w:sz w:val="24"/>
                <w:szCs w:val="24"/>
              </w:rPr>
            </w:pPr>
            <w:r w:rsidRPr="00892D23">
              <w:rPr>
                <w:i/>
                <w:sz w:val="24"/>
                <w:szCs w:val="24"/>
              </w:rPr>
              <w:t>Самостоятельная работа в рамках практических занятий</w:t>
            </w:r>
          </w:p>
          <w:p w:rsidR="007C3217" w:rsidRPr="00892D23" w:rsidRDefault="007C3217" w:rsidP="007C3217">
            <w:pPr>
              <w:ind w:right="-293"/>
              <w:jc w:val="center"/>
              <w:rPr>
                <w:i/>
                <w:sz w:val="24"/>
                <w:szCs w:val="24"/>
                <w:vertAlign w:val="superscript"/>
              </w:rPr>
            </w:pPr>
            <w:r>
              <w:rPr>
                <w:i/>
                <w:sz w:val="24"/>
                <w:szCs w:val="24"/>
              </w:rPr>
              <w:t>м</w:t>
            </w:r>
            <w:r w:rsidRPr="00892D23">
              <w:rPr>
                <w:i/>
                <w:sz w:val="24"/>
                <w:szCs w:val="24"/>
              </w:rPr>
              <w:t>одуля</w:t>
            </w:r>
            <w:r>
              <w:rPr>
                <w:i/>
                <w:sz w:val="24"/>
                <w:szCs w:val="24"/>
              </w:rPr>
              <w:t xml:space="preserve"> 2</w:t>
            </w:r>
            <w:r w:rsidRPr="00892D23">
              <w:rPr>
                <w:i/>
                <w:sz w:val="24"/>
                <w:szCs w:val="24"/>
              </w:rPr>
              <w:t xml:space="preserve"> </w:t>
            </w:r>
            <w:r w:rsidRPr="00126134">
              <w:rPr>
                <w:b/>
                <w:i/>
                <w:sz w:val="24"/>
                <w:szCs w:val="24"/>
              </w:rPr>
              <w:t>«Неотложная и гнойная хирургия у детей»</w:t>
            </w:r>
            <w:r>
              <w:rPr>
                <w:i/>
                <w:sz w:val="24"/>
                <w:szCs w:val="24"/>
              </w:rPr>
              <w:t xml:space="preserve"> </w:t>
            </w:r>
          </w:p>
        </w:tc>
      </w:tr>
      <w:tr w:rsidR="007C3217" w:rsidRPr="00892D23" w:rsidTr="00126134">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lastRenderedPageBreak/>
              <w:t>1</w:t>
            </w:r>
          </w:p>
        </w:tc>
        <w:tc>
          <w:tcPr>
            <w:tcW w:w="3123" w:type="dxa"/>
            <w:shd w:val="clear" w:color="auto" w:fill="auto"/>
          </w:tcPr>
          <w:p w:rsidR="007C3217" w:rsidRPr="00892D23" w:rsidRDefault="007C3217" w:rsidP="007C3217">
            <w:pPr>
              <w:ind w:right="-68"/>
              <w:jc w:val="both"/>
              <w:rPr>
                <w:sz w:val="24"/>
                <w:szCs w:val="24"/>
              </w:rPr>
            </w:pPr>
            <w:r w:rsidRPr="00892D23">
              <w:rPr>
                <w:sz w:val="24"/>
                <w:szCs w:val="24"/>
              </w:rPr>
              <w:t>Тема «</w:t>
            </w:r>
            <w:r w:rsidRPr="00126134">
              <w:rPr>
                <w:sz w:val="24"/>
                <w:szCs w:val="24"/>
              </w:rPr>
              <w:t>Острый аппендицит у детей</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126134">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2</w:t>
            </w:r>
          </w:p>
        </w:tc>
        <w:tc>
          <w:tcPr>
            <w:tcW w:w="3123" w:type="dxa"/>
            <w:shd w:val="clear" w:color="auto" w:fill="auto"/>
          </w:tcPr>
          <w:p w:rsidR="007C3217" w:rsidRPr="00892D23" w:rsidRDefault="007C3217" w:rsidP="007C3217">
            <w:pPr>
              <w:ind w:right="-68"/>
              <w:jc w:val="both"/>
              <w:rPr>
                <w:sz w:val="24"/>
                <w:szCs w:val="24"/>
              </w:rPr>
            </w:pPr>
            <w:r w:rsidRPr="00892D23">
              <w:rPr>
                <w:sz w:val="24"/>
                <w:szCs w:val="24"/>
              </w:rPr>
              <w:t>Тема «</w:t>
            </w:r>
            <w:r w:rsidRPr="00126134">
              <w:rPr>
                <w:sz w:val="24"/>
                <w:szCs w:val="24"/>
              </w:rPr>
              <w:t>Перитониты детского возраста</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126134">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3</w:t>
            </w:r>
          </w:p>
        </w:tc>
        <w:tc>
          <w:tcPr>
            <w:tcW w:w="3123" w:type="dxa"/>
            <w:shd w:val="clear" w:color="auto" w:fill="auto"/>
          </w:tcPr>
          <w:p w:rsidR="007C3217" w:rsidRPr="00892D23" w:rsidRDefault="007C3217" w:rsidP="007C3217">
            <w:pPr>
              <w:jc w:val="both"/>
              <w:rPr>
                <w:sz w:val="24"/>
                <w:szCs w:val="24"/>
              </w:rPr>
            </w:pPr>
            <w:r w:rsidRPr="00892D23">
              <w:rPr>
                <w:sz w:val="24"/>
                <w:szCs w:val="24"/>
              </w:rPr>
              <w:t>Тема «</w:t>
            </w:r>
            <w:r w:rsidRPr="00126134">
              <w:rPr>
                <w:sz w:val="24"/>
                <w:szCs w:val="24"/>
              </w:rPr>
              <w:t>Приобретенная кишечная непроходимость</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126134">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4</w:t>
            </w:r>
          </w:p>
        </w:tc>
        <w:tc>
          <w:tcPr>
            <w:tcW w:w="3123" w:type="dxa"/>
            <w:shd w:val="clear" w:color="auto" w:fill="auto"/>
          </w:tcPr>
          <w:p w:rsidR="007C3217" w:rsidRPr="00892D23" w:rsidRDefault="007C3217" w:rsidP="007C3217">
            <w:pPr>
              <w:jc w:val="both"/>
              <w:rPr>
                <w:sz w:val="24"/>
                <w:szCs w:val="24"/>
              </w:rPr>
            </w:pPr>
            <w:r w:rsidRPr="00892D23">
              <w:rPr>
                <w:sz w:val="24"/>
                <w:szCs w:val="24"/>
              </w:rPr>
              <w:t>Тема «</w:t>
            </w:r>
            <w:r w:rsidRPr="00126134">
              <w:rPr>
                <w:sz w:val="24"/>
                <w:szCs w:val="24"/>
              </w:rPr>
              <w:t>Острые и хронические кровотечения из пищеварительного тракта у детей</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126134">
        <w:tc>
          <w:tcPr>
            <w:tcW w:w="1165" w:type="dxa"/>
            <w:shd w:val="clear" w:color="auto" w:fill="auto"/>
          </w:tcPr>
          <w:p w:rsidR="007C3217" w:rsidRPr="00892D23" w:rsidRDefault="007C3217" w:rsidP="007C3217">
            <w:pPr>
              <w:ind w:firstLine="709"/>
              <w:jc w:val="center"/>
              <w:rPr>
                <w:sz w:val="24"/>
                <w:szCs w:val="24"/>
              </w:rPr>
            </w:pPr>
            <w:r>
              <w:rPr>
                <w:sz w:val="24"/>
                <w:szCs w:val="24"/>
              </w:rPr>
              <w:t>5</w:t>
            </w:r>
          </w:p>
        </w:tc>
        <w:tc>
          <w:tcPr>
            <w:tcW w:w="3123" w:type="dxa"/>
            <w:shd w:val="clear" w:color="auto" w:fill="auto"/>
          </w:tcPr>
          <w:p w:rsidR="007C3217" w:rsidRPr="00892D23" w:rsidRDefault="007C3217" w:rsidP="007C3217">
            <w:pPr>
              <w:jc w:val="both"/>
              <w:rPr>
                <w:sz w:val="24"/>
                <w:szCs w:val="24"/>
              </w:rPr>
            </w:pPr>
            <w:r w:rsidRPr="00892D23">
              <w:rPr>
                <w:sz w:val="24"/>
                <w:szCs w:val="24"/>
              </w:rPr>
              <w:t xml:space="preserve">Тема </w:t>
            </w:r>
            <w:r>
              <w:rPr>
                <w:sz w:val="24"/>
                <w:szCs w:val="24"/>
              </w:rPr>
              <w:t>«</w:t>
            </w:r>
            <w:r w:rsidRPr="00126134">
              <w:rPr>
                <w:sz w:val="24"/>
                <w:szCs w:val="24"/>
              </w:rPr>
              <w:t>Гнойная хирургическая инфекция у детей. Гнойные заболевания легких и плевры</w:t>
            </w:r>
            <w:r>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126134">
        <w:tc>
          <w:tcPr>
            <w:tcW w:w="1165" w:type="dxa"/>
            <w:shd w:val="clear" w:color="auto" w:fill="auto"/>
          </w:tcPr>
          <w:p w:rsidR="007C3217" w:rsidRPr="00892D23" w:rsidRDefault="007C3217" w:rsidP="007C3217">
            <w:pPr>
              <w:ind w:firstLine="709"/>
              <w:jc w:val="center"/>
              <w:rPr>
                <w:sz w:val="24"/>
                <w:szCs w:val="24"/>
              </w:rPr>
            </w:pPr>
            <w:r>
              <w:rPr>
                <w:sz w:val="24"/>
                <w:szCs w:val="24"/>
              </w:rPr>
              <w:t>6</w:t>
            </w:r>
          </w:p>
        </w:tc>
        <w:tc>
          <w:tcPr>
            <w:tcW w:w="3123" w:type="dxa"/>
            <w:shd w:val="clear" w:color="auto" w:fill="auto"/>
          </w:tcPr>
          <w:p w:rsidR="007C3217" w:rsidRPr="00892D23" w:rsidRDefault="007C3217" w:rsidP="007C3217">
            <w:pPr>
              <w:jc w:val="both"/>
              <w:rPr>
                <w:sz w:val="24"/>
                <w:szCs w:val="24"/>
              </w:rPr>
            </w:pPr>
            <w:r>
              <w:rPr>
                <w:sz w:val="24"/>
                <w:szCs w:val="24"/>
              </w:rPr>
              <w:t>Тема «</w:t>
            </w:r>
            <w:r w:rsidRPr="00126134">
              <w:rPr>
                <w:sz w:val="24"/>
                <w:szCs w:val="24"/>
              </w:rPr>
              <w:t>Гематогенный остеомиелит у детей младшей и старшей возрастных групп</w:t>
            </w:r>
            <w:r>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126134">
        <w:tc>
          <w:tcPr>
            <w:tcW w:w="1165" w:type="dxa"/>
            <w:shd w:val="clear" w:color="auto" w:fill="auto"/>
          </w:tcPr>
          <w:p w:rsidR="007C3217" w:rsidRDefault="007C3217" w:rsidP="007C3217">
            <w:pPr>
              <w:ind w:firstLine="709"/>
              <w:jc w:val="center"/>
              <w:rPr>
                <w:sz w:val="24"/>
                <w:szCs w:val="24"/>
              </w:rPr>
            </w:pPr>
            <w:r>
              <w:rPr>
                <w:sz w:val="24"/>
                <w:szCs w:val="24"/>
              </w:rPr>
              <w:t>7</w:t>
            </w:r>
          </w:p>
        </w:tc>
        <w:tc>
          <w:tcPr>
            <w:tcW w:w="3123" w:type="dxa"/>
            <w:shd w:val="clear" w:color="auto" w:fill="auto"/>
          </w:tcPr>
          <w:p w:rsidR="007C3217" w:rsidRDefault="007C3217" w:rsidP="007C3217">
            <w:pPr>
              <w:jc w:val="both"/>
              <w:rPr>
                <w:sz w:val="24"/>
                <w:szCs w:val="24"/>
              </w:rPr>
            </w:pPr>
            <w:r>
              <w:rPr>
                <w:sz w:val="24"/>
                <w:szCs w:val="24"/>
              </w:rPr>
              <w:t xml:space="preserve">Рубежный контроль по модулю </w:t>
            </w:r>
            <w:r w:rsidRPr="00126134">
              <w:rPr>
                <w:b/>
                <w:i/>
                <w:sz w:val="24"/>
                <w:szCs w:val="24"/>
              </w:rPr>
              <w:t>«Неотложная и гнойная хирургия у детей»</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0195" w:type="dxa"/>
            <w:gridSpan w:val="5"/>
            <w:shd w:val="clear" w:color="auto" w:fill="auto"/>
          </w:tcPr>
          <w:p w:rsidR="007C3217" w:rsidRDefault="007C3217" w:rsidP="007C3217">
            <w:pPr>
              <w:ind w:right="-293"/>
              <w:jc w:val="center"/>
              <w:rPr>
                <w:sz w:val="24"/>
                <w:szCs w:val="24"/>
              </w:rPr>
            </w:pPr>
            <w:r w:rsidRPr="00892D23">
              <w:rPr>
                <w:i/>
                <w:sz w:val="24"/>
                <w:szCs w:val="24"/>
              </w:rPr>
              <w:t xml:space="preserve">Самостоятельная работа в рамках </w:t>
            </w:r>
            <w:r>
              <w:rPr>
                <w:i/>
                <w:sz w:val="24"/>
                <w:szCs w:val="24"/>
              </w:rPr>
              <w:t>м</w:t>
            </w:r>
            <w:r w:rsidRPr="00892D23">
              <w:rPr>
                <w:i/>
                <w:sz w:val="24"/>
                <w:szCs w:val="24"/>
              </w:rPr>
              <w:t>одуля</w:t>
            </w:r>
            <w:r>
              <w:rPr>
                <w:i/>
                <w:sz w:val="24"/>
                <w:szCs w:val="24"/>
              </w:rPr>
              <w:t xml:space="preserve"> 2</w:t>
            </w:r>
            <w:r w:rsidRPr="00892D23">
              <w:rPr>
                <w:i/>
                <w:sz w:val="24"/>
                <w:szCs w:val="24"/>
              </w:rPr>
              <w:t xml:space="preserve"> </w:t>
            </w:r>
            <w:r w:rsidRPr="00126134">
              <w:rPr>
                <w:b/>
                <w:i/>
                <w:sz w:val="24"/>
                <w:szCs w:val="24"/>
              </w:rPr>
              <w:t>«Неотложная и гнойная хирургия у детей»</w:t>
            </w:r>
          </w:p>
        </w:tc>
      </w:tr>
      <w:tr w:rsidR="007C3217" w:rsidRPr="00892D23" w:rsidTr="00126134">
        <w:tc>
          <w:tcPr>
            <w:tcW w:w="1165" w:type="dxa"/>
            <w:shd w:val="clear" w:color="auto" w:fill="auto"/>
          </w:tcPr>
          <w:p w:rsidR="007C3217" w:rsidRDefault="007C3217" w:rsidP="007C3217">
            <w:pPr>
              <w:ind w:firstLine="709"/>
              <w:jc w:val="center"/>
              <w:rPr>
                <w:sz w:val="24"/>
                <w:szCs w:val="24"/>
              </w:rPr>
            </w:pPr>
            <w:r>
              <w:rPr>
                <w:sz w:val="24"/>
                <w:szCs w:val="24"/>
              </w:rPr>
              <w:t>1</w:t>
            </w:r>
          </w:p>
        </w:tc>
        <w:tc>
          <w:tcPr>
            <w:tcW w:w="3123" w:type="dxa"/>
            <w:shd w:val="clear" w:color="auto" w:fill="auto"/>
          </w:tcPr>
          <w:p w:rsidR="007C3217" w:rsidRDefault="007C3217" w:rsidP="007C3217">
            <w:pPr>
              <w:jc w:val="both"/>
              <w:rPr>
                <w:sz w:val="24"/>
                <w:szCs w:val="24"/>
              </w:rPr>
            </w:pPr>
            <w:r>
              <w:rPr>
                <w:sz w:val="24"/>
                <w:szCs w:val="24"/>
              </w:rPr>
              <w:t>Курация больных и написание учебной истории болезни</w:t>
            </w:r>
          </w:p>
        </w:tc>
        <w:tc>
          <w:tcPr>
            <w:tcW w:w="1969" w:type="dxa"/>
            <w:shd w:val="clear" w:color="auto" w:fill="auto"/>
          </w:tcPr>
          <w:p w:rsidR="007C3217" w:rsidRDefault="007C3217" w:rsidP="007C3217">
            <w:pPr>
              <w:jc w:val="both"/>
              <w:rPr>
                <w:sz w:val="24"/>
                <w:szCs w:val="24"/>
              </w:rPr>
            </w:pPr>
            <w:r>
              <w:rPr>
                <w:sz w:val="24"/>
                <w:szCs w:val="24"/>
              </w:rPr>
              <w:t xml:space="preserve">Курация больного, сбор жалоб, анамнеза, </w:t>
            </w:r>
            <w:proofErr w:type="spellStart"/>
            <w:r>
              <w:rPr>
                <w:sz w:val="24"/>
                <w:szCs w:val="24"/>
              </w:rPr>
              <w:t>физикальное</w:t>
            </w:r>
            <w:proofErr w:type="spellEnd"/>
            <w:r>
              <w:rPr>
                <w:sz w:val="24"/>
                <w:szCs w:val="24"/>
              </w:rPr>
              <w:t xml:space="preserve"> обследование, оценка лабораторных и инструментальных данных</w:t>
            </w:r>
          </w:p>
        </w:tc>
        <w:tc>
          <w:tcPr>
            <w:tcW w:w="1969" w:type="dxa"/>
            <w:shd w:val="clear" w:color="auto" w:fill="auto"/>
          </w:tcPr>
          <w:p w:rsidR="007C3217" w:rsidRDefault="007C3217" w:rsidP="007C3217">
            <w:pPr>
              <w:ind w:firstLine="9"/>
              <w:jc w:val="both"/>
              <w:rPr>
                <w:sz w:val="24"/>
                <w:szCs w:val="24"/>
              </w:rPr>
            </w:pPr>
            <w:r>
              <w:rPr>
                <w:sz w:val="24"/>
                <w:szCs w:val="24"/>
              </w:rPr>
              <w:t>Проверка преподавателем учебной истории болезни, защита её на занятии по соответствующей теме</w:t>
            </w:r>
          </w:p>
        </w:tc>
        <w:tc>
          <w:tcPr>
            <w:tcW w:w="1969" w:type="dxa"/>
            <w:shd w:val="clear" w:color="auto" w:fill="auto"/>
          </w:tcPr>
          <w:p w:rsidR="007C3217" w:rsidRPr="007C3217" w:rsidRDefault="007C3217" w:rsidP="007C3217">
            <w:pPr>
              <w:ind w:firstLine="25"/>
              <w:jc w:val="both"/>
              <w:rPr>
                <w:sz w:val="24"/>
                <w:szCs w:val="24"/>
              </w:rPr>
            </w:pPr>
            <w:r w:rsidRPr="007C3217">
              <w:rPr>
                <w:sz w:val="24"/>
                <w:szCs w:val="24"/>
              </w:rPr>
              <w:t>Аудиторная*</w:t>
            </w:r>
          </w:p>
          <w:p w:rsidR="007C3217" w:rsidRPr="007C3217" w:rsidRDefault="007C3217" w:rsidP="007C3217">
            <w:pPr>
              <w:ind w:firstLine="25"/>
              <w:jc w:val="both"/>
              <w:rPr>
                <w:sz w:val="24"/>
                <w:szCs w:val="24"/>
              </w:rPr>
            </w:pPr>
          </w:p>
          <w:p w:rsidR="007C3217" w:rsidRPr="007C3217" w:rsidRDefault="007C3217" w:rsidP="007C3217">
            <w:pPr>
              <w:jc w:val="both"/>
              <w:rPr>
                <w:sz w:val="24"/>
                <w:szCs w:val="24"/>
              </w:rPr>
            </w:pPr>
            <w:r w:rsidRPr="007C3217">
              <w:rPr>
                <w:sz w:val="24"/>
                <w:szCs w:val="24"/>
              </w:rPr>
              <w:t xml:space="preserve">*учебная </w:t>
            </w:r>
            <w:r>
              <w:rPr>
                <w:sz w:val="24"/>
                <w:szCs w:val="24"/>
              </w:rPr>
              <w:t>история болезни оформляется во время изучения 1,2 или 3 модулей</w:t>
            </w:r>
          </w:p>
        </w:tc>
      </w:tr>
      <w:tr w:rsidR="007C3217" w:rsidRPr="00892D23" w:rsidTr="00843B8A">
        <w:tc>
          <w:tcPr>
            <w:tcW w:w="10195" w:type="dxa"/>
            <w:gridSpan w:val="5"/>
            <w:shd w:val="clear" w:color="auto" w:fill="auto"/>
          </w:tcPr>
          <w:p w:rsidR="007C3217" w:rsidRPr="00892D23" w:rsidRDefault="007C3217" w:rsidP="007C3217">
            <w:pPr>
              <w:ind w:right="-293"/>
              <w:jc w:val="center"/>
              <w:rPr>
                <w:i/>
                <w:sz w:val="24"/>
                <w:szCs w:val="24"/>
              </w:rPr>
            </w:pPr>
            <w:r w:rsidRPr="00892D23">
              <w:rPr>
                <w:i/>
                <w:sz w:val="24"/>
                <w:szCs w:val="24"/>
              </w:rPr>
              <w:t>Самостоятельная работа в рамках практических занятий</w:t>
            </w:r>
          </w:p>
          <w:p w:rsidR="007C3217" w:rsidRPr="00892D23" w:rsidRDefault="007C3217" w:rsidP="007C3217">
            <w:pPr>
              <w:ind w:right="-293"/>
              <w:jc w:val="center"/>
              <w:rPr>
                <w:i/>
                <w:sz w:val="24"/>
                <w:szCs w:val="24"/>
                <w:vertAlign w:val="superscript"/>
              </w:rPr>
            </w:pPr>
            <w:r>
              <w:rPr>
                <w:i/>
                <w:sz w:val="24"/>
                <w:szCs w:val="24"/>
              </w:rPr>
              <w:t>м</w:t>
            </w:r>
            <w:r w:rsidRPr="00892D23">
              <w:rPr>
                <w:i/>
                <w:sz w:val="24"/>
                <w:szCs w:val="24"/>
              </w:rPr>
              <w:t>одуля</w:t>
            </w:r>
            <w:r>
              <w:rPr>
                <w:i/>
                <w:sz w:val="24"/>
                <w:szCs w:val="24"/>
              </w:rPr>
              <w:t xml:space="preserve"> 3</w:t>
            </w:r>
            <w:r w:rsidRPr="00892D23">
              <w:rPr>
                <w:i/>
                <w:sz w:val="24"/>
                <w:szCs w:val="24"/>
              </w:rPr>
              <w:t xml:space="preserve"> </w:t>
            </w:r>
            <w:r w:rsidRPr="00126134">
              <w:rPr>
                <w:b/>
                <w:i/>
                <w:sz w:val="24"/>
                <w:szCs w:val="24"/>
              </w:rPr>
              <w:t>«</w:t>
            </w:r>
            <w:proofErr w:type="gramStart"/>
            <w:r>
              <w:rPr>
                <w:b/>
                <w:i/>
                <w:sz w:val="24"/>
                <w:szCs w:val="24"/>
              </w:rPr>
              <w:t xml:space="preserve">Плановая </w:t>
            </w:r>
            <w:r w:rsidRPr="00126134">
              <w:rPr>
                <w:b/>
                <w:i/>
                <w:sz w:val="24"/>
                <w:szCs w:val="24"/>
              </w:rPr>
              <w:t xml:space="preserve"> хирургия</w:t>
            </w:r>
            <w:proofErr w:type="gramEnd"/>
            <w:r w:rsidRPr="00126134">
              <w:rPr>
                <w:b/>
                <w:i/>
                <w:sz w:val="24"/>
                <w:szCs w:val="24"/>
              </w:rPr>
              <w:t xml:space="preserve"> у детей»</w:t>
            </w:r>
            <w:r>
              <w:rPr>
                <w:i/>
                <w:sz w:val="24"/>
                <w:szCs w:val="24"/>
              </w:rPr>
              <w:t xml:space="preserve"> </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lastRenderedPageBreak/>
              <w:t>1</w:t>
            </w:r>
          </w:p>
        </w:tc>
        <w:tc>
          <w:tcPr>
            <w:tcW w:w="3123" w:type="dxa"/>
            <w:shd w:val="clear" w:color="auto" w:fill="auto"/>
          </w:tcPr>
          <w:p w:rsidR="007C3217" w:rsidRPr="00892D23" w:rsidRDefault="007C3217" w:rsidP="007C3217">
            <w:pPr>
              <w:ind w:right="-68"/>
              <w:jc w:val="both"/>
              <w:rPr>
                <w:sz w:val="24"/>
                <w:szCs w:val="24"/>
              </w:rPr>
            </w:pPr>
            <w:r w:rsidRPr="00892D23">
              <w:rPr>
                <w:sz w:val="24"/>
                <w:szCs w:val="24"/>
              </w:rPr>
              <w:t>Тема «</w:t>
            </w:r>
            <w:r w:rsidRPr="00A26B97">
              <w:rPr>
                <w:sz w:val="24"/>
                <w:szCs w:val="24"/>
              </w:rPr>
              <w:t>Патология влагалищного отростка брюшины (водянка оболочек яичка, киста семенного канатика). Паховая грыжа, диагностика. Сроки оперативного лечения. Ущемленная паховая грыжа, тактика врача-педиатра</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2</w:t>
            </w:r>
          </w:p>
        </w:tc>
        <w:tc>
          <w:tcPr>
            <w:tcW w:w="3123" w:type="dxa"/>
            <w:shd w:val="clear" w:color="auto" w:fill="auto"/>
          </w:tcPr>
          <w:p w:rsidR="007C3217" w:rsidRPr="00892D23" w:rsidRDefault="007C3217" w:rsidP="007C3217">
            <w:pPr>
              <w:ind w:right="-68"/>
              <w:jc w:val="both"/>
              <w:rPr>
                <w:sz w:val="24"/>
                <w:szCs w:val="24"/>
              </w:rPr>
            </w:pPr>
            <w:r w:rsidRPr="00892D23">
              <w:rPr>
                <w:sz w:val="24"/>
                <w:szCs w:val="24"/>
              </w:rPr>
              <w:t>Тема «</w:t>
            </w:r>
            <w:r w:rsidRPr="00A26B97">
              <w:rPr>
                <w:sz w:val="24"/>
                <w:szCs w:val="24"/>
              </w:rPr>
              <w:t xml:space="preserve">Аномалии репродуктивной системы у детей. Фимоз, крипторхизм, </w:t>
            </w:r>
            <w:proofErr w:type="spellStart"/>
            <w:r w:rsidRPr="00A26B97">
              <w:rPr>
                <w:sz w:val="24"/>
                <w:szCs w:val="24"/>
              </w:rPr>
              <w:t>варикоцеле</w:t>
            </w:r>
            <w:proofErr w:type="spellEnd"/>
            <w:r w:rsidRPr="00A26B97">
              <w:rPr>
                <w:sz w:val="24"/>
                <w:szCs w:val="24"/>
              </w:rPr>
              <w:t>, синдром "отёчной мошонки"</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3</w:t>
            </w:r>
          </w:p>
        </w:tc>
        <w:tc>
          <w:tcPr>
            <w:tcW w:w="3123" w:type="dxa"/>
            <w:shd w:val="clear" w:color="auto" w:fill="auto"/>
          </w:tcPr>
          <w:p w:rsidR="007C3217" w:rsidRPr="00892D23" w:rsidRDefault="007C3217" w:rsidP="007C3217">
            <w:pPr>
              <w:jc w:val="both"/>
              <w:rPr>
                <w:sz w:val="24"/>
                <w:szCs w:val="24"/>
              </w:rPr>
            </w:pPr>
            <w:r w:rsidRPr="00892D23">
              <w:rPr>
                <w:sz w:val="24"/>
                <w:szCs w:val="24"/>
              </w:rPr>
              <w:t>Тема «</w:t>
            </w:r>
            <w:r w:rsidRPr="00A26B97">
              <w:rPr>
                <w:sz w:val="24"/>
                <w:szCs w:val="24"/>
              </w:rPr>
              <w:t>Пороки развития челюстно-лицевой области, головы и шеи</w:t>
            </w:r>
            <w:r>
              <w:rPr>
                <w:sz w:val="24"/>
                <w:szCs w:val="24"/>
              </w:rPr>
              <w:t xml:space="preserve">. </w:t>
            </w:r>
            <w:r w:rsidRPr="004F74E9">
              <w:rPr>
                <w:sz w:val="24"/>
                <w:szCs w:val="24"/>
              </w:rPr>
              <w:t>Расщелины губы и нёба. Срединные и боковые кисты и свищи шеи. Черепно-мозговые и спинномозговые грыжи.</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4</w:t>
            </w:r>
          </w:p>
        </w:tc>
        <w:tc>
          <w:tcPr>
            <w:tcW w:w="3123" w:type="dxa"/>
            <w:shd w:val="clear" w:color="auto" w:fill="auto"/>
          </w:tcPr>
          <w:p w:rsidR="007C3217" w:rsidRPr="00892D23" w:rsidRDefault="007C3217" w:rsidP="007C3217">
            <w:pPr>
              <w:jc w:val="both"/>
              <w:rPr>
                <w:sz w:val="24"/>
                <w:szCs w:val="24"/>
              </w:rPr>
            </w:pPr>
            <w:r w:rsidRPr="00892D23">
              <w:rPr>
                <w:sz w:val="24"/>
                <w:szCs w:val="24"/>
              </w:rPr>
              <w:t>Тема «</w:t>
            </w:r>
            <w:r w:rsidRPr="00A26B97">
              <w:rPr>
                <w:sz w:val="24"/>
                <w:szCs w:val="24"/>
              </w:rPr>
              <w:t xml:space="preserve">Эхинококкоз у детей. Эпидемиология, </w:t>
            </w:r>
            <w:proofErr w:type="spellStart"/>
            <w:r w:rsidRPr="00A26B97">
              <w:rPr>
                <w:sz w:val="24"/>
                <w:szCs w:val="24"/>
              </w:rPr>
              <w:t>этиопатогенез</w:t>
            </w:r>
            <w:proofErr w:type="spellEnd"/>
            <w:r w:rsidRPr="00A26B97">
              <w:rPr>
                <w:sz w:val="24"/>
                <w:szCs w:val="24"/>
              </w:rPr>
              <w:t>, клиника, диагностика, оперативное и консервативное лечение, профилактика</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165" w:type="dxa"/>
            <w:shd w:val="clear" w:color="auto" w:fill="auto"/>
          </w:tcPr>
          <w:p w:rsidR="007C3217" w:rsidRPr="00892D23" w:rsidRDefault="007C3217" w:rsidP="007C3217">
            <w:pPr>
              <w:ind w:firstLine="709"/>
              <w:jc w:val="center"/>
              <w:rPr>
                <w:sz w:val="24"/>
                <w:szCs w:val="24"/>
              </w:rPr>
            </w:pPr>
            <w:r>
              <w:rPr>
                <w:sz w:val="24"/>
                <w:szCs w:val="24"/>
              </w:rPr>
              <w:t>5</w:t>
            </w:r>
          </w:p>
        </w:tc>
        <w:tc>
          <w:tcPr>
            <w:tcW w:w="3123" w:type="dxa"/>
            <w:shd w:val="clear" w:color="auto" w:fill="auto"/>
          </w:tcPr>
          <w:p w:rsidR="007C3217" w:rsidRPr="00892D23" w:rsidRDefault="007C3217" w:rsidP="007C3217">
            <w:pPr>
              <w:jc w:val="both"/>
              <w:rPr>
                <w:sz w:val="24"/>
                <w:szCs w:val="24"/>
              </w:rPr>
            </w:pPr>
            <w:r w:rsidRPr="00892D23">
              <w:rPr>
                <w:sz w:val="24"/>
                <w:szCs w:val="24"/>
              </w:rPr>
              <w:t xml:space="preserve">Тема </w:t>
            </w:r>
            <w:r>
              <w:rPr>
                <w:sz w:val="24"/>
                <w:szCs w:val="24"/>
              </w:rPr>
              <w:t>«</w:t>
            </w:r>
            <w:r w:rsidRPr="00A26B97">
              <w:rPr>
                <w:sz w:val="24"/>
                <w:szCs w:val="24"/>
              </w:rPr>
              <w:t>Хронические запоры у детей. Болезнь Гиршпрунга</w:t>
            </w:r>
            <w:r>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165" w:type="dxa"/>
            <w:shd w:val="clear" w:color="auto" w:fill="auto"/>
          </w:tcPr>
          <w:p w:rsidR="007C3217" w:rsidRPr="00892D23" w:rsidRDefault="007C3217" w:rsidP="007C3217">
            <w:pPr>
              <w:ind w:firstLine="709"/>
              <w:jc w:val="center"/>
              <w:rPr>
                <w:sz w:val="24"/>
                <w:szCs w:val="24"/>
              </w:rPr>
            </w:pPr>
            <w:r>
              <w:rPr>
                <w:sz w:val="24"/>
                <w:szCs w:val="24"/>
              </w:rPr>
              <w:t>6</w:t>
            </w:r>
          </w:p>
        </w:tc>
        <w:tc>
          <w:tcPr>
            <w:tcW w:w="3123" w:type="dxa"/>
            <w:shd w:val="clear" w:color="auto" w:fill="auto"/>
          </w:tcPr>
          <w:p w:rsidR="007C3217" w:rsidRPr="00892D23" w:rsidRDefault="007C3217" w:rsidP="007C3217">
            <w:pPr>
              <w:jc w:val="both"/>
              <w:rPr>
                <w:sz w:val="24"/>
                <w:szCs w:val="24"/>
              </w:rPr>
            </w:pPr>
            <w:r>
              <w:rPr>
                <w:sz w:val="24"/>
                <w:szCs w:val="24"/>
              </w:rPr>
              <w:t>Тема «</w:t>
            </w:r>
            <w:r w:rsidRPr="00A26B97">
              <w:rPr>
                <w:sz w:val="24"/>
                <w:szCs w:val="24"/>
              </w:rPr>
              <w:t>Диафрагмальные грыжи</w:t>
            </w:r>
            <w:r>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165" w:type="dxa"/>
            <w:shd w:val="clear" w:color="auto" w:fill="auto"/>
          </w:tcPr>
          <w:p w:rsidR="007C3217" w:rsidRPr="00892D23" w:rsidRDefault="007C3217" w:rsidP="007C3217">
            <w:pPr>
              <w:ind w:firstLine="709"/>
              <w:jc w:val="center"/>
              <w:rPr>
                <w:sz w:val="24"/>
                <w:szCs w:val="24"/>
              </w:rPr>
            </w:pPr>
            <w:r>
              <w:rPr>
                <w:sz w:val="24"/>
                <w:szCs w:val="24"/>
              </w:rPr>
              <w:t>7</w:t>
            </w:r>
          </w:p>
        </w:tc>
        <w:tc>
          <w:tcPr>
            <w:tcW w:w="3123" w:type="dxa"/>
            <w:shd w:val="clear" w:color="auto" w:fill="auto"/>
          </w:tcPr>
          <w:p w:rsidR="007C3217" w:rsidRPr="00892D23" w:rsidRDefault="007C3217" w:rsidP="007C3217">
            <w:pPr>
              <w:jc w:val="both"/>
              <w:rPr>
                <w:sz w:val="24"/>
                <w:szCs w:val="24"/>
              </w:rPr>
            </w:pPr>
            <w:r>
              <w:rPr>
                <w:sz w:val="24"/>
                <w:szCs w:val="24"/>
              </w:rPr>
              <w:t>Тема «</w:t>
            </w:r>
            <w:r w:rsidRPr="00A26B97">
              <w:rPr>
                <w:sz w:val="24"/>
                <w:szCs w:val="24"/>
              </w:rPr>
              <w:t>Поликлиника. Организация работы детского хирургического кабинета. Диспансеризация детей с хирургическими заболеваниями, сроки оперативного лечения</w:t>
            </w:r>
            <w:r>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Устный опрос, проверка практических навыков</w:t>
            </w:r>
          </w:p>
        </w:tc>
        <w:tc>
          <w:tcPr>
            <w:tcW w:w="1969" w:type="dxa"/>
            <w:shd w:val="clear" w:color="auto" w:fill="auto"/>
          </w:tcPr>
          <w:p w:rsidR="007C3217" w:rsidRPr="00892D23" w:rsidRDefault="007C3217" w:rsidP="007C3217">
            <w:pPr>
              <w:ind w:firstLine="25"/>
              <w:jc w:val="both"/>
              <w:rPr>
                <w:sz w:val="24"/>
                <w:szCs w:val="24"/>
              </w:rPr>
            </w:pPr>
            <w:r>
              <w:rPr>
                <w:sz w:val="24"/>
                <w:szCs w:val="24"/>
              </w:rPr>
              <w:t>КСР, клиническая база</w:t>
            </w:r>
          </w:p>
        </w:tc>
      </w:tr>
      <w:tr w:rsidR="007C3217" w:rsidRPr="00892D23" w:rsidTr="00843B8A">
        <w:tc>
          <w:tcPr>
            <w:tcW w:w="1165" w:type="dxa"/>
            <w:shd w:val="clear" w:color="auto" w:fill="auto"/>
          </w:tcPr>
          <w:p w:rsidR="007C3217" w:rsidRDefault="007C3217" w:rsidP="007C3217">
            <w:pPr>
              <w:ind w:firstLine="709"/>
              <w:jc w:val="center"/>
              <w:rPr>
                <w:sz w:val="24"/>
                <w:szCs w:val="24"/>
              </w:rPr>
            </w:pPr>
            <w:r>
              <w:rPr>
                <w:sz w:val="24"/>
                <w:szCs w:val="24"/>
              </w:rPr>
              <w:t>8</w:t>
            </w:r>
          </w:p>
        </w:tc>
        <w:tc>
          <w:tcPr>
            <w:tcW w:w="3123" w:type="dxa"/>
            <w:shd w:val="clear" w:color="auto" w:fill="auto"/>
          </w:tcPr>
          <w:p w:rsidR="007C3217" w:rsidRDefault="007C3217" w:rsidP="007C3217">
            <w:pPr>
              <w:jc w:val="both"/>
              <w:rPr>
                <w:sz w:val="24"/>
                <w:szCs w:val="24"/>
              </w:rPr>
            </w:pPr>
            <w:r>
              <w:rPr>
                <w:sz w:val="24"/>
                <w:szCs w:val="24"/>
              </w:rPr>
              <w:t xml:space="preserve">Рубежный контроль по модулю </w:t>
            </w:r>
            <w:r w:rsidRPr="00126134">
              <w:rPr>
                <w:b/>
                <w:i/>
                <w:sz w:val="24"/>
                <w:szCs w:val="24"/>
              </w:rPr>
              <w:t>«</w:t>
            </w:r>
            <w:proofErr w:type="gramStart"/>
            <w:r>
              <w:rPr>
                <w:b/>
                <w:i/>
                <w:sz w:val="24"/>
                <w:szCs w:val="24"/>
              </w:rPr>
              <w:t xml:space="preserve">Плановая </w:t>
            </w:r>
            <w:r w:rsidRPr="00126134">
              <w:rPr>
                <w:b/>
                <w:i/>
                <w:sz w:val="24"/>
                <w:szCs w:val="24"/>
              </w:rPr>
              <w:t xml:space="preserve"> хирургия</w:t>
            </w:r>
            <w:proofErr w:type="gramEnd"/>
            <w:r w:rsidRPr="00126134">
              <w:rPr>
                <w:b/>
                <w:i/>
                <w:sz w:val="24"/>
                <w:szCs w:val="24"/>
              </w:rPr>
              <w:t xml:space="preserve"> у детей»</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0195" w:type="dxa"/>
            <w:gridSpan w:val="5"/>
            <w:shd w:val="clear" w:color="auto" w:fill="auto"/>
          </w:tcPr>
          <w:p w:rsidR="007C3217" w:rsidRDefault="007C3217" w:rsidP="007C3217">
            <w:pPr>
              <w:ind w:right="-293"/>
              <w:jc w:val="center"/>
              <w:rPr>
                <w:sz w:val="24"/>
                <w:szCs w:val="24"/>
              </w:rPr>
            </w:pPr>
            <w:r w:rsidRPr="00892D23">
              <w:rPr>
                <w:i/>
                <w:sz w:val="24"/>
                <w:szCs w:val="24"/>
              </w:rPr>
              <w:t xml:space="preserve">Самостоятельная работа в рамках </w:t>
            </w:r>
            <w:r>
              <w:rPr>
                <w:i/>
                <w:sz w:val="24"/>
                <w:szCs w:val="24"/>
              </w:rPr>
              <w:t>м</w:t>
            </w:r>
            <w:r w:rsidRPr="00892D23">
              <w:rPr>
                <w:i/>
                <w:sz w:val="24"/>
                <w:szCs w:val="24"/>
              </w:rPr>
              <w:t>одуля</w:t>
            </w:r>
            <w:r>
              <w:rPr>
                <w:i/>
                <w:sz w:val="24"/>
                <w:szCs w:val="24"/>
              </w:rPr>
              <w:t xml:space="preserve"> 3</w:t>
            </w:r>
            <w:r w:rsidRPr="00892D23">
              <w:rPr>
                <w:i/>
                <w:sz w:val="24"/>
                <w:szCs w:val="24"/>
              </w:rPr>
              <w:t xml:space="preserve"> </w:t>
            </w:r>
            <w:r w:rsidRPr="00126134">
              <w:rPr>
                <w:b/>
                <w:i/>
                <w:sz w:val="24"/>
                <w:szCs w:val="24"/>
              </w:rPr>
              <w:t>«</w:t>
            </w:r>
            <w:proofErr w:type="gramStart"/>
            <w:r>
              <w:rPr>
                <w:b/>
                <w:i/>
                <w:sz w:val="24"/>
                <w:szCs w:val="24"/>
              </w:rPr>
              <w:t xml:space="preserve">Плановая </w:t>
            </w:r>
            <w:r w:rsidRPr="00126134">
              <w:rPr>
                <w:b/>
                <w:i/>
                <w:sz w:val="24"/>
                <w:szCs w:val="24"/>
              </w:rPr>
              <w:t xml:space="preserve"> хирургия</w:t>
            </w:r>
            <w:proofErr w:type="gramEnd"/>
            <w:r w:rsidRPr="00126134">
              <w:rPr>
                <w:b/>
                <w:i/>
                <w:sz w:val="24"/>
                <w:szCs w:val="24"/>
              </w:rPr>
              <w:t xml:space="preserve"> у детей»</w:t>
            </w:r>
          </w:p>
        </w:tc>
      </w:tr>
      <w:tr w:rsidR="007C3217" w:rsidRPr="00892D23" w:rsidTr="00843B8A">
        <w:tc>
          <w:tcPr>
            <w:tcW w:w="1165" w:type="dxa"/>
            <w:shd w:val="clear" w:color="auto" w:fill="auto"/>
          </w:tcPr>
          <w:p w:rsidR="007C3217" w:rsidRDefault="007C3217" w:rsidP="007C3217">
            <w:pPr>
              <w:ind w:firstLine="709"/>
              <w:jc w:val="center"/>
              <w:rPr>
                <w:sz w:val="24"/>
                <w:szCs w:val="24"/>
              </w:rPr>
            </w:pPr>
            <w:r>
              <w:rPr>
                <w:sz w:val="24"/>
                <w:szCs w:val="24"/>
              </w:rPr>
              <w:lastRenderedPageBreak/>
              <w:t>1</w:t>
            </w:r>
          </w:p>
        </w:tc>
        <w:tc>
          <w:tcPr>
            <w:tcW w:w="3123" w:type="dxa"/>
            <w:shd w:val="clear" w:color="auto" w:fill="auto"/>
          </w:tcPr>
          <w:p w:rsidR="007C3217" w:rsidRDefault="007C3217" w:rsidP="007C3217">
            <w:pPr>
              <w:jc w:val="both"/>
              <w:rPr>
                <w:sz w:val="24"/>
                <w:szCs w:val="24"/>
              </w:rPr>
            </w:pPr>
            <w:r>
              <w:rPr>
                <w:sz w:val="24"/>
                <w:szCs w:val="24"/>
              </w:rPr>
              <w:t>Самостоятельное изучение темы «Пупочная грыжа. Грыжа белой линии живота»</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 в рамках рубежного модуля 3.</w:t>
            </w:r>
          </w:p>
        </w:tc>
      </w:tr>
      <w:tr w:rsidR="007C3217" w:rsidRPr="00892D23" w:rsidTr="00843B8A">
        <w:tc>
          <w:tcPr>
            <w:tcW w:w="1165" w:type="dxa"/>
            <w:shd w:val="clear" w:color="auto" w:fill="auto"/>
          </w:tcPr>
          <w:p w:rsidR="007C3217" w:rsidRDefault="007C3217" w:rsidP="007C3217">
            <w:pPr>
              <w:ind w:firstLine="709"/>
              <w:jc w:val="center"/>
              <w:rPr>
                <w:sz w:val="24"/>
                <w:szCs w:val="24"/>
              </w:rPr>
            </w:pPr>
            <w:r>
              <w:rPr>
                <w:sz w:val="24"/>
                <w:szCs w:val="24"/>
              </w:rPr>
              <w:t>2</w:t>
            </w:r>
          </w:p>
        </w:tc>
        <w:tc>
          <w:tcPr>
            <w:tcW w:w="3123" w:type="dxa"/>
            <w:shd w:val="clear" w:color="auto" w:fill="auto"/>
          </w:tcPr>
          <w:p w:rsidR="007C3217" w:rsidRDefault="007C3217" w:rsidP="007C3217">
            <w:pPr>
              <w:jc w:val="both"/>
              <w:rPr>
                <w:sz w:val="24"/>
                <w:szCs w:val="24"/>
              </w:rPr>
            </w:pPr>
            <w:r>
              <w:rPr>
                <w:sz w:val="24"/>
                <w:szCs w:val="24"/>
              </w:rPr>
              <w:t>Курация больных и написание учебной истории болезни</w:t>
            </w:r>
          </w:p>
        </w:tc>
        <w:tc>
          <w:tcPr>
            <w:tcW w:w="1969" w:type="dxa"/>
            <w:shd w:val="clear" w:color="auto" w:fill="auto"/>
          </w:tcPr>
          <w:p w:rsidR="007C3217" w:rsidRDefault="007C3217" w:rsidP="007C3217">
            <w:pPr>
              <w:jc w:val="both"/>
              <w:rPr>
                <w:sz w:val="24"/>
                <w:szCs w:val="24"/>
              </w:rPr>
            </w:pPr>
            <w:r>
              <w:rPr>
                <w:sz w:val="24"/>
                <w:szCs w:val="24"/>
              </w:rPr>
              <w:t xml:space="preserve">Курация больного, сбор жалоб, анамнеза, </w:t>
            </w:r>
            <w:proofErr w:type="spellStart"/>
            <w:r>
              <w:rPr>
                <w:sz w:val="24"/>
                <w:szCs w:val="24"/>
              </w:rPr>
              <w:t>физикальное</w:t>
            </w:r>
            <w:proofErr w:type="spellEnd"/>
            <w:r>
              <w:rPr>
                <w:sz w:val="24"/>
                <w:szCs w:val="24"/>
              </w:rPr>
              <w:t xml:space="preserve"> обследование, оценка лабораторных и инструментальных данных</w:t>
            </w:r>
          </w:p>
        </w:tc>
        <w:tc>
          <w:tcPr>
            <w:tcW w:w="1969" w:type="dxa"/>
            <w:shd w:val="clear" w:color="auto" w:fill="auto"/>
          </w:tcPr>
          <w:p w:rsidR="007C3217" w:rsidRDefault="007C3217" w:rsidP="007C3217">
            <w:pPr>
              <w:ind w:firstLine="9"/>
              <w:jc w:val="both"/>
              <w:rPr>
                <w:sz w:val="24"/>
                <w:szCs w:val="24"/>
              </w:rPr>
            </w:pPr>
            <w:r>
              <w:rPr>
                <w:sz w:val="24"/>
                <w:szCs w:val="24"/>
              </w:rPr>
              <w:t>Проверка преподавателем учебной истории болезни, защита её на занятии по соответствующей теме</w:t>
            </w:r>
          </w:p>
        </w:tc>
        <w:tc>
          <w:tcPr>
            <w:tcW w:w="1969" w:type="dxa"/>
            <w:shd w:val="clear" w:color="auto" w:fill="auto"/>
          </w:tcPr>
          <w:p w:rsidR="007C3217" w:rsidRPr="007C3217" w:rsidRDefault="007C3217" w:rsidP="007C3217">
            <w:pPr>
              <w:ind w:firstLine="25"/>
              <w:jc w:val="both"/>
              <w:rPr>
                <w:sz w:val="24"/>
                <w:szCs w:val="24"/>
              </w:rPr>
            </w:pPr>
            <w:r w:rsidRPr="007C3217">
              <w:rPr>
                <w:sz w:val="24"/>
                <w:szCs w:val="24"/>
              </w:rPr>
              <w:t>Аудиторная*</w:t>
            </w:r>
          </w:p>
          <w:p w:rsidR="007C3217" w:rsidRPr="007C3217" w:rsidRDefault="007C3217" w:rsidP="007C3217">
            <w:pPr>
              <w:ind w:firstLine="25"/>
              <w:jc w:val="both"/>
              <w:rPr>
                <w:sz w:val="24"/>
                <w:szCs w:val="24"/>
              </w:rPr>
            </w:pPr>
          </w:p>
          <w:p w:rsidR="007C3217" w:rsidRPr="007C3217" w:rsidRDefault="007C3217" w:rsidP="007C3217">
            <w:pPr>
              <w:jc w:val="both"/>
              <w:rPr>
                <w:sz w:val="24"/>
                <w:szCs w:val="24"/>
              </w:rPr>
            </w:pPr>
            <w:r w:rsidRPr="007C3217">
              <w:rPr>
                <w:sz w:val="24"/>
                <w:szCs w:val="24"/>
              </w:rPr>
              <w:t xml:space="preserve">*учебная </w:t>
            </w:r>
            <w:r>
              <w:rPr>
                <w:sz w:val="24"/>
                <w:szCs w:val="24"/>
              </w:rPr>
              <w:t>история болезни оформляется во время изучения 1,2 или 3 модулей</w:t>
            </w:r>
          </w:p>
        </w:tc>
      </w:tr>
      <w:tr w:rsidR="007C3217" w:rsidRPr="00892D23" w:rsidTr="00843B8A">
        <w:tc>
          <w:tcPr>
            <w:tcW w:w="10195" w:type="dxa"/>
            <w:gridSpan w:val="5"/>
            <w:shd w:val="clear" w:color="auto" w:fill="auto"/>
          </w:tcPr>
          <w:p w:rsidR="007C3217" w:rsidRPr="00892D23" w:rsidRDefault="007C3217" w:rsidP="007C3217">
            <w:pPr>
              <w:ind w:right="-293"/>
              <w:jc w:val="center"/>
              <w:rPr>
                <w:i/>
                <w:sz w:val="24"/>
                <w:szCs w:val="24"/>
              </w:rPr>
            </w:pPr>
            <w:r w:rsidRPr="00892D23">
              <w:rPr>
                <w:i/>
                <w:sz w:val="24"/>
                <w:szCs w:val="24"/>
              </w:rPr>
              <w:t>Самостоятельная работа в рамках практических занятий</w:t>
            </w:r>
          </w:p>
          <w:p w:rsidR="007C3217" w:rsidRPr="00892D23" w:rsidRDefault="007C3217" w:rsidP="007C3217">
            <w:pPr>
              <w:ind w:right="-293"/>
              <w:jc w:val="center"/>
              <w:rPr>
                <w:i/>
                <w:sz w:val="24"/>
                <w:szCs w:val="24"/>
                <w:vertAlign w:val="superscript"/>
              </w:rPr>
            </w:pPr>
            <w:r>
              <w:rPr>
                <w:i/>
                <w:sz w:val="24"/>
                <w:szCs w:val="24"/>
              </w:rPr>
              <w:t>м</w:t>
            </w:r>
            <w:r w:rsidRPr="00892D23">
              <w:rPr>
                <w:i/>
                <w:sz w:val="24"/>
                <w:szCs w:val="24"/>
              </w:rPr>
              <w:t>одуля</w:t>
            </w:r>
            <w:r>
              <w:rPr>
                <w:i/>
                <w:sz w:val="24"/>
                <w:szCs w:val="24"/>
              </w:rPr>
              <w:t xml:space="preserve"> 4</w:t>
            </w:r>
            <w:r w:rsidRPr="00892D23">
              <w:rPr>
                <w:i/>
                <w:sz w:val="24"/>
                <w:szCs w:val="24"/>
              </w:rPr>
              <w:t xml:space="preserve"> </w:t>
            </w:r>
            <w:r w:rsidRPr="00126134">
              <w:rPr>
                <w:b/>
                <w:i/>
                <w:sz w:val="24"/>
                <w:szCs w:val="24"/>
              </w:rPr>
              <w:t>«</w:t>
            </w:r>
            <w:r>
              <w:rPr>
                <w:b/>
                <w:i/>
                <w:sz w:val="24"/>
                <w:szCs w:val="24"/>
              </w:rPr>
              <w:t>Хирургия новорожденных</w:t>
            </w:r>
            <w:r w:rsidRPr="00126134">
              <w:rPr>
                <w:b/>
                <w:i/>
                <w:sz w:val="24"/>
                <w:szCs w:val="24"/>
              </w:rPr>
              <w:t>»</w:t>
            </w:r>
            <w:r>
              <w:rPr>
                <w:i/>
                <w:sz w:val="24"/>
                <w:szCs w:val="24"/>
              </w:rPr>
              <w:t xml:space="preserve"> </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1</w:t>
            </w:r>
          </w:p>
        </w:tc>
        <w:tc>
          <w:tcPr>
            <w:tcW w:w="3123" w:type="dxa"/>
            <w:shd w:val="clear" w:color="auto" w:fill="auto"/>
          </w:tcPr>
          <w:p w:rsidR="007C3217" w:rsidRPr="00892D23" w:rsidRDefault="007C3217" w:rsidP="007C3217">
            <w:pPr>
              <w:ind w:right="-68"/>
              <w:jc w:val="both"/>
              <w:rPr>
                <w:sz w:val="24"/>
                <w:szCs w:val="24"/>
              </w:rPr>
            </w:pPr>
            <w:r w:rsidRPr="00892D23">
              <w:rPr>
                <w:sz w:val="24"/>
                <w:szCs w:val="24"/>
              </w:rPr>
              <w:t>Тема «</w:t>
            </w:r>
            <w:r w:rsidRPr="00837DA2">
              <w:rPr>
                <w:sz w:val="24"/>
                <w:szCs w:val="24"/>
              </w:rPr>
              <w:t>Синдром «острого живота и кишечной непроходимости» у новорожденных. Аноректальные мальформации</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2</w:t>
            </w:r>
          </w:p>
        </w:tc>
        <w:tc>
          <w:tcPr>
            <w:tcW w:w="3123" w:type="dxa"/>
            <w:shd w:val="clear" w:color="auto" w:fill="auto"/>
          </w:tcPr>
          <w:p w:rsidR="007C3217" w:rsidRPr="00892D23" w:rsidRDefault="007C3217" w:rsidP="007C3217">
            <w:pPr>
              <w:ind w:right="-68"/>
              <w:jc w:val="both"/>
              <w:rPr>
                <w:sz w:val="24"/>
                <w:szCs w:val="24"/>
              </w:rPr>
            </w:pPr>
            <w:r w:rsidRPr="00892D23">
              <w:rPr>
                <w:sz w:val="24"/>
                <w:szCs w:val="24"/>
              </w:rPr>
              <w:t>Тема «</w:t>
            </w:r>
            <w:r w:rsidRPr="00837DA2">
              <w:rPr>
                <w:sz w:val="24"/>
                <w:szCs w:val="24"/>
              </w:rPr>
              <w:t>Заболевания и пороки развития пищевода. Синдром «рвоты молоком» у детей грудного возраста</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3</w:t>
            </w:r>
          </w:p>
        </w:tc>
        <w:tc>
          <w:tcPr>
            <w:tcW w:w="3123" w:type="dxa"/>
            <w:shd w:val="clear" w:color="auto" w:fill="auto"/>
          </w:tcPr>
          <w:p w:rsidR="007C3217" w:rsidRPr="00892D23" w:rsidRDefault="007C3217" w:rsidP="007C3217">
            <w:pPr>
              <w:jc w:val="both"/>
              <w:rPr>
                <w:sz w:val="24"/>
                <w:szCs w:val="24"/>
              </w:rPr>
            </w:pPr>
            <w:r w:rsidRPr="00892D23">
              <w:rPr>
                <w:sz w:val="24"/>
                <w:szCs w:val="24"/>
              </w:rPr>
              <w:t>Тема «</w:t>
            </w:r>
            <w:r w:rsidRPr="00837DA2">
              <w:rPr>
                <w:sz w:val="24"/>
                <w:szCs w:val="24"/>
              </w:rPr>
              <w:t>Синдром острой дыхательной недостаточности, вызванный пороками развития челюстно-лицевой области, верхних дыхательных путей и патологией грудной полости</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0195" w:type="dxa"/>
            <w:gridSpan w:val="5"/>
            <w:shd w:val="clear" w:color="auto" w:fill="auto"/>
          </w:tcPr>
          <w:p w:rsidR="007C3217" w:rsidRDefault="007C3217" w:rsidP="007C3217">
            <w:pPr>
              <w:ind w:right="-293"/>
              <w:jc w:val="center"/>
              <w:rPr>
                <w:sz w:val="24"/>
                <w:szCs w:val="24"/>
              </w:rPr>
            </w:pPr>
            <w:r w:rsidRPr="00892D23">
              <w:rPr>
                <w:i/>
                <w:sz w:val="24"/>
                <w:szCs w:val="24"/>
              </w:rPr>
              <w:t xml:space="preserve">Самостоятельная работа в рамках </w:t>
            </w:r>
            <w:r>
              <w:rPr>
                <w:i/>
                <w:sz w:val="24"/>
                <w:szCs w:val="24"/>
              </w:rPr>
              <w:t>м</w:t>
            </w:r>
            <w:r w:rsidRPr="00892D23">
              <w:rPr>
                <w:i/>
                <w:sz w:val="24"/>
                <w:szCs w:val="24"/>
              </w:rPr>
              <w:t>одуля</w:t>
            </w:r>
            <w:r>
              <w:rPr>
                <w:i/>
                <w:sz w:val="24"/>
                <w:szCs w:val="24"/>
              </w:rPr>
              <w:t xml:space="preserve"> 4</w:t>
            </w:r>
            <w:r w:rsidRPr="00892D23">
              <w:rPr>
                <w:i/>
                <w:sz w:val="24"/>
                <w:szCs w:val="24"/>
              </w:rPr>
              <w:t xml:space="preserve"> </w:t>
            </w:r>
            <w:r w:rsidRPr="00126134">
              <w:rPr>
                <w:b/>
                <w:i/>
                <w:sz w:val="24"/>
                <w:szCs w:val="24"/>
              </w:rPr>
              <w:t>«</w:t>
            </w:r>
            <w:r>
              <w:rPr>
                <w:b/>
                <w:i/>
                <w:sz w:val="24"/>
                <w:szCs w:val="24"/>
              </w:rPr>
              <w:t>Хирургия новорожденных</w:t>
            </w:r>
            <w:r w:rsidRPr="00126134">
              <w:rPr>
                <w:b/>
                <w:i/>
                <w:sz w:val="24"/>
                <w:szCs w:val="24"/>
              </w:rPr>
              <w:t>»</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Pr>
                <w:sz w:val="24"/>
                <w:szCs w:val="24"/>
              </w:rPr>
              <w:t>1</w:t>
            </w:r>
          </w:p>
        </w:tc>
        <w:tc>
          <w:tcPr>
            <w:tcW w:w="3123" w:type="dxa"/>
            <w:shd w:val="clear" w:color="auto" w:fill="auto"/>
          </w:tcPr>
          <w:p w:rsidR="007C3217" w:rsidRPr="00892D23" w:rsidRDefault="007C3217" w:rsidP="007C3217">
            <w:pPr>
              <w:jc w:val="both"/>
              <w:rPr>
                <w:sz w:val="24"/>
                <w:szCs w:val="24"/>
              </w:rPr>
            </w:pPr>
            <w:r>
              <w:rPr>
                <w:sz w:val="24"/>
                <w:szCs w:val="24"/>
              </w:rPr>
              <w:t>Самостоятельное изучение темы «Эмбриональная грыжа пупочного канатика. Гастрошизис. Аномалии желточного и мочевого протоков».</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Default="007C3217" w:rsidP="007C3217">
            <w:pPr>
              <w:ind w:firstLine="25"/>
              <w:jc w:val="both"/>
              <w:rPr>
                <w:sz w:val="24"/>
                <w:szCs w:val="24"/>
              </w:rPr>
            </w:pPr>
            <w:r>
              <w:rPr>
                <w:sz w:val="24"/>
                <w:szCs w:val="24"/>
              </w:rPr>
              <w:t>Аудиторная</w:t>
            </w:r>
          </w:p>
          <w:p w:rsidR="007C3217" w:rsidRPr="00892D23" w:rsidRDefault="007C3217" w:rsidP="007C3217">
            <w:pPr>
              <w:ind w:firstLine="25"/>
              <w:jc w:val="both"/>
              <w:rPr>
                <w:sz w:val="24"/>
                <w:szCs w:val="24"/>
              </w:rPr>
            </w:pPr>
            <w:r>
              <w:rPr>
                <w:sz w:val="24"/>
                <w:szCs w:val="24"/>
              </w:rPr>
              <w:t>В рамках рубежного контроля модулей 4 и 5.</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Pr>
                <w:sz w:val="24"/>
                <w:szCs w:val="24"/>
              </w:rPr>
              <w:t>2</w:t>
            </w:r>
          </w:p>
        </w:tc>
        <w:tc>
          <w:tcPr>
            <w:tcW w:w="3123" w:type="dxa"/>
            <w:shd w:val="clear" w:color="auto" w:fill="auto"/>
          </w:tcPr>
          <w:p w:rsidR="007C3217" w:rsidRPr="00892D23" w:rsidRDefault="007C3217" w:rsidP="007C3217">
            <w:pPr>
              <w:jc w:val="both"/>
              <w:rPr>
                <w:sz w:val="24"/>
                <w:szCs w:val="24"/>
              </w:rPr>
            </w:pPr>
            <w:r>
              <w:rPr>
                <w:sz w:val="24"/>
                <w:szCs w:val="24"/>
              </w:rPr>
              <w:t>Самостоятельное изучение темы «Врожденные желтухи у детей. Атрезия желчных ходов. Киста общего желчного протока».</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Default="007C3217" w:rsidP="007C3217">
            <w:pPr>
              <w:ind w:firstLine="25"/>
              <w:jc w:val="both"/>
              <w:rPr>
                <w:sz w:val="24"/>
                <w:szCs w:val="24"/>
              </w:rPr>
            </w:pPr>
            <w:r>
              <w:rPr>
                <w:sz w:val="24"/>
                <w:szCs w:val="24"/>
              </w:rPr>
              <w:t>Аудиторная</w:t>
            </w:r>
          </w:p>
          <w:p w:rsidR="007C3217" w:rsidRPr="00892D23" w:rsidRDefault="007C3217" w:rsidP="007C3217">
            <w:pPr>
              <w:ind w:firstLine="25"/>
              <w:jc w:val="both"/>
              <w:rPr>
                <w:sz w:val="24"/>
                <w:szCs w:val="24"/>
              </w:rPr>
            </w:pPr>
            <w:r>
              <w:rPr>
                <w:sz w:val="24"/>
                <w:szCs w:val="24"/>
              </w:rPr>
              <w:t>В рамках рубежного контроля модулей 4 и 5.</w:t>
            </w:r>
          </w:p>
        </w:tc>
      </w:tr>
      <w:tr w:rsidR="007C3217" w:rsidRPr="00892D23" w:rsidTr="00843B8A">
        <w:tc>
          <w:tcPr>
            <w:tcW w:w="10195" w:type="dxa"/>
            <w:gridSpan w:val="5"/>
            <w:shd w:val="clear" w:color="auto" w:fill="auto"/>
          </w:tcPr>
          <w:p w:rsidR="007C3217" w:rsidRPr="00892D23" w:rsidRDefault="007C3217" w:rsidP="007C3217">
            <w:pPr>
              <w:ind w:right="-293"/>
              <w:jc w:val="center"/>
              <w:rPr>
                <w:i/>
                <w:sz w:val="24"/>
                <w:szCs w:val="24"/>
              </w:rPr>
            </w:pPr>
            <w:r w:rsidRPr="00892D23">
              <w:rPr>
                <w:i/>
                <w:sz w:val="24"/>
                <w:szCs w:val="24"/>
              </w:rPr>
              <w:t>Самостоятельная работа в рамках практических занятий</w:t>
            </w:r>
          </w:p>
          <w:p w:rsidR="007C3217" w:rsidRPr="00892D23" w:rsidRDefault="007C3217" w:rsidP="007C3217">
            <w:pPr>
              <w:ind w:right="-293"/>
              <w:jc w:val="center"/>
              <w:rPr>
                <w:i/>
                <w:sz w:val="24"/>
                <w:szCs w:val="24"/>
                <w:vertAlign w:val="superscript"/>
              </w:rPr>
            </w:pPr>
            <w:r>
              <w:rPr>
                <w:i/>
                <w:sz w:val="24"/>
                <w:szCs w:val="24"/>
              </w:rPr>
              <w:t>м</w:t>
            </w:r>
            <w:r w:rsidRPr="00892D23">
              <w:rPr>
                <w:i/>
                <w:sz w:val="24"/>
                <w:szCs w:val="24"/>
              </w:rPr>
              <w:t>одуля</w:t>
            </w:r>
            <w:r>
              <w:rPr>
                <w:i/>
                <w:sz w:val="24"/>
                <w:szCs w:val="24"/>
              </w:rPr>
              <w:t xml:space="preserve"> 5</w:t>
            </w:r>
            <w:r w:rsidRPr="00892D23">
              <w:rPr>
                <w:i/>
                <w:sz w:val="24"/>
                <w:szCs w:val="24"/>
              </w:rPr>
              <w:t xml:space="preserve"> </w:t>
            </w:r>
            <w:r w:rsidRPr="00126134">
              <w:rPr>
                <w:b/>
                <w:i/>
                <w:sz w:val="24"/>
                <w:szCs w:val="24"/>
              </w:rPr>
              <w:t>«</w:t>
            </w:r>
            <w:r>
              <w:rPr>
                <w:b/>
                <w:i/>
                <w:sz w:val="24"/>
                <w:szCs w:val="24"/>
              </w:rPr>
              <w:t>Детская онкология и детская урология</w:t>
            </w:r>
            <w:r w:rsidRPr="00126134">
              <w:rPr>
                <w:b/>
                <w:i/>
                <w:sz w:val="24"/>
                <w:szCs w:val="24"/>
              </w:rPr>
              <w:t>»</w:t>
            </w:r>
            <w:r>
              <w:rPr>
                <w:i/>
                <w:sz w:val="24"/>
                <w:szCs w:val="24"/>
              </w:rPr>
              <w:t xml:space="preserve"> </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1</w:t>
            </w:r>
          </w:p>
        </w:tc>
        <w:tc>
          <w:tcPr>
            <w:tcW w:w="3123" w:type="dxa"/>
            <w:shd w:val="clear" w:color="auto" w:fill="auto"/>
          </w:tcPr>
          <w:p w:rsidR="007C3217" w:rsidRPr="00892D23" w:rsidRDefault="007C3217" w:rsidP="007C3217">
            <w:pPr>
              <w:ind w:right="-68"/>
              <w:jc w:val="both"/>
              <w:rPr>
                <w:sz w:val="24"/>
                <w:szCs w:val="24"/>
              </w:rPr>
            </w:pPr>
            <w:r w:rsidRPr="00892D23">
              <w:rPr>
                <w:sz w:val="24"/>
                <w:szCs w:val="24"/>
              </w:rPr>
              <w:t>Тема «</w:t>
            </w:r>
            <w:r w:rsidRPr="00837DA2">
              <w:rPr>
                <w:sz w:val="24"/>
                <w:szCs w:val="24"/>
              </w:rPr>
              <w:t>Особенности детской онкологии. Доброкачественные опухоли у детей</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 xml:space="preserve">Работа над учебным материалом </w:t>
            </w:r>
            <w:r>
              <w:rPr>
                <w:sz w:val="24"/>
                <w:szCs w:val="24"/>
              </w:rPr>
              <w:lastRenderedPageBreak/>
              <w:t>(лекции,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lastRenderedPageBreak/>
              <w:t xml:space="preserve">Тестирование, устный опрос, </w:t>
            </w:r>
            <w:r>
              <w:rPr>
                <w:sz w:val="24"/>
                <w:szCs w:val="24"/>
              </w:rPr>
              <w:lastRenderedPageBreak/>
              <w:t>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lastRenderedPageBreak/>
              <w:t>Аудиторная</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lastRenderedPageBreak/>
              <w:t>2</w:t>
            </w:r>
          </w:p>
        </w:tc>
        <w:tc>
          <w:tcPr>
            <w:tcW w:w="3123" w:type="dxa"/>
            <w:shd w:val="clear" w:color="auto" w:fill="auto"/>
          </w:tcPr>
          <w:p w:rsidR="007C3217" w:rsidRPr="00892D23" w:rsidRDefault="007C3217" w:rsidP="007C3217">
            <w:pPr>
              <w:ind w:right="-68"/>
              <w:jc w:val="both"/>
              <w:rPr>
                <w:sz w:val="24"/>
                <w:szCs w:val="24"/>
              </w:rPr>
            </w:pPr>
            <w:r w:rsidRPr="00892D23">
              <w:rPr>
                <w:sz w:val="24"/>
                <w:szCs w:val="24"/>
              </w:rPr>
              <w:t>Тема «</w:t>
            </w:r>
            <w:r w:rsidRPr="00837DA2">
              <w:rPr>
                <w:sz w:val="24"/>
                <w:szCs w:val="24"/>
              </w:rPr>
              <w:t>Злокачественные опухоли у детей</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3</w:t>
            </w:r>
          </w:p>
        </w:tc>
        <w:tc>
          <w:tcPr>
            <w:tcW w:w="3123" w:type="dxa"/>
            <w:shd w:val="clear" w:color="auto" w:fill="auto"/>
          </w:tcPr>
          <w:p w:rsidR="007C3217" w:rsidRPr="00892D23" w:rsidRDefault="007C3217" w:rsidP="007C3217">
            <w:pPr>
              <w:jc w:val="both"/>
              <w:rPr>
                <w:sz w:val="24"/>
                <w:szCs w:val="24"/>
              </w:rPr>
            </w:pPr>
            <w:r w:rsidRPr="00892D23">
              <w:rPr>
                <w:sz w:val="24"/>
                <w:szCs w:val="24"/>
              </w:rPr>
              <w:t>Тема «</w:t>
            </w:r>
            <w:r w:rsidRPr="00B112D2">
              <w:rPr>
                <w:sz w:val="24"/>
                <w:szCs w:val="24"/>
              </w:rPr>
              <w:t>Алгоритм урологической диагностики в педиатрии. Аномалии почек у детей. Гидронефроз.</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r w:rsidRPr="00892D23">
              <w:rPr>
                <w:sz w:val="24"/>
                <w:szCs w:val="24"/>
              </w:rPr>
              <w:t>4</w:t>
            </w:r>
          </w:p>
        </w:tc>
        <w:tc>
          <w:tcPr>
            <w:tcW w:w="3123" w:type="dxa"/>
            <w:shd w:val="clear" w:color="auto" w:fill="auto"/>
          </w:tcPr>
          <w:p w:rsidR="007C3217" w:rsidRPr="00892D23" w:rsidRDefault="007C3217" w:rsidP="007C3217">
            <w:pPr>
              <w:jc w:val="both"/>
              <w:rPr>
                <w:sz w:val="24"/>
                <w:szCs w:val="24"/>
              </w:rPr>
            </w:pPr>
            <w:r w:rsidRPr="00892D23">
              <w:rPr>
                <w:sz w:val="24"/>
                <w:szCs w:val="24"/>
              </w:rPr>
              <w:t>Тема «</w:t>
            </w:r>
            <w:r w:rsidRPr="00B112D2">
              <w:rPr>
                <w:sz w:val="24"/>
                <w:szCs w:val="24"/>
              </w:rPr>
              <w:t xml:space="preserve">Пузырно-мочеточниковый рефлюкс. </w:t>
            </w:r>
            <w:proofErr w:type="spellStart"/>
            <w:r w:rsidRPr="00B112D2">
              <w:rPr>
                <w:sz w:val="24"/>
                <w:szCs w:val="24"/>
              </w:rPr>
              <w:t>Уролитиаз</w:t>
            </w:r>
            <w:proofErr w:type="spellEnd"/>
            <w:r w:rsidRPr="00B112D2">
              <w:rPr>
                <w:sz w:val="24"/>
                <w:szCs w:val="24"/>
              </w:rPr>
              <w:t xml:space="preserve"> у детей. Инфекция мочевых путей</w:t>
            </w:r>
            <w:r w:rsidRPr="00892D23">
              <w:rPr>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165" w:type="dxa"/>
            <w:shd w:val="clear" w:color="auto" w:fill="auto"/>
          </w:tcPr>
          <w:p w:rsidR="007C3217" w:rsidRPr="00892D23" w:rsidRDefault="007C3217" w:rsidP="007C3217">
            <w:pPr>
              <w:ind w:right="-293" w:firstLine="709"/>
              <w:jc w:val="center"/>
              <w:rPr>
                <w:sz w:val="24"/>
                <w:szCs w:val="24"/>
              </w:rPr>
            </w:pPr>
          </w:p>
        </w:tc>
        <w:tc>
          <w:tcPr>
            <w:tcW w:w="3123" w:type="dxa"/>
            <w:shd w:val="clear" w:color="auto" w:fill="auto"/>
          </w:tcPr>
          <w:p w:rsidR="007C3217" w:rsidRDefault="007C3217" w:rsidP="007C3217">
            <w:pPr>
              <w:jc w:val="both"/>
              <w:rPr>
                <w:sz w:val="24"/>
                <w:szCs w:val="24"/>
              </w:rPr>
            </w:pPr>
            <w:r>
              <w:rPr>
                <w:sz w:val="24"/>
                <w:szCs w:val="24"/>
              </w:rPr>
              <w:t xml:space="preserve">Рубежный контроль по модулям </w:t>
            </w:r>
            <w:r w:rsidRPr="00126134">
              <w:rPr>
                <w:b/>
                <w:i/>
                <w:sz w:val="24"/>
                <w:szCs w:val="24"/>
              </w:rPr>
              <w:t>«</w:t>
            </w:r>
            <w:r>
              <w:rPr>
                <w:b/>
                <w:i/>
                <w:sz w:val="24"/>
                <w:szCs w:val="24"/>
              </w:rPr>
              <w:t>Хирургия новорожденных</w:t>
            </w:r>
            <w:r w:rsidRPr="00126134">
              <w:rPr>
                <w:b/>
                <w:i/>
                <w:sz w:val="24"/>
                <w:szCs w:val="24"/>
              </w:rPr>
              <w:t>»</w:t>
            </w:r>
            <w:r>
              <w:rPr>
                <w:b/>
                <w:i/>
                <w:sz w:val="24"/>
                <w:szCs w:val="24"/>
              </w:rPr>
              <w:t xml:space="preserve"> и </w:t>
            </w:r>
            <w:r w:rsidRPr="00126134">
              <w:rPr>
                <w:b/>
                <w:i/>
                <w:sz w:val="24"/>
                <w:szCs w:val="24"/>
              </w:rPr>
              <w:t>«</w:t>
            </w:r>
            <w:r>
              <w:rPr>
                <w:b/>
                <w:i/>
                <w:sz w:val="24"/>
                <w:szCs w:val="24"/>
              </w:rPr>
              <w:t>Детская онкология и детская урология</w:t>
            </w:r>
            <w:r w:rsidRPr="00126134">
              <w:rPr>
                <w:b/>
                <w:i/>
                <w:sz w:val="24"/>
                <w:szCs w:val="24"/>
              </w:rPr>
              <w:t>»</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w:t>
            </w:r>
          </w:p>
        </w:tc>
      </w:tr>
      <w:tr w:rsidR="007C3217" w:rsidRPr="00892D23" w:rsidTr="00843B8A">
        <w:tc>
          <w:tcPr>
            <w:tcW w:w="10195" w:type="dxa"/>
            <w:gridSpan w:val="5"/>
            <w:shd w:val="clear" w:color="auto" w:fill="auto"/>
          </w:tcPr>
          <w:p w:rsidR="007C3217" w:rsidRDefault="007C3217" w:rsidP="007C3217">
            <w:pPr>
              <w:ind w:right="-293"/>
              <w:jc w:val="center"/>
              <w:rPr>
                <w:sz w:val="24"/>
                <w:szCs w:val="24"/>
              </w:rPr>
            </w:pPr>
            <w:r w:rsidRPr="00892D23">
              <w:rPr>
                <w:i/>
                <w:sz w:val="24"/>
                <w:szCs w:val="24"/>
              </w:rPr>
              <w:t xml:space="preserve">Самостоятельная работа в рамках </w:t>
            </w:r>
            <w:r>
              <w:rPr>
                <w:i/>
                <w:sz w:val="24"/>
                <w:szCs w:val="24"/>
              </w:rPr>
              <w:t>м</w:t>
            </w:r>
            <w:r w:rsidRPr="00892D23">
              <w:rPr>
                <w:i/>
                <w:sz w:val="24"/>
                <w:szCs w:val="24"/>
              </w:rPr>
              <w:t>одуля</w:t>
            </w:r>
            <w:r>
              <w:rPr>
                <w:i/>
                <w:sz w:val="24"/>
                <w:szCs w:val="24"/>
              </w:rPr>
              <w:t xml:space="preserve"> 5</w:t>
            </w:r>
            <w:r w:rsidRPr="00892D23">
              <w:rPr>
                <w:i/>
                <w:sz w:val="24"/>
                <w:szCs w:val="24"/>
              </w:rPr>
              <w:t xml:space="preserve"> </w:t>
            </w:r>
            <w:r w:rsidRPr="00126134">
              <w:rPr>
                <w:b/>
                <w:i/>
                <w:sz w:val="24"/>
                <w:szCs w:val="24"/>
              </w:rPr>
              <w:t>«</w:t>
            </w:r>
            <w:r>
              <w:rPr>
                <w:b/>
                <w:i/>
                <w:sz w:val="24"/>
                <w:szCs w:val="24"/>
              </w:rPr>
              <w:t>Детская онкология и детская урология</w:t>
            </w:r>
            <w:r w:rsidRPr="00126134">
              <w:rPr>
                <w:b/>
                <w:i/>
                <w:sz w:val="24"/>
                <w:szCs w:val="24"/>
              </w:rPr>
              <w:t>»</w:t>
            </w:r>
          </w:p>
        </w:tc>
      </w:tr>
      <w:tr w:rsidR="007C3217" w:rsidRPr="00892D23" w:rsidTr="00843B8A">
        <w:tc>
          <w:tcPr>
            <w:tcW w:w="1165" w:type="dxa"/>
            <w:shd w:val="clear" w:color="auto" w:fill="auto"/>
          </w:tcPr>
          <w:p w:rsidR="007C3217" w:rsidRPr="00892D23" w:rsidRDefault="004045D7" w:rsidP="007C3217">
            <w:pPr>
              <w:ind w:right="-293" w:firstLine="709"/>
              <w:jc w:val="center"/>
              <w:rPr>
                <w:sz w:val="24"/>
                <w:szCs w:val="24"/>
              </w:rPr>
            </w:pPr>
            <w:r>
              <w:rPr>
                <w:sz w:val="24"/>
                <w:szCs w:val="24"/>
              </w:rPr>
              <w:t>1</w:t>
            </w:r>
          </w:p>
        </w:tc>
        <w:tc>
          <w:tcPr>
            <w:tcW w:w="3123" w:type="dxa"/>
            <w:shd w:val="clear" w:color="auto" w:fill="auto"/>
          </w:tcPr>
          <w:p w:rsidR="007C3217" w:rsidRDefault="007C3217" w:rsidP="007C3217">
            <w:pPr>
              <w:jc w:val="both"/>
              <w:rPr>
                <w:sz w:val="24"/>
                <w:szCs w:val="24"/>
              </w:rPr>
            </w:pPr>
            <w:r>
              <w:rPr>
                <w:sz w:val="24"/>
                <w:szCs w:val="24"/>
              </w:rPr>
              <w:t>Самостоятельное изучение темы «</w:t>
            </w:r>
            <w:proofErr w:type="spellStart"/>
            <w:r>
              <w:rPr>
                <w:sz w:val="24"/>
                <w:szCs w:val="24"/>
              </w:rPr>
              <w:t>Экзостозная</w:t>
            </w:r>
            <w:proofErr w:type="spellEnd"/>
            <w:r>
              <w:rPr>
                <w:sz w:val="24"/>
                <w:szCs w:val="24"/>
              </w:rPr>
              <w:t xml:space="preserve"> </w:t>
            </w:r>
            <w:proofErr w:type="spellStart"/>
            <w:r>
              <w:rPr>
                <w:sz w:val="24"/>
                <w:szCs w:val="24"/>
              </w:rPr>
              <w:t>хондродисплазия</w:t>
            </w:r>
            <w:proofErr w:type="spellEnd"/>
            <w:r>
              <w:rPr>
                <w:sz w:val="24"/>
                <w:szCs w:val="24"/>
              </w:rPr>
              <w:t>. Костные кисты.»</w:t>
            </w:r>
          </w:p>
        </w:tc>
        <w:tc>
          <w:tcPr>
            <w:tcW w:w="1969" w:type="dxa"/>
            <w:shd w:val="clear" w:color="auto" w:fill="auto"/>
          </w:tcPr>
          <w:p w:rsidR="007C3217" w:rsidRPr="00892D23" w:rsidRDefault="007C3217" w:rsidP="007C3217">
            <w:pPr>
              <w:jc w:val="both"/>
              <w:rPr>
                <w:sz w:val="24"/>
                <w:szCs w:val="24"/>
              </w:rPr>
            </w:pPr>
            <w:r>
              <w:rPr>
                <w:sz w:val="24"/>
                <w:szCs w:val="24"/>
              </w:rPr>
              <w:t>Работа над учебным материалом (лекции, учебник, дополнительная литература)</w:t>
            </w:r>
          </w:p>
        </w:tc>
        <w:tc>
          <w:tcPr>
            <w:tcW w:w="1969" w:type="dxa"/>
            <w:shd w:val="clear" w:color="auto" w:fill="auto"/>
          </w:tcPr>
          <w:p w:rsidR="007C3217" w:rsidRPr="00892D23" w:rsidRDefault="007C3217" w:rsidP="007C3217">
            <w:pPr>
              <w:ind w:firstLine="9"/>
              <w:jc w:val="both"/>
              <w:rPr>
                <w:sz w:val="24"/>
                <w:szCs w:val="24"/>
              </w:rPr>
            </w:pPr>
            <w:r>
              <w:rPr>
                <w:sz w:val="24"/>
                <w:szCs w:val="24"/>
              </w:rPr>
              <w:t>Тестирование, устный опрос, решение проблемно-ситуационных задач</w:t>
            </w:r>
          </w:p>
        </w:tc>
        <w:tc>
          <w:tcPr>
            <w:tcW w:w="1969" w:type="dxa"/>
            <w:shd w:val="clear" w:color="auto" w:fill="auto"/>
          </w:tcPr>
          <w:p w:rsidR="007C3217" w:rsidRPr="00892D23" w:rsidRDefault="007C3217" w:rsidP="007C3217">
            <w:pPr>
              <w:ind w:firstLine="25"/>
              <w:jc w:val="both"/>
              <w:rPr>
                <w:sz w:val="24"/>
                <w:szCs w:val="24"/>
              </w:rPr>
            </w:pPr>
            <w:r>
              <w:rPr>
                <w:sz w:val="24"/>
                <w:szCs w:val="24"/>
              </w:rPr>
              <w:t>Аудиторная в рамках рубежного контроля модулей 4 и 5</w:t>
            </w:r>
          </w:p>
        </w:tc>
      </w:tr>
    </w:tbl>
    <w:p w:rsidR="00476000" w:rsidRPr="00892D23" w:rsidRDefault="00476000" w:rsidP="00F5136B">
      <w:pPr>
        <w:ind w:firstLine="709"/>
        <w:jc w:val="both"/>
        <w:rPr>
          <w:sz w:val="24"/>
          <w:szCs w:val="24"/>
        </w:rPr>
      </w:pPr>
    </w:p>
    <w:p w:rsidR="009978D9" w:rsidRPr="004045D7" w:rsidRDefault="004045D7" w:rsidP="004045D7">
      <w:pPr>
        <w:pStyle w:val="aa"/>
        <w:numPr>
          <w:ilvl w:val="0"/>
          <w:numId w:val="15"/>
        </w:numPr>
        <w:jc w:val="center"/>
        <w:rPr>
          <w:b/>
        </w:rPr>
      </w:pPr>
      <w:r w:rsidRPr="004045D7">
        <w:rPr>
          <w:b/>
        </w:rPr>
        <w:t>Методические указания по выполнению заданий для самостоятельной работы по дисциплине</w:t>
      </w:r>
    </w:p>
    <w:p w:rsidR="004045D7" w:rsidRPr="004045D7" w:rsidRDefault="004045D7" w:rsidP="004045D7">
      <w:pPr>
        <w:pStyle w:val="aa"/>
        <w:ind w:left="1069"/>
        <w:jc w:val="center"/>
        <w:rPr>
          <w:b/>
        </w:rPr>
      </w:pPr>
      <w:r w:rsidRPr="004045D7">
        <w:rPr>
          <w:b/>
        </w:rPr>
        <w:t>Методические указания обучающимся по подготовке к лекциям</w:t>
      </w:r>
    </w:p>
    <w:p w:rsidR="004045D7" w:rsidRDefault="004045D7" w:rsidP="004045D7">
      <w:pPr>
        <w:ind w:firstLine="709"/>
        <w:jc w:val="both"/>
        <w:rPr>
          <w:color w:val="000000"/>
          <w:sz w:val="24"/>
          <w:szCs w:val="24"/>
        </w:rPr>
      </w:pPr>
      <w:r w:rsidRPr="004045D7">
        <w:rPr>
          <w:sz w:val="24"/>
          <w:szCs w:val="24"/>
        </w:rPr>
        <w:t xml:space="preserve">Для активного овладения знаниями в процессе аудиторной работы необходимо понимание учебного материала, его творческое восприятие и опора на предыдущие знания. </w:t>
      </w:r>
      <w:r w:rsidRPr="004045D7">
        <w:rPr>
          <w:color w:val="000000"/>
          <w:sz w:val="24"/>
          <w:szCs w:val="24"/>
        </w:rP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или на другом носителе информации в удобной для восприятия форме. То есть, самостоятельная работа студента на лекции заключается в осмыслении новой информации и ее краткой рациональной записи. Правильно записанная лекция позволяет глубже усвоить материал, успешно подготовиться к семинарским и практическим занятиям, зачетам и экзаменам. В целом, состояние конспекта лекции позволяет преподавателю оценить уровень информированности студента. Важно помнить, что преподаватель может проверить, как записана лекция, а также требовать использовать ее при подготовке к практическим </w:t>
      </w:r>
      <w:proofErr w:type="gramStart"/>
      <w:r w:rsidRPr="004045D7">
        <w:rPr>
          <w:color w:val="000000"/>
          <w:sz w:val="24"/>
          <w:szCs w:val="24"/>
        </w:rPr>
        <w:t>занятиям,  зачету</w:t>
      </w:r>
      <w:proofErr w:type="gramEnd"/>
      <w:r w:rsidRPr="004045D7">
        <w:rPr>
          <w:color w:val="000000"/>
          <w:sz w:val="24"/>
          <w:szCs w:val="24"/>
        </w:rPr>
        <w:t xml:space="preserve"> и экзамену. Таким образом, правильно составленный конспект лекции - это демонстрация компетентности и интеллектуальной зрелости студента.</w:t>
      </w:r>
    </w:p>
    <w:p w:rsidR="004045D7" w:rsidRPr="004045D7" w:rsidRDefault="004045D7" w:rsidP="004045D7">
      <w:pPr>
        <w:ind w:firstLine="709"/>
        <w:jc w:val="both"/>
        <w:rPr>
          <w:color w:val="000000"/>
          <w:sz w:val="24"/>
          <w:szCs w:val="24"/>
        </w:rPr>
      </w:pPr>
      <w:r>
        <w:rPr>
          <w:color w:val="000000"/>
          <w:sz w:val="24"/>
          <w:szCs w:val="24"/>
        </w:rPr>
        <w:t>Т.к. дисциплина «Детская хирургия» изучается в 9 – 11 семестрах, считаем лишним подробно останавливаться на методических указаниях по формированию навыков конспектирования лекций.</w:t>
      </w:r>
    </w:p>
    <w:p w:rsidR="004045D7" w:rsidRDefault="004045D7" w:rsidP="004045D7">
      <w:pPr>
        <w:ind w:firstLine="709"/>
        <w:jc w:val="both"/>
        <w:rPr>
          <w:b/>
          <w:sz w:val="28"/>
          <w:vertAlign w:val="superscript"/>
        </w:rPr>
      </w:pPr>
    </w:p>
    <w:p w:rsidR="004045D7" w:rsidRPr="004045D7" w:rsidRDefault="004045D7" w:rsidP="004045D7">
      <w:pPr>
        <w:pStyle w:val="aa"/>
        <w:ind w:left="1069"/>
        <w:jc w:val="center"/>
        <w:rPr>
          <w:b/>
        </w:rPr>
      </w:pPr>
      <w:r w:rsidRPr="004045D7">
        <w:rPr>
          <w:b/>
        </w:rPr>
        <w:lastRenderedPageBreak/>
        <w:t xml:space="preserve">Методические указания обучающимся по подготовке к </w:t>
      </w:r>
      <w:r>
        <w:rPr>
          <w:b/>
        </w:rPr>
        <w:t>практическим занятиям</w:t>
      </w:r>
    </w:p>
    <w:p w:rsidR="00843B8A" w:rsidRPr="00843B8A" w:rsidRDefault="00843B8A" w:rsidP="00843B8A">
      <w:pPr>
        <w:ind w:firstLine="709"/>
        <w:jc w:val="both"/>
        <w:rPr>
          <w:sz w:val="24"/>
          <w:szCs w:val="24"/>
        </w:rPr>
      </w:pPr>
      <w:r w:rsidRPr="00843B8A">
        <w:rPr>
          <w:sz w:val="24"/>
          <w:szCs w:val="24"/>
        </w:rPr>
        <w:t xml:space="preserve">Практическое занятие </w:t>
      </w:r>
      <w:r w:rsidRPr="00843B8A">
        <w:rPr>
          <w:i/>
          <w:sz w:val="24"/>
          <w:szCs w:val="24"/>
        </w:rPr>
        <w:t>–</w:t>
      </w:r>
      <w:r w:rsidRPr="00843B8A">
        <w:rPr>
          <w:sz w:val="24"/>
          <w:szCs w:val="24"/>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843B8A" w:rsidRPr="00843B8A" w:rsidRDefault="00843B8A" w:rsidP="00843B8A">
      <w:pPr>
        <w:ind w:firstLine="709"/>
        <w:jc w:val="both"/>
        <w:rPr>
          <w:sz w:val="24"/>
          <w:szCs w:val="24"/>
        </w:rPr>
      </w:pPr>
      <w:r w:rsidRPr="00843B8A">
        <w:rPr>
          <w:i/>
          <w:sz w:val="24"/>
          <w:szCs w:val="24"/>
        </w:rPr>
        <w:t>При разработке устного ответа на практическом занятии можно использовать</w:t>
      </w:r>
      <w:r w:rsidRPr="00843B8A">
        <w:rPr>
          <w:sz w:val="24"/>
          <w:szCs w:val="24"/>
        </w:rPr>
        <w:t xml:space="preserve"> </w:t>
      </w:r>
      <w:r w:rsidRPr="00843B8A">
        <w:rPr>
          <w:i/>
          <w:sz w:val="24"/>
          <w:szCs w:val="24"/>
        </w:rPr>
        <w:t>классическую схему ораторского искусства. В основе этой схемы лежит 5 этапов</w:t>
      </w:r>
      <w:r w:rsidRPr="00843B8A">
        <w:rPr>
          <w:sz w:val="24"/>
          <w:szCs w:val="24"/>
        </w:rPr>
        <w:t xml:space="preserve">: </w:t>
      </w:r>
    </w:p>
    <w:p w:rsidR="00843B8A" w:rsidRPr="00843B8A" w:rsidRDefault="00843B8A" w:rsidP="00843B8A">
      <w:pPr>
        <w:ind w:firstLine="709"/>
        <w:jc w:val="both"/>
        <w:rPr>
          <w:sz w:val="24"/>
          <w:szCs w:val="24"/>
        </w:rPr>
      </w:pPr>
      <w:r w:rsidRPr="00843B8A">
        <w:rPr>
          <w:sz w:val="24"/>
          <w:szCs w:val="24"/>
        </w:rPr>
        <w:t>1. Подбор необходимого материала содержания предстоящего выступления.</w:t>
      </w:r>
    </w:p>
    <w:p w:rsidR="00843B8A" w:rsidRPr="00843B8A" w:rsidRDefault="00843B8A" w:rsidP="00843B8A">
      <w:pPr>
        <w:ind w:firstLine="709"/>
        <w:jc w:val="both"/>
        <w:rPr>
          <w:sz w:val="24"/>
          <w:szCs w:val="24"/>
        </w:rPr>
      </w:pPr>
      <w:r w:rsidRPr="00843B8A">
        <w:rPr>
          <w:sz w:val="24"/>
          <w:szCs w:val="24"/>
        </w:rPr>
        <w:t xml:space="preserve">2. Составление плана, расчленение собранного материала в необходимой логической последовательности. </w:t>
      </w:r>
    </w:p>
    <w:p w:rsidR="00843B8A" w:rsidRPr="00843B8A" w:rsidRDefault="00843B8A" w:rsidP="00843B8A">
      <w:pPr>
        <w:ind w:firstLine="709"/>
        <w:jc w:val="both"/>
        <w:rPr>
          <w:sz w:val="24"/>
          <w:szCs w:val="24"/>
        </w:rPr>
      </w:pPr>
      <w:r w:rsidRPr="00843B8A">
        <w:rPr>
          <w:sz w:val="24"/>
          <w:szCs w:val="24"/>
        </w:rPr>
        <w:t>3. «</w:t>
      </w:r>
      <w:r w:rsidRPr="00843B8A">
        <w:rPr>
          <w:spacing w:val="-4"/>
          <w:sz w:val="24"/>
          <w:szCs w:val="24"/>
        </w:rPr>
        <w:t>Словесное выражение», литературная обработка речи, насыщение её содержания</w:t>
      </w:r>
      <w:r w:rsidRPr="00843B8A">
        <w:rPr>
          <w:sz w:val="24"/>
          <w:szCs w:val="24"/>
        </w:rPr>
        <w:t>.</w:t>
      </w:r>
    </w:p>
    <w:p w:rsidR="00843B8A" w:rsidRPr="00843B8A" w:rsidRDefault="00843B8A" w:rsidP="00843B8A">
      <w:pPr>
        <w:ind w:firstLine="709"/>
        <w:jc w:val="both"/>
        <w:rPr>
          <w:sz w:val="24"/>
          <w:szCs w:val="24"/>
        </w:rPr>
      </w:pPr>
      <w:r w:rsidRPr="00843B8A">
        <w:rPr>
          <w:sz w:val="24"/>
          <w:szCs w:val="24"/>
        </w:rPr>
        <w:t>4. Заучивание, запоминание текста речи или её отдельных аспектов (при необходимости).</w:t>
      </w:r>
    </w:p>
    <w:p w:rsidR="00843B8A" w:rsidRPr="00843B8A" w:rsidRDefault="00843B8A" w:rsidP="00843B8A">
      <w:pPr>
        <w:ind w:firstLine="709"/>
        <w:jc w:val="both"/>
        <w:rPr>
          <w:sz w:val="24"/>
          <w:szCs w:val="24"/>
        </w:rPr>
      </w:pPr>
      <w:r w:rsidRPr="00843B8A">
        <w:rPr>
          <w:sz w:val="24"/>
          <w:szCs w:val="24"/>
        </w:rPr>
        <w:t>5. Произнесение речи с соответствующей интонацией, мимикой, жестами.</w:t>
      </w:r>
    </w:p>
    <w:p w:rsidR="00843B8A" w:rsidRPr="00843B8A" w:rsidRDefault="00843B8A" w:rsidP="00843B8A">
      <w:pPr>
        <w:ind w:firstLine="709"/>
        <w:jc w:val="center"/>
        <w:rPr>
          <w:sz w:val="24"/>
          <w:szCs w:val="24"/>
        </w:rPr>
      </w:pPr>
      <w:r w:rsidRPr="00843B8A">
        <w:rPr>
          <w:i/>
          <w:sz w:val="24"/>
          <w:szCs w:val="24"/>
        </w:rPr>
        <w:t>Рекомендации по построению композиции устного ответа:</w:t>
      </w:r>
    </w:p>
    <w:p w:rsidR="00843B8A" w:rsidRPr="00843B8A" w:rsidRDefault="00843B8A" w:rsidP="00843B8A">
      <w:pPr>
        <w:ind w:firstLine="709"/>
        <w:jc w:val="both"/>
        <w:rPr>
          <w:sz w:val="24"/>
          <w:szCs w:val="24"/>
        </w:rPr>
      </w:pPr>
      <w:r w:rsidRPr="00843B8A">
        <w:rPr>
          <w:sz w:val="24"/>
          <w:szCs w:val="24"/>
        </w:rPr>
        <w:t xml:space="preserve">1. Во введение следует: </w:t>
      </w:r>
    </w:p>
    <w:p w:rsidR="00843B8A" w:rsidRPr="00843B8A" w:rsidRDefault="00843B8A" w:rsidP="00843B8A">
      <w:pPr>
        <w:ind w:firstLine="709"/>
        <w:jc w:val="both"/>
        <w:rPr>
          <w:sz w:val="24"/>
          <w:szCs w:val="24"/>
        </w:rPr>
      </w:pPr>
      <w:r w:rsidRPr="00843B8A">
        <w:rPr>
          <w:sz w:val="24"/>
          <w:szCs w:val="24"/>
        </w:rPr>
        <w:t>- привлечь внимание, вызвать интерес слушателей к проблеме, предмету ответа;</w:t>
      </w:r>
    </w:p>
    <w:p w:rsidR="00843B8A" w:rsidRPr="00843B8A" w:rsidRDefault="00843B8A" w:rsidP="00843B8A">
      <w:pPr>
        <w:ind w:firstLine="709"/>
        <w:jc w:val="both"/>
        <w:rPr>
          <w:sz w:val="24"/>
          <w:szCs w:val="24"/>
        </w:rPr>
      </w:pPr>
      <w:r w:rsidRPr="00843B8A">
        <w:rPr>
          <w:sz w:val="24"/>
          <w:szCs w:val="24"/>
        </w:rPr>
        <w:t>- объяснить, почему ваши суждения о предмете (проблеме) являются авторитетными, значимыми;</w:t>
      </w:r>
    </w:p>
    <w:p w:rsidR="00843B8A" w:rsidRPr="00843B8A" w:rsidRDefault="00843B8A" w:rsidP="00843B8A">
      <w:pPr>
        <w:ind w:firstLine="709"/>
        <w:jc w:val="both"/>
        <w:rPr>
          <w:sz w:val="24"/>
          <w:szCs w:val="24"/>
        </w:rPr>
      </w:pPr>
      <w:r w:rsidRPr="00843B8A">
        <w:rPr>
          <w:sz w:val="24"/>
          <w:szCs w:val="24"/>
        </w:rPr>
        <w:t>- установить контакт со слушателями путем указания на общие взгляды, прежний опыт.</w:t>
      </w:r>
    </w:p>
    <w:p w:rsidR="00843B8A" w:rsidRPr="00843B8A" w:rsidRDefault="00843B8A" w:rsidP="00843B8A">
      <w:pPr>
        <w:ind w:firstLine="709"/>
        <w:jc w:val="both"/>
        <w:rPr>
          <w:sz w:val="24"/>
          <w:szCs w:val="24"/>
        </w:rPr>
      </w:pPr>
      <w:r w:rsidRPr="00843B8A">
        <w:rPr>
          <w:sz w:val="24"/>
          <w:szCs w:val="24"/>
        </w:rPr>
        <w:t>2. В предуведомлении следует:</w:t>
      </w:r>
    </w:p>
    <w:p w:rsidR="00843B8A" w:rsidRPr="00843B8A" w:rsidRDefault="00843B8A" w:rsidP="00843B8A">
      <w:pPr>
        <w:ind w:firstLine="709"/>
        <w:jc w:val="both"/>
        <w:rPr>
          <w:sz w:val="24"/>
          <w:szCs w:val="24"/>
        </w:rPr>
      </w:pPr>
      <w:r w:rsidRPr="00843B8A">
        <w:rPr>
          <w:sz w:val="24"/>
          <w:szCs w:val="24"/>
        </w:rPr>
        <w:t>- раскрыть историю возникновения проблемы (предмета) выступления;</w:t>
      </w:r>
    </w:p>
    <w:p w:rsidR="00843B8A" w:rsidRPr="00843B8A" w:rsidRDefault="00843B8A" w:rsidP="00843B8A">
      <w:pPr>
        <w:ind w:firstLine="709"/>
        <w:jc w:val="both"/>
        <w:rPr>
          <w:sz w:val="24"/>
          <w:szCs w:val="24"/>
        </w:rPr>
      </w:pPr>
      <w:r w:rsidRPr="00843B8A">
        <w:rPr>
          <w:sz w:val="24"/>
          <w:szCs w:val="24"/>
        </w:rPr>
        <w:t>- показать её социальную, научную или практическую значимость;</w:t>
      </w:r>
    </w:p>
    <w:p w:rsidR="00843B8A" w:rsidRPr="00843B8A" w:rsidRDefault="00843B8A" w:rsidP="00843B8A">
      <w:pPr>
        <w:ind w:firstLine="709"/>
        <w:jc w:val="both"/>
        <w:rPr>
          <w:sz w:val="24"/>
          <w:szCs w:val="24"/>
        </w:rPr>
      </w:pPr>
      <w:r w:rsidRPr="00843B8A">
        <w:rPr>
          <w:sz w:val="24"/>
          <w:szCs w:val="24"/>
        </w:rPr>
        <w:t>- раскрыть известные ранее попытки её решения.</w:t>
      </w:r>
    </w:p>
    <w:p w:rsidR="00843B8A" w:rsidRPr="00843B8A" w:rsidRDefault="00843B8A" w:rsidP="00843B8A">
      <w:pPr>
        <w:ind w:firstLine="709"/>
        <w:jc w:val="both"/>
        <w:rPr>
          <w:sz w:val="24"/>
          <w:szCs w:val="24"/>
        </w:rPr>
      </w:pPr>
      <w:r w:rsidRPr="00843B8A">
        <w:rPr>
          <w:sz w:val="24"/>
          <w:szCs w:val="24"/>
        </w:rPr>
        <w:t xml:space="preserve">3. В процессе аргументации необходимо: </w:t>
      </w:r>
    </w:p>
    <w:p w:rsidR="00843B8A" w:rsidRPr="00843B8A" w:rsidRDefault="00843B8A" w:rsidP="00843B8A">
      <w:pPr>
        <w:ind w:firstLine="709"/>
        <w:jc w:val="both"/>
        <w:rPr>
          <w:sz w:val="24"/>
          <w:szCs w:val="24"/>
        </w:rPr>
      </w:pPr>
      <w:r w:rsidRPr="00843B8A">
        <w:rPr>
          <w:sz w:val="24"/>
          <w:szCs w:val="24"/>
        </w:rPr>
        <w:t>- сформулировать главный тезис и дать, если это необходимо для его разъяснения, дополнительную информацию;</w:t>
      </w:r>
    </w:p>
    <w:p w:rsidR="00843B8A" w:rsidRPr="00843B8A" w:rsidRDefault="00843B8A" w:rsidP="00843B8A">
      <w:pPr>
        <w:ind w:firstLine="709"/>
        <w:jc w:val="both"/>
        <w:rPr>
          <w:sz w:val="24"/>
          <w:szCs w:val="24"/>
        </w:rPr>
      </w:pPr>
      <w:r w:rsidRPr="00843B8A">
        <w:rPr>
          <w:sz w:val="24"/>
          <w:szCs w:val="24"/>
        </w:rPr>
        <w:t>- сформулировать дополнительный тезис, при необходимости сопроводив его дополнительной информацией;</w:t>
      </w:r>
    </w:p>
    <w:p w:rsidR="00843B8A" w:rsidRPr="00843B8A" w:rsidRDefault="00843B8A" w:rsidP="00843B8A">
      <w:pPr>
        <w:ind w:firstLine="709"/>
        <w:jc w:val="both"/>
        <w:rPr>
          <w:sz w:val="24"/>
          <w:szCs w:val="24"/>
        </w:rPr>
      </w:pPr>
      <w:r w:rsidRPr="00843B8A">
        <w:rPr>
          <w:sz w:val="24"/>
          <w:szCs w:val="24"/>
        </w:rPr>
        <w:t>- сформулировать заключение в общем виде;</w:t>
      </w:r>
    </w:p>
    <w:p w:rsidR="00843B8A" w:rsidRPr="00843B8A" w:rsidRDefault="00843B8A" w:rsidP="00843B8A">
      <w:pPr>
        <w:ind w:firstLine="709"/>
        <w:jc w:val="both"/>
        <w:rPr>
          <w:sz w:val="24"/>
          <w:szCs w:val="24"/>
        </w:rPr>
      </w:pPr>
      <w:r w:rsidRPr="00843B8A">
        <w:rPr>
          <w:sz w:val="24"/>
          <w:szCs w:val="24"/>
        </w:rPr>
        <w:t xml:space="preserve">- </w:t>
      </w:r>
      <w:r w:rsidRPr="00843B8A">
        <w:rPr>
          <w:spacing w:val="-4"/>
          <w:sz w:val="24"/>
          <w:szCs w:val="24"/>
        </w:rPr>
        <w:t>указать на недостатки альтернативных позиций и на преимущества вашей позиции</w:t>
      </w:r>
      <w:r w:rsidRPr="00843B8A">
        <w:rPr>
          <w:sz w:val="24"/>
          <w:szCs w:val="24"/>
        </w:rPr>
        <w:t xml:space="preserve">. </w:t>
      </w:r>
    </w:p>
    <w:p w:rsidR="00843B8A" w:rsidRPr="00843B8A" w:rsidRDefault="00843B8A" w:rsidP="00843B8A">
      <w:pPr>
        <w:ind w:firstLine="709"/>
        <w:jc w:val="both"/>
        <w:rPr>
          <w:sz w:val="24"/>
          <w:szCs w:val="24"/>
        </w:rPr>
      </w:pPr>
      <w:r w:rsidRPr="00843B8A">
        <w:rPr>
          <w:sz w:val="24"/>
          <w:szCs w:val="24"/>
        </w:rPr>
        <w:t>4. В заключении целесообразно:</w:t>
      </w:r>
    </w:p>
    <w:p w:rsidR="00843B8A" w:rsidRPr="00843B8A" w:rsidRDefault="00843B8A" w:rsidP="00843B8A">
      <w:pPr>
        <w:ind w:firstLine="709"/>
        <w:jc w:val="both"/>
        <w:rPr>
          <w:sz w:val="24"/>
          <w:szCs w:val="24"/>
        </w:rPr>
      </w:pPr>
      <w:r w:rsidRPr="00843B8A">
        <w:rPr>
          <w:sz w:val="24"/>
          <w:szCs w:val="24"/>
        </w:rPr>
        <w:t>- обобщить вашу позицию по обсуждаемой проблеме, ваш окончательный вывод и решение;</w:t>
      </w:r>
    </w:p>
    <w:p w:rsidR="00843B8A" w:rsidRPr="00843B8A" w:rsidRDefault="00843B8A" w:rsidP="00843B8A">
      <w:pPr>
        <w:ind w:firstLine="709"/>
        <w:jc w:val="both"/>
        <w:rPr>
          <w:sz w:val="24"/>
          <w:szCs w:val="24"/>
        </w:rPr>
      </w:pPr>
      <w:r w:rsidRPr="00843B8A">
        <w:rPr>
          <w:sz w:val="24"/>
          <w:szCs w:val="24"/>
        </w:rPr>
        <w:t xml:space="preserve">- обосновать, каковы последствия в случае отказа от вашего подхода к решению проблемы. </w:t>
      </w:r>
    </w:p>
    <w:p w:rsidR="00843B8A" w:rsidRPr="00843B8A" w:rsidRDefault="00843B8A" w:rsidP="00843B8A">
      <w:pPr>
        <w:ind w:firstLine="709"/>
        <w:jc w:val="center"/>
        <w:rPr>
          <w:i/>
          <w:color w:val="000000"/>
          <w:sz w:val="24"/>
          <w:szCs w:val="24"/>
        </w:rPr>
      </w:pPr>
      <w:r w:rsidRPr="00843B8A">
        <w:rPr>
          <w:i/>
          <w:color w:val="000000"/>
          <w:sz w:val="24"/>
          <w:szCs w:val="24"/>
        </w:rPr>
        <w:t>Рекомендации по составлению развернутого плана-ответа</w:t>
      </w:r>
    </w:p>
    <w:p w:rsidR="00843B8A" w:rsidRPr="00843B8A" w:rsidRDefault="00843B8A" w:rsidP="00843B8A">
      <w:pPr>
        <w:ind w:firstLine="709"/>
        <w:jc w:val="center"/>
        <w:rPr>
          <w:i/>
          <w:color w:val="000000"/>
          <w:sz w:val="24"/>
          <w:szCs w:val="24"/>
        </w:rPr>
      </w:pPr>
      <w:r w:rsidRPr="00843B8A">
        <w:rPr>
          <w:i/>
          <w:color w:val="000000"/>
          <w:sz w:val="24"/>
          <w:szCs w:val="24"/>
        </w:rPr>
        <w:t>к теоретическим вопросам практического занятия</w:t>
      </w:r>
    </w:p>
    <w:p w:rsidR="00843B8A" w:rsidRPr="00843B8A" w:rsidRDefault="00843B8A" w:rsidP="00843B8A">
      <w:pPr>
        <w:pStyle w:val="a4"/>
        <w:tabs>
          <w:tab w:val="left" w:pos="554"/>
        </w:tabs>
        <w:spacing w:after="0"/>
        <w:ind w:firstLine="709"/>
        <w:jc w:val="both"/>
        <w:rPr>
          <w:szCs w:val="24"/>
        </w:rPr>
      </w:pPr>
      <w:r w:rsidRPr="00843B8A">
        <w:rPr>
          <w:szCs w:val="24"/>
        </w:rPr>
        <w:t>1. Читая изучаемый материал в первый раз, подразделяйте его на основные смысловые части, выделяйте главные мысли, выводы.</w:t>
      </w:r>
    </w:p>
    <w:p w:rsidR="00843B8A" w:rsidRPr="00843B8A" w:rsidRDefault="00843B8A" w:rsidP="00843B8A">
      <w:pPr>
        <w:pStyle w:val="a4"/>
        <w:tabs>
          <w:tab w:val="left" w:pos="544"/>
        </w:tabs>
        <w:spacing w:after="0"/>
        <w:ind w:firstLine="709"/>
        <w:jc w:val="both"/>
        <w:rPr>
          <w:szCs w:val="24"/>
        </w:rPr>
      </w:pPr>
      <w:r w:rsidRPr="00843B8A">
        <w:rPr>
          <w:szCs w:val="24"/>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843B8A" w:rsidRPr="00843B8A" w:rsidRDefault="00843B8A" w:rsidP="00843B8A">
      <w:pPr>
        <w:pStyle w:val="a4"/>
        <w:tabs>
          <w:tab w:val="left" w:pos="549"/>
        </w:tabs>
        <w:spacing w:after="0"/>
        <w:ind w:firstLine="709"/>
        <w:jc w:val="both"/>
        <w:rPr>
          <w:szCs w:val="24"/>
        </w:rPr>
      </w:pPr>
      <w:r w:rsidRPr="00843B8A">
        <w:rPr>
          <w:szCs w:val="24"/>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843B8A" w:rsidRPr="00843B8A" w:rsidRDefault="00843B8A" w:rsidP="00843B8A">
      <w:pPr>
        <w:pStyle w:val="a4"/>
        <w:tabs>
          <w:tab w:val="left" w:pos="558"/>
        </w:tabs>
        <w:spacing w:after="0"/>
        <w:ind w:firstLine="709"/>
        <w:jc w:val="both"/>
        <w:rPr>
          <w:szCs w:val="24"/>
        </w:rPr>
      </w:pPr>
      <w:r w:rsidRPr="00843B8A">
        <w:rPr>
          <w:szCs w:val="24"/>
        </w:rPr>
        <w:t>4. В конспект включайте как основные положения, так и конкретные факты, и примеры, но без их подробного описания.</w:t>
      </w:r>
    </w:p>
    <w:p w:rsidR="00843B8A" w:rsidRPr="00843B8A" w:rsidRDefault="00843B8A" w:rsidP="00843B8A">
      <w:pPr>
        <w:pStyle w:val="a4"/>
        <w:tabs>
          <w:tab w:val="left" w:pos="544"/>
        </w:tabs>
        <w:spacing w:after="0"/>
        <w:ind w:firstLine="709"/>
        <w:jc w:val="both"/>
        <w:rPr>
          <w:szCs w:val="24"/>
        </w:rPr>
      </w:pPr>
      <w:r w:rsidRPr="00843B8A">
        <w:rPr>
          <w:szCs w:val="24"/>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843B8A" w:rsidRPr="00843B8A" w:rsidRDefault="00843B8A" w:rsidP="00843B8A">
      <w:pPr>
        <w:pStyle w:val="a4"/>
        <w:tabs>
          <w:tab w:val="left" w:pos="549"/>
        </w:tabs>
        <w:spacing w:after="0"/>
        <w:ind w:firstLine="709"/>
        <w:jc w:val="both"/>
        <w:rPr>
          <w:szCs w:val="24"/>
        </w:rPr>
      </w:pPr>
      <w:r w:rsidRPr="00843B8A">
        <w:rPr>
          <w:szCs w:val="24"/>
        </w:rPr>
        <w:t>6. Располагайте абзацы ступеньками, применяйте цветные карандаши, маркеры, фломастеры для выделения значимых мест.</w:t>
      </w:r>
    </w:p>
    <w:p w:rsidR="004045D7" w:rsidRDefault="004045D7" w:rsidP="004045D7">
      <w:pPr>
        <w:ind w:firstLine="709"/>
        <w:jc w:val="both"/>
        <w:rPr>
          <w:b/>
          <w:sz w:val="28"/>
          <w:vertAlign w:val="superscript"/>
        </w:rPr>
      </w:pPr>
    </w:p>
    <w:p w:rsidR="00530245" w:rsidRPr="00530245" w:rsidRDefault="00530245" w:rsidP="004045D7">
      <w:pPr>
        <w:ind w:firstLine="709"/>
        <w:jc w:val="both"/>
        <w:rPr>
          <w:b/>
          <w:sz w:val="24"/>
          <w:szCs w:val="24"/>
          <w:vertAlign w:val="superscript"/>
        </w:rPr>
      </w:pPr>
      <w:r w:rsidRPr="00530245">
        <w:rPr>
          <w:color w:val="000000"/>
          <w:sz w:val="24"/>
          <w:szCs w:val="24"/>
        </w:rPr>
        <w:t xml:space="preserve">На практических занятиях преподаватель может ставить творческие и проблемные задачи перед студентом, определять конкретные клинические ситуации, контролировать и направлять самостоятельное решение. На этих занятиях студенты могут выполнять работу как индивидуально, так и малыми группами (творческими коллективами). Возможно рецензирование решения проблемной задачи другой группой. Т.к. публичное обсуждение и защита своего варианта повышают роль </w:t>
      </w:r>
      <w:r w:rsidRPr="00530245">
        <w:rPr>
          <w:color w:val="000000"/>
          <w:sz w:val="24"/>
          <w:szCs w:val="24"/>
        </w:rPr>
        <w:lastRenderedPageBreak/>
        <w:t xml:space="preserve">самостоятельной работы и усиливают стремление к качественному её выполнению. </w:t>
      </w:r>
      <w:r w:rsidRPr="00530245">
        <w:rPr>
          <w:sz w:val="24"/>
          <w:szCs w:val="24"/>
        </w:rPr>
        <w:t xml:space="preserve">На практических занятиях из различных форм самостоятельной работы по детской хирургии наилучшим образом подходит заслушивание подготовленных рефератов </w:t>
      </w:r>
      <w:r>
        <w:rPr>
          <w:sz w:val="24"/>
          <w:szCs w:val="24"/>
        </w:rPr>
        <w:t xml:space="preserve">и презентаций </w:t>
      </w:r>
      <w:r w:rsidRPr="00530245">
        <w:rPr>
          <w:sz w:val="24"/>
          <w:szCs w:val="24"/>
        </w:rPr>
        <w:t>по эмбриогенезу пороков развития различных органов и систем, использованию современных методов диагностики, а также применению малоинвазивных оперативных вмешательств. Это позволяет основной группе глубже понять изучаемую проблему, используя наглядные пособия, не озвученные преподавателем на лекции.</w:t>
      </w:r>
    </w:p>
    <w:p w:rsidR="00530245" w:rsidRPr="00530245" w:rsidRDefault="00530245" w:rsidP="00530245">
      <w:pPr>
        <w:ind w:firstLine="709"/>
        <w:jc w:val="center"/>
        <w:rPr>
          <w:b/>
          <w:bCs/>
          <w:sz w:val="24"/>
          <w:szCs w:val="24"/>
        </w:rPr>
      </w:pPr>
      <w:r w:rsidRPr="00530245">
        <w:rPr>
          <w:b/>
          <w:bCs/>
          <w:sz w:val="24"/>
          <w:szCs w:val="24"/>
        </w:rPr>
        <w:t>Методические указания по подготовке и оформлению реферата</w:t>
      </w:r>
    </w:p>
    <w:p w:rsidR="00530245" w:rsidRPr="00530245" w:rsidRDefault="00530245" w:rsidP="00530245">
      <w:pPr>
        <w:ind w:firstLine="709"/>
        <w:jc w:val="both"/>
        <w:rPr>
          <w:sz w:val="24"/>
          <w:szCs w:val="24"/>
        </w:rPr>
      </w:pPr>
      <w:r w:rsidRPr="00530245">
        <w:rPr>
          <w:sz w:val="24"/>
          <w:szCs w:val="24"/>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530245" w:rsidRPr="00530245" w:rsidRDefault="00530245" w:rsidP="00530245">
      <w:pPr>
        <w:pStyle w:val="a6"/>
        <w:spacing w:after="0"/>
        <w:ind w:left="0" w:firstLine="709"/>
        <w:jc w:val="both"/>
        <w:rPr>
          <w:sz w:val="24"/>
          <w:szCs w:val="24"/>
        </w:rPr>
      </w:pPr>
      <w:r w:rsidRPr="00530245">
        <w:rPr>
          <w:sz w:val="24"/>
          <w:szCs w:val="24"/>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530245" w:rsidRPr="00530245" w:rsidRDefault="00530245" w:rsidP="00530245">
      <w:pPr>
        <w:ind w:firstLine="709"/>
        <w:jc w:val="both"/>
        <w:rPr>
          <w:sz w:val="24"/>
          <w:szCs w:val="24"/>
        </w:rPr>
      </w:pPr>
      <w:r w:rsidRPr="00530245">
        <w:rPr>
          <w:sz w:val="24"/>
          <w:szCs w:val="24"/>
        </w:rPr>
        <w:t>2. В оглавлении последовательно излагаются названия пунктов реферата, указываются страницы, с которых начинается каждый пункт.</w:t>
      </w:r>
    </w:p>
    <w:p w:rsidR="00530245" w:rsidRPr="00530245" w:rsidRDefault="00530245" w:rsidP="00530245">
      <w:pPr>
        <w:ind w:firstLine="709"/>
        <w:jc w:val="both"/>
        <w:rPr>
          <w:sz w:val="24"/>
          <w:szCs w:val="24"/>
        </w:rPr>
      </w:pPr>
      <w:r w:rsidRPr="00530245">
        <w:rPr>
          <w:sz w:val="24"/>
          <w:szCs w:val="24"/>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530245" w:rsidRPr="00530245" w:rsidRDefault="00530245" w:rsidP="00530245">
      <w:pPr>
        <w:ind w:firstLine="709"/>
        <w:jc w:val="both"/>
        <w:rPr>
          <w:sz w:val="24"/>
          <w:szCs w:val="24"/>
        </w:rPr>
      </w:pPr>
      <w:r w:rsidRPr="00530245">
        <w:rPr>
          <w:sz w:val="24"/>
          <w:szCs w:val="24"/>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30245" w:rsidRPr="00530245" w:rsidRDefault="00530245" w:rsidP="00530245">
      <w:pPr>
        <w:ind w:firstLine="709"/>
        <w:jc w:val="both"/>
        <w:rPr>
          <w:sz w:val="24"/>
          <w:szCs w:val="24"/>
        </w:rPr>
      </w:pPr>
      <w:r w:rsidRPr="00530245">
        <w:rPr>
          <w:sz w:val="24"/>
          <w:szCs w:val="24"/>
        </w:rPr>
        <w:t>5. Заключение: подводятся итоги или дается обобщенный вывод по теме реферата, предлагаются рекомендации.</w:t>
      </w:r>
    </w:p>
    <w:p w:rsidR="00530245" w:rsidRPr="00530245" w:rsidRDefault="00530245" w:rsidP="00530245">
      <w:pPr>
        <w:ind w:firstLine="709"/>
        <w:jc w:val="both"/>
        <w:rPr>
          <w:sz w:val="24"/>
          <w:szCs w:val="24"/>
        </w:rPr>
      </w:pPr>
      <w:r w:rsidRPr="00530245">
        <w:rPr>
          <w:sz w:val="24"/>
          <w:szCs w:val="24"/>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530245" w:rsidRPr="00530245" w:rsidRDefault="00530245" w:rsidP="00530245">
      <w:pPr>
        <w:tabs>
          <w:tab w:val="left" w:pos="360"/>
        </w:tabs>
        <w:ind w:firstLine="709"/>
        <w:jc w:val="both"/>
        <w:rPr>
          <w:sz w:val="24"/>
          <w:szCs w:val="24"/>
        </w:rPr>
      </w:pPr>
      <w:r w:rsidRPr="00530245">
        <w:rPr>
          <w:sz w:val="24"/>
          <w:szCs w:val="24"/>
        </w:rPr>
        <w:t>- актуальность рассматриваемой проблемы;</w:t>
      </w:r>
    </w:p>
    <w:p w:rsidR="00530245" w:rsidRPr="00530245" w:rsidRDefault="00530245" w:rsidP="00530245">
      <w:pPr>
        <w:tabs>
          <w:tab w:val="left" w:pos="360"/>
        </w:tabs>
        <w:ind w:firstLine="709"/>
        <w:jc w:val="both"/>
        <w:rPr>
          <w:sz w:val="24"/>
          <w:szCs w:val="24"/>
        </w:rPr>
      </w:pPr>
      <w:r w:rsidRPr="00530245">
        <w:rPr>
          <w:sz w:val="24"/>
          <w:szCs w:val="24"/>
        </w:rPr>
        <w:t>- обоснованность излагаемых проблем, вопросов, предложений;</w:t>
      </w:r>
    </w:p>
    <w:p w:rsidR="00530245" w:rsidRPr="00530245" w:rsidRDefault="00530245" w:rsidP="00530245">
      <w:pPr>
        <w:tabs>
          <w:tab w:val="left" w:pos="360"/>
        </w:tabs>
        <w:ind w:firstLine="709"/>
        <w:jc w:val="both"/>
        <w:rPr>
          <w:sz w:val="24"/>
          <w:szCs w:val="24"/>
        </w:rPr>
      </w:pPr>
      <w:r w:rsidRPr="00530245">
        <w:rPr>
          <w:sz w:val="24"/>
          <w:szCs w:val="24"/>
        </w:rPr>
        <w:t>- логичность, последовательность и краткость изложения;</w:t>
      </w:r>
    </w:p>
    <w:p w:rsidR="00530245" w:rsidRPr="00530245" w:rsidRDefault="00530245" w:rsidP="00530245">
      <w:pPr>
        <w:tabs>
          <w:tab w:val="left" w:pos="360"/>
        </w:tabs>
        <w:ind w:firstLine="709"/>
        <w:jc w:val="both"/>
        <w:rPr>
          <w:sz w:val="24"/>
          <w:szCs w:val="24"/>
        </w:rPr>
      </w:pPr>
      <w:r w:rsidRPr="00530245">
        <w:rPr>
          <w:sz w:val="24"/>
          <w:szCs w:val="24"/>
        </w:rPr>
        <w:t>- отражение мнения по проблеме реферирующего.</w:t>
      </w:r>
    </w:p>
    <w:p w:rsidR="004045D7" w:rsidRPr="00530245" w:rsidRDefault="00530245" w:rsidP="00530245">
      <w:pPr>
        <w:ind w:firstLine="709"/>
        <w:jc w:val="both"/>
        <w:rPr>
          <w:b/>
          <w:sz w:val="24"/>
          <w:szCs w:val="24"/>
          <w:vertAlign w:val="superscript"/>
        </w:rPr>
      </w:pPr>
      <w:r w:rsidRPr="00530245">
        <w:rPr>
          <w:sz w:val="24"/>
          <w:szCs w:val="24"/>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4"/>
          <w:szCs w:val="24"/>
        </w:rPr>
        <w:t>,</w:t>
      </w:r>
      <w:r w:rsidRPr="00530245">
        <w:rPr>
          <w:sz w:val="24"/>
          <w:szCs w:val="24"/>
        </w:rPr>
        <w:t xml:space="preserve"> [2]). Через точку после номера указываются дословно цитируемые предложения автора или страницы его текстов (например</w:t>
      </w:r>
      <w:r>
        <w:rPr>
          <w:sz w:val="24"/>
          <w:szCs w:val="24"/>
        </w:rPr>
        <w:t>,</w:t>
      </w:r>
      <w:r w:rsidRPr="00530245">
        <w:rPr>
          <w:sz w:val="24"/>
          <w:szCs w:val="24"/>
        </w:rPr>
        <w:t xml:space="preserve">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530245">
        <w:rPr>
          <w:sz w:val="24"/>
          <w:szCs w:val="24"/>
        </w:rPr>
        <w:t>Times</w:t>
      </w:r>
      <w:proofErr w:type="spellEnd"/>
      <w:r w:rsidRPr="00530245">
        <w:rPr>
          <w:sz w:val="24"/>
          <w:szCs w:val="24"/>
        </w:rPr>
        <w:t xml:space="preserve"> </w:t>
      </w:r>
      <w:proofErr w:type="spellStart"/>
      <w:r w:rsidRPr="00530245">
        <w:rPr>
          <w:sz w:val="24"/>
          <w:szCs w:val="24"/>
        </w:rPr>
        <w:t>New</w:t>
      </w:r>
      <w:proofErr w:type="spellEnd"/>
      <w:r w:rsidRPr="00530245">
        <w:rPr>
          <w:sz w:val="24"/>
          <w:szCs w:val="24"/>
        </w:rPr>
        <w:t xml:space="preserve"> </w:t>
      </w:r>
      <w:proofErr w:type="spellStart"/>
      <w:r w:rsidRPr="00530245">
        <w:rPr>
          <w:sz w:val="24"/>
          <w:szCs w:val="24"/>
        </w:rPr>
        <w:t>Roman</w:t>
      </w:r>
      <w:proofErr w:type="spellEnd"/>
      <w:r w:rsidRPr="00530245">
        <w:rPr>
          <w:sz w:val="24"/>
          <w:szCs w:val="24"/>
        </w:rPr>
        <w:t xml:space="preserve">» 14 </w:t>
      </w:r>
      <w:proofErr w:type="spellStart"/>
      <w:r w:rsidRPr="00530245">
        <w:rPr>
          <w:sz w:val="24"/>
          <w:szCs w:val="24"/>
        </w:rPr>
        <w:t>пт</w:t>
      </w:r>
      <w:proofErr w:type="spellEnd"/>
      <w:r w:rsidRPr="00530245">
        <w:rPr>
          <w:sz w:val="24"/>
          <w:szCs w:val="24"/>
        </w:rPr>
        <w:t xml:space="preserve">, межстрочный интервал, поля: правое — </w:t>
      </w:r>
      <w:smartTag w:uri="urn:schemas-microsoft-com:office:smarttags" w:element="metricconverter">
        <w:smartTagPr>
          <w:attr w:name="ProductID" w:val="10 мм"/>
        </w:smartTagPr>
        <w:r w:rsidRPr="00530245">
          <w:rPr>
            <w:sz w:val="24"/>
            <w:szCs w:val="24"/>
          </w:rPr>
          <w:t>10 мм</w:t>
        </w:r>
      </w:smartTag>
      <w:r w:rsidRPr="00530245">
        <w:rPr>
          <w:sz w:val="24"/>
          <w:szCs w:val="24"/>
        </w:rPr>
        <w:t xml:space="preserve">; верхнее, левое и нижнее — </w:t>
      </w:r>
      <w:smartTag w:uri="urn:schemas-microsoft-com:office:smarttags" w:element="metricconverter">
        <w:smartTagPr>
          <w:attr w:name="ProductID" w:val="20 мм"/>
        </w:smartTagPr>
        <w:r w:rsidRPr="00530245">
          <w:rPr>
            <w:sz w:val="24"/>
            <w:szCs w:val="24"/>
          </w:rPr>
          <w:t>20 мм</w:t>
        </w:r>
      </w:smartTag>
      <w:r w:rsidRPr="00530245">
        <w:rPr>
          <w:sz w:val="24"/>
          <w:szCs w:val="24"/>
        </w:rPr>
        <w:t>. Нумерация страниц должна быть сквозной, начиная с титульного листа (на титульном листе номер не ставится).</w:t>
      </w:r>
    </w:p>
    <w:p w:rsidR="004045D7" w:rsidRDefault="004045D7" w:rsidP="00F5136B">
      <w:pPr>
        <w:ind w:firstLine="709"/>
        <w:jc w:val="both"/>
        <w:rPr>
          <w:b/>
          <w:sz w:val="28"/>
          <w:vertAlign w:val="superscript"/>
        </w:rPr>
      </w:pPr>
    </w:p>
    <w:p w:rsidR="00E23E24" w:rsidRPr="00E23E24" w:rsidRDefault="00E23E24" w:rsidP="00E23E24">
      <w:pPr>
        <w:ind w:firstLine="709"/>
        <w:jc w:val="center"/>
        <w:rPr>
          <w:b/>
          <w:sz w:val="24"/>
          <w:szCs w:val="24"/>
        </w:rPr>
      </w:pPr>
      <w:r w:rsidRPr="00E23E24">
        <w:rPr>
          <w:b/>
          <w:sz w:val="24"/>
          <w:szCs w:val="24"/>
        </w:rPr>
        <w:t>Методические указания по подготовке компьютерной презентации</w:t>
      </w:r>
    </w:p>
    <w:p w:rsidR="00E23E24" w:rsidRPr="00E23E24" w:rsidRDefault="00E23E24" w:rsidP="00E23E24">
      <w:pPr>
        <w:ind w:firstLine="709"/>
        <w:jc w:val="both"/>
        <w:rPr>
          <w:sz w:val="24"/>
          <w:szCs w:val="24"/>
        </w:rPr>
      </w:pPr>
      <w:r w:rsidRPr="00E23E24">
        <w:rPr>
          <w:sz w:val="24"/>
          <w:szCs w:val="24"/>
        </w:rPr>
        <w:t>Компьютерная презентация: демонстрация в наглядной форме основных положений доклада, степени освоения содержания проблемы.</w:t>
      </w:r>
    </w:p>
    <w:p w:rsidR="00E23E24" w:rsidRPr="00E23E24" w:rsidRDefault="00E23E24" w:rsidP="00E23E24">
      <w:pPr>
        <w:autoSpaceDE w:val="0"/>
        <w:autoSpaceDN w:val="0"/>
        <w:adjustRightInd w:val="0"/>
        <w:ind w:firstLine="709"/>
        <w:jc w:val="center"/>
        <w:rPr>
          <w:sz w:val="24"/>
          <w:szCs w:val="24"/>
        </w:rPr>
      </w:pPr>
      <w:r w:rsidRPr="00E23E24">
        <w:rPr>
          <w:i/>
          <w:sz w:val="24"/>
          <w:szCs w:val="24"/>
        </w:rPr>
        <w:t>Алгоритм подготовки компьютерной презентации</w:t>
      </w:r>
      <w:r w:rsidRPr="00E23E24">
        <w:rPr>
          <w:sz w:val="24"/>
          <w:szCs w:val="24"/>
        </w:rPr>
        <w:t>:</w:t>
      </w:r>
    </w:p>
    <w:p w:rsidR="00E23E24" w:rsidRPr="00E23E24" w:rsidRDefault="00E23E24" w:rsidP="00E23E24">
      <w:pPr>
        <w:tabs>
          <w:tab w:val="num" w:pos="900"/>
        </w:tabs>
        <w:autoSpaceDE w:val="0"/>
        <w:autoSpaceDN w:val="0"/>
        <w:adjustRightInd w:val="0"/>
        <w:ind w:firstLine="709"/>
        <w:jc w:val="both"/>
        <w:rPr>
          <w:sz w:val="24"/>
          <w:szCs w:val="24"/>
        </w:rPr>
      </w:pPr>
      <w:r w:rsidRPr="00E23E24">
        <w:rPr>
          <w:sz w:val="24"/>
          <w:szCs w:val="24"/>
        </w:rPr>
        <w:t>1) подготовка и согласование с научным руководителем текста доклада;</w:t>
      </w:r>
    </w:p>
    <w:p w:rsidR="00E23E24" w:rsidRPr="00E23E24" w:rsidRDefault="00E23E24" w:rsidP="00E23E24">
      <w:pPr>
        <w:tabs>
          <w:tab w:val="num" w:pos="900"/>
        </w:tabs>
        <w:autoSpaceDE w:val="0"/>
        <w:autoSpaceDN w:val="0"/>
        <w:adjustRightInd w:val="0"/>
        <w:ind w:firstLine="709"/>
        <w:jc w:val="both"/>
        <w:rPr>
          <w:sz w:val="24"/>
          <w:szCs w:val="24"/>
        </w:rPr>
      </w:pPr>
      <w:r w:rsidRPr="00E23E24">
        <w:rPr>
          <w:sz w:val="24"/>
          <w:szCs w:val="24"/>
        </w:rPr>
        <w:t>2) разработка структуры презентации;</w:t>
      </w:r>
    </w:p>
    <w:p w:rsidR="00E23E24" w:rsidRPr="00E23E24" w:rsidRDefault="00E23E24" w:rsidP="00E23E24">
      <w:pPr>
        <w:tabs>
          <w:tab w:val="num" w:pos="900"/>
        </w:tabs>
        <w:autoSpaceDE w:val="0"/>
        <w:autoSpaceDN w:val="0"/>
        <w:adjustRightInd w:val="0"/>
        <w:ind w:firstLine="709"/>
        <w:jc w:val="both"/>
        <w:rPr>
          <w:sz w:val="24"/>
          <w:szCs w:val="24"/>
        </w:rPr>
      </w:pPr>
      <w:r w:rsidRPr="00E23E24">
        <w:rPr>
          <w:sz w:val="24"/>
          <w:szCs w:val="24"/>
        </w:rPr>
        <w:t xml:space="preserve">3) создание презентации в </w:t>
      </w:r>
      <w:proofErr w:type="spellStart"/>
      <w:r w:rsidRPr="00E23E24">
        <w:rPr>
          <w:sz w:val="24"/>
          <w:szCs w:val="24"/>
        </w:rPr>
        <w:t>Power</w:t>
      </w:r>
      <w:proofErr w:type="spellEnd"/>
      <w:r w:rsidRPr="00E23E24">
        <w:rPr>
          <w:sz w:val="24"/>
          <w:szCs w:val="24"/>
        </w:rPr>
        <w:t xml:space="preserve"> </w:t>
      </w:r>
      <w:proofErr w:type="spellStart"/>
      <w:r w:rsidRPr="00E23E24">
        <w:rPr>
          <w:sz w:val="24"/>
          <w:szCs w:val="24"/>
        </w:rPr>
        <w:t>Point</w:t>
      </w:r>
      <w:proofErr w:type="spellEnd"/>
      <w:r w:rsidRPr="00E23E24">
        <w:rPr>
          <w:sz w:val="24"/>
          <w:szCs w:val="24"/>
        </w:rPr>
        <w:t>;</w:t>
      </w:r>
    </w:p>
    <w:p w:rsidR="00E23E24" w:rsidRPr="00E23E24" w:rsidRDefault="00E23E24" w:rsidP="00E23E24">
      <w:pPr>
        <w:tabs>
          <w:tab w:val="num" w:pos="900"/>
        </w:tabs>
        <w:autoSpaceDE w:val="0"/>
        <w:autoSpaceDN w:val="0"/>
        <w:adjustRightInd w:val="0"/>
        <w:ind w:firstLine="709"/>
        <w:jc w:val="both"/>
        <w:rPr>
          <w:sz w:val="24"/>
          <w:szCs w:val="24"/>
        </w:rPr>
      </w:pPr>
      <w:r w:rsidRPr="00E23E24">
        <w:rPr>
          <w:sz w:val="24"/>
          <w:szCs w:val="24"/>
        </w:rPr>
        <w:t>4) репетиция доклада с использованием презентации.</w:t>
      </w:r>
    </w:p>
    <w:p w:rsidR="00E23E24" w:rsidRPr="00E23E24" w:rsidRDefault="00E23E24" w:rsidP="00E23E24">
      <w:pPr>
        <w:tabs>
          <w:tab w:val="num" w:pos="900"/>
        </w:tabs>
        <w:autoSpaceDE w:val="0"/>
        <w:autoSpaceDN w:val="0"/>
        <w:adjustRightInd w:val="0"/>
        <w:ind w:firstLine="709"/>
        <w:jc w:val="center"/>
        <w:rPr>
          <w:i/>
          <w:sz w:val="24"/>
          <w:szCs w:val="24"/>
        </w:rPr>
      </w:pPr>
      <w:r w:rsidRPr="00E23E24">
        <w:rPr>
          <w:i/>
          <w:sz w:val="24"/>
          <w:szCs w:val="24"/>
        </w:rPr>
        <w:t xml:space="preserve">Требования к оформлению компьютерной презентации: </w:t>
      </w:r>
    </w:p>
    <w:p w:rsidR="00E23E24" w:rsidRPr="00E23E24" w:rsidRDefault="00E23E24" w:rsidP="00E23E24">
      <w:pPr>
        <w:tabs>
          <w:tab w:val="left" w:pos="360"/>
        </w:tabs>
        <w:autoSpaceDE w:val="0"/>
        <w:autoSpaceDN w:val="0"/>
        <w:adjustRightInd w:val="0"/>
        <w:ind w:firstLine="709"/>
        <w:jc w:val="both"/>
        <w:rPr>
          <w:sz w:val="24"/>
          <w:szCs w:val="24"/>
        </w:rPr>
      </w:pPr>
      <w:r w:rsidRPr="00E23E24">
        <w:rPr>
          <w:sz w:val="24"/>
          <w:szCs w:val="24"/>
        </w:rPr>
        <w:t xml:space="preserve">- Презентация должна полностью </w:t>
      </w:r>
      <w:r w:rsidRPr="00E23E24">
        <w:rPr>
          <w:bCs/>
          <w:sz w:val="24"/>
          <w:szCs w:val="24"/>
        </w:rPr>
        <w:t>соответствовать тексту вашего доклада</w:t>
      </w:r>
      <w:r w:rsidRPr="00E23E24">
        <w:rPr>
          <w:sz w:val="24"/>
          <w:szCs w:val="24"/>
        </w:rPr>
        <w:t>. В первую очередь вам необходимо составить сам текст доклада, во вторую очередь – создать презентацию.</w:t>
      </w:r>
    </w:p>
    <w:p w:rsidR="00E23E24" w:rsidRPr="00E23E24" w:rsidRDefault="00E23E24" w:rsidP="00E23E24">
      <w:pPr>
        <w:tabs>
          <w:tab w:val="left" w:pos="360"/>
        </w:tabs>
        <w:autoSpaceDE w:val="0"/>
        <w:autoSpaceDN w:val="0"/>
        <w:adjustRightInd w:val="0"/>
        <w:ind w:firstLine="709"/>
        <w:jc w:val="both"/>
        <w:rPr>
          <w:sz w:val="24"/>
          <w:szCs w:val="24"/>
        </w:rPr>
      </w:pPr>
      <w:r w:rsidRPr="00E23E24">
        <w:rPr>
          <w:sz w:val="24"/>
          <w:szCs w:val="24"/>
        </w:rPr>
        <w:t>- Титульный слайд должен содержать тему доклада и фамилию, имя и отчество докладчика.</w:t>
      </w:r>
    </w:p>
    <w:p w:rsidR="00E23E24" w:rsidRPr="00E23E24" w:rsidRDefault="00E23E24" w:rsidP="00E23E24">
      <w:pPr>
        <w:tabs>
          <w:tab w:val="left" w:pos="360"/>
        </w:tabs>
        <w:autoSpaceDE w:val="0"/>
        <w:autoSpaceDN w:val="0"/>
        <w:adjustRightInd w:val="0"/>
        <w:ind w:firstLine="709"/>
        <w:jc w:val="both"/>
        <w:rPr>
          <w:sz w:val="24"/>
          <w:szCs w:val="24"/>
        </w:rPr>
      </w:pPr>
      <w:r w:rsidRPr="00E23E24">
        <w:rPr>
          <w:sz w:val="24"/>
          <w:szCs w:val="24"/>
        </w:rPr>
        <w:lastRenderedPageBreak/>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E23E24" w:rsidRPr="00E23E24" w:rsidRDefault="00E23E24" w:rsidP="00E23E24">
      <w:pPr>
        <w:tabs>
          <w:tab w:val="left" w:pos="360"/>
        </w:tabs>
        <w:autoSpaceDE w:val="0"/>
        <w:autoSpaceDN w:val="0"/>
        <w:adjustRightInd w:val="0"/>
        <w:ind w:firstLine="709"/>
        <w:jc w:val="both"/>
        <w:rPr>
          <w:sz w:val="24"/>
          <w:szCs w:val="24"/>
        </w:rPr>
      </w:pPr>
      <w:r w:rsidRPr="00E23E24">
        <w:rPr>
          <w:sz w:val="24"/>
          <w:szCs w:val="24"/>
        </w:rPr>
        <w:t>- Не пытайтесь отразить в презентации весь текст доклада! Слайды должны демонстрировать лишь основные положения вашего доклада.</w:t>
      </w:r>
    </w:p>
    <w:p w:rsidR="00E23E24" w:rsidRPr="00E23E24" w:rsidRDefault="00E23E24" w:rsidP="00E23E24">
      <w:pPr>
        <w:tabs>
          <w:tab w:val="left" w:pos="360"/>
        </w:tabs>
        <w:autoSpaceDE w:val="0"/>
        <w:autoSpaceDN w:val="0"/>
        <w:adjustRightInd w:val="0"/>
        <w:ind w:firstLine="709"/>
        <w:jc w:val="both"/>
        <w:rPr>
          <w:sz w:val="24"/>
          <w:szCs w:val="24"/>
        </w:rPr>
      </w:pPr>
      <w:r w:rsidRPr="00E23E24">
        <w:rPr>
          <w:sz w:val="24"/>
          <w:szCs w:val="24"/>
        </w:rPr>
        <w:t xml:space="preserve">- Слайды </w:t>
      </w:r>
      <w:r w:rsidRPr="00E23E24">
        <w:rPr>
          <w:bCs/>
          <w:sz w:val="24"/>
          <w:szCs w:val="24"/>
        </w:rPr>
        <w:t xml:space="preserve">не </w:t>
      </w:r>
      <w:r w:rsidRPr="00E23E24">
        <w:rPr>
          <w:sz w:val="24"/>
          <w:szCs w:val="24"/>
        </w:rPr>
        <w:t xml:space="preserve">должны быть </w:t>
      </w:r>
      <w:r w:rsidRPr="00E23E24">
        <w:rPr>
          <w:bCs/>
          <w:sz w:val="24"/>
          <w:szCs w:val="24"/>
        </w:rPr>
        <w:t xml:space="preserve">перегружены </w:t>
      </w:r>
      <w:r w:rsidRPr="00E23E24">
        <w:rPr>
          <w:sz w:val="24"/>
          <w:szCs w:val="24"/>
        </w:rPr>
        <w:t xml:space="preserve">графической и текстовой </w:t>
      </w:r>
      <w:r w:rsidRPr="00E23E24">
        <w:rPr>
          <w:bCs/>
          <w:sz w:val="24"/>
          <w:szCs w:val="24"/>
        </w:rPr>
        <w:t>информацией</w:t>
      </w:r>
      <w:r w:rsidRPr="00E23E24">
        <w:rPr>
          <w:sz w:val="24"/>
          <w:szCs w:val="24"/>
        </w:rPr>
        <w:t>, различными эффектами анимации.</w:t>
      </w:r>
    </w:p>
    <w:p w:rsidR="00E23E24" w:rsidRPr="00E23E24" w:rsidRDefault="00E23E24" w:rsidP="00E23E24">
      <w:pPr>
        <w:tabs>
          <w:tab w:val="left" w:pos="360"/>
        </w:tabs>
        <w:autoSpaceDE w:val="0"/>
        <w:autoSpaceDN w:val="0"/>
        <w:adjustRightInd w:val="0"/>
        <w:ind w:firstLine="709"/>
        <w:jc w:val="both"/>
        <w:rPr>
          <w:sz w:val="24"/>
          <w:szCs w:val="24"/>
        </w:rPr>
      </w:pPr>
      <w:r w:rsidRPr="00E23E24">
        <w:rPr>
          <w:bCs/>
          <w:sz w:val="24"/>
          <w:szCs w:val="24"/>
        </w:rPr>
        <w:t xml:space="preserve">- Текст </w:t>
      </w:r>
      <w:r w:rsidRPr="00E23E24">
        <w:rPr>
          <w:sz w:val="24"/>
          <w:szCs w:val="24"/>
        </w:rPr>
        <w:t xml:space="preserve">на слайдах </w:t>
      </w:r>
      <w:r w:rsidRPr="00E23E24">
        <w:rPr>
          <w:bCs/>
          <w:sz w:val="24"/>
          <w:szCs w:val="24"/>
        </w:rPr>
        <w:t xml:space="preserve">не </w:t>
      </w:r>
      <w:r w:rsidRPr="00E23E24">
        <w:rPr>
          <w:sz w:val="24"/>
          <w:szCs w:val="24"/>
        </w:rPr>
        <w:t xml:space="preserve">должен быть </w:t>
      </w:r>
      <w:r w:rsidRPr="00E23E24">
        <w:rPr>
          <w:bCs/>
          <w:sz w:val="24"/>
          <w:szCs w:val="24"/>
        </w:rPr>
        <w:t>слишком мелким (кегель 24-28).</w:t>
      </w:r>
    </w:p>
    <w:p w:rsidR="00E23E24" w:rsidRPr="00E23E24" w:rsidRDefault="00E23E24" w:rsidP="00E23E24">
      <w:pPr>
        <w:tabs>
          <w:tab w:val="left" w:pos="360"/>
        </w:tabs>
        <w:autoSpaceDE w:val="0"/>
        <w:autoSpaceDN w:val="0"/>
        <w:adjustRightInd w:val="0"/>
        <w:ind w:firstLine="709"/>
        <w:jc w:val="both"/>
        <w:rPr>
          <w:sz w:val="24"/>
          <w:szCs w:val="24"/>
        </w:rPr>
      </w:pPr>
      <w:r w:rsidRPr="00E23E24">
        <w:rPr>
          <w:bCs/>
          <w:sz w:val="24"/>
          <w:szCs w:val="24"/>
        </w:rPr>
        <w:t xml:space="preserve">- Предложения </w:t>
      </w:r>
      <w:r w:rsidRPr="00E23E24">
        <w:rPr>
          <w:sz w:val="24"/>
          <w:szCs w:val="24"/>
        </w:rPr>
        <w:t xml:space="preserve">должны быть короткими, максимум – </w:t>
      </w:r>
      <w:r w:rsidRPr="00E23E24">
        <w:rPr>
          <w:bCs/>
          <w:sz w:val="24"/>
          <w:szCs w:val="24"/>
        </w:rPr>
        <w:t>7 слов</w:t>
      </w:r>
      <w:r w:rsidRPr="00E23E24">
        <w:rPr>
          <w:sz w:val="24"/>
          <w:szCs w:val="24"/>
        </w:rPr>
        <w:t xml:space="preserve">. Каждая отдельная </w:t>
      </w:r>
      <w:r w:rsidRPr="00E23E24">
        <w:rPr>
          <w:bCs/>
          <w:sz w:val="24"/>
          <w:szCs w:val="24"/>
        </w:rPr>
        <w:t xml:space="preserve">информация </w:t>
      </w:r>
      <w:r w:rsidRPr="00E23E24">
        <w:rPr>
          <w:sz w:val="24"/>
          <w:szCs w:val="24"/>
        </w:rPr>
        <w:t xml:space="preserve">должна быть в отдельном предложении или </w:t>
      </w:r>
      <w:r w:rsidRPr="00E23E24">
        <w:rPr>
          <w:bCs/>
          <w:sz w:val="24"/>
          <w:szCs w:val="24"/>
        </w:rPr>
        <w:t>на отдельном слайде</w:t>
      </w:r>
      <w:r w:rsidRPr="00E23E24">
        <w:rPr>
          <w:sz w:val="24"/>
          <w:szCs w:val="24"/>
        </w:rPr>
        <w:t>.</w:t>
      </w:r>
    </w:p>
    <w:p w:rsidR="00E23E24" w:rsidRPr="00E23E24" w:rsidRDefault="00E23E24" w:rsidP="00E23E24">
      <w:pPr>
        <w:tabs>
          <w:tab w:val="left" w:pos="360"/>
        </w:tabs>
        <w:autoSpaceDE w:val="0"/>
        <w:autoSpaceDN w:val="0"/>
        <w:adjustRightInd w:val="0"/>
        <w:ind w:firstLine="709"/>
        <w:jc w:val="both"/>
        <w:rPr>
          <w:sz w:val="24"/>
          <w:szCs w:val="24"/>
        </w:rPr>
      </w:pPr>
      <w:r w:rsidRPr="00E23E24">
        <w:rPr>
          <w:bCs/>
          <w:sz w:val="24"/>
          <w:szCs w:val="24"/>
        </w:rPr>
        <w:t xml:space="preserve">- Тезисы </w:t>
      </w:r>
      <w:r w:rsidRPr="00E23E24">
        <w:rPr>
          <w:sz w:val="24"/>
          <w:szCs w:val="24"/>
        </w:rPr>
        <w:t xml:space="preserve">доклада должны быть </w:t>
      </w:r>
      <w:r w:rsidRPr="00E23E24">
        <w:rPr>
          <w:bCs/>
          <w:sz w:val="24"/>
          <w:szCs w:val="24"/>
        </w:rPr>
        <w:t>общепонятными</w:t>
      </w:r>
      <w:r w:rsidRPr="00E23E24">
        <w:rPr>
          <w:sz w:val="24"/>
          <w:szCs w:val="24"/>
        </w:rPr>
        <w:t>.</w:t>
      </w:r>
    </w:p>
    <w:p w:rsidR="00E23E24" w:rsidRPr="00E23E24" w:rsidRDefault="00E23E24" w:rsidP="00E23E24">
      <w:pPr>
        <w:tabs>
          <w:tab w:val="left" w:pos="360"/>
        </w:tabs>
        <w:autoSpaceDE w:val="0"/>
        <w:autoSpaceDN w:val="0"/>
        <w:adjustRightInd w:val="0"/>
        <w:ind w:firstLine="709"/>
        <w:jc w:val="both"/>
        <w:rPr>
          <w:sz w:val="24"/>
          <w:szCs w:val="24"/>
        </w:rPr>
      </w:pPr>
      <w:r w:rsidRPr="00E23E24">
        <w:rPr>
          <w:bCs/>
          <w:sz w:val="24"/>
          <w:szCs w:val="24"/>
        </w:rPr>
        <w:t xml:space="preserve">- Не допускаются </w:t>
      </w:r>
      <w:r w:rsidRPr="00E23E24">
        <w:rPr>
          <w:sz w:val="24"/>
          <w:szCs w:val="24"/>
        </w:rPr>
        <w:t xml:space="preserve">орфографические </w:t>
      </w:r>
      <w:r w:rsidRPr="00E23E24">
        <w:rPr>
          <w:bCs/>
          <w:sz w:val="24"/>
          <w:szCs w:val="24"/>
        </w:rPr>
        <w:t xml:space="preserve">ошибки </w:t>
      </w:r>
      <w:r w:rsidRPr="00E23E24">
        <w:rPr>
          <w:sz w:val="24"/>
          <w:szCs w:val="24"/>
        </w:rPr>
        <w:t>в тексте презентации!</w:t>
      </w:r>
    </w:p>
    <w:p w:rsidR="00E23E24" w:rsidRPr="00E23E24" w:rsidRDefault="00E23E24" w:rsidP="00E23E24">
      <w:pPr>
        <w:tabs>
          <w:tab w:val="left" w:pos="360"/>
        </w:tabs>
        <w:autoSpaceDE w:val="0"/>
        <w:autoSpaceDN w:val="0"/>
        <w:adjustRightInd w:val="0"/>
        <w:ind w:firstLine="709"/>
        <w:jc w:val="both"/>
        <w:rPr>
          <w:bCs/>
          <w:color w:val="000000"/>
          <w:sz w:val="24"/>
          <w:szCs w:val="24"/>
        </w:rPr>
      </w:pPr>
      <w:r w:rsidRPr="00E23E24">
        <w:rPr>
          <w:bCs/>
          <w:sz w:val="24"/>
          <w:szCs w:val="24"/>
        </w:rPr>
        <w:t xml:space="preserve">- Иллюстрации </w:t>
      </w:r>
      <w:r w:rsidRPr="00E23E24">
        <w:rPr>
          <w:sz w:val="24"/>
          <w:szCs w:val="24"/>
        </w:rPr>
        <w:t xml:space="preserve">(рисунки, графики, таблицы) должны иметь </w:t>
      </w:r>
      <w:r w:rsidRPr="00E23E24">
        <w:rPr>
          <w:bCs/>
          <w:sz w:val="24"/>
          <w:szCs w:val="24"/>
        </w:rPr>
        <w:t>четкое</w:t>
      </w:r>
      <w:r w:rsidRPr="00E23E24">
        <w:rPr>
          <w:sz w:val="24"/>
          <w:szCs w:val="24"/>
        </w:rPr>
        <w:t xml:space="preserve">, краткое и выразительное </w:t>
      </w:r>
      <w:r w:rsidRPr="00E23E24">
        <w:rPr>
          <w:bCs/>
          <w:sz w:val="24"/>
          <w:szCs w:val="24"/>
        </w:rPr>
        <w:t>название</w:t>
      </w:r>
      <w:r w:rsidRPr="00E23E24">
        <w:rPr>
          <w:sz w:val="24"/>
          <w:szCs w:val="24"/>
        </w:rPr>
        <w:t>.</w:t>
      </w:r>
    </w:p>
    <w:p w:rsidR="00E23E24" w:rsidRPr="00E23E24" w:rsidRDefault="00E23E24" w:rsidP="00E23E24">
      <w:pPr>
        <w:tabs>
          <w:tab w:val="left" w:pos="360"/>
        </w:tabs>
        <w:autoSpaceDE w:val="0"/>
        <w:autoSpaceDN w:val="0"/>
        <w:adjustRightInd w:val="0"/>
        <w:ind w:firstLine="709"/>
        <w:jc w:val="both"/>
        <w:rPr>
          <w:color w:val="000000"/>
          <w:sz w:val="24"/>
          <w:szCs w:val="24"/>
        </w:rPr>
      </w:pPr>
      <w:r w:rsidRPr="00E23E24">
        <w:rPr>
          <w:color w:val="000000"/>
          <w:sz w:val="24"/>
          <w:szCs w:val="24"/>
        </w:rPr>
        <w:t xml:space="preserve">- </w:t>
      </w:r>
      <w:proofErr w:type="gramStart"/>
      <w:r w:rsidRPr="00E23E24">
        <w:rPr>
          <w:color w:val="000000"/>
          <w:sz w:val="24"/>
          <w:szCs w:val="24"/>
        </w:rPr>
        <w:t>В</w:t>
      </w:r>
      <w:proofErr w:type="gramEnd"/>
      <w:r w:rsidRPr="00E23E24">
        <w:rPr>
          <w:color w:val="000000"/>
          <w:sz w:val="24"/>
          <w:szCs w:val="24"/>
        </w:rPr>
        <w:t xml:space="preserve"> </w:t>
      </w:r>
      <w:r w:rsidRPr="00E23E24">
        <w:rPr>
          <w:bCs/>
          <w:color w:val="000000"/>
          <w:sz w:val="24"/>
          <w:szCs w:val="24"/>
        </w:rPr>
        <w:t xml:space="preserve">дизайне </w:t>
      </w:r>
      <w:r w:rsidRPr="00E23E24">
        <w:rPr>
          <w:color w:val="000000"/>
          <w:sz w:val="24"/>
          <w:szCs w:val="24"/>
        </w:rPr>
        <w:t xml:space="preserve">презентации придерживайтесь принципа </w:t>
      </w:r>
      <w:r w:rsidRPr="00E23E24">
        <w:rPr>
          <w:bCs/>
          <w:color w:val="000000"/>
          <w:sz w:val="24"/>
          <w:szCs w:val="24"/>
        </w:rPr>
        <w:t>«чем меньше, тем лучше»</w:t>
      </w:r>
    </w:p>
    <w:p w:rsidR="00E23E24" w:rsidRPr="00E23E24" w:rsidRDefault="00E23E24" w:rsidP="00E23E24">
      <w:pPr>
        <w:tabs>
          <w:tab w:val="left" w:pos="360"/>
        </w:tabs>
        <w:autoSpaceDE w:val="0"/>
        <w:autoSpaceDN w:val="0"/>
        <w:adjustRightInd w:val="0"/>
        <w:ind w:firstLine="709"/>
        <w:jc w:val="both"/>
        <w:rPr>
          <w:color w:val="000000"/>
          <w:sz w:val="24"/>
          <w:szCs w:val="24"/>
        </w:rPr>
      </w:pPr>
      <w:r w:rsidRPr="00E23E24">
        <w:rPr>
          <w:bCs/>
          <w:color w:val="000000"/>
          <w:sz w:val="24"/>
          <w:szCs w:val="24"/>
        </w:rPr>
        <w:t xml:space="preserve">- Не </w:t>
      </w:r>
      <w:r w:rsidRPr="00E23E24">
        <w:rPr>
          <w:color w:val="000000"/>
          <w:sz w:val="24"/>
          <w:szCs w:val="24"/>
        </w:rPr>
        <w:t xml:space="preserve">следует использовать </w:t>
      </w:r>
      <w:r w:rsidRPr="00E23E24">
        <w:rPr>
          <w:bCs/>
          <w:color w:val="000000"/>
          <w:sz w:val="24"/>
          <w:szCs w:val="24"/>
        </w:rPr>
        <w:t xml:space="preserve">более 3 </w:t>
      </w:r>
      <w:r w:rsidRPr="00E23E24">
        <w:rPr>
          <w:color w:val="000000"/>
          <w:sz w:val="24"/>
          <w:szCs w:val="24"/>
        </w:rPr>
        <w:t xml:space="preserve">различных </w:t>
      </w:r>
      <w:r w:rsidRPr="00E23E24">
        <w:rPr>
          <w:bCs/>
          <w:color w:val="000000"/>
          <w:sz w:val="24"/>
          <w:szCs w:val="24"/>
        </w:rPr>
        <w:t xml:space="preserve">цветов </w:t>
      </w:r>
      <w:r w:rsidRPr="00E23E24">
        <w:rPr>
          <w:color w:val="000000"/>
          <w:sz w:val="24"/>
          <w:szCs w:val="24"/>
        </w:rPr>
        <w:t>на одном слайде.</w:t>
      </w:r>
    </w:p>
    <w:p w:rsidR="00E23E24" w:rsidRPr="00E23E24" w:rsidRDefault="00E23E24" w:rsidP="00E23E24">
      <w:pPr>
        <w:tabs>
          <w:tab w:val="left" w:pos="360"/>
        </w:tabs>
        <w:autoSpaceDE w:val="0"/>
        <w:autoSpaceDN w:val="0"/>
        <w:adjustRightInd w:val="0"/>
        <w:ind w:firstLine="709"/>
        <w:jc w:val="both"/>
        <w:rPr>
          <w:bCs/>
          <w:color w:val="000000"/>
          <w:sz w:val="24"/>
          <w:szCs w:val="24"/>
        </w:rPr>
      </w:pPr>
      <w:r w:rsidRPr="00E23E24">
        <w:rPr>
          <w:bCs/>
          <w:color w:val="000000"/>
          <w:sz w:val="24"/>
          <w:szCs w:val="24"/>
        </w:rPr>
        <w:t>- Остерегайтесь светлых цветов</w:t>
      </w:r>
      <w:r w:rsidRPr="00E23E24">
        <w:rPr>
          <w:color w:val="000000"/>
          <w:sz w:val="24"/>
          <w:szCs w:val="24"/>
        </w:rPr>
        <w:t>, они плохо видны издали.</w:t>
      </w:r>
    </w:p>
    <w:p w:rsidR="00E23E24" w:rsidRPr="00E23E24" w:rsidRDefault="00E23E24" w:rsidP="00E23E24">
      <w:pPr>
        <w:tabs>
          <w:tab w:val="left" w:pos="360"/>
        </w:tabs>
        <w:autoSpaceDE w:val="0"/>
        <w:autoSpaceDN w:val="0"/>
        <w:adjustRightInd w:val="0"/>
        <w:ind w:firstLine="709"/>
        <w:jc w:val="both"/>
        <w:rPr>
          <w:color w:val="000000"/>
          <w:sz w:val="24"/>
          <w:szCs w:val="24"/>
        </w:rPr>
      </w:pPr>
      <w:r w:rsidRPr="00E23E24">
        <w:rPr>
          <w:color w:val="000000"/>
          <w:sz w:val="24"/>
          <w:szCs w:val="24"/>
        </w:rPr>
        <w:t xml:space="preserve">- Сочетание цветов фона и текста должно быть таким, чтобы </w:t>
      </w:r>
      <w:r w:rsidRPr="00E23E24">
        <w:rPr>
          <w:bCs/>
          <w:color w:val="000000"/>
          <w:sz w:val="24"/>
          <w:szCs w:val="24"/>
        </w:rPr>
        <w:t xml:space="preserve">текст легко </w:t>
      </w:r>
      <w:r w:rsidRPr="00E23E24">
        <w:rPr>
          <w:color w:val="000000"/>
          <w:sz w:val="24"/>
          <w:szCs w:val="24"/>
        </w:rPr>
        <w:t xml:space="preserve">мог быть </w:t>
      </w:r>
      <w:r w:rsidRPr="00E23E24">
        <w:rPr>
          <w:bCs/>
          <w:color w:val="000000"/>
          <w:sz w:val="24"/>
          <w:szCs w:val="24"/>
        </w:rPr>
        <w:t>прочитан</w:t>
      </w:r>
      <w:r w:rsidRPr="00E23E24">
        <w:rPr>
          <w:color w:val="000000"/>
          <w:sz w:val="24"/>
          <w:szCs w:val="24"/>
        </w:rPr>
        <w:t xml:space="preserve">. Лучшее сочетание: </w:t>
      </w:r>
      <w:r w:rsidRPr="00E23E24">
        <w:rPr>
          <w:bCs/>
          <w:color w:val="000000"/>
          <w:sz w:val="24"/>
          <w:szCs w:val="24"/>
        </w:rPr>
        <w:t>белый фон, черный текст</w:t>
      </w:r>
      <w:r w:rsidRPr="00E23E24">
        <w:rPr>
          <w:color w:val="000000"/>
          <w:sz w:val="24"/>
          <w:szCs w:val="24"/>
        </w:rPr>
        <w:t xml:space="preserve">. В качестве основного шрифта рекомендуется использовать </w:t>
      </w:r>
      <w:r w:rsidRPr="00E23E24">
        <w:rPr>
          <w:bCs/>
          <w:color w:val="000000"/>
          <w:sz w:val="24"/>
          <w:szCs w:val="24"/>
        </w:rPr>
        <w:t xml:space="preserve">черный </w:t>
      </w:r>
      <w:r w:rsidRPr="00E23E24">
        <w:rPr>
          <w:color w:val="000000"/>
          <w:sz w:val="24"/>
          <w:szCs w:val="24"/>
        </w:rPr>
        <w:t xml:space="preserve">или </w:t>
      </w:r>
      <w:r w:rsidRPr="00E23E24">
        <w:rPr>
          <w:bCs/>
          <w:color w:val="0F243E"/>
          <w:sz w:val="24"/>
          <w:szCs w:val="24"/>
        </w:rPr>
        <w:t>темно-синий.</w:t>
      </w:r>
    </w:p>
    <w:p w:rsidR="00E23E24" w:rsidRPr="00E23E24" w:rsidRDefault="00E23E24" w:rsidP="00E23E24">
      <w:pPr>
        <w:tabs>
          <w:tab w:val="left" w:pos="360"/>
        </w:tabs>
        <w:autoSpaceDE w:val="0"/>
        <w:autoSpaceDN w:val="0"/>
        <w:adjustRightInd w:val="0"/>
        <w:ind w:firstLine="709"/>
        <w:jc w:val="both"/>
        <w:rPr>
          <w:bCs/>
          <w:color w:val="000000"/>
          <w:sz w:val="24"/>
          <w:szCs w:val="24"/>
        </w:rPr>
      </w:pPr>
      <w:r w:rsidRPr="00E23E24">
        <w:rPr>
          <w:color w:val="000000"/>
          <w:sz w:val="24"/>
          <w:szCs w:val="24"/>
        </w:rPr>
        <w:t xml:space="preserve">- Лучше использовать </w:t>
      </w:r>
      <w:r w:rsidRPr="00E23E24">
        <w:rPr>
          <w:bCs/>
          <w:color w:val="000000"/>
          <w:sz w:val="24"/>
          <w:szCs w:val="24"/>
        </w:rPr>
        <w:t xml:space="preserve">одну цветовую гамму </w:t>
      </w:r>
      <w:r w:rsidRPr="00E23E24">
        <w:rPr>
          <w:color w:val="000000"/>
          <w:sz w:val="24"/>
          <w:szCs w:val="24"/>
        </w:rPr>
        <w:t>во всей презентации, а не различные стили для каждого слайда.</w:t>
      </w:r>
    </w:p>
    <w:p w:rsidR="00E23E24" w:rsidRPr="00E23E24" w:rsidRDefault="00E23E24" w:rsidP="00E23E24">
      <w:pPr>
        <w:tabs>
          <w:tab w:val="left" w:pos="360"/>
        </w:tabs>
        <w:autoSpaceDE w:val="0"/>
        <w:autoSpaceDN w:val="0"/>
        <w:adjustRightInd w:val="0"/>
        <w:ind w:firstLine="709"/>
        <w:jc w:val="both"/>
        <w:rPr>
          <w:sz w:val="24"/>
          <w:szCs w:val="24"/>
        </w:rPr>
      </w:pPr>
      <w:r w:rsidRPr="00E23E24">
        <w:rPr>
          <w:color w:val="000000"/>
          <w:sz w:val="24"/>
          <w:szCs w:val="24"/>
        </w:rPr>
        <w:t xml:space="preserve">- Используйте только </w:t>
      </w:r>
      <w:r w:rsidRPr="00E23E24">
        <w:rPr>
          <w:bCs/>
          <w:color w:val="000000"/>
          <w:sz w:val="24"/>
          <w:szCs w:val="24"/>
        </w:rPr>
        <w:t>один вид шрифта</w:t>
      </w:r>
      <w:r w:rsidRPr="00E23E24">
        <w:rPr>
          <w:color w:val="000000"/>
          <w:sz w:val="24"/>
          <w:szCs w:val="24"/>
        </w:rPr>
        <w:t xml:space="preserve">. Лучше использовать </w:t>
      </w:r>
      <w:r w:rsidRPr="00E23E24">
        <w:rPr>
          <w:bCs/>
          <w:color w:val="000000"/>
          <w:sz w:val="24"/>
          <w:szCs w:val="24"/>
        </w:rPr>
        <w:t xml:space="preserve">простой печатный шрифт </w:t>
      </w:r>
      <w:r w:rsidRPr="00E23E24">
        <w:rPr>
          <w:color w:val="000000"/>
          <w:sz w:val="24"/>
          <w:szCs w:val="24"/>
        </w:rPr>
        <w:t>вместо экзотических и витиеватых шрифтов.</w:t>
      </w:r>
    </w:p>
    <w:p w:rsidR="00E23E24" w:rsidRPr="00E23E24" w:rsidRDefault="00E23E24" w:rsidP="00E23E24">
      <w:pPr>
        <w:tabs>
          <w:tab w:val="left" w:pos="360"/>
        </w:tabs>
        <w:autoSpaceDE w:val="0"/>
        <w:autoSpaceDN w:val="0"/>
        <w:adjustRightInd w:val="0"/>
        <w:ind w:firstLine="709"/>
        <w:jc w:val="both"/>
        <w:rPr>
          <w:rStyle w:val="mw-headline"/>
          <w:rFonts w:eastAsia="Calibri"/>
          <w:sz w:val="24"/>
          <w:szCs w:val="24"/>
        </w:rPr>
      </w:pPr>
      <w:r w:rsidRPr="00E23E24">
        <w:rPr>
          <w:sz w:val="24"/>
          <w:szCs w:val="24"/>
        </w:rPr>
        <w:t>- Финальным слайдом, как правило, благодарят за внимание</w:t>
      </w:r>
      <w:bookmarkStart w:id="0" w:name=".D0.A1.D0.BE.D0.B2.D0.B5.D1.82.D1.8B_.D0"/>
      <w:bookmarkEnd w:id="0"/>
      <w:r w:rsidRPr="00E23E24">
        <w:rPr>
          <w:sz w:val="24"/>
          <w:szCs w:val="24"/>
        </w:rPr>
        <w:t>, дают информацию для контактов.</w:t>
      </w:r>
    </w:p>
    <w:p w:rsidR="00E23E24" w:rsidRPr="00E23E24" w:rsidRDefault="00E23E24" w:rsidP="00E23E24">
      <w:pPr>
        <w:pStyle w:val="a9"/>
        <w:spacing w:before="0" w:beforeAutospacing="0" w:after="0" w:afterAutospacing="0"/>
        <w:ind w:left="0" w:firstLine="709"/>
        <w:jc w:val="center"/>
        <w:rPr>
          <w:color w:val="000000"/>
        </w:rPr>
      </w:pPr>
      <w:bookmarkStart w:id="1" w:name=".D0.A1.D0.BA.D0.BE.D0.BB.D1.8C.D0.BA.D0."/>
      <w:bookmarkEnd w:id="1"/>
      <w:r w:rsidRPr="00E23E24">
        <w:rPr>
          <w:i/>
          <w:iCs/>
          <w:color w:val="000000"/>
        </w:rPr>
        <w:t xml:space="preserve">Требования к тексту презентации: </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не пишите длинно;</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разбивайте текстовую информацию на слайды;</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используйте заголовки и подзаголовки;</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для повышения удобочитаемости используйте: форматирование, списки, подбор шрифтов.</w:t>
      </w:r>
    </w:p>
    <w:p w:rsidR="00E23E24" w:rsidRPr="00E23E24" w:rsidRDefault="00E23E24" w:rsidP="00E23E24">
      <w:pPr>
        <w:pStyle w:val="a9"/>
        <w:spacing w:before="0" w:beforeAutospacing="0" w:after="0" w:afterAutospacing="0"/>
        <w:ind w:left="0" w:firstLine="709"/>
        <w:jc w:val="center"/>
        <w:rPr>
          <w:color w:val="000000"/>
        </w:rPr>
      </w:pPr>
      <w:r w:rsidRPr="00E23E24">
        <w:rPr>
          <w:i/>
          <w:iCs/>
          <w:color w:val="000000"/>
        </w:rPr>
        <w:t xml:space="preserve">Требования к фону презентации: </w:t>
      </w:r>
    </w:p>
    <w:p w:rsidR="00E23E24" w:rsidRPr="00E23E24" w:rsidRDefault="00E23E24" w:rsidP="00E23E24">
      <w:pPr>
        <w:pStyle w:val="a9"/>
        <w:spacing w:before="0" w:beforeAutospacing="0" w:after="0" w:afterAutospacing="0"/>
        <w:ind w:left="0" w:firstLine="709"/>
        <w:jc w:val="both"/>
        <w:rPr>
          <w:color w:val="000000"/>
        </w:rPr>
      </w:pPr>
      <w:r w:rsidRPr="00E23E24">
        <w:rPr>
          <w:color w:val="000000"/>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E23E24" w:rsidRPr="00E23E24" w:rsidRDefault="00E23E24" w:rsidP="00E23E24">
      <w:pPr>
        <w:pStyle w:val="a9"/>
        <w:spacing w:before="0" w:beforeAutospacing="0" w:after="0" w:afterAutospacing="0"/>
        <w:ind w:left="0" w:firstLine="709"/>
        <w:jc w:val="center"/>
        <w:rPr>
          <w:color w:val="000000"/>
        </w:rPr>
      </w:pPr>
      <w:r w:rsidRPr="00E23E24">
        <w:rPr>
          <w:i/>
          <w:iCs/>
          <w:color w:val="000000"/>
        </w:rPr>
        <w:t xml:space="preserve">Требования к иллюстрациям презентации: </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xml:space="preserve">- Чем </w:t>
      </w:r>
      <w:proofErr w:type="spellStart"/>
      <w:r w:rsidRPr="00E23E24">
        <w:rPr>
          <w:color w:val="000000"/>
        </w:rPr>
        <w:t>абстрактнее</w:t>
      </w:r>
      <w:proofErr w:type="spellEnd"/>
      <w:r w:rsidRPr="00E23E24">
        <w:rPr>
          <w:color w:val="000000"/>
        </w:rPr>
        <w:t xml:space="preserve"> материал, тем действеннее иллюстрация.</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Что можно изобразить, лучше не описывать словами.</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Изображать то, что трудно или невозможно описать словами.</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Используйте</w:t>
      </w:r>
      <w:r w:rsidRPr="00E23E24">
        <w:rPr>
          <w:rStyle w:val="apple-converted-space"/>
          <w:color w:val="000000"/>
        </w:rPr>
        <w:t xml:space="preserve"> </w:t>
      </w:r>
      <w:r w:rsidRPr="00E23E24">
        <w:rPr>
          <w:bCs/>
          <w:color w:val="000000"/>
        </w:rPr>
        <w:t xml:space="preserve">анимацию, </w:t>
      </w:r>
      <w:r w:rsidRPr="00E23E24">
        <w:rPr>
          <w:color w:val="000000"/>
        </w:rPr>
        <w:t>как одно из эффективных средств привлечения внимания пользователя и управления им.</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Используйте</w:t>
      </w:r>
      <w:r w:rsidRPr="00E23E24">
        <w:rPr>
          <w:rStyle w:val="apple-converted-space"/>
          <w:color w:val="000000"/>
        </w:rPr>
        <w:t xml:space="preserve"> </w:t>
      </w:r>
      <w:r w:rsidRPr="00E23E24">
        <w:rPr>
          <w:bCs/>
          <w:color w:val="000000"/>
        </w:rPr>
        <w:t>видеоинформацию,</w:t>
      </w:r>
      <w:r w:rsidRPr="00E23E24">
        <w:rPr>
          <w:color w:val="000000"/>
        </w:rPr>
        <w:t xml:space="preserve"> позволяющую в динамике демонстрировать информацию в режиме реального времени, что недоступно при традиционном обучении.</w:t>
      </w:r>
    </w:p>
    <w:p w:rsidR="00E23E24" w:rsidRPr="00E23E24" w:rsidRDefault="00E23E24" w:rsidP="00E23E24">
      <w:pPr>
        <w:pStyle w:val="a9"/>
        <w:tabs>
          <w:tab w:val="clear" w:pos="720"/>
        </w:tabs>
        <w:spacing w:before="0" w:beforeAutospacing="0" w:after="0" w:afterAutospacing="0"/>
        <w:ind w:left="0" w:firstLine="709"/>
        <w:jc w:val="both"/>
        <w:rPr>
          <w:color w:val="000000"/>
        </w:rPr>
      </w:pPr>
      <w:r w:rsidRPr="00E23E24">
        <w:rPr>
          <w:color w:val="000000"/>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4045D7" w:rsidRDefault="004045D7" w:rsidP="00F5136B">
      <w:pPr>
        <w:ind w:firstLine="709"/>
        <w:jc w:val="both"/>
        <w:rPr>
          <w:b/>
          <w:sz w:val="28"/>
          <w:vertAlign w:val="superscript"/>
        </w:rPr>
      </w:pPr>
    </w:p>
    <w:p w:rsidR="00B46B82" w:rsidRDefault="00B46B82" w:rsidP="00B46B82">
      <w:pPr>
        <w:ind w:firstLine="709"/>
        <w:jc w:val="center"/>
        <w:rPr>
          <w:b/>
          <w:sz w:val="28"/>
          <w:vertAlign w:val="superscript"/>
        </w:rPr>
      </w:pPr>
      <w:r w:rsidRPr="00E23E24">
        <w:rPr>
          <w:b/>
          <w:sz w:val="24"/>
          <w:szCs w:val="24"/>
        </w:rPr>
        <w:t xml:space="preserve">Методические указания по </w:t>
      </w:r>
      <w:r>
        <w:rPr>
          <w:b/>
          <w:sz w:val="24"/>
          <w:szCs w:val="24"/>
        </w:rPr>
        <w:t>оформлению учебной истории болезни</w:t>
      </w:r>
    </w:p>
    <w:p w:rsidR="004045D7" w:rsidRDefault="0086389E" w:rsidP="00F5136B">
      <w:pPr>
        <w:ind w:firstLine="709"/>
        <w:jc w:val="both"/>
        <w:rPr>
          <w:sz w:val="24"/>
          <w:szCs w:val="24"/>
        </w:rPr>
      </w:pPr>
      <w:r w:rsidRPr="0086389E">
        <w:rPr>
          <w:sz w:val="24"/>
          <w:szCs w:val="24"/>
        </w:rPr>
        <w:t>Используя возможности работы на клинической базе, студенты самостоятельно отрабатывают под контролем преподавателя практические навыки по пропедевтике, на практике видят примеры асептики и антисептики в перевязочных и операционных, конкретно каждому больному составляют алгоритм обследования и план лечения, а затем могут сравнить свои разработки с реальными данными из медицинской документации.</w:t>
      </w:r>
      <w:r>
        <w:rPr>
          <w:sz w:val="24"/>
          <w:szCs w:val="24"/>
        </w:rPr>
        <w:t xml:space="preserve"> Итогом этой работы может быть написание учебной истории болезни.</w:t>
      </w:r>
    </w:p>
    <w:p w:rsidR="00A5719E" w:rsidRPr="00A5719E" w:rsidRDefault="00A5719E" w:rsidP="00F5136B">
      <w:pPr>
        <w:ind w:firstLine="709"/>
        <w:jc w:val="both"/>
        <w:rPr>
          <w:b/>
          <w:sz w:val="24"/>
          <w:szCs w:val="24"/>
          <w:vertAlign w:val="superscript"/>
        </w:rPr>
      </w:pPr>
      <w:r w:rsidRPr="00A5719E">
        <w:rPr>
          <w:sz w:val="24"/>
          <w:szCs w:val="24"/>
        </w:rPr>
        <w:lastRenderedPageBreak/>
        <w:t>История болезни – медицинский юридический документ, отражающий работу врача, его опыт, знания, профессионализм, умение клинически мыслить. Она свидетельство правильного ведения больного врачом и совершенных им ошибок. История болезни – это документ, на основе которого можно судить о причинах болезни и ее развитии, о течении заболевания, о необходимости диагностических и лечебно-профилактических мероприятий, включая экспертизу нетрудоспособности и профессиональной пригодности. Схема обследования больного преследует основную цель - обеспечить планово</w:t>
      </w:r>
      <w:r>
        <w:rPr>
          <w:sz w:val="24"/>
          <w:szCs w:val="24"/>
        </w:rPr>
        <w:t xml:space="preserve">е </w:t>
      </w:r>
      <w:r w:rsidRPr="00A5719E">
        <w:rPr>
          <w:sz w:val="24"/>
          <w:szCs w:val="24"/>
        </w:rPr>
        <w:t>последовательное изучение субъективных и объективных проявлений болезни. Тщательное обследование больного позволяет избежать диагностических ошибок. Грамотно оформленная (написанная) история болезни служит критерием хорошего качества работы врача. История болезни оценивается экспертами страховых компаний и это является основанием для оплаты за работу или наложения штрафных санкций.</w:t>
      </w:r>
    </w:p>
    <w:p w:rsidR="0070725F" w:rsidRPr="0070725F" w:rsidRDefault="0070725F" w:rsidP="0070725F">
      <w:pPr>
        <w:pStyle w:val="a9"/>
        <w:tabs>
          <w:tab w:val="clear" w:pos="720"/>
          <w:tab w:val="num" w:pos="0"/>
        </w:tabs>
        <w:spacing w:before="0" w:beforeAutospacing="0" w:after="0" w:afterAutospacing="0"/>
        <w:ind w:left="0" w:firstLine="709"/>
        <w:jc w:val="both"/>
        <w:rPr>
          <w:color w:val="000000"/>
        </w:rPr>
      </w:pPr>
      <w:r w:rsidRPr="0070725F">
        <w:t>Студенческая история болезни является одним из </w:t>
      </w:r>
      <w:hyperlink r:id="rId7" w:history="1">
        <w:r w:rsidRPr="0070725F">
          <w:rPr>
            <w:rStyle w:val="af"/>
            <w:color w:val="auto"/>
            <w:u w:val="none"/>
          </w:rPr>
          <w:t>средств текущей аттестации студентов</w:t>
        </w:r>
      </w:hyperlink>
      <w:r>
        <w:t xml:space="preserve"> в </w:t>
      </w:r>
      <w:r w:rsidRPr="0070725F">
        <w:t>вузе. </w:t>
      </w:r>
      <w:r w:rsidRPr="0070725F">
        <w:rPr>
          <w:i/>
          <w:iCs/>
          <w:color w:val="000000"/>
        </w:rPr>
        <w:t>Студенческая история болезни </w:t>
      </w:r>
      <w:r w:rsidR="00BC2FFE">
        <w:rPr>
          <w:i/>
          <w:iCs/>
          <w:color w:val="000000"/>
        </w:rPr>
        <w:t>-</w:t>
      </w:r>
      <w:r w:rsidRPr="0070725F">
        <w:rPr>
          <w:color w:val="000000"/>
        </w:rPr>
        <w:t xml:space="preserve"> </w:t>
      </w:r>
      <w:r w:rsidR="00BC2FFE">
        <w:rPr>
          <w:color w:val="000000"/>
        </w:rPr>
        <w:t xml:space="preserve"> </w:t>
      </w:r>
      <w:r w:rsidRPr="0070725F">
        <w:rPr>
          <w:color w:val="000000"/>
        </w:rPr>
        <w:t>самостоятельная работа сту</w:t>
      </w:r>
      <w:r w:rsidRPr="0070725F">
        <w:t>дента, в </w:t>
      </w:r>
      <w:hyperlink r:id="rId8" w:history="1">
        <w:r w:rsidRPr="0070725F">
          <w:rPr>
            <w:rStyle w:val="af"/>
            <w:color w:val="auto"/>
            <w:u w:val="none"/>
          </w:rPr>
          <w:t>которой по определенной форме</w:t>
        </w:r>
      </w:hyperlink>
      <w:r>
        <w:t xml:space="preserve"> </w:t>
      </w:r>
      <w:r w:rsidRPr="0070725F">
        <w:t xml:space="preserve">отражены сведения о находящемся в лечебном учреждении </w:t>
      </w:r>
      <w:r w:rsidRPr="0070725F">
        <w:rPr>
          <w:color w:val="000000"/>
        </w:rPr>
        <w:t>пациенте. История болезни -одна из форм изучения клинической дисциплины и средство контроля качества обучения. Выполнение истории болезни — форма обучения студентов на клинических кафедрах, позволяющая обучающемуся отработать навыки общения с пациентом, провести объективное обследован</w:t>
      </w:r>
      <w:r>
        <w:rPr>
          <w:color w:val="000000"/>
        </w:rPr>
        <w:t>и</w:t>
      </w:r>
      <w:r w:rsidRPr="0070725F">
        <w:rPr>
          <w:color w:val="000000"/>
        </w:rPr>
        <w:t>е пациента и дифференциальную диагностику заболевания, изучить и отразить в письменном виде методы обследования и лечения определенной патологии. История болезни также является формой контроля усвоения материала лекций</w:t>
      </w:r>
      <w:r w:rsidRPr="0070725F">
        <w:rPr>
          <w:i/>
          <w:iCs/>
          <w:color w:val="000000"/>
        </w:rPr>
        <w:t xml:space="preserve">, </w:t>
      </w:r>
      <w:r w:rsidRPr="0070725F">
        <w:rPr>
          <w:iCs/>
          <w:color w:val="000000"/>
        </w:rPr>
        <w:t xml:space="preserve">практических </w:t>
      </w:r>
      <w:r>
        <w:rPr>
          <w:color w:val="000000"/>
        </w:rPr>
        <w:t>занятий.</w:t>
      </w:r>
      <w:r w:rsidRPr="0070725F">
        <w:rPr>
          <w:color w:val="000000"/>
        </w:rPr>
        <w:t xml:space="preserve"> </w:t>
      </w:r>
      <w:r>
        <w:rPr>
          <w:color w:val="000000"/>
        </w:rPr>
        <w:t xml:space="preserve"> </w:t>
      </w:r>
      <w:r w:rsidRPr="0070725F">
        <w:rPr>
          <w:color w:val="000000"/>
        </w:rPr>
        <w:t>Форма представления истории болезни {рукописная, компьютерная или др.) определяется кафедрой.</w:t>
      </w:r>
    </w:p>
    <w:p w:rsidR="0070725F" w:rsidRPr="0070725F" w:rsidRDefault="0070725F" w:rsidP="0070725F">
      <w:pPr>
        <w:ind w:firstLine="708"/>
        <w:jc w:val="both"/>
        <w:rPr>
          <w:color w:val="000000"/>
          <w:sz w:val="24"/>
          <w:szCs w:val="24"/>
        </w:rPr>
      </w:pPr>
      <w:r w:rsidRPr="0070725F">
        <w:rPr>
          <w:color w:val="000000"/>
          <w:sz w:val="24"/>
          <w:szCs w:val="24"/>
        </w:rPr>
        <w:t>Любая информация о пациенте, полученная в </w:t>
      </w:r>
      <w:hyperlink r:id="rId9" w:history="1">
        <w:r w:rsidRPr="0070725F">
          <w:rPr>
            <w:sz w:val="24"/>
            <w:szCs w:val="24"/>
          </w:rPr>
          <w:t>процессе выполнения истории болезни</w:t>
        </w:r>
      </w:hyperlink>
      <w:r w:rsidRPr="0070725F">
        <w:rPr>
          <w:color w:val="000000"/>
          <w:sz w:val="24"/>
          <w:szCs w:val="24"/>
        </w:rPr>
        <w:t>, составляет врачебную тайну и не должна разглашаться ни при каких обстоятельствах.</w:t>
      </w:r>
    </w:p>
    <w:p w:rsidR="00BC2FFE" w:rsidRDefault="00BC2FFE" w:rsidP="0070725F">
      <w:pPr>
        <w:jc w:val="center"/>
        <w:rPr>
          <w:b/>
          <w:bCs/>
          <w:color w:val="000000"/>
          <w:sz w:val="24"/>
          <w:szCs w:val="24"/>
        </w:rPr>
      </w:pPr>
    </w:p>
    <w:p w:rsidR="0070725F" w:rsidRPr="0070725F" w:rsidRDefault="0070725F" w:rsidP="0070725F">
      <w:pPr>
        <w:jc w:val="center"/>
        <w:rPr>
          <w:sz w:val="24"/>
          <w:szCs w:val="24"/>
        </w:rPr>
      </w:pPr>
      <w:r w:rsidRPr="0070725F">
        <w:rPr>
          <w:b/>
          <w:bCs/>
          <w:color w:val="000000"/>
          <w:sz w:val="24"/>
          <w:szCs w:val="24"/>
        </w:rPr>
        <w:t>Схема истории болезни кафедры детской хирургии</w:t>
      </w:r>
    </w:p>
    <w:p w:rsidR="00BC2FFE" w:rsidRPr="00BC2FFE" w:rsidRDefault="00BC2FFE" w:rsidP="00BC2FFE">
      <w:pPr>
        <w:ind w:firstLine="709"/>
        <w:jc w:val="center"/>
        <w:rPr>
          <w:sz w:val="24"/>
          <w:szCs w:val="24"/>
        </w:rPr>
      </w:pPr>
      <w:r w:rsidRPr="00BC2FFE">
        <w:rPr>
          <w:sz w:val="24"/>
          <w:szCs w:val="24"/>
        </w:rPr>
        <w:t xml:space="preserve">федеральное государственное бюджетное образовательное учреждение </w:t>
      </w:r>
    </w:p>
    <w:p w:rsidR="00BC2FFE" w:rsidRPr="00BC2FFE" w:rsidRDefault="00BC2FFE" w:rsidP="00BC2FFE">
      <w:pPr>
        <w:ind w:firstLine="709"/>
        <w:jc w:val="center"/>
        <w:rPr>
          <w:sz w:val="24"/>
          <w:szCs w:val="24"/>
        </w:rPr>
      </w:pPr>
      <w:r w:rsidRPr="00BC2FFE">
        <w:rPr>
          <w:sz w:val="24"/>
          <w:szCs w:val="24"/>
        </w:rPr>
        <w:t>высшего образования</w:t>
      </w:r>
    </w:p>
    <w:p w:rsidR="00BC2FFE" w:rsidRPr="00BC2FFE" w:rsidRDefault="00BC2FFE" w:rsidP="00BC2FFE">
      <w:pPr>
        <w:ind w:firstLine="709"/>
        <w:jc w:val="center"/>
        <w:rPr>
          <w:sz w:val="24"/>
          <w:szCs w:val="24"/>
        </w:rPr>
      </w:pPr>
      <w:r w:rsidRPr="00BC2FFE">
        <w:rPr>
          <w:sz w:val="24"/>
          <w:szCs w:val="24"/>
        </w:rPr>
        <w:t>«Оренбургский государственный медицинский университет»</w:t>
      </w:r>
    </w:p>
    <w:p w:rsidR="00BC2FFE" w:rsidRPr="00BC2FFE" w:rsidRDefault="00BC2FFE" w:rsidP="00BC2FFE">
      <w:pPr>
        <w:jc w:val="center"/>
        <w:rPr>
          <w:color w:val="000000"/>
          <w:sz w:val="24"/>
          <w:szCs w:val="24"/>
        </w:rPr>
      </w:pPr>
      <w:r w:rsidRPr="00BC2FFE">
        <w:rPr>
          <w:sz w:val="24"/>
          <w:szCs w:val="24"/>
        </w:rPr>
        <w:t>Министерства здравоохранения Российской Федерации</w:t>
      </w:r>
    </w:p>
    <w:p w:rsidR="0070725F" w:rsidRPr="0070725F" w:rsidRDefault="0070725F" w:rsidP="0070725F">
      <w:pPr>
        <w:jc w:val="center"/>
        <w:rPr>
          <w:color w:val="000000"/>
          <w:sz w:val="24"/>
          <w:szCs w:val="24"/>
        </w:rPr>
      </w:pPr>
      <w:r w:rsidRPr="0070725F">
        <w:rPr>
          <w:color w:val="000000"/>
          <w:sz w:val="24"/>
          <w:szCs w:val="24"/>
        </w:rPr>
        <w:t>КАФЕДРА ДЕТСКОЙ ХИРУРГИИ</w:t>
      </w:r>
    </w:p>
    <w:p w:rsidR="0070725F" w:rsidRPr="0070725F" w:rsidRDefault="00C32922" w:rsidP="0070725F">
      <w:pPr>
        <w:jc w:val="right"/>
        <w:rPr>
          <w:color w:val="000000"/>
          <w:sz w:val="24"/>
          <w:szCs w:val="24"/>
        </w:rPr>
      </w:pPr>
      <w:r>
        <w:rPr>
          <w:color w:val="000000"/>
          <w:sz w:val="24"/>
          <w:szCs w:val="24"/>
        </w:rPr>
        <w:t>Зав. кафедрой____________</w:t>
      </w:r>
      <w:r w:rsidR="00BC2FFE">
        <w:rPr>
          <w:color w:val="000000"/>
          <w:sz w:val="24"/>
          <w:szCs w:val="24"/>
        </w:rPr>
        <w:t>_</w:t>
      </w:r>
    </w:p>
    <w:p w:rsidR="0070725F" w:rsidRPr="0070725F" w:rsidRDefault="0070725F" w:rsidP="0070725F">
      <w:pPr>
        <w:jc w:val="right"/>
        <w:rPr>
          <w:color w:val="000000"/>
          <w:sz w:val="24"/>
          <w:szCs w:val="24"/>
        </w:rPr>
      </w:pPr>
      <w:r w:rsidRPr="0070725F">
        <w:rPr>
          <w:color w:val="000000"/>
          <w:sz w:val="24"/>
          <w:szCs w:val="24"/>
        </w:rPr>
        <w:t>Преподаватель</w:t>
      </w:r>
      <w:r w:rsidR="00C32922">
        <w:rPr>
          <w:color w:val="000000"/>
          <w:sz w:val="24"/>
          <w:szCs w:val="24"/>
        </w:rPr>
        <w:t>____________</w:t>
      </w:r>
    </w:p>
    <w:p w:rsidR="0070725F" w:rsidRPr="0070725F" w:rsidRDefault="0070725F" w:rsidP="00C32922">
      <w:pPr>
        <w:jc w:val="center"/>
        <w:rPr>
          <w:sz w:val="24"/>
          <w:szCs w:val="24"/>
        </w:rPr>
      </w:pPr>
      <w:r w:rsidRPr="0070725F">
        <w:rPr>
          <w:color w:val="000000"/>
          <w:sz w:val="24"/>
          <w:szCs w:val="24"/>
        </w:rPr>
        <w:br/>
      </w:r>
      <w:r w:rsidRPr="0070725F">
        <w:rPr>
          <w:b/>
          <w:bCs/>
          <w:color w:val="000000"/>
          <w:sz w:val="24"/>
          <w:szCs w:val="24"/>
        </w:rPr>
        <w:t>ИСТОРИЯ БОЛЕЗНИ</w:t>
      </w:r>
      <w:r w:rsidRPr="0070725F">
        <w:rPr>
          <w:color w:val="000000"/>
          <w:sz w:val="24"/>
          <w:szCs w:val="24"/>
        </w:rPr>
        <w:t> </w:t>
      </w:r>
      <w:r w:rsidRPr="0070725F">
        <w:rPr>
          <w:color w:val="000000"/>
          <w:sz w:val="24"/>
          <w:szCs w:val="24"/>
        </w:rPr>
        <w:br/>
      </w:r>
      <w:r w:rsidRPr="0070725F">
        <w:rPr>
          <w:color w:val="000000"/>
          <w:sz w:val="24"/>
          <w:szCs w:val="24"/>
        </w:rPr>
        <w:br/>
      </w:r>
      <w:r w:rsidRPr="0070725F">
        <w:rPr>
          <w:color w:val="000000"/>
          <w:sz w:val="24"/>
          <w:szCs w:val="24"/>
          <w:u w:val="single"/>
        </w:rPr>
        <w:t>(фамилия, имя, отчество больного, его возраст)</w:t>
      </w:r>
    </w:p>
    <w:p w:rsidR="0070725F" w:rsidRPr="0070725F" w:rsidRDefault="0070725F" w:rsidP="00C32922">
      <w:pPr>
        <w:rPr>
          <w:color w:val="000000"/>
          <w:sz w:val="24"/>
          <w:szCs w:val="24"/>
        </w:rPr>
      </w:pPr>
      <w:r w:rsidRPr="0070725F">
        <w:rPr>
          <w:color w:val="000000"/>
          <w:sz w:val="24"/>
          <w:szCs w:val="24"/>
        </w:rPr>
        <w:t>Клинический диагноз: основного заболевания</w:t>
      </w:r>
      <w:r w:rsidRPr="0070725F">
        <w:rPr>
          <w:color w:val="000000"/>
          <w:sz w:val="24"/>
          <w:szCs w:val="24"/>
        </w:rPr>
        <w:br/>
        <w:t>сопутствующих заболеваний </w:t>
      </w:r>
      <w:r w:rsidRPr="0070725F">
        <w:rPr>
          <w:color w:val="000000"/>
          <w:sz w:val="24"/>
          <w:szCs w:val="24"/>
        </w:rPr>
        <w:br/>
        <w:t>осложнени</w:t>
      </w:r>
      <w:r w:rsidR="00C32922">
        <w:rPr>
          <w:color w:val="000000"/>
          <w:sz w:val="24"/>
          <w:szCs w:val="24"/>
        </w:rPr>
        <w:t>й</w:t>
      </w:r>
      <w:r w:rsidRPr="0070725F">
        <w:rPr>
          <w:color w:val="000000"/>
          <w:sz w:val="24"/>
          <w:szCs w:val="24"/>
        </w:rPr>
        <w:t> </w:t>
      </w:r>
      <w:r w:rsidRPr="0070725F">
        <w:rPr>
          <w:color w:val="000000"/>
          <w:sz w:val="24"/>
          <w:szCs w:val="24"/>
        </w:rPr>
        <w:br/>
        <w:t xml:space="preserve">Время </w:t>
      </w:r>
      <w:proofErr w:type="spellStart"/>
      <w:proofErr w:type="gramStart"/>
      <w:r w:rsidRPr="0070725F">
        <w:rPr>
          <w:color w:val="000000"/>
          <w:sz w:val="24"/>
          <w:szCs w:val="24"/>
        </w:rPr>
        <w:t>курации</w:t>
      </w:r>
      <w:proofErr w:type="spellEnd"/>
      <w:r w:rsidRPr="0070725F">
        <w:rPr>
          <w:color w:val="000000"/>
          <w:sz w:val="24"/>
          <w:szCs w:val="24"/>
        </w:rPr>
        <w:t>:.</w:t>
      </w:r>
      <w:proofErr w:type="gramEnd"/>
    </w:p>
    <w:p w:rsidR="0070725F" w:rsidRPr="0070725F" w:rsidRDefault="0070725F" w:rsidP="00C32922">
      <w:pPr>
        <w:jc w:val="right"/>
        <w:rPr>
          <w:color w:val="000000"/>
          <w:sz w:val="24"/>
          <w:szCs w:val="24"/>
        </w:rPr>
      </w:pPr>
      <w:r w:rsidRPr="0070725F">
        <w:rPr>
          <w:color w:val="000000"/>
          <w:sz w:val="24"/>
          <w:szCs w:val="24"/>
        </w:rPr>
        <w:t>(число, месяц и год начала и окончания) </w:t>
      </w:r>
      <w:r w:rsidRPr="0070725F">
        <w:rPr>
          <w:color w:val="000000"/>
          <w:sz w:val="24"/>
          <w:szCs w:val="24"/>
        </w:rPr>
        <w:br/>
        <w:t xml:space="preserve">Куратор: </w:t>
      </w:r>
      <w:proofErr w:type="spellStart"/>
      <w:r w:rsidRPr="0070725F">
        <w:rPr>
          <w:color w:val="000000"/>
          <w:sz w:val="24"/>
          <w:szCs w:val="24"/>
        </w:rPr>
        <w:t>студент</w:t>
      </w:r>
      <w:r w:rsidR="00C32922">
        <w:rPr>
          <w:color w:val="000000"/>
          <w:sz w:val="24"/>
          <w:szCs w:val="24"/>
        </w:rPr>
        <w:t>__</w:t>
      </w:r>
      <w:r w:rsidRPr="0070725F">
        <w:rPr>
          <w:color w:val="000000"/>
          <w:sz w:val="24"/>
          <w:szCs w:val="24"/>
        </w:rPr>
        <w:t>курса</w:t>
      </w:r>
      <w:proofErr w:type="spellEnd"/>
      <w:r w:rsidRPr="0070725F">
        <w:rPr>
          <w:color w:val="000000"/>
          <w:sz w:val="24"/>
          <w:szCs w:val="24"/>
        </w:rPr>
        <w:t>, группы педиатрического факультета</w:t>
      </w:r>
    </w:p>
    <w:p w:rsidR="0070725F" w:rsidRPr="0070725F" w:rsidRDefault="0070725F" w:rsidP="00C32922">
      <w:pPr>
        <w:jc w:val="right"/>
        <w:rPr>
          <w:color w:val="000000"/>
          <w:sz w:val="24"/>
          <w:szCs w:val="24"/>
        </w:rPr>
      </w:pPr>
      <w:r w:rsidRPr="0070725F">
        <w:rPr>
          <w:color w:val="000000"/>
          <w:sz w:val="24"/>
          <w:szCs w:val="24"/>
        </w:rPr>
        <w:t>(фамилия, имя, отчество)</w:t>
      </w:r>
    </w:p>
    <w:p w:rsidR="00C32922" w:rsidRPr="00C32922" w:rsidRDefault="00C32922" w:rsidP="00C32922">
      <w:pPr>
        <w:rPr>
          <w:sz w:val="24"/>
          <w:szCs w:val="24"/>
        </w:rPr>
      </w:pPr>
      <w:r w:rsidRPr="00C32922">
        <w:rPr>
          <w:b/>
          <w:bCs/>
          <w:color w:val="000000"/>
          <w:sz w:val="24"/>
          <w:szCs w:val="24"/>
        </w:rPr>
        <w:t>1. Паспортные данные</w:t>
      </w:r>
    </w:p>
    <w:p w:rsidR="00C32922" w:rsidRPr="00C32922" w:rsidRDefault="00C32922" w:rsidP="00C32922">
      <w:pPr>
        <w:rPr>
          <w:color w:val="000000"/>
          <w:sz w:val="24"/>
          <w:szCs w:val="24"/>
        </w:rPr>
      </w:pPr>
      <w:r w:rsidRPr="00C32922">
        <w:rPr>
          <w:color w:val="000000"/>
          <w:sz w:val="24"/>
          <w:szCs w:val="24"/>
        </w:rPr>
        <w:t>Фамилия, имя, отчество___________________________________</w:t>
      </w:r>
    </w:p>
    <w:p w:rsidR="00C32922" w:rsidRPr="00C32922" w:rsidRDefault="00C32922" w:rsidP="00C32922">
      <w:pPr>
        <w:rPr>
          <w:sz w:val="24"/>
          <w:szCs w:val="24"/>
        </w:rPr>
      </w:pPr>
      <w:r w:rsidRPr="00C32922">
        <w:rPr>
          <w:sz w:val="24"/>
          <w:szCs w:val="24"/>
        </w:rPr>
        <w:t>Возраст</w:t>
      </w:r>
    </w:p>
    <w:p w:rsidR="00C32922" w:rsidRPr="00C32922" w:rsidRDefault="00C32922" w:rsidP="00C32922">
      <w:pPr>
        <w:rPr>
          <w:sz w:val="24"/>
          <w:szCs w:val="24"/>
        </w:rPr>
      </w:pPr>
      <w:r w:rsidRPr="00C32922">
        <w:rPr>
          <w:sz w:val="24"/>
          <w:szCs w:val="24"/>
        </w:rPr>
        <w:t>Постоянное место</w:t>
      </w:r>
    </w:p>
    <w:p w:rsidR="00C32922" w:rsidRPr="00C32922" w:rsidRDefault="00C32922" w:rsidP="00C32922">
      <w:pPr>
        <w:rPr>
          <w:sz w:val="24"/>
          <w:szCs w:val="24"/>
        </w:rPr>
      </w:pPr>
      <w:r w:rsidRPr="00C32922">
        <w:rPr>
          <w:sz w:val="24"/>
          <w:szCs w:val="24"/>
        </w:rPr>
        <w:t>жительство</w:t>
      </w:r>
    </w:p>
    <w:p w:rsidR="00C32922" w:rsidRPr="00C32922" w:rsidRDefault="00C32922" w:rsidP="00C32922">
      <w:pPr>
        <w:rPr>
          <w:sz w:val="24"/>
          <w:szCs w:val="24"/>
        </w:rPr>
      </w:pPr>
      <w:r w:rsidRPr="00C32922">
        <w:rPr>
          <w:sz w:val="24"/>
          <w:szCs w:val="24"/>
        </w:rPr>
        <w:t>Пол </w:t>
      </w:r>
    </w:p>
    <w:p w:rsidR="00C32922" w:rsidRPr="00C32922" w:rsidRDefault="00C32922" w:rsidP="00C32922">
      <w:pPr>
        <w:rPr>
          <w:sz w:val="24"/>
          <w:szCs w:val="24"/>
        </w:rPr>
      </w:pPr>
      <w:r w:rsidRPr="00C32922">
        <w:rPr>
          <w:sz w:val="24"/>
          <w:szCs w:val="24"/>
        </w:rPr>
        <w:t>Фамилия, имя, отчество, возраст родителей, место их работы,</w:t>
      </w:r>
    </w:p>
    <w:p w:rsidR="00C32922" w:rsidRPr="00C32922" w:rsidRDefault="00C32922" w:rsidP="00C32922">
      <w:pPr>
        <w:rPr>
          <w:sz w:val="24"/>
          <w:szCs w:val="24"/>
        </w:rPr>
      </w:pPr>
      <w:r w:rsidRPr="00C32922">
        <w:rPr>
          <w:sz w:val="24"/>
          <w:szCs w:val="24"/>
        </w:rPr>
        <w:t>рабочий и домашний телефоны.</w:t>
      </w:r>
    </w:p>
    <w:p w:rsidR="00C32922" w:rsidRPr="00C32922" w:rsidRDefault="00C32922" w:rsidP="00C32922">
      <w:pPr>
        <w:rPr>
          <w:sz w:val="24"/>
          <w:szCs w:val="24"/>
        </w:rPr>
      </w:pPr>
      <w:r w:rsidRPr="00C32922">
        <w:rPr>
          <w:sz w:val="24"/>
          <w:szCs w:val="24"/>
        </w:rPr>
        <w:t>Детское учреждение, школа, класс, которое посещает ребенок.</w:t>
      </w:r>
    </w:p>
    <w:p w:rsidR="00C32922" w:rsidRPr="00C32922" w:rsidRDefault="00C32922" w:rsidP="00C32922">
      <w:pPr>
        <w:rPr>
          <w:sz w:val="24"/>
          <w:szCs w:val="24"/>
        </w:rPr>
      </w:pPr>
      <w:r w:rsidRPr="00C32922">
        <w:rPr>
          <w:sz w:val="24"/>
          <w:szCs w:val="24"/>
        </w:rPr>
        <w:t>Диагноз при направлении в стационар.</w:t>
      </w:r>
    </w:p>
    <w:p w:rsidR="00C32922" w:rsidRDefault="00C32922" w:rsidP="00C32922">
      <w:pPr>
        <w:rPr>
          <w:b/>
          <w:bCs/>
          <w:sz w:val="24"/>
          <w:szCs w:val="24"/>
        </w:rPr>
      </w:pPr>
      <w:r w:rsidRPr="00C32922">
        <w:rPr>
          <w:sz w:val="24"/>
          <w:szCs w:val="24"/>
        </w:rPr>
        <w:lastRenderedPageBreak/>
        <w:t>Диагноз при поступлении в стационар. </w:t>
      </w:r>
      <w:r w:rsidRPr="00C32922">
        <w:rPr>
          <w:sz w:val="24"/>
          <w:szCs w:val="24"/>
        </w:rPr>
        <w:br/>
      </w:r>
      <w:r w:rsidRPr="00C32922">
        <w:rPr>
          <w:sz w:val="24"/>
          <w:szCs w:val="24"/>
        </w:rPr>
        <w:br/>
      </w:r>
      <w:r w:rsidRPr="00C32922">
        <w:rPr>
          <w:b/>
          <w:bCs/>
          <w:sz w:val="24"/>
          <w:szCs w:val="24"/>
        </w:rPr>
        <w:t>2. Жалобы</w:t>
      </w:r>
    </w:p>
    <w:p w:rsidR="00C32922" w:rsidRPr="00C32922" w:rsidRDefault="00C32922" w:rsidP="00C32922">
      <w:pPr>
        <w:jc w:val="both"/>
        <w:rPr>
          <w:sz w:val="24"/>
          <w:szCs w:val="24"/>
        </w:rPr>
      </w:pPr>
      <w:r w:rsidRPr="00C32922">
        <w:rPr>
          <w:sz w:val="24"/>
          <w:szCs w:val="24"/>
        </w:rPr>
        <w:t>Указываются основные жалобы, предъявляемые больным и сопровождающими его лицами, подробно описывается характеристика каждой из </w:t>
      </w:r>
      <w:hyperlink r:id="rId10" w:history="1">
        <w:r w:rsidRPr="003E3C6E">
          <w:rPr>
            <w:sz w:val="24"/>
            <w:szCs w:val="24"/>
          </w:rPr>
          <w:t>них последовательно от главных к</w:t>
        </w:r>
      </w:hyperlink>
      <w:r w:rsidRPr="00C32922">
        <w:rPr>
          <w:sz w:val="24"/>
          <w:szCs w:val="24"/>
        </w:rPr>
        <w:t> второстепенным. Основное влияние фиксируется на жалобах, которые явились поводом для описываемого обращения к врачу.</w:t>
      </w:r>
    </w:p>
    <w:p w:rsidR="00C32922" w:rsidRPr="00C32922" w:rsidRDefault="00C32922" w:rsidP="00C32922">
      <w:pPr>
        <w:jc w:val="both"/>
        <w:rPr>
          <w:sz w:val="24"/>
          <w:szCs w:val="24"/>
        </w:rPr>
      </w:pPr>
      <w:r w:rsidRPr="00C32922">
        <w:rPr>
          <w:sz w:val="24"/>
          <w:szCs w:val="24"/>
        </w:rPr>
        <w:t>Если имеются жалобы на боли, то следует описать их локализацию, характер, интенсивность, время появления, частоту, длительность, иррадиацию, постоянство, нарастание, уменьшение интенсивности, связь с положением и движениями тела, приемом пищи, мочеиспусканием, дефекацией, рвотой и т. д.</w:t>
      </w:r>
    </w:p>
    <w:p w:rsidR="00C32922" w:rsidRPr="00C32922" w:rsidRDefault="00C32922" w:rsidP="00C32922">
      <w:pPr>
        <w:jc w:val="both"/>
        <w:rPr>
          <w:sz w:val="24"/>
          <w:szCs w:val="24"/>
        </w:rPr>
      </w:pPr>
      <w:r w:rsidRPr="00C32922">
        <w:rPr>
          <w:sz w:val="24"/>
          <w:szCs w:val="24"/>
        </w:rPr>
        <w:t>Также подробно описываются остальные жалобы.</w:t>
      </w:r>
    </w:p>
    <w:p w:rsidR="00C32922" w:rsidRPr="00C32922" w:rsidRDefault="00C32922" w:rsidP="00C32922">
      <w:pPr>
        <w:jc w:val="both"/>
        <w:rPr>
          <w:sz w:val="24"/>
          <w:szCs w:val="24"/>
        </w:rPr>
      </w:pPr>
      <w:r w:rsidRPr="00C32922">
        <w:rPr>
          <w:sz w:val="24"/>
          <w:szCs w:val="24"/>
        </w:rPr>
        <w:t xml:space="preserve">Если за время пребывания в клинике до начала </w:t>
      </w:r>
      <w:proofErr w:type="spellStart"/>
      <w:r w:rsidRPr="00C32922">
        <w:rPr>
          <w:sz w:val="24"/>
          <w:szCs w:val="24"/>
        </w:rPr>
        <w:t>курации</w:t>
      </w:r>
      <w:proofErr w:type="spellEnd"/>
      <w:r w:rsidRPr="00C32922">
        <w:rPr>
          <w:sz w:val="24"/>
          <w:szCs w:val="24"/>
        </w:rPr>
        <w:t xml:space="preserve"> студентом характер жалоб изменился, необходимо выделить </w:t>
      </w:r>
      <w:r w:rsidR="003E3C6E">
        <w:rPr>
          <w:sz w:val="24"/>
          <w:szCs w:val="24"/>
        </w:rPr>
        <w:t>«</w:t>
      </w:r>
      <w:r w:rsidRPr="00C32922">
        <w:rPr>
          <w:b/>
          <w:bCs/>
          <w:sz w:val="24"/>
          <w:szCs w:val="24"/>
        </w:rPr>
        <w:t>жалобы </w:t>
      </w:r>
      <w:r w:rsidRPr="00C32922">
        <w:rPr>
          <w:sz w:val="24"/>
          <w:szCs w:val="24"/>
        </w:rPr>
        <w:t>при поступлении» и «</w:t>
      </w:r>
      <w:r w:rsidRPr="00C32922">
        <w:rPr>
          <w:b/>
          <w:sz w:val="24"/>
          <w:szCs w:val="24"/>
        </w:rPr>
        <w:t>жалобы</w:t>
      </w:r>
      <w:r w:rsidRPr="00C32922">
        <w:rPr>
          <w:sz w:val="24"/>
          <w:szCs w:val="24"/>
        </w:rPr>
        <w:t xml:space="preserve"> на момент начала </w:t>
      </w:r>
      <w:proofErr w:type="spellStart"/>
      <w:proofErr w:type="gramStart"/>
      <w:r w:rsidRPr="00C32922">
        <w:rPr>
          <w:sz w:val="24"/>
          <w:szCs w:val="24"/>
        </w:rPr>
        <w:t>курации</w:t>
      </w:r>
      <w:proofErr w:type="spellEnd"/>
      <w:r w:rsidRPr="00C32922">
        <w:rPr>
          <w:sz w:val="24"/>
          <w:szCs w:val="24"/>
        </w:rPr>
        <w:t>..</w:t>
      </w:r>
      <w:proofErr w:type="gramEnd"/>
      <w:r w:rsidRPr="00C32922">
        <w:rPr>
          <w:sz w:val="24"/>
          <w:szCs w:val="24"/>
        </w:rPr>
        <w:t> </w:t>
      </w:r>
      <w:r w:rsidRPr="00C32922">
        <w:rPr>
          <w:sz w:val="24"/>
          <w:szCs w:val="24"/>
        </w:rPr>
        <w:br/>
      </w:r>
      <w:r w:rsidRPr="00C32922">
        <w:rPr>
          <w:b/>
          <w:bCs/>
          <w:sz w:val="24"/>
          <w:szCs w:val="24"/>
        </w:rPr>
        <w:t>3. История настоящего заболевания</w:t>
      </w:r>
    </w:p>
    <w:p w:rsidR="00C32922" w:rsidRPr="00C32922" w:rsidRDefault="00C32922" w:rsidP="00C32922">
      <w:pPr>
        <w:jc w:val="both"/>
        <w:rPr>
          <w:sz w:val="24"/>
          <w:szCs w:val="24"/>
        </w:rPr>
      </w:pPr>
      <w:r w:rsidRPr="00C32922">
        <w:rPr>
          <w:sz w:val="24"/>
          <w:szCs w:val="24"/>
        </w:rPr>
        <w:t>В хронологическом порядке установить и описать начало и развитие заболевания с самых первых его проявлений до поступления в клинику, проведенное обследование и лечение</w:t>
      </w:r>
      <w:r w:rsidR="003E3C6E">
        <w:rPr>
          <w:sz w:val="24"/>
          <w:szCs w:val="24"/>
        </w:rPr>
        <w:t>,</w:t>
      </w:r>
      <w:r w:rsidRPr="00C32922">
        <w:rPr>
          <w:sz w:val="24"/>
          <w:szCs w:val="24"/>
        </w:rPr>
        <w:t xml:space="preserve"> и их результаты. Выяснить повод для настоящей госпитализации ухудшение состояния, неэффективность </w:t>
      </w:r>
      <w:hyperlink r:id="rId11" w:history="1">
        <w:r w:rsidRPr="003E3C6E">
          <w:rPr>
            <w:sz w:val="24"/>
            <w:szCs w:val="24"/>
          </w:rPr>
          <w:t>проведенного лечения</w:t>
        </w:r>
      </w:hyperlink>
      <w:r w:rsidRPr="00C32922">
        <w:rPr>
          <w:sz w:val="24"/>
          <w:szCs w:val="24"/>
        </w:rPr>
        <w:t>, неясность диагноза и т. д.), указать вид транспортировки (скорая помощь, санитарная авиация) и помощь, оказанную при транспортировке.</w:t>
      </w:r>
    </w:p>
    <w:p w:rsidR="00C32922" w:rsidRPr="00C32922" w:rsidRDefault="00C32922" w:rsidP="00C32922">
      <w:pPr>
        <w:jc w:val="both"/>
        <w:rPr>
          <w:sz w:val="24"/>
          <w:szCs w:val="24"/>
        </w:rPr>
      </w:pPr>
      <w:r w:rsidRPr="00C32922">
        <w:rPr>
          <w:b/>
          <w:bCs/>
          <w:sz w:val="24"/>
          <w:szCs w:val="24"/>
        </w:rPr>
        <w:t>4. История жизни больного</w:t>
      </w:r>
    </w:p>
    <w:p w:rsidR="00C32922" w:rsidRPr="00C32922" w:rsidRDefault="00C32922" w:rsidP="00C32922">
      <w:pPr>
        <w:jc w:val="both"/>
        <w:rPr>
          <w:sz w:val="24"/>
          <w:szCs w:val="24"/>
        </w:rPr>
      </w:pPr>
      <w:r w:rsidRPr="00C32922">
        <w:rPr>
          <w:sz w:val="24"/>
          <w:szCs w:val="24"/>
        </w:rPr>
        <w:t>Указать здоровье родителей, вместе проживающих, родственников, наличие врожденных аномалии и наследственных завоеваний у них, порядковый номер беременности и родов, их течение, вес при рождении. У грудных детей отметить медицинскую помощь ребенку при родах и в раннем послеродовом периоде. Описать характер вскармливания ребенка до года (у детей до 3 лет), соответствие показателей физического и психо</w:t>
      </w:r>
      <w:r w:rsidRPr="00C32922">
        <w:rPr>
          <w:sz w:val="24"/>
          <w:szCs w:val="24"/>
        </w:rPr>
        <w:softHyphen/>
        <w:t>моторного развития возрастным нормам. Отметить перенесенные заболевания и операции и их последствия, наличие и характер вредных привычек у больного и ближайших родственников. Уточнить аллергический и эпидемиологический анамнез, у девочек старшего возраста необходимо выяснить наличие и нарушения менструального цикла.</w:t>
      </w:r>
    </w:p>
    <w:p w:rsidR="00C32922" w:rsidRPr="00C32922" w:rsidRDefault="00C32922" w:rsidP="00C32922">
      <w:pPr>
        <w:jc w:val="both"/>
        <w:rPr>
          <w:sz w:val="24"/>
          <w:szCs w:val="24"/>
        </w:rPr>
      </w:pPr>
      <w:r w:rsidRPr="00C32922">
        <w:rPr>
          <w:b/>
          <w:bCs/>
          <w:sz w:val="24"/>
          <w:szCs w:val="24"/>
        </w:rPr>
        <w:t>5. Объективное исследование больного</w:t>
      </w:r>
    </w:p>
    <w:p w:rsidR="00C32922" w:rsidRPr="00C32922" w:rsidRDefault="00C32922" w:rsidP="00C32922">
      <w:pPr>
        <w:jc w:val="both"/>
        <w:rPr>
          <w:sz w:val="24"/>
          <w:szCs w:val="24"/>
        </w:rPr>
      </w:pPr>
      <w:r w:rsidRPr="00C32922">
        <w:rPr>
          <w:sz w:val="24"/>
          <w:szCs w:val="24"/>
        </w:rPr>
        <w:t>Общее состояние, положение при осмотре, рост, вес, температура тела.</w:t>
      </w:r>
    </w:p>
    <w:p w:rsidR="00C32922" w:rsidRPr="00C32922" w:rsidRDefault="00C32922" w:rsidP="00C32922">
      <w:pPr>
        <w:jc w:val="both"/>
        <w:rPr>
          <w:sz w:val="24"/>
          <w:szCs w:val="24"/>
        </w:rPr>
      </w:pPr>
      <w:r w:rsidRPr="00C32922">
        <w:rPr>
          <w:sz w:val="24"/>
          <w:szCs w:val="24"/>
        </w:rPr>
        <w:t>Кожные покровы и слизистые: цвет, степень влажности, тургор, наличие пастозности и отеков, рисунок сосудов, степень развития подкожной клетчатки, наличие сыпи и ее характер, цвет и влажность слизистых оболочек полости рта и зева, наличие на них сыпи, пятен, наложении и других патологических изменений, состояние нёбных миндалин.</w:t>
      </w:r>
    </w:p>
    <w:p w:rsidR="00C32922" w:rsidRPr="00C32922" w:rsidRDefault="00C32922" w:rsidP="00C32922">
      <w:pPr>
        <w:jc w:val="both"/>
        <w:rPr>
          <w:sz w:val="24"/>
          <w:szCs w:val="24"/>
        </w:rPr>
      </w:pPr>
      <w:r w:rsidRPr="00C32922">
        <w:rPr>
          <w:sz w:val="24"/>
          <w:szCs w:val="24"/>
        </w:rPr>
        <w:t>Лимфатическая система: величина, подвижность, плотность, степень спаянности с окружающими тканями пальпируемых групп лимфатических узлов.</w:t>
      </w:r>
    </w:p>
    <w:p w:rsidR="00C32922" w:rsidRPr="00C32922" w:rsidRDefault="00C32922" w:rsidP="00C32922">
      <w:pPr>
        <w:jc w:val="both"/>
        <w:rPr>
          <w:sz w:val="24"/>
          <w:szCs w:val="24"/>
        </w:rPr>
      </w:pPr>
      <w:r w:rsidRPr="00C32922">
        <w:rPr>
          <w:sz w:val="24"/>
          <w:szCs w:val="24"/>
        </w:rPr>
        <w:t>Опорно-двигательный аппарат: тип телосложения, развит мускулатуры, подвижность и объем пассивных и активных движений суставах и позвоночнике.</w:t>
      </w:r>
    </w:p>
    <w:p w:rsidR="00C32922" w:rsidRPr="00C32922" w:rsidRDefault="00C32922" w:rsidP="00C32922">
      <w:pPr>
        <w:jc w:val="both"/>
        <w:rPr>
          <w:sz w:val="24"/>
          <w:szCs w:val="24"/>
        </w:rPr>
      </w:pPr>
      <w:r w:rsidRPr="00C32922">
        <w:rPr>
          <w:sz w:val="24"/>
          <w:szCs w:val="24"/>
        </w:rPr>
        <w:t>Нервная система: наличие очаговой неврологической симптоматики стороны черепно-мозговых нервов, выраженность сухожильных и кожных рефлексов, нарушения чувствительности, состояние зрения, слух обоняния.</w:t>
      </w:r>
    </w:p>
    <w:p w:rsidR="00C32922" w:rsidRPr="00C32922" w:rsidRDefault="00C32922" w:rsidP="00C32922">
      <w:pPr>
        <w:jc w:val="both"/>
        <w:rPr>
          <w:sz w:val="24"/>
          <w:szCs w:val="24"/>
        </w:rPr>
      </w:pPr>
      <w:r w:rsidRPr="00C32922">
        <w:rPr>
          <w:sz w:val="24"/>
          <w:szCs w:val="24"/>
        </w:rPr>
        <w:t>Сердечно-сосудистая система: частота пульса, его ритмичное наполнение, и напряжение, границы сердца, его тоны, наличие шума, артериальное давление.</w:t>
      </w:r>
    </w:p>
    <w:p w:rsidR="00C32922" w:rsidRPr="00C32922" w:rsidRDefault="00C32922" w:rsidP="00C32922">
      <w:pPr>
        <w:jc w:val="both"/>
        <w:rPr>
          <w:sz w:val="24"/>
          <w:szCs w:val="24"/>
        </w:rPr>
      </w:pPr>
      <w:r w:rsidRPr="00C32922">
        <w:rPr>
          <w:sz w:val="24"/>
          <w:szCs w:val="24"/>
        </w:rPr>
        <w:t xml:space="preserve">Органы дыхания: форма грудной клетки и симметричность участия ее дыхании, тип дыхания, его частота, данные </w:t>
      </w:r>
      <w:proofErr w:type="spellStart"/>
      <w:r w:rsidRPr="00C32922">
        <w:rPr>
          <w:sz w:val="24"/>
          <w:szCs w:val="24"/>
        </w:rPr>
        <w:t>физикального</w:t>
      </w:r>
      <w:proofErr w:type="spellEnd"/>
      <w:r w:rsidRPr="00C32922">
        <w:rPr>
          <w:sz w:val="24"/>
          <w:szCs w:val="24"/>
        </w:rPr>
        <w:t xml:space="preserve"> исследования легких.</w:t>
      </w:r>
    </w:p>
    <w:p w:rsidR="00C32922" w:rsidRPr="00C32922" w:rsidRDefault="00C32922" w:rsidP="00C32922">
      <w:pPr>
        <w:jc w:val="both"/>
        <w:rPr>
          <w:sz w:val="24"/>
          <w:szCs w:val="24"/>
        </w:rPr>
      </w:pPr>
      <w:r w:rsidRPr="00C32922">
        <w:rPr>
          <w:sz w:val="24"/>
          <w:szCs w:val="24"/>
        </w:rPr>
        <w:t>Органы пищеварения: характер языка и его вкусовых сосочков, степени влажности и наличие наложений, их характер, форма и степень вздутия живота, участие его в дыхании, данные перкуссии и пальпации брюшной стенки и органов брюшной полости, наличие грыж брюшной стенки характер стула.</w:t>
      </w:r>
    </w:p>
    <w:p w:rsidR="00C32922" w:rsidRPr="00C32922" w:rsidRDefault="00C32922" w:rsidP="00C32922">
      <w:pPr>
        <w:jc w:val="both"/>
        <w:rPr>
          <w:sz w:val="24"/>
          <w:szCs w:val="24"/>
        </w:rPr>
      </w:pPr>
      <w:r w:rsidRPr="00C32922">
        <w:rPr>
          <w:sz w:val="24"/>
          <w:szCs w:val="24"/>
        </w:rPr>
        <w:t>Мочеполовая система: правильность развития наружных половых органов, данные пальпации поясничных областей, характер и частот мочеиспускания.</w:t>
      </w:r>
    </w:p>
    <w:p w:rsidR="00C32922" w:rsidRPr="00C32922" w:rsidRDefault="00C32922" w:rsidP="00C32922">
      <w:pPr>
        <w:jc w:val="both"/>
        <w:rPr>
          <w:sz w:val="24"/>
          <w:szCs w:val="24"/>
        </w:rPr>
      </w:pPr>
      <w:r w:rsidRPr="00C32922">
        <w:rPr>
          <w:b/>
          <w:bCs/>
          <w:sz w:val="24"/>
          <w:szCs w:val="24"/>
        </w:rPr>
        <w:t>6. Местный статус</w:t>
      </w:r>
    </w:p>
    <w:p w:rsidR="00C32922" w:rsidRPr="00C32922" w:rsidRDefault="00C32922" w:rsidP="00C32922">
      <w:pPr>
        <w:jc w:val="both"/>
        <w:rPr>
          <w:sz w:val="24"/>
          <w:szCs w:val="24"/>
        </w:rPr>
      </w:pPr>
      <w:r w:rsidRPr="00C32922">
        <w:rPr>
          <w:sz w:val="24"/>
          <w:szCs w:val="24"/>
        </w:rPr>
        <w:lastRenderedPageBreak/>
        <w:t>Подробное и точное описание изменений на месте болезненного процесса</w:t>
      </w:r>
      <w:r w:rsidR="003E3C6E">
        <w:rPr>
          <w:sz w:val="24"/>
          <w:szCs w:val="24"/>
        </w:rPr>
        <w:t>.</w:t>
      </w:r>
      <w:r w:rsidRPr="00C32922">
        <w:rPr>
          <w:sz w:val="24"/>
          <w:szCs w:val="24"/>
        </w:rPr>
        <w:t xml:space="preserve"> Следует в </w:t>
      </w:r>
      <w:hyperlink r:id="rId12" w:history="1">
        <w:r w:rsidRPr="003E3C6E">
          <w:rPr>
            <w:sz w:val="24"/>
            <w:szCs w:val="24"/>
          </w:rPr>
          <w:t>деталях описать данные его осмотра</w:t>
        </w:r>
      </w:hyperlink>
      <w:r w:rsidRPr="00C32922">
        <w:rPr>
          <w:sz w:val="24"/>
          <w:szCs w:val="24"/>
        </w:rPr>
        <w:t>, перкуссии, пальпации результаты проверки специальных симптомов и проведения проб, применяемых в диагностике предполагаемых заболеваний.</w:t>
      </w:r>
    </w:p>
    <w:p w:rsidR="00C32922" w:rsidRPr="00C32922" w:rsidRDefault="00C32922" w:rsidP="00C32922">
      <w:pPr>
        <w:jc w:val="both"/>
        <w:rPr>
          <w:sz w:val="24"/>
          <w:szCs w:val="24"/>
        </w:rPr>
      </w:pPr>
      <w:r w:rsidRPr="00C32922">
        <w:rPr>
          <w:b/>
          <w:bCs/>
          <w:sz w:val="24"/>
          <w:szCs w:val="24"/>
        </w:rPr>
        <w:t>7. Предварительный диагноз</w:t>
      </w:r>
    </w:p>
    <w:p w:rsidR="00C32922" w:rsidRPr="00C32922" w:rsidRDefault="00C32922" w:rsidP="00C32922">
      <w:pPr>
        <w:jc w:val="both"/>
        <w:rPr>
          <w:sz w:val="24"/>
          <w:szCs w:val="24"/>
        </w:rPr>
      </w:pPr>
      <w:r w:rsidRPr="00C32922">
        <w:rPr>
          <w:sz w:val="24"/>
          <w:szCs w:val="24"/>
        </w:rPr>
        <w:t>Указать заболевание или заболевания, наличие которых можно установить или заподозрить на основании жалоб, анамнеза, объективно</w:t>
      </w:r>
      <w:r w:rsidR="003E3C6E">
        <w:rPr>
          <w:sz w:val="24"/>
          <w:szCs w:val="24"/>
        </w:rPr>
        <w:t>го</w:t>
      </w:r>
      <w:r w:rsidRPr="00C32922">
        <w:rPr>
          <w:sz w:val="24"/>
          <w:szCs w:val="24"/>
        </w:rPr>
        <w:t xml:space="preserve"> исследования.</w:t>
      </w:r>
    </w:p>
    <w:p w:rsidR="00C32922" w:rsidRPr="00C32922" w:rsidRDefault="00C32922" w:rsidP="00C32922">
      <w:pPr>
        <w:jc w:val="both"/>
        <w:rPr>
          <w:sz w:val="24"/>
          <w:szCs w:val="24"/>
        </w:rPr>
      </w:pPr>
      <w:r w:rsidRPr="00C32922">
        <w:rPr>
          <w:sz w:val="24"/>
          <w:szCs w:val="24"/>
        </w:rPr>
        <w:br/>
      </w:r>
      <w:r w:rsidRPr="00C32922">
        <w:rPr>
          <w:sz w:val="24"/>
          <w:szCs w:val="24"/>
        </w:rPr>
        <w:br/>
      </w:r>
      <w:r w:rsidRPr="00C32922">
        <w:rPr>
          <w:b/>
          <w:bCs/>
          <w:sz w:val="24"/>
          <w:szCs w:val="24"/>
        </w:rPr>
        <w:t xml:space="preserve">8. План </w:t>
      </w:r>
      <w:proofErr w:type="spellStart"/>
      <w:r w:rsidRPr="00C32922">
        <w:rPr>
          <w:b/>
          <w:bCs/>
          <w:sz w:val="24"/>
          <w:szCs w:val="24"/>
        </w:rPr>
        <w:t>дообследования</w:t>
      </w:r>
      <w:proofErr w:type="spellEnd"/>
      <w:r w:rsidRPr="00C32922">
        <w:rPr>
          <w:b/>
          <w:bCs/>
          <w:sz w:val="24"/>
          <w:szCs w:val="24"/>
        </w:rPr>
        <w:t xml:space="preserve"> больного</w:t>
      </w:r>
    </w:p>
    <w:p w:rsidR="00C32922" w:rsidRPr="00C32922" w:rsidRDefault="00C32922" w:rsidP="00C32922">
      <w:pPr>
        <w:jc w:val="both"/>
        <w:rPr>
          <w:sz w:val="24"/>
          <w:szCs w:val="24"/>
        </w:rPr>
      </w:pPr>
      <w:r w:rsidRPr="00C32922">
        <w:rPr>
          <w:sz w:val="24"/>
          <w:szCs w:val="24"/>
        </w:rPr>
        <w:t>Указать необходимость проведения лабораторных, рентгенологически; инструментальных и других методов исследования данного больного, а также консультаций специалистов, которые изволят провести дифференциальный установить окончательный клинический диагноз и определить тактик лечения.</w:t>
      </w:r>
    </w:p>
    <w:p w:rsidR="00C32922" w:rsidRPr="00C32922" w:rsidRDefault="00C32922" w:rsidP="00C32922">
      <w:pPr>
        <w:jc w:val="both"/>
        <w:rPr>
          <w:sz w:val="24"/>
          <w:szCs w:val="24"/>
        </w:rPr>
      </w:pPr>
      <w:r w:rsidRPr="00C32922">
        <w:rPr>
          <w:b/>
          <w:bCs/>
          <w:sz w:val="24"/>
          <w:szCs w:val="24"/>
        </w:rPr>
        <w:t>9. Данные лабораторных, дополнительных и специальных методов исследования</w:t>
      </w:r>
    </w:p>
    <w:p w:rsidR="00C32922" w:rsidRPr="00C32922" w:rsidRDefault="00C32922" w:rsidP="00C32922">
      <w:pPr>
        <w:jc w:val="both"/>
        <w:rPr>
          <w:sz w:val="24"/>
          <w:szCs w:val="24"/>
        </w:rPr>
      </w:pPr>
      <w:r w:rsidRPr="00C32922">
        <w:rPr>
          <w:sz w:val="24"/>
          <w:szCs w:val="24"/>
        </w:rPr>
        <w:t>Переписываются результаты всех исследований и консультации специалистов с указанием дат и дается их клиническая щенка.</w:t>
      </w:r>
    </w:p>
    <w:p w:rsidR="00C32922" w:rsidRPr="00C32922" w:rsidRDefault="00C32922" w:rsidP="00C32922">
      <w:pPr>
        <w:jc w:val="both"/>
        <w:rPr>
          <w:sz w:val="24"/>
          <w:szCs w:val="24"/>
        </w:rPr>
      </w:pPr>
      <w:r w:rsidRPr="00C32922">
        <w:rPr>
          <w:b/>
          <w:bCs/>
          <w:sz w:val="24"/>
          <w:szCs w:val="24"/>
        </w:rPr>
        <w:t>10. Дифференциальный диагноз</w:t>
      </w:r>
    </w:p>
    <w:p w:rsidR="00C32922" w:rsidRPr="00C32922" w:rsidRDefault="00C32922" w:rsidP="00C32922">
      <w:pPr>
        <w:jc w:val="both"/>
        <w:rPr>
          <w:sz w:val="24"/>
          <w:szCs w:val="24"/>
        </w:rPr>
      </w:pPr>
      <w:r w:rsidRPr="00C32922">
        <w:rPr>
          <w:sz w:val="24"/>
          <w:szCs w:val="24"/>
        </w:rPr>
        <w:t>Его необходимо проводить конкретно к данному больному. В </w:t>
      </w:r>
      <w:hyperlink r:id="rId13" w:history="1">
        <w:r w:rsidRPr="003E3C6E">
          <w:rPr>
            <w:sz w:val="24"/>
            <w:szCs w:val="24"/>
          </w:rPr>
          <w:t>основу необходимо взять выявленные</w:t>
        </w:r>
      </w:hyperlink>
      <w:r w:rsidRPr="00C32922">
        <w:rPr>
          <w:sz w:val="24"/>
          <w:szCs w:val="24"/>
        </w:rPr>
        <w:t> клинические проявления заболевания, после чего перечислять заболевания, имеющие сходные клинические признаки. Сопоставляя и сравнивая клинические симптомы, а также данные имеющихся дополнительных методов исследования, выявляются дифференциально диагностические признаки, позволяющие подтвердить или исключить раннее предполагаемые заболевания. По стилю изложения дифференциального диагноза преподаватель оценивает умение и способность студента к клиническому мышлению.</w:t>
      </w:r>
    </w:p>
    <w:p w:rsidR="00C32922" w:rsidRPr="00C32922" w:rsidRDefault="00C32922" w:rsidP="00C32922">
      <w:pPr>
        <w:jc w:val="both"/>
        <w:rPr>
          <w:sz w:val="24"/>
          <w:szCs w:val="24"/>
        </w:rPr>
      </w:pPr>
      <w:r w:rsidRPr="00C32922">
        <w:rPr>
          <w:b/>
          <w:bCs/>
          <w:sz w:val="24"/>
          <w:szCs w:val="24"/>
        </w:rPr>
        <w:t>11. Клинический диагноз и его обоснование</w:t>
      </w:r>
    </w:p>
    <w:p w:rsidR="00C32922" w:rsidRPr="00C32922" w:rsidRDefault="00C32922" w:rsidP="00C32922">
      <w:pPr>
        <w:jc w:val="both"/>
        <w:rPr>
          <w:sz w:val="24"/>
          <w:szCs w:val="24"/>
        </w:rPr>
      </w:pPr>
      <w:r w:rsidRPr="00C32922">
        <w:rPr>
          <w:sz w:val="24"/>
          <w:szCs w:val="24"/>
        </w:rPr>
        <w:t>Описывается клинический диагноз в той последовательности как это указано на титульном листке, а затем наличие этих заболеваний обосновывается данными анамнеза, объективного клинического исследования и данными дополнительных и специальных методов исследования.</w:t>
      </w:r>
    </w:p>
    <w:p w:rsidR="00C32922" w:rsidRPr="00C32922" w:rsidRDefault="00C32922" w:rsidP="00C32922">
      <w:pPr>
        <w:jc w:val="both"/>
        <w:rPr>
          <w:sz w:val="24"/>
          <w:szCs w:val="24"/>
        </w:rPr>
      </w:pPr>
      <w:r w:rsidRPr="00C32922">
        <w:rPr>
          <w:b/>
          <w:bCs/>
          <w:sz w:val="24"/>
          <w:szCs w:val="24"/>
        </w:rPr>
        <w:t>12. Этиология и патогенез заболевания</w:t>
      </w:r>
    </w:p>
    <w:p w:rsidR="00C32922" w:rsidRPr="00C32922" w:rsidRDefault="00C32922" w:rsidP="00C32922">
      <w:pPr>
        <w:jc w:val="both"/>
        <w:rPr>
          <w:sz w:val="24"/>
          <w:szCs w:val="24"/>
        </w:rPr>
      </w:pPr>
      <w:r w:rsidRPr="00C32922">
        <w:rPr>
          <w:sz w:val="24"/>
          <w:szCs w:val="24"/>
        </w:rPr>
        <w:t>Описывать их следует кратко в приложении к данному больному,</w:t>
      </w:r>
    </w:p>
    <w:p w:rsidR="00C32922" w:rsidRPr="00C32922" w:rsidRDefault="00C32922" w:rsidP="00C32922">
      <w:pPr>
        <w:jc w:val="both"/>
        <w:rPr>
          <w:sz w:val="24"/>
          <w:szCs w:val="24"/>
        </w:rPr>
      </w:pPr>
      <w:r w:rsidRPr="00C32922">
        <w:rPr>
          <w:b/>
          <w:bCs/>
          <w:sz w:val="24"/>
          <w:szCs w:val="24"/>
        </w:rPr>
        <w:t>13. Лечение и профилактика заболевания</w:t>
      </w:r>
    </w:p>
    <w:p w:rsidR="00C32922" w:rsidRDefault="00C32922" w:rsidP="00C32922">
      <w:pPr>
        <w:jc w:val="both"/>
        <w:rPr>
          <w:sz w:val="24"/>
          <w:szCs w:val="24"/>
        </w:rPr>
      </w:pPr>
      <w:r w:rsidRPr="00C32922">
        <w:rPr>
          <w:sz w:val="24"/>
          <w:szCs w:val="24"/>
        </w:rPr>
        <w:t>Вначале описываются все существующие </w:t>
      </w:r>
      <w:hyperlink r:id="rId14" w:history="1">
        <w:r w:rsidRPr="003E3C6E">
          <w:rPr>
            <w:sz w:val="24"/>
            <w:szCs w:val="24"/>
          </w:rPr>
          <w:t>методы лечения</w:t>
        </w:r>
      </w:hyperlink>
      <w:r w:rsidRPr="00C32922">
        <w:rPr>
          <w:sz w:val="24"/>
          <w:szCs w:val="24"/>
        </w:rPr>
        <w:t>, данного заболевания и его осложнений. Затем описывается лечение, проводимое данному больному и его обоснование. Указываются показания к операции ее план, способы обезболивания. Если операция уже произведена переписывается ее протокол</w:t>
      </w:r>
    </w:p>
    <w:p w:rsidR="003E3C6E" w:rsidRPr="00C32922" w:rsidRDefault="003E3C6E" w:rsidP="00C32922">
      <w:pPr>
        <w:jc w:val="both"/>
        <w:rPr>
          <w:b/>
          <w:sz w:val="24"/>
          <w:szCs w:val="24"/>
        </w:rPr>
      </w:pPr>
      <w:r w:rsidRPr="003E3C6E">
        <w:rPr>
          <w:b/>
          <w:sz w:val="24"/>
          <w:szCs w:val="24"/>
        </w:rPr>
        <w:t>14. Дневник</w:t>
      </w:r>
      <w:r w:rsidR="00726BBE">
        <w:rPr>
          <w:b/>
          <w:sz w:val="24"/>
          <w:szCs w:val="24"/>
        </w:rPr>
        <w:t xml:space="preserve"> (в виде таблицы)</w:t>
      </w:r>
    </w:p>
    <w:tbl>
      <w:tblPr>
        <w:tblW w:w="9270" w:type="dxa"/>
        <w:tblCellSpacing w:w="0" w:type="dxa"/>
        <w:tblCellMar>
          <w:top w:w="45" w:type="dxa"/>
          <w:left w:w="45" w:type="dxa"/>
          <w:bottom w:w="45" w:type="dxa"/>
          <w:right w:w="45" w:type="dxa"/>
        </w:tblCellMar>
        <w:tblLook w:val="04A0" w:firstRow="1" w:lastRow="0" w:firstColumn="1" w:lastColumn="0" w:noHBand="0" w:noVBand="1"/>
      </w:tblPr>
      <w:tblGrid>
        <w:gridCol w:w="3250"/>
        <w:gridCol w:w="3234"/>
        <w:gridCol w:w="2786"/>
      </w:tblGrid>
      <w:tr w:rsidR="003E3C6E" w:rsidRPr="003E3C6E" w:rsidTr="003E3C6E">
        <w:trPr>
          <w:trHeight w:val="240"/>
          <w:tblCellSpacing w:w="0" w:type="dxa"/>
        </w:trPr>
        <w:tc>
          <w:tcPr>
            <w:tcW w:w="3250" w:type="dxa"/>
            <w:shd w:val="clear" w:color="auto" w:fill="FFFFFF"/>
            <w:hideMark/>
          </w:tcPr>
          <w:p w:rsidR="003E3C6E" w:rsidRPr="003E3C6E" w:rsidRDefault="003E3C6E" w:rsidP="003E3C6E">
            <w:pPr>
              <w:rPr>
                <w:sz w:val="24"/>
                <w:szCs w:val="24"/>
              </w:rPr>
            </w:pPr>
            <w:r w:rsidRPr="003E3C6E">
              <w:rPr>
                <w:sz w:val="24"/>
                <w:szCs w:val="24"/>
              </w:rPr>
              <w:t>Дата </w:t>
            </w:r>
          </w:p>
        </w:tc>
        <w:tc>
          <w:tcPr>
            <w:tcW w:w="3234" w:type="dxa"/>
            <w:shd w:val="clear" w:color="auto" w:fill="FFFFFF"/>
            <w:hideMark/>
          </w:tcPr>
          <w:p w:rsidR="003E3C6E" w:rsidRPr="003E3C6E" w:rsidRDefault="003E3C6E" w:rsidP="003E3C6E">
            <w:pPr>
              <w:rPr>
                <w:sz w:val="24"/>
                <w:szCs w:val="24"/>
              </w:rPr>
            </w:pPr>
            <w:r w:rsidRPr="003E3C6E">
              <w:rPr>
                <w:sz w:val="24"/>
                <w:szCs w:val="24"/>
              </w:rPr>
              <w:t>Состояние больного </w:t>
            </w:r>
          </w:p>
        </w:tc>
        <w:tc>
          <w:tcPr>
            <w:tcW w:w="2786" w:type="dxa"/>
            <w:shd w:val="clear" w:color="auto" w:fill="FFFFFF"/>
            <w:hideMark/>
          </w:tcPr>
          <w:p w:rsidR="003E3C6E" w:rsidRPr="003E3C6E" w:rsidRDefault="003E3C6E" w:rsidP="003E3C6E">
            <w:pPr>
              <w:rPr>
                <w:sz w:val="24"/>
                <w:szCs w:val="24"/>
              </w:rPr>
            </w:pPr>
            <w:r w:rsidRPr="003E3C6E">
              <w:rPr>
                <w:sz w:val="24"/>
                <w:szCs w:val="24"/>
              </w:rPr>
              <w:t>Назначения </w:t>
            </w:r>
          </w:p>
        </w:tc>
      </w:tr>
    </w:tbl>
    <w:p w:rsidR="003E3C6E" w:rsidRPr="003E3C6E" w:rsidRDefault="003E3C6E" w:rsidP="003E3C6E">
      <w:pPr>
        <w:jc w:val="both"/>
        <w:rPr>
          <w:sz w:val="24"/>
          <w:szCs w:val="24"/>
        </w:rPr>
      </w:pPr>
      <w:r w:rsidRPr="003E3C6E">
        <w:rPr>
          <w:color w:val="000000"/>
          <w:sz w:val="24"/>
          <w:szCs w:val="24"/>
        </w:rPr>
        <w:br/>
        <w:t>В дневнике дается оценка состояния больного, динамика клинических проявлений заболевания, лабораторных и других данных дополнительных методов исследования, переписываются их результаты, обосновывают изменения в назначениях.</w:t>
      </w:r>
    </w:p>
    <w:p w:rsidR="003E3C6E" w:rsidRPr="003E3C6E" w:rsidRDefault="003E3C6E" w:rsidP="003E3C6E">
      <w:pPr>
        <w:jc w:val="both"/>
        <w:rPr>
          <w:color w:val="000000"/>
          <w:sz w:val="24"/>
          <w:szCs w:val="24"/>
        </w:rPr>
      </w:pPr>
      <w:r w:rsidRPr="003E3C6E">
        <w:rPr>
          <w:sz w:val="24"/>
          <w:szCs w:val="24"/>
        </w:rPr>
        <w:t>Назначения в первый день пишутся полностью, а в </w:t>
      </w:r>
      <w:hyperlink r:id="rId15" w:history="1">
        <w:r w:rsidRPr="003E3C6E">
          <w:rPr>
            <w:sz w:val="24"/>
            <w:szCs w:val="24"/>
          </w:rPr>
          <w:t>последующие дни только назначение</w:t>
        </w:r>
      </w:hyperlink>
      <w:r w:rsidRPr="003E3C6E">
        <w:rPr>
          <w:sz w:val="24"/>
          <w:szCs w:val="24"/>
        </w:rPr>
        <w:t> </w:t>
      </w:r>
      <w:proofErr w:type="gramStart"/>
      <w:r w:rsidRPr="003E3C6E">
        <w:rPr>
          <w:sz w:val="24"/>
          <w:szCs w:val="24"/>
        </w:rPr>
        <w:t>новых</w:t>
      </w:r>
      <w:proofErr w:type="gramEnd"/>
      <w:r w:rsidRPr="003E3C6E">
        <w:rPr>
          <w:sz w:val="24"/>
          <w:szCs w:val="24"/>
        </w:rPr>
        <w:t xml:space="preserve"> и </w:t>
      </w:r>
      <w:r w:rsidRPr="003E3C6E">
        <w:rPr>
          <w:color w:val="000000"/>
          <w:sz w:val="24"/>
          <w:szCs w:val="24"/>
        </w:rPr>
        <w:t>отмена старых методов лечения.</w:t>
      </w:r>
    </w:p>
    <w:p w:rsidR="003E3C6E" w:rsidRPr="003E3C6E" w:rsidRDefault="003E3C6E" w:rsidP="003E3C6E">
      <w:pPr>
        <w:jc w:val="both"/>
        <w:rPr>
          <w:sz w:val="24"/>
          <w:szCs w:val="24"/>
        </w:rPr>
      </w:pPr>
      <w:r w:rsidRPr="003E3C6E">
        <w:rPr>
          <w:b/>
          <w:bCs/>
          <w:color w:val="000000"/>
          <w:sz w:val="24"/>
          <w:szCs w:val="24"/>
        </w:rPr>
        <w:t>15. Оформление температурного листка</w:t>
      </w:r>
    </w:p>
    <w:p w:rsidR="003E3C6E" w:rsidRPr="003E3C6E" w:rsidRDefault="003E3C6E" w:rsidP="003E3C6E">
      <w:pPr>
        <w:jc w:val="both"/>
        <w:rPr>
          <w:color w:val="000000"/>
          <w:sz w:val="24"/>
          <w:szCs w:val="24"/>
        </w:rPr>
      </w:pPr>
      <w:r w:rsidRPr="003E3C6E">
        <w:rPr>
          <w:color w:val="000000"/>
          <w:sz w:val="24"/>
          <w:szCs w:val="24"/>
        </w:rPr>
        <w:t>В температурном листке отмечаются температура, показатели пульс при необходимости частота дыхания, АД, динамика веса, характер стул диурез. Указывается проводимая антибактериальная терапия, переливай крови, плазмы, кровезаменителей, при необходимости отмечаются другие лечебные мероприятия.</w:t>
      </w:r>
    </w:p>
    <w:p w:rsidR="003E3C6E" w:rsidRPr="003E3C6E" w:rsidRDefault="003E3C6E" w:rsidP="003E3C6E">
      <w:pPr>
        <w:jc w:val="both"/>
        <w:rPr>
          <w:sz w:val="24"/>
          <w:szCs w:val="24"/>
        </w:rPr>
      </w:pPr>
      <w:r w:rsidRPr="003E3C6E">
        <w:rPr>
          <w:b/>
          <w:bCs/>
          <w:color w:val="000000"/>
          <w:sz w:val="24"/>
          <w:szCs w:val="24"/>
        </w:rPr>
        <w:t>16. Эпикриз</w:t>
      </w:r>
    </w:p>
    <w:p w:rsidR="003E3C6E" w:rsidRPr="003E3C6E" w:rsidRDefault="003E3C6E" w:rsidP="003E3C6E">
      <w:pPr>
        <w:jc w:val="both"/>
        <w:rPr>
          <w:color w:val="000000"/>
          <w:sz w:val="24"/>
          <w:szCs w:val="24"/>
        </w:rPr>
      </w:pPr>
      <w:r w:rsidRPr="003E3C6E">
        <w:rPr>
          <w:color w:val="000000"/>
          <w:sz w:val="24"/>
          <w:szCs w:val="24"/>
        </w:rPr>
        <w:t xml:space="preserve">Фамилия, и., о., возраст больного, сроки пребывания в стационар диагноз при направлении и при поступлении, проведенное обследование клинический диагноз. Далее описываются методы проведенного лечения. названия операций и их особенности, результаты лечения и состояния ребенка к окончанию </w:t>
      </w:r>
      <w:proofErr w:type="spellStart"/>
      <w:r w:rsidRPr="003E3C6E">
        <w:rPr>
          <w:color w:val="000000"/>
          <w:sz w:val="24"/>
          <w:szCs w:val="24"/>
        </w:rPr>
        <w:t>курации</w:t>
      </w:r>
      <w:proofErr w:type="spellEnd"/>
      <w:r w:rsidRPr="003E3C6E">
        <w:rPr>
          <w:color w:val="000000"/>
          <w:sz w:val="24"/>
          <w:szCs w:val="24"/>
        </w:rPr>
        <w:t>, прогноз и рекомендации врачу поликлиники после выписки больного.</w:t>
      </w:r>
    </w:p>
    <w:p w:rsidR="00726BBE" w:rsidRDefault="003E3C6E" w:rsidP="003E3C6E">
      <w:pPr>
        <w:jc w:val="both"/>
        <w:rPr>
          <w:color w:val="000000"/>
          <w:sz w:val="24"/>
          <w:szCs w:val="24"/>
        </w:rPr>
      </w:pPr>
      <w:r w:rsidRPr="003E3C6E">
        <w:rPr>
          <w:b/>
          <w:bCs/>
          <w:color w:val="000000"/>
          <w:sz w:val="24"/>
          <w:szCs w:val="24"/>
        </w:rPr>
        <w:t>17. Список использованной литературы</w:t>
      </w:r>
      <w:r w:rsidRPr="003E3C6E">
        <w:rPr>
          <w:color w:val="000000"/>
          <w:sz w:val="24"/>
          <w:szCs w:val="24"/>
        </w:rPr>
        <w:t> </w:t>
      </w:r>
    </w:p>
    <w:p w:rsidR="00582BA5" w:rsidRPr="0070725F" w:rsidRDefault="003E3C6E" w:rsidP="003E3C6E">
      <w:pPr>
        <w:jc w:val="both"/>
        <w:rPr>
          <w:sz w:val="24"/>
          <w:szCs w:val="24"/>
        </w:rPr>
      </w:pPr>
      <w:r w:rsidRPr="003E3C6E">
        <w:rPr>
          <w:color w:val="000000"/>
          <w:sz w:val="24"/>
          <w:szCs w:val="24"/>
        </w:rPr>
        <w:lastRenderedPageBreak/>
        <w:br/>
        <w:t>Подпись куратора: </w:t>
      </w:r>
    </w:p>
    <w:p w:rsidR="00726BBE" w:rsidRDefault="00726BBE" w:rsidP="00C32922">
      <w:pPr>
        <w:ind w:firstLine="709"/>
        <w:jc w:val="center"/>
        <w:rPr>
          <w:b/>
          <w:sz w:val="24"/>
          <w:szCs w:val="24"/>
        </w:rPr>
      </w:pPr>
    </w:p>
    <w:p w:rsidR="00B46B82" w:rsidRDefault="00B46B82" w:rsidP="00C32922">
      <w:pPr>
        <w:ind w:firstLine="709"/>
        <w:jc w:val="center"/>
        <w:rPr>
          <w:b/>
          <w:sz w:val="28"/>
          <w:vertAlign w:val="superscript"/>
        </w:rPr>
      </w:pPr>
      <w:r w:rsidRPr="00E23E24">
        <w:rPr>
          <w:b/>
          <w:sz w:val="24"/>
          <w:szCs w:val="24"/>
        </w:rPr>
        <w:t xml:space="preserve">Методические указания по </w:t>
      </w:r>
      <w:r>
        <w:rPr>
          <w:b/>
          <w:sz w:val="24"/>
          <w:szCs w:val="24"/>
        </w:rPr>
        <w:t>оценке результатов рентгенологического исследования</w:t>
      </w:r>
    </w:p>
    <w:p w:rsidR="00B46B82" w:rsidRPr="00B46B82" w:rsidRDefault="00B46B82" w:rsidP="00C32922">
      <w:pPr>
        <w:ind w:firstLine="708"/>
        <w:jc w:val="both"/>
        <w:rPr>
          <w:sz w:val="24"/>
          <w:szCs w:val="24"/>
        </w:rPr>
      </w:pPr>
      <w:r w:rsidRPr="00B46B82">
        <w:rPr>
          <w:sz w:val="24"/>
          <w:szCs w:val="24"/>
        </w:rPr>
        <w:t>Для оценки качества описания предложенной рентгенограммы мы используем примерную схему, подходящую к различным рентгенологическим методам.</w:t>
      </w:r>
    </w:p>
    <w:p w:rsidR="00B46B82" w:rsidRPr="00CF1024" w:rsidRDefault="00B46B82" w:rsidP="00B46B82">
      <w:pPr>
        <w:pStyle w:val="aa"/>
        <w:widowControl w:val="0"/>
        <w:numPr>
          <w:ilvl w:val="0"/>
          <w:numId w:val="17"/>
        </w:numPr>
        <w:autoSpaceDE w:val="0"/>
        <w:autoSpaceDN w:val="0"/>
        <w:adjustRightInd w:val="0"/>
        <w:contextualSpacing/>
        <w:jc w:val="both"/>
      </w:pPr>
      <w:r w:rsidRPr="00CF1024">
        <w:t>Область исследования</w:t>
      </w:r>
    </w:p>
    <w:p w:rsidR="00B46B82" w:rsidRPr="00CF1024" w:rsidRDefault="00B46B82" w:rsidP="00B46B82">
      <w:pPr>
        <w:pStyle w:val="aa"/>
        <w:widowControl w:val="0"/>
        <w:numPr>
          <w:ilvl w:val="0"/>
          <w:numId w:val="17"/>
        </w:numPr>
        <w:autoSpaceDE w:val="0"/>
        <w:autoSpaceDN w:val="0"/>
        <w:adjustRightInd w:val="0"/>
        <w:contextualSpacing/>
        <w:jc w:val="both"/>
      </w:pPr>
      <w:r w:rsidRPr="00CF1024">
        <w:t xml:space="preserve">Метод исследования (обзорная рентгенография, исследование с контрастированием и </w:t>
      </w:r>
      <w:proofErr w:type="spellStart"/>
      <w:r w:rsidRPr="00CF1024">
        <w:t>т.д</w:t>
      </w:r>
      <w:proofErr w:type="spellEnd"/>
      <w:r w:rsidRPr="00CF1024">
        <w:t>)</w:t>
      </w:r>
    </w:p>
    <w:p w:rsidR="00B46B82" w:rsidRPr="00CF1024" w:rsidRDefault="00B46B82" w:rsidP="00B46B82">
      <w:pPr>
        <w:pStyle w:val="aa"/>
        <w:widowControl w:val="0"/>
        <w:numPr>
          <w:ilvl w:val="0"/>
          <w:numId w:val="17"/>
        </w:numPr>
        <w:autoSpaceDE w:val="0"/>
        <w:autoSpaceDN w:val="0"/>
        <w:adjustRightInd w:val="0"/>
        <w:contextualSpacing/>
        <w:jc w:val="both"/>
      </w:pPr>
      <w:r w:rsidRPr="00CF1024">
        <w:t>Проекция снимка</w:t>
      </w:r>
    </w:p>
    <w:p w:rsidR="00B46B82" w:rsidRPr="00CF1024" w:rsidRDefault="00B46B82" w:rsidP="00B46B82">
      <w:pPr>
        <w:pStyle w:val="aa"/>
        <w:widowControl w:val="0"/>
        <w:numPr>
          <w:ilvl w:val="0"/>
          <w:numId w:val="17"/>
        </w:numPr>
        <w:autoSpaceDE w:val="0"/>
        <w:autoSpaceDN w:val="0"/>
        <w:adjustRightInd w:val="0"/>
        <w:contextualSpacing/>
        <w:jc w:val="both"/>
      </w:pPr>
      <w:r w:rsidRPr="00CF1024">
        <w:t>Оценка качества рентгенограммы</w:t>
      </w:r>
    </w:p>
    <w:p w:rsidR="00B46B82" w:rsidRPr="00CF1024" w:rsidRDefault="00B46B82" w:rsidP="00B46B82">
      <w:pPr>
        <w:pStyle w:val="aa"/>
        <w:widowControl w:val="0"/>
        <w:numPr>
          <w:ilvl w:val="0"/>
          <w:numId w:val="17"/>
        </w:numPr>
        <w:autoSpaceDE w:val="0"/>
        <w:autoSpaceDN w:val="0"/>
        <w:adjustRightInd w:val="0"/>
        <w:contextualSpacing/>
        <w:jc w:val="both"/>
      </w:pPr>
      <w:r w:rsidRPr="00CF1024">
        <w:rPr>
          <w:color w:val="171717"/>
          <w:shd w:val="clear" w:color="auto" w:fill="FFFFFF"/>
        </w:rPr>
        <w:t>Сравнительная оценка легочных полей (площадь, форма, прозрачность)</w:t>
      </w:r>
    </w:p>
    <w:p w:rsidR="00B46B82" w:rsidRPr="00CF1024" w:rsidRDefault="00B46B82" w:rsidP="00B46B82">
      <w:pPr>
        <w:pStyle w:val="aa"/>
        <w:widowControl w:val="0"/>
        <w:numPr>
          <w:ilvl w:val="0"/>
          <w:numId w:val="17"/>
        </w:numPr>
        <w:autoSpaceDE w:val="0"/>
        <w:autoSpaceDN w:val="0"/>
        <w:adjustRightInd w:val="0"/>
        <w:contextualSpacing/>
        <w:jc w:val="both"/>
      </w:pPr>
      <w:r w:rsidRPr="00CF1024">
        <w:rPr>
          <w:color w:val="171717"/>
          <w:shd w:val="clear" w:color="auto" w:fill="FFFFFF"/>
        </w:rPr>
        <w:t>Состояние средостения</w:t>
      </w:r>
    </w:p>
    <w:p w:rsidR="00B46B82" w:rsidRPr="00CF1024" w:rsidRDefault="00B46B82" w:rsidP="00B46B82">
      <w:pPr>
        <w:pStyle w:val="aa"/>
        <w:widowControl w:val="0"/>
        <w:numPr>
          <w:ilvl w:val="0"/>
          <w:numId w:val="17"/>
        </w:numPr>
        <w:autoSpaceDE w:val="0"/>
        <w:autoSpaceDN w:val="0"/>
        <w:adjustRightInd w:val="0"/>
        <w:contextualSpacing/>
        <w:jc w:val="both"/>
      </w:pPr>
      <w:r w:rsidRPr="00CF1024">
        <w:rPr>
          <w:color w:val="171717"/>
          <w:shd w:val="clear" w:color="auto" w:fill="FFFFFF"/>
        </w:rPr>
        <w:t>Положение кости (обычное, смещение вследствие вывиха или подвывиха)</w:t>
      </w:r>
    </w:p>
    <w:p w:rsidR="00B46B82" w:rsidRPr="00CF1024" w:rsidRDefault="00B46B82" w:rsidP="00B46B82">
      <w:pPr>
        <w:pStyle w:val="aa"/>
        <w:widowControl w:val="0"/>
        <w:numPr>
          <w:ilvl w:val="0"/>
          <w:numId w:val="17"/>
        </w:numPr>
        <w:autoSpaceDE w:val="0"/>
        <w:autoSpaceDN w:val="0"/>
        <w:adjustRightInd w:val="0"/>
        <w:contextualSpacing/>
        <w:jc w:val="both"/>
      </w:pPr>
      <w:r w:rsidRPr="00CF1024">
        <w:rPr>
          <w:color w:val="171717"/>
          <w:shd w:val="clear" w:color="auto" w:fill="FFFFFF"/>
        </w:rPr>
        <w:t>Наружные контуры кости с учетом анатомических особенностей (ровные или неровные, четкие или нечеткие)</w:t>
      </w:r>
    </w:p>
    <w:p w:rsidR="00B46B82" w:rsidRPr="00CF1024" w:rsidRDefault="00B46B82" w:rsidP="00B46B82">
      <w:pPr>
        <w:pStyle w:val="aa"/>
        <w:widowControl w:val="0"/>
        <w:numPr>
          <w:ilvl w:val="0"/>
          <w:numId w:val="17"/>
        </w:numPr>
        <w:autoSpaceDE w:val="0"/>
        <w:autoSpaceDN w:val="0"/>
        <w:adjustRightInd w:val="0"/>
        <w:contextualSpacing/>
        <w:jc w:val="both"/>
      </w:pPr>
      <w:r w:rsidRPr="00CF1024">
        <w:rPr>
          <w:color w:val="171717"/>
          <w:shd w:val="clear" w:color="auto" w:fill="FFFFFF"/>
        </w:rPr>
        <w:t> Реакция надкостницы </w:t>
      </w:r>
    </w:p>
    <w:p w:rsidR="00B46B82" w:rsidRPr="00CF1024" w:rsidRDefault="00B46B82" w:rsidP="00B46B82">
      <w:pPr>
        <w:pStyle w:val="aa"/>
        <w:widowControl w:val="0"/>
        <w:numPr>
          <w:ilvl w:val="0"/>
          <w:numId w:val="17"/>
        </w:numPr>
        <w:autoSpaceDE w:val="0"/>
        <w:autoSpaceDN w:val="0"/>
        <w:adjustRightInd w:val="0"/>
        <w:contextualSpacing/>
        <w:jc w:val="both"/>
      </w:pPr>
      <w:r w:rsidRPr="00CF1024">
        <w:rPr>
          <w:color w:val="171717"/>
          <w:shd w:val="clear" w:color="auto" w:fill="FFFFFF"/>
        </w:rPr>
        <w:t>Костная структура</w:t>
      </w:r>
    </w:p>
    <w:p w:rsidR="00B46B82" w:rsidRPr="00CF1024" w:rsidRDefault="00B46B82" w:rsidP="00B46B82">
      <w:pPr>
        <w:pStyle w:val="aa"/>
        <w:widowControl w:val="0"/>
        <w:numPr>
          <w:ilvl w:val="0"/>
          <w:numId w:val="17"/>
        </w:numPr>
        <w:autoSpaceDE w:val="0"/>
        <w:autoSpaceDN w:val="0"/>
        <w:adjustRightInd w:val="0"/>
        <w:contextualSpacing/>
        <w:jc w:val="both"/>
      </w:pPr>
      <w:r w:rsidRPr="00CF1024">
        <w:rPr>
          <w:color w:val="171717"/>
          <w:shd w:val="clear" w:color="auto" w:fill="FFFFFF"/>
        </w:rPr>
        <w:t>Описание костных отломков</w:t>
      </w:r>
    </w:p>
    <w:p w:rsidR="00B46B82" w:rsidRPr="00CF1024" w:rsidRDefault="00B46B82" w:rsidP="00B46B82">
      <w:pPr>
        <w:pStyle w:val="aa"/>
        <w:widowControl w:val="0"/>
        <w:numPr>
          <w:ilvl w:val="0"/>
          <w:numId w:val="17"/>
        </w:numPr>
        <w:autoSpaceDE w:val="0"/>
        <w:autoSpaceDN w:val="0"/>
        <w:adjustRightInd w:val="0"/>
        <w:contextualSpacing/>
        <w:jc w:val="both"/>
      </w:pPr>
      <w:r w:rsidRPr="00CF1024">
        <w:rPr>
          <w:color w:val="171717"/>
          <w:shd w:val="clear" w:color="auto" w:fill="FFFFFF"/>
        </w:rPr>
        <w:t>Условия проведенного рентгеноурологического исследования (экскреторная урография, цистография и т.д.)</w:t>
      </w:r>
    </w:p>
    <w:p w:rsidR="00B46B82" w:rsidRPr="00CF1024" w:rsidRDefault="00B46B82" w:rsidP="00B46B82">
      <w:pPr>
        <w:pStyle w:val="aa"/>
        <w:widowControl w:val="0"/>
        <w:numPr>
          <w:ilvl w:val="0"/>
          <w:numId w:val="17"/>
        </w:numPr>
        <w:autoSpaceDE w:val="0"/>
        <w:autoSpaceDN w:val="0"/>
        <w:adjustRightInd w:val="0"/>
        <w:contextualSpacing/>
        <w:jc w:val="both"/>
      </w:pPr>
      <w:r w:rsidRPr="00CF1024">
        <w:rPr>
          <w:color w:val="171717"/>
          <w:shd w:val="clear" w:color="auto" w:fill="FFFFFF"/>
        </w:rPr>
        <w:t>Форма, положение, взаиморасположение и размеры почек</w:t>
      </w:r>
    </w:p>
    <w:p w:rsidR="00B46B82" w:rsidRPr="00CF1024" w:rsidRDefault="00B46B82" w:rsidP="00B46B82">
      <w:pPr>
        <w:pStyle w:val="aa"/>
        <w:widowControl w:val="0"/>
        <w:numPr>
          <w:ilvl w:val="0"/>
          <w:numId w:val="17"/>
        </w:numPr>
        <w:autoSpaceDE w:val="0"/>
        <w:autoSpaceDN w:val="0"/>
        <w:adjustRightInd w:val="0"/>
        <w:contextualSpacing/>
        <w:jc w:val="both"/>
      </w:pPr>
      <w:r w:rsidRPr="00CF1024">
        <w:rPr>
          <w:color w:val="171717"/>
          <w:shd w:val="clear" w:color="auto" w:fill="FFFFFF"/>
        </w:rPr>
        <w:t>Состояние чашечно-лоханочной системы</w:t>
      </w:r>
    </w:p>
    <w:p w:rsidR="00B46B82" w:rsidRPr="00CF1024" w:rsidRDefault="00B46B82" w:rsidP="00B46B82">
      <w:pPr>
        <w:pStyle w:val="aa"/>
        <w:widowControl w:val="0"/>
        <w:numPr>
          <w:ilvl w:val="0"/>
          <w:numId w:val="17"/>
        </w:numPr>
        <w:autoSpaceDE w:val="0"/>
        <w:autoSpaceDN w:val="0"/>
        <w:adjustRightInd w:val="0"/>
        <w:contextualSpacing/>
        <w:jc w:val="both"/>
      </w:pPr>
      <w:r w:rsidRPr="00CF1024">
        <w:rPr>
          <w:color w:val="171717"/>
          <w:shd w:val="clear" w:color="auto" w:fill="FFFFFF"/>
        </w:rPr>
        <w:t>Наличие пузырно-мочеточникового рефлюкса</w:t>
      </w:r>
    </w:p>
    <w:p w:rsidR="009978D9" w:rsidRDefault="009978D9" w:rsidP="00F5136B">
      <w:pPr>
        <w:ind w:firstLine="709"/>
        <w:jc w:val="both"/>
        <w:rPr>
          <w:sz w:val="28"/>
        </w:rPr>
      </w:pPr>
    </w:p>
    <w:p w:rsidR="00F55788" w:rsidRPr="00B46B82" w:rsidRDefault="00F55788" w:rsidP="00593334">
      <w:pPr>
        <w:ind w:firstLine="709"/>
        <w:jc w:val="both"/>
        <w:rPr>
          <w:b/>
          <w:sz w:val="24"/>
          <w:szCs w:val="24"/>
        </w:rPr>
      </w:pPr>
      <w:r w:rsidRPr="00B46B82">
        <w:rPr>
          <w:b/>
          <w:sz w:val="24"/>
          <w:szCs w:val="24"/>
        </w:rPr>
        <w:t>4.</w:t>
      </w:r>
      <w:r w:rsidR="00BF1CD1" w:rsidRPr="00B46B82">
        <w:rPr>
          <w:b/>
          <w:sz w:val="24"/>
          <w:szCs w:val="24"/>
        </w:rPr>
        <w:t xml:space="preserve"> </w:t>
      </w:r>
      <w:r w:rsidRPr="00B46B82">
        <w:rPr>
          <w:b/>
          <w:sz w:val="24"/>
          <w:szCs w:val="24"/>
        </w:rPr>
        <w:t>Критерии оценивания результатов выполнения заданий по самостоятельной работе обучающихся.</w:t>
      </w:r>
    </w:p>
    <w:p w:rsidR="00BF1CD1" w:rsidRPr="00B46B82" w:rsidRDefault="00F55788" w:rsidP="00593334">
      <w:pPr>
        <w:ind w:firstLine="709"/>
        <w:jc w:val="both"/>
        <w:rPr>
          <w:sz w:val="24"/>
          <w:szCs w:val="24"/>
        </w:rPr>
      </w:pPr>
      <w:r w:rsidRPr="00B46B82">
        <w:rPr>
          <w:sz w:val="24"/>
          <w:szCs w:val="24"/>
        </w:rPr>
        <w:t>Критерии оценивания</w:t>
      </w:r>
      <w:r w:rsidR="00BF1CD1" w:rsidRPr="00B46B82">
        <w:rPr>
          <w:sz w:val="24"/>
          <w:szCs w:val="24"/>
        </w:rPr>
        <w:t xml:space="preserve"> выполненных заданий</w:t>
      </w:r>
      <w:r w:rsidR="006847B8" w:rsidRPr="00B46B82">
        <w:rPr>
          <w:sz w:val="24"/>
          <w:szCs w:val="24"/>
        </w:rPr>
        <w:t xml:space="preserve"> представлен</w:t>
      </w:r>
      <w:r w:rsidR="00F44E53" w:rsidRPr="00B46B82">
        <w:rPr>
          <w:sz w:val="24"/>
          <w:szCs w:val="24"/>
        </w:rPr>
        <w:t>ы</w:t>
      </w:r>
      <w:r w:rsidR="006847B8" w:rsidRPr="00B46B82">
        <w:rPr>
          <w:sz w:val="24"/>
          <w:szCs w:val="24"/>
        </w:rPr>
        <w:t xml:space="preserve"> </w:t>
      </w:r>
      <w:r w:rsidR="006F7AD8" w:rsidRPr="00B46B82">
        <w:rPr>
          <w:b/>
          <w:i/>
          <w:sz w:val="24"/>
          <w:szCs w:val="24"/>
        </w:rPr>
        <w:t>в фонде оценочных средств для проведения текущего контроля успеваемости и промежуточной аттестации по дисциплине</w:t>
      </w:r>
      <w:r w:rsidR="006F7AD8" w:rsidRPr="00B46B82">
        <w:rPr>
          <w:sz w:val="24"/>
          <w:szCs w:val="24"/>
        </w:rPr>
        <w:t>, который прикреплен к рабочей программе дисциплины, раздел 6 «</w:t>
      </w:r>
      <w:proofErr w:type="spellStart"/>
      <w:r w:rsidR="006F7AD8" w:rsidRPr="00B46B82">
        <w:rPr>
          <w:sz w:val="24"/>
          <w:szCs w:val="24"/>
        </w:rPr>
        <w:t>Учебно</w:t>
      </w:r>
      <w:proofErr w:type="spellEnd"/>
      <w:r w:rsidR="00726BBE">
        <w:rPr>
          <w:sz w:val="24"/>
          <w:szCs w:val="24"/>
        </w:rPr>
        <w:t xml:space="preserve"> </w:t>
      </w:r>
      <w:r w:rsidR="006F7AD8" w:rsidRPr="00B46B82">
        <w:rPr>
          <w:sz w:val="24"/>
          <w:szCs w:val="24"/>
        </w:rPr>
        <w:t>- методическое обеспечение по дисциплине», в информационной системе Университета.</w:t>
      </w:r>
    </w:p>
    <w:p w:rsidR="00F44E53" w:rsidRDefault="00F44E53" w:rsidP="00593334">
      <w:pPr>
        <w:ind w:firstLine="709"/>
        <w:jc w:val="both"/>
        <w:rPr>
          <w:sz w:val="28"/>
        </w:rPr>
      </w:pP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9C4A0D" w:rsidRDefault="009C4A0D" w:rsidP="009C4A0D">
      <w:pPr>
        <w:ind w:firstLine="709"/>
        <w:jc w:val="both"/>
        <w:rPr>
          <w:sz w:val="28"/>
        </w:rPr>
      </w:pPr>
      <w:bookmarkStart w:id="2" w:name="_GoBack"/>
      <w:bookmarkEnd w:id="2"/>
    </w:p>
    <w:sectPr w:rsidR="009C4A0D" w:rsidSect="00FD5B6B">
      <w:footerReference w:type="default" r:id="rId1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91C" w:rsidRDefault="002D291C" w:rsidP="00FD5B6B">
      <w:r>
        <w:separator/>
      </w:r>
    </w:p>
  </w:endnote>
  <w:endnote w:type="continuationSeparator" w:id="0">
    <w:p w:rsidR="002D291C" w:rsidRDefault="002D291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25F" w:rsidRDefault="0070725F">
    <w:pPr>
      <w:pStyle w:val="ad"/>
      <w:jc w:val="right"/>
    </w:pPr>
    <w:r>
      <w:fldChar w:fldCharType="begin"/>
    </w:r>
    <w:r>
      <w:instrText>PAGE   \* MERGEFORMAT</w:instrText>
    </w:r>
    <w:r>
      <w:fldChar w:fldCharType="separate"/>
    </w:r>
    <w:r w:rsidR="003038CF">
      <w:rPr>
        <w:noProof/>
      </w:rPr>
      <w:t>15</w:t>
    </w:r>
    <w:r>
      <w:fldChar w:fldCharType="end"/>
    </w:r>
  </w:p>
  <w:p w:rsidR="0070725F" w:rsidRDefault="0070725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91C" w:rsidRDefault="002D291C" w:rsidP="00FD5B6B">
      <w:r>
        <w:separator/>
      </w:r>
    </w:p>
  </w:footnote>
  <w:footnote w:type="continuationSeparator" w:id="0">
    <w:p w:rsidR="002D291C" w:rsidRDefault="002D291C"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58CE"/>
    <w:multiLevelType w:val="hybridMultilevel"/>
    <w:tmpl w:val="65A86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21FF4"/>
    <w:multiLevelType w:val="hybridMultilevel"/>
    <w:tmpl w:val="20AA9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46932"/>
    <w:multiLevelType w:val="hybridMultilevel"/>
    <w:tmpl w:val="00286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206F85"/>
    <w:multiLevelType w:val="singleLevel"/>
    <w:tmpl w:val="0419000F"/>
    <w:lvl w:ilvl="0">
      <w:start w:val="1"/>
      <w:numFmt w:val="decimal"/>
      <w:lvlText w:val="%1."/>
      <w:lvlJc w:val="left"/>
      <w:pPr>
        <w:tabs>
          <w:tab w:val="num" w:pos="360"/>
        </w:tabs>
        <w:ind w:left="360" w:hanging="360"/>
      </w:pPr>
    </w:lvl>
  </w:abstractNum>
  <w:abstractNum w:abstractNumId="7">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D651D"/>
    <w:multiLevelType w:val="hybridMultilevel"/>
    <w:tmpl w:val="40508AE0"/>
    <w:lvl w:ilvl="0" w:tplc="44B67296">
      <w:numFmt w:val="bullet"/>
      <w:lvlText w:val=""/>
      <w:lvlJc w:val="left"/>
      <w:pPr>
        <w:ind w:left="385" w:hanging="360"/>
      </w:pPr>
      <w:rPr>
        <w:rFonts w:ascii="Symbol" w:eastAsia="Times New Roman" w:hAnsi="Symbol" w:cs="Times New Roman" w:hint="default"/>
      </w:rPr>
    </w:lvl>
    <w:lvl w:ilvl="1" w:tplc="04190003" w:tentative="1">
      <w:start w:val="1"/>
      <w:numFmt w:val="bullet"/>
      <w:lvlText w:val="o"/>
      <w:lvlJc w:val="left"/>
      <w:pPr>
        <w:ind w:left="1105" w:hanging="360"/>
      </w:pPr>
      <w:rPr>
        <w:rFonts w:ascii="Courier New" w:hAnsi="Courier New" w:cs="Courier New" w:hint="default"/>
      </w:rPr>
    </w:lvl>
    <w:lvl w:ilvl="2" w:tplc="04190005" w:tentative="1">
      <w:start w:val="1"/>
      <w:numFmt w:val="bullet"/>
      <w:lvlText w:val=""/>
      <w:lvlJc w:val="left"/>
      <w:pPr>
        <w:ind w:left="1825" w:hanging="360"/>
      </w:pPr>
      <w:rPr>
        <w:rFonts w:ascii="Wingdings" w:hAnsi="Wingdings" w:hint="default"/>
      </w:rPr>
    </w:lvl>
    <w:lvl w:ilvl="3" w:tplc="04190001" w:tentative="1">
      <w:start w:val="1"/>
      <w:numFmt w:val="bullet"/>
      <w:lvlText w:val=""/>
      <w:lvlJc w:val="left"/>
      <w:pPr>
        <w:ind w:left="2545" w:hanging="360"/>
      </w:pPr>
      <w:rPr>
        <w:rFonts w:ascii="Symbol" w:hAnsi="Symbol" w:hint="default"/>
      </w:rPr>
    </w:lvl>
    <w:lvl w:ilvl="4" w:tplc="04190003" w:tentative="1">
      <w:start w:val="1"/>
      <w:numFmt w:val="bullet"/>
      <w:lvlText w:val="o"/>
      <w:lvlJc w:val="left"/>
      <w:pPr>
        <w:ind w:left="3265" w:hanging="360"/>
      </w:pPr>
      <w:rPr>
        <w:rFonts w:ascii="Courier New" w:hAnsi="Courier New" w:cs="Courier New" w:hint="default"/>
      </w:rPr>
    </w:lvl>
    <w:lvl w:ilvl="5" w:tplc="04190005" w:tentative="1">
      <w:start w:val="1"/>
      <w:numFmt w:val="bullet"/>
      <w:lvlText w:val=""/>
      <w:lvlJc w:val="left"/>
      <w:pPr>
        <w:ind w:left="3985" w:hanging="360"/>
      </w:pPr>
      <w:rPr>
        <w:rFonts w:ascii="Wingdings" w:hAnsi="Wingdings" w:hint="default"/>
      </w:rPr>
    </w:lvl>
    <w:lvl w:ilvl="6" w:tplc="04190001" w:tentative="1">
      <w:start w:val="1"/>
      <w:numFmt w:val="bullet"/>
      <w:lvlText w:val=""/>
      <w:lvlJc w:val="left"/>
      <w:pPr>
        <w:ind w:left="4705" w:hanging="360"/>
      </w:pPr>
      <w:rPr>
        <w:rFonts w:ascii="Symbol" w:hAnsi="Symbol" w:hint="default"/>
      </w:rPr>
    </w:lvl>
    <w:lvl w:ilvl="7" w:tplc="04190003" w:tentative="1">
      <w:start w:val="1"/>
      <w:numFmt w:val="bullet"/>
      <w:lvlText w:val="o"/>
      <w:lvlJc w:val="left"/>
      <w:pPr>
        <w:ind w:left="5425" w:hanging="360"/>
      </w:pPr>
      <w:rPr>
        <w:rFonts w:ascii="Courier New" w:hAnsi="Courier New" w:cs="Courier New" w:hint="default"/>
      </w:rPr>
    </w:lvl>
    <w:lvl w:ilvl="8" w:tplc="04190005" w:tentative="1">
      <w:start w:val="1"/>
      <w:numFmt w:val="bullet"/>
      <w:lvlText w:val=""/>
      <w:lvlJc w:val="left"/>
      <w:pPr>
        <w:ind w:left="6145" w:hanging="360"/>
      </w:pPr>
      <w:rPr>
        <w:rFonts w:ascii="Wingdings" w:hAnsi="Wingdings" w:hint="default"/>
      </w:rPr>
    </w:lvl>
  </w:abstractNum>
  <w:abstractNum w:abstractNumId="11">
    <w:nsid w:val="5F0A5ACE"/>
    <w:multiLevelType w:val="hybridMultilevel"/>
    <w:tmpl w:val="AEE4CED2"/>
    <w:lvl w:ilvl="0" w:tplc="2982D1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C430E6"/>
    <w:multiLevelType w:val="hybridMultilevel"/>
    <w:tmpl w:val="C6CC1F6A"/>
    <w:lvl w:ilvl="0" w:tplc="CCC8B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6"/>
    <w:lvlOverride w:ilvl="0">
      <w:startOverride w:val="1"/>
    </w:lvlOverride>
  </w:num>
  <w:num w:numId="3">
    <w:abstractNumId w:val="13"/>
  </w:num>
  <w:num w:numId="4">
    <w:abstractNumId w:val="2"/>
  </w:num>
  <w:num w:numId="5">
    <w:abstractNumId w:val="9"/>
  </w:num>
  <w:num w:numId="6">
    <w:abstractNumId w:val="7"/>
  </w:num>
  <w:num w:numId="7">
    <w:abstractNumId w:val="5"/>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3"/>
  </w:num>
  <w:num w:numId="15">
    <w:abstractNumId w:val="14"/>
  </w:num>
  <w:num w:numId="16">
    <w:abstractNumId w:val="10"/>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12D8F"/>
    <w:rsid w:val="00033367"/>
    <w:rsid w:val="0003403A"/>
    <w:rsid w:val="00055314"/>
    <w:rsid w:val="00083C34"/>
    <w:rsid w:val="000931E3"/>
    <w:rsid w:val="00126134"/>
    <w:rsid w:val="001F5EE1"/>
    <w:rsid w:val="0026698D"/>
    <w:rsid w:val="002D2784"/>
    <w:rsid w:val="002D291C"/>
    <w:rsid w:val="003038CF"/>
    <w:rsid w:val="00324FE2"/>
    <w:rsid w:val="00327BC4"/>
    <w:rsid w:val="003A702E"/>
    <w:rsid w:val="003B5F75"/>
    <w:rsid w:val="003C07AC"/>
    <w:rsid w:val="003C37BE"/>
    <w:rsid w:val="003E3C6E"/>
    <w:rsid w:val="004045D7"/>
    <w:rsid w:val="004316F1"/>
    <w:rsid w:val="00476000"/>
    <w:rsid w:val="004B2C94"/>
    <w:rsid w:val="004C1386"/>
    <w:rsid w:val="004D1091"/>
    <w:rsid w:val="004F74E9"/>
    <w:rsid w:val="00530245"/>
    <w:rsid w:val="005677BE"/>
    <w:rsid w:val="00582BA5"/>
    <w:rsid w:val="00593334"/>
    <w:rsid w:val="006847B8"/>
    <w:rsid w:val="00693E11"/>
    <w:rsid w:val="006D5CA8"/>
    <w:rsid w:val="006F14A4"/>
    <w:rsid w:val="006F7AD8"/>
    <w:rsid w:val="0070725F"/>
    <w:rsid w:val="00726BBE"/>
    <w:rsid w:val="00742208"/>
    <w:rsid w:val="00755609"/>
    <w:rsid w:val="0079237F"/>
    <w:rsid w:val="007C3217"/>
    <w:rsid w:val="007F21CC"/>
    <w:rsid w:val="008113A5"/>
    <w:rsid w:val="00832D24"/>
    <w:rsid w:val="00837DA2"/>
    <w:rsid w:val="00843B8A"/>
    <w:rsid w:val="008455E6"/>
    <w:rsid w:val="00845C7D"/>
    <w:rsid w:val="0086389E"/>
    <w:rsid w:val="00892D23"/>
    <w:rsid w:val="009511F7"/>
    <w:rsid w:val="00985E1D"/>
    <w:rsid w:val="009978D9"/>
    <w:rsid w:val="009A31E5"/>
    <w:rsid w:val="009C2F35"/>
    <w:rsid w:val="009C4A0D"/>
    <w:rsid w:val="009F49C5"/>
    <w:rsid w:val="00A15C1A"/>
    <w:rsid w:val="00A26B97"/>
    <w:rsid w:val="00A33701"/>
    <w:rsid w:val="00A5719E"/>
    <w:rsid w:val="00AD3EBB"/>
    <w:rsid w:val="00AF327C"/>
    <w:rsid w:val="00B112D2"/>
    <w:rsid w:val="00B350F3"/>
    <w:rsid w:val="00B46B82"/>
    <w:rsid w:val="00BC2FFE"/>
    <w:rsid w:val="00BF1CD1"/>
    <w:rsid w:val="00C32922"/>
    <w:rsid w:val="00C35B2E"/>
    <w:rsid w:val="00C83AB7"/>
    <w:rsid w:val="00D06B87"/>
    <w:rsid w:val="00D33524"/>
    <w:rsid w:val="00D35869"/>
    <w:rsid w:val="00D471E6"/>
    <w:rsid w:val="00DD65D1"/>
    <w:rsid w:val="00E23E24"/>
    <w:rsid w:val="00E57C66"/>
    <w:rsid w:val="00E85522"/>
    <w:rsid w:val="00E9260C"/>
    <w:rsid w:val="00F00268"/>
    <w:rsid w:val="00F0689E"/>
    <w:rsid w:val="00F44E53"/>
    <w:rsid w:val="00F5136B"/>
    <w:rsid w:val="00F55788"/>
    <w:rsid w:val="00F8248C"/>
    <w:rsid w:val="00F848E9"/>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styleId="af">
    <w:name w:val="Hyperlink"/>
    <w:basedOn w:val="a0"/>
    <w:uiPriority w:val="99"/>
    <w:semiHidden/>
    <w:unhideWhenUsed/>
    <w:rsid w:val="00707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6940">
      <w:bodyDiv w:val="1"/>
      <w:marLeft w:val="0"/>
      <w:marRight w:val="0"/>
      <w:marTop w:val="0"/>
      <w:marBottom w:val="0"/>
      <w:divBdr>
        <w:top w:val="none" w:sz="0" w:space="0" w:color="auto"/>
        <w:left w:val="none" w:sz="0" w:space="0" w:color="auto"/>
        <w:bottom w:val="none" w:sz="0" w:space="0" w:color="auto"/>
        <w:right w:val="none" w:sz="0" w:space="0" w:color="auto"/>
      </w:divBdr>
      <w:divsChild>
        <w:div w:id="303124139">
          <w:marLeft w:val="0"/>
          <w:marRight w:val="0"/>
          <w:marTop w:val="0"/>
          <w:marBottom w:val="0"/>
          <w:divBdr>
            <w:top w:val="none" w:sz="0" w:space="0" w:color="auto"/>
            <w:left w:val="none" w:sz="0" w:space="0" w:color="auto"/>
            <w:bottom w:val="none" w:sz="0" w:space="0" w:color="auto"/>
            <w:right w:val="none" w:sz="0" w:space="0" w:color="auto"/>
          </w:divBdr>
        </w:div>
      </w:divsChild>
    </w:div>
    <w:div w:id="658118885">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808285922">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2577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dorov.ru/bezopasnoste-jiznedeyatelenosti-docent-rustenova-raisa-mihajlo.html" TargetMode="External"/><Relationship Id="rId13" Type="http://schemas.openxmlformats.org/officeDocument/2006/relationships/hyperlink" Target="http://zodorov.ru/rekomenduem-budushej-mame-vzyate-s-soboj-v-roddom.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odorov.ru/fond-ocenochnih-sredstv-po-uchebnoj-discipline-v5.html" TargetMode="External"/><Relationship Id="rId12" Type="http://schemas.openxmlformats.org/officeDocument/2006/relationships/hyperlink" Target="http://zodorov.ru/ostrij-appendicit-uchebnay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odorov.ru/klinicheskie-priznaki-ugrojayushego-nachavshegosya-aborta-krov.html" TargetMode="External"/><Relationship Id="rId5" Type="http://schemas.openxmlformats.org/officeDocument/2006/relationships/footnotes" Target="footnotes.xml"/><Relationship Id="rId15" Type="http://schemas.openxmlformats.org/officeDocument/2006/relationships/hyperlink" Target="http://zodorov.ru/situacionnie-zadachi-po-fakuletetskoj-pediatrii-dlya-podgotovk.html" TargetMode="External"/><Relationship Id="rId10" Type="http://schemas.openxmlformats.org/officeDocument/2006/relationships/hyperlink" Target="http://zodorov.ru/insuleti-i-infarkti.html" TargetMode="External"/><Relationship Id="rId4" Type="http://schemas.openxmlformats.org/officeDocument/2006/relationships/webSettings" Target="webSettings.xml"/><Relationship Id="rId9" Type="http://schemas.openxmlformats.org/officeDocument/2006/relationships/hyperlink" Target="http://zodorov.ru/istoriya-bolezni-stomatologicheskogo-bolenogo-karies.html" TargetMode="External"/><Relationship Id="rId14" Type="http://schemas.openxmlformats.org/officeDocument/2006/relationships/hyperlink" Target="http://zodorov.ru/sovremennie-metodi-lecheniya-psoriaza-u-detej-v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15</Pages>
  <Words>6058</Words>
  <Characters>34536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21</cp:revision>
  <dcterms:created xsi:type="dcterms:W3CDTF">2019-04-12T05:06:00Z</dcterms:created>
  <dcterms:modified xsi:type="dcterms:W3CDTF">2019-04-27T13:33:00Z</dcterms:modified>
</cp:coreProperties>
</file>