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C5" w:rsidRDefault="009E74C5" w:rsidP="00776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ФЕДЕРАЛЬНЫЕ КЛИНИЧЕСКИЕ РЕКОМЕНДАЦИИ</w:t>
      </w:r>
    </w:p>
    <w:p w:rsidR="009E74C5" w:rsidRDefault="009E74C5" w:rsidP="00776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ОСТРЫЙ ГЕМАТОГЕННЫЙ ОСТЕОМИЕЛИТ У ДЕТЕЙ</w:t>
      </w:r>
    </w:p>
    <w:p w:rsidR="009E74C5" w:rsidRDefault="009E74C5" w:rsidP="00776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5F" w:rsidRPr="00776D5F" w:rsidRDefault="00776D5F" w:rsidP="00776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D5F">
        <w:rPr>
          <w:rFonts w:ascii="Times New Roman" w:hAnsi="Times New Roman" w:cs="Times New Roman"/>
          <w:b/>
          <w:sz w:val="24"/>
          <w:szCs w:val="24"/>
        </w:rPr>
        <w:t>ОПРЕДЕЛЕНИЕ ОСТРОГО ГЕМАТОГЕННОГО ОСТЕОМИЕЛИТА У ДЕТЕЙ, ЕГО ЭТИОЛОГИЯ, ЭПИДЕМИОЛОГИЯ, И СОВРЕМЕННЫЕ ОСОБЕННОСТИ ПРОБЛЕМЫ.</w:t>
      </w:r>
    </w:p>
    <w:p w:rsidR="00776D5F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>Острый гематогенный остеомиелит у детей - это гнойно-некротическое поражение костного мозга с последующим вовлечением в воспалительный процесс других анатомических структур кости. Сегодня -это тяжелая и распространенная гнойная хирургическая патология детского возраста и по частоте ее исхода в бактериальный сепсис последнее десятилетие занимает первое место в гнойно-септической хирургии.</w:t>
      </w:r>
    </w:p>
    <w:p w:rsidR="00776D5F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 Возникновение гематогенного остеомиелита у детей связано с проникновением микроорганизмов в костный мозг по кровеносному руслу и костному воспалению предшествует </w:t>
      </w:r>
      <w:proofErr w:type="gramStart"/>
      <w:r w:rsidRPr="00776D5F">
        <w:rPr>
          <w:rFonts w:ascii="Times New Roman" w:hAnsi="Times New Roman" w:cs="Times New Roman"/>
          <w:sz w:val="24"/>
          <w:szCs w:val="24"/>
        </w:rPr>
        <w:t>бактериемия .При</w:t>
      </w:r>
      <w:proofErr w:type="gramEnd"/>
      <w:r w:rsidRPr="00776D5F">
        <w:rPr>
          <w:rFonts w:ascii="Times New Roman" w:hAnsi="Times New Roman" w:cs="Times New Roman"/>
          <w:sz w:val="24"/>
          <w:szCs w:val="24"/>
        </w:rPr>
        <w:t xml:space="preserve"> нарушении иммунных свойств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макроорганизма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, местный очаг может стать источником сепсиса и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септикопиемии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D5F" w:rsidRPr="00776D5F" w:rsidRDefault="00776D5F" w:rsidP="00776D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D5F">
        <w:rPr>
          <w:rFonts w:ascii="Times New Roman" w:hAnsi="Times New Roman" w:cs="Times New Roman"/>
          <w:b/>
          <w:sz w:val="24"/>
          <w:szCs w:val="24"/>
        </w:rPr>
        <w:t>Этиология острого гематогенного остеомиелита у детей.</w:t>
      </w:r>
    </w:p>
    <w:p w:rsidR="00776D5F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Патоморфоз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возбудителей ост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76D5F">
        <w:rPr>
          <w:rFonts w:ascii="Times New Roman" w:hAnsi="Times New Roman" w:cs="Times New Roman"/>
          <w:sz w:val="24"/>
          <w:szCs w:val="24"/>
        </w:rPr>
        <w:t xml:space="preserve">ого гематогенного остеомиелита последнего десятилетия у больных детей (по данным. бактериологических посевов их биоматериалов), характеризуется значительным уменьшением частоты роста культур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моностафилококковой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флоры (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Staphylococcus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) до 50% общего числа больных. Увеличилось число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микстинфекции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среди возбудителей острого гематогенного остеомиелита у детей. Из биоматери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6D5F">
        <w:rPr>
          <w:rFonts w:ascii="Times New Roman" w:hAnsi="Times New Roman" w:cs="Times New Roman"/>
          <w:sz w:val="24"/>
          <w:szCs w:val="24"/>
        </w:rPr>
        <w:t xml:space="preserve">лов гнойного очага больных остеомиелитом детей отмечается активный рост микст-культур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эпидермального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стафилококка вместе с другими опасными гноеродными микроорганизмами, включая: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энтеропатогенную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6D5F">
        <w:rPr>
          <w:rFonts w:ascii="Times New Roman" w:hAnsi="Times New Roman" w:cs="Times New Roman"/>
          <w:sz w:val="24"/>
          <w:szCs w:val="24"/>
        </w:rPr>
        <w:t>клебсиеллезную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6D5F">
        <w:rPr>
          <w:rFonts w:ascii="Times New Roman" w:hAnsi="Times New Roman" w:cs="Times New Roman"/>
          <w:sz w:val="24"/>
          <w:szCs w:val="24"/>
        </w:rPr>
        <w:t xml:space="preserve"> стрептококковую,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псевдомонадную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инфекции, и частые их ассоциации с культурами грибов рода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Кандида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и анаэробами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D5F" w:rsidRPr="00776D5F" w:rsidRDefault="00776D5F" w:rsidP="00776D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D5F">
        <w:rPr>
          <w:rFonts w:ascii="Times New Roman" w:hAnsi="Times New Roman" w:cs="Times New Roman"/>
          <w:b/>
          <w:sz w:val="24"/>
          <w:szCs w:val="24"/>
        </w:rPr>
        <w:t>Эпидемиология</w:t>
      </w:r>
    </w:p>
    <w:p w:rsidR="00776D5F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Сегодня, по единодушному мнению детских хирургов России и стран СНГ, острый гематогенный остеомиелит у детей следует признать и считать такой же социальной болезнью, как и туберкулез, так как практически все дети с данным заболеванием в хирургический стационар поступают из </w:t>
      </w:r>
      <w:proofErr w:type="gramStart"/>
      <w:r w:rsidRPr="00776D5F"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6D5F">
        <w:rPr>
          <w:rFonts w:ascii="Times New Roman" w:hAnsi="Times New Roman" w:cs="Times New Roman"/>
          <w:sz w:val="24"/>
          <w:szCs w:val="24"/>
        </w:rPr>
        <w:t xml:space="preserve"> находящихся</w:t>
      </w:r>
      <w:proofErr w:type="gramEnd"/>
      <w:r w:rsidRPr="00776D5F">
        <w:rPr>
          <w:rFonts w:ascii="Times New Roman" w:hAnsi="Times New Roman" w:cs="Times New Roman"/>
          <w:sz w:val="24"/>
          <w:szCs w:val="24"/>
        </w:rPr>
        <w:t xml:space="preserve"> по социальному положению за чертой бедности, социально неблагополучных семей. По материалам наших исследований 2013 года, 65% больных острым гематогенным остеомиелитом составляют дети из социально неблагополучных семей сельской местности, а остальные 35% больных детей заболевают в социально неблагополучных семьях города. Характерно, что дети из этих семей часто поступают поздно на осмотр врача с болями в конечностях и высокой температурой тела в сроки 4-5день болезни, при наличии уже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развившегося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тяжелого костного 7 сепсиса. Многие из этих детей при внимательном их обследовании обнаруживают тяжелую фоновую хроническую патологию, включая алиментарную дистрофию, алиментарную анемию,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гипопротеинемию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, и другие заболевания, относящиеся к группе дефектов питания и ухода за ребенком. </w:t>
      </w:r>
    </w:p>
    <w:p w:rsidR="00776D5F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Что касается установленных исследователями факторов предрасположенности ребенка к возникновению острого гематогенного остеомиелита, то здесь следует назвать уже 3 достоверно известные из них: 1) постоянное существование хронического очага инфекции в организме ребенка, </w:t>
      </w:r>
      <w:proofErr w:type="gramStart"/>
      <w:r w:rsidRPr="00776D5F">
        <w:rPr>
          <w:rFonts w:ascii="Times New Roman" w:hAnsi="Times New Roman" w:cs="Times New Roman"/>
          <w:sz w:val="24"/>
          <w:szCs w:val="24"/>
        </w:rPr>
        <w:t>2)сенсибилизация</w:t>
      </w:r>
      <w:proofErr w:type="gramEnd"/>
      <w:r w:rsidRPr="00776D5F">
        <w:rPr>
          <w:rFonts w:ascii="Times New Roman" w:hAnsi="Times New Roman" w:cs="Times New Roman"/>
          <w:sz w:val="24"/>
          <w:szCs w:val="24"/>
        </w:rPr>
        <w:t xml:space="preserve"> его организма к данному микроорганизму, 3)наличие разрешающего фактора (травмы, переохлаждения, перенесенного заболевания, ослабившего детский организм или другого). Это заболевание обнаруживается у растущего детского организма с большим дефицитом массы тела, пребывающего в состоянии значительных психических и физических нагрузок в школьном возрасте, особенно при наличии неблагоприятных социальных факторов. Такой неблагоприятный фон для возникновения острой гнойной хирургической инфекции мы часто видим у них, поступивших с тяжелой формой острого гематогенного остеомиелита </w:t>
      </w:r>
      <w:r w:rsidRPr="00776D5F">
        <w:rPr>
          <w:rFonts w:ascii="Times New Roman" w:hAnsi="Times New Roman" w:cs="Times New Roman"/>
          <w:sz w:val="24"/>
          <w:szCs w:val="24"/>
        </w:rPr>
        <w:lastRenderedPageBreak/>
        <w:t xml:space="preserve">сразу в реанимационное отделение, для проведения предоперационной подготовки или интенсивного послеоперационного лечения в острой стадии сепсиса, токсемии, органных нарушений. </w:t>
      </w:r>
    </w:p>
    <w:p w:rsidR="00776D5F" w:rsidRPr="00776D5F" w:rsidRDefault="00013871" w:rsidP="00776D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D5F" w:rsidRPr="00776D5F">
        <w:rPr>
          <w:rFonts w:ascii="Times New Roman" w:hAnsi="Times New Roman" w:cs="Times New Roman"/>
          <w:b/>
          <w:sz w:val="24"/>
          <w:szCs w:val="24"/>
        </w:rPr>
        <w:t>Возрастные особенности заболевания у детей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>Острым гематогенным остеомиелитом заболевают преимущественно дети старше 5 лет. Мальчики страдают в 2-3 раза чаще. Поражаются в основном активные в росте длинные трубчатые кости (более 70% случаев).</w:t>
      </w:r>
      <w:r w:rsidR="00013871">
        <w:rPr>
          <w:rFonts w:ascii="Times New Roman" w:hAnsi="Times New Roman" w:cs="Times New Roman"/>
          <w:sz w:val="24"/>
          <w:szCs w:val="24"/>
        </w:rPr>
        <w:t xml:space="preserve"> </w:t>
      </w:r>
      <w:r w:rsidRPr="00776D5F">
        <w:rPr>
          <w:rFonts w:ascii="Times New Roman" w:hAnsi="Times New Roman" w:cs="Times New Roman"/>
          <w:sz w:val="24"/>
          <w:szCs w:val="24"/>
        </w:rPr>
        <w:t xml:space="preserve">У детей первых 2 лет жизни преобладает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эпифизарная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proofErr w:type="gramStart"/>
      <w:r w:rsidRPr="00776D5F">
        <w:rPr>
          <w:rFonts w:ascii="Times New Roman" w:hAnsi="Times New Roman" w:cs="Times New Roman"/>
          <w:sz w:val="24"/>
          <w:szCs w:val="24"/>
        </w:rPr>
        <w:t>кровоснабжеиия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6D5F">
        <w:rPr>
          <w:rFonts w:ascii="Times New Roman" w:hAnsi="Times New Roman" w:cs="Times New Roman"/>
          <w:sz w:val="24"/>
          <w:szCs w:val="24"/>
        </w:rPr>
        <w:t xml:space="preserve"> в то время как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метафизараная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системы обособлены, но между ними есть анастомозы. Общая сосудистая сеть образуется после окостенения зоны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эпифизарного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роста. Для детей младше 2-3 лет характерно поражение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метаэпифизарных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зон. С возрастом, у больных старших школьников при остеомиелите может присоединяться и гнойное поражение диафиза. 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У детей первого года жизни сохраняющийся сегодня достаточно высоким уровень заболеваемости и острым гематогенным остеомиелитом, обнаруживает достоверную первопричину - значительный их процент родившихся от больных матерей - носителей очагов хронической инфекции, детей недоношенных по массе и срокам, травмированных в родах, с различной врожденной патологией. Неоднократно ежегодно видим детей первых недель жизни больных острым гематогенным остеомиелитом тазобедренного сустава, имеющим уже подвывих или полный вывих в тазобедренном суставе. В ряде случаев это может быть и приобретенный, уже состоявшийся патологический вывих, вследствие скопления внутри сустава воспалительного экссудата и возникшего внутрисуставного напряжения, как и наоборот- возникновение острого гематогенного остеомиелита тазобедренного сустава,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развившегося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при наличии его врожденной дисплазии. 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Следует отметить, что острый </w:t>
      </w:r>
      <w:proofErr w:type="gramStart"/>
      <w:r w:rsidRPr="00776D5F">
        <w:rPr>
          <w:rFonts w:ascii="Times New Roman" w:hAnsi="Times New Roman" w:cs="Times New Roman"/>
          <w:sz w:val="24"/>
          <w:szCs w:val="24"/>
        </w:rPr>
        <w:t xml:space="preserve">гематогенный 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эпифизарный</w:t>
      </w:r>
      <w:proofErr w:type="spellEnd"/>
      <w:proofErr w:type="gramEnd"/>
      <w:r w:rsidRPr="00776D5F">
        <w:rPr>
          <w:rFonts w:ascii="Times New Roman" w:hAnsi="Times New Roman" w:cs="Times New Roman"/>
          <w:sz w:val="24"/>
          <w:szCs w:val="24"/>
        </w:rPr>
        <w:t xml:space="preserve"> остеомиелит у детей первого года жизни наиболее часто поражает эпифизы крупных длинных трубчатых костей: бедренной, плечевой, большеберцовой, лучевой и локтевой, с развитием гнойных артритов тазобедренного, коленного, голеностопного, плечевого и локтевого суставов. Это наиболее значимые суставы для человека в последующей жизни и в труде. Поэтому, каждый случай поздней диагностики острого гематогенного остеомиелита у детей раннего возраста, чаще всего обусловлен поздним обращением родителей к врачу, атипичным (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ареактивным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) его течением,</w:t>
      </w:r>
      <w:r w:rsidR="00013871">
        <w:rPr>
          <w:rFonts w:ascii="Times New Roman" w:hAnsi="Times New Roman" w:cs="Times New Roman"/>
          <w:sz w:val="24"/>
          <w:szCs w:val="24"/>
        </w:rPr>
        <w:t xml:space="preserve"> </w:t>
      </w:r>
      <w:r w:rsidRPr="00776D5F">
        <w:rPr>
          <w:rFonts w:ascii="Times New Roman" w:hAnsi="Times New Roman" w:cs="Times New Roman"/>
          <w:sz w:val="24"/>
          <w:szCs w:val="24"/>
        </w:rPr>
        <w:t>или промедлением врача с диагностическими или лечебными мероприятиями .Поздний диагноз и позднее лечение такого ребенка раннего возраста - это всегда опасность развития костного сепсиса и возникновения угрозы его жизни,</w:t>
      </w:r>
      <w:r w:rsidR="00013871">
        <w:rPr>
          <w:rFonts w:ascii="Times New Roman" w:hAnsi="Times New Roman" w:cs="Times New Roman"/>
          <w:sz w:val="24"/>
          <w:szCs w:val="24"/>
        </w:rPr>
        <w:t xml:space="preserve"> </w:t>
      </w:r>
      <w:r w:rsidRPr="00776D5F">
        <w:rPr>
          <w:rFonts w:ascii="Times New Roman" w:hAnsi="Times New Roman" w:cs="Times New Roman"/>
          <w:sz w:val="24"/>
          <w:szCs w:val="24"/>
        </w:rPr>
        <w:t xml:space="preserve">частой потери или значимого деструктивного повреждения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эпиметафиза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кости и сустава, с нарушением его функции, вплоть до глубокой инвалидности. В дошкольном возрасте несколько реже дети болеют острым гематогенным остеомиелитом. 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>Здесь так же очень большое значение для возникновения острого гематогенного остеомиелита имеет наличие ослабляющего детский организм фонового заболевания. Это следует всегда иметь в виду у ребенка</w:t>
      </w:r>
      <w:r w:rsidR="00013871">
        <w:rPr>
          <w:rFonts w:ascii="Times New Roman" w:hAnsi="Times New Roman" w:cs="Times New Roman"/>
          <w:sz w:val="24"/>
          <w:szCs w:val="24"/>
        </w:rPr>
        <w:t>,</w:t>
      </w:r>
      <w:r w:rsidRPr="00776D5F">
        <w:rPr>
          <w:rFonts w:ascii="Times New Roman" w:hAnsi="Times New Roman" w:cs="Times New Roman"/>
          <w:sz w:val="24"/>
          <w:szCs w:val="24"/>
        </w:rPr>
        <w:t xml:space="preserve"> поступившего на осмотр к хирургу в связи с появившимися болями в конечности, сопровождающимися температурной реакцией и нарушением общего состояния ребенка. 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У детей школьного возраста сегодня следует отметить значительную частоту заболевания острым гематогенным остеомиелитом, в том числе старшеклассников. И в этой возрастной группе больных детей, первичный гнойный очаг располагается в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метафизах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длинных трубчатых костей, наиболее часто: бедренной, плечевой, большеберцовой, костей предплечья. Если остеомиелитический процесс не диагностируется в стадии воспаления в пределах костномозгового канала, то с 4-5 суток от начала заболевания гной распространяется по костным (гаверсовым) каналам и питательным (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фолькмановским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) каналам под надкостницу, постепенно отслаивая ее ткани, образуя межмышечные и подкожные флегмоны. В этих случаях речь идет о запущенном остеомиелите, лечение которого представляет значительные трудности и не без последствий. 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lastRenderedPageBreak/>
        <w:t xml:space="preserve">Клинические проявления и тяжесть течения острого гематогенного остеомиелита у детей очень разнообразны и зависят от многих факторов: реактивности организма, вирулентности микрофлоры, возраста больного, локализации поражения, сроков заболевания, предшествующего лечения. В связи с указанными обстоятельствами различают три основные формы острого гематогенного остеомиелита: токсическую (адинамическую),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септикопиемическую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и местную. 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71">
        <w:rPr>
          <w:rFonts w:ascii="Times New Roman" w:hAnsi="Times New Roman" w:cs="Times New Roman"/>
          <w:b/>
          <w:sz w:val="24"/>
          <w:szCs w:val="24"/>
        </w:rPr>
        <w:t>Клинической формы острого гематогенного остеомиелита у детей различного возраста:</w:t>
      </w:r>
      <w:r w:rsidRPr="00776D5F">
        <w:rPr>
          <w:rFonts w:ascii="Times New Roman" w:hAnsi="Times New Roman" w:cs="Times New Roman"/>
          <w:sz w:val="24"/>
          <w:szCs w:val="24"/>
        </w:rPr>
        <w:t xml:space="preserve"> токсическая (адинамическая) форма острого гематогенного остеомиелита протекает чрезвычайно бурно с явлениями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эндотоксического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шока. Возникает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коллаптоидное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состояние, с потерей сознания, бредом, высокой температурой (до 40-41º), иногда </w:t>
      </w:r>
      <w:proofErr w:type="gramStart"/>
      <w:r w:rsidRPr="00776D5F">
        <w:rPr>
          <w:rFonts w:ascii="Times New Roman" w:hAnsi="Times New Roman" w:cs="Times New Roman"/>
          <w:sz w:val="24"/>
          <w:szCs w:val="24"/>
        </w:rPr>
        <w:t xml:space="preserve">судорогами </w:t>
      </w:r>
      <w:r w:rsidR="00013871">
        <w:rPr>
          <w:rFonts w:ascii="Times New Roman" w:hAnsi="Times New Roman" w:cs="Times New Roman"/>
          <w:sz w:val="24"/>
          <w:szCs w:val="24"/>
        </w:rPr>
        <w:t xml:space="preserve"> </w:t>
      </w:r>
      <w:r w:rsidRPr="00776D5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76D5F">
        <w:rPr>
          <w:rFonts w:ascii="Times New Roman" w:hAnsi="Times New Roman" w:cs="Times New Roman"/>
          <w:sz w:val="24"/>
          <w:szCs w:val="24"/>
        </w:rPr>
        <w:t xml:space="preserve"> рвотой. Отмечают одышку, без четко определяемой клинической картины пневмонии</w:t>
      </w:r>
      <w:r w:rsidR="00013871">
        <w:rPr>
          <w:rFonts w:ascii="Times New Roman" w:hAnsi="Times New Roman" w:cs="Times New Roman"/>
          <w:sz w:val="24"/>
          <w:szCs w:val="24"/>
        </w:rPr>
        <w:t>.</w:t>
      </w:r>
      <w:r w:rsidRPr="00776D5F">
        <w:rPr>
          <w:rFonts w:ascii="Times New Roman" w:hAnsi="Times New Roman" w:cs="Times New Roman"/>
          <w:sz w:val="24"/>
          <w:szCs w:val="24"/>
        </w:rPr>
        <w:t xml:space="preserve"> При исследовании сердечно</w:t>
      </w:r>
      <w:r w:rsidR="00013871">
        <w:rPr>
          <w:rFonts w:ascii="Times New Roman" w:hAnsi="Times New Roman" w:cs="Times New Roman"/>
          <w:sz w:val="24"/>
          <w:szCs w:val="24"/>
        </w:rPr>
        <w:t xml:space="preserve"> </w:t>
      </w:r>
      <w:r w:rsidRPr="00776D5F">
        <w:rPr>
          <w:rFonts w:ascii="Times New Roman" w:hAnsi="Times New Roman" w:cs="Times New Roman"/>
          <w:sz w:val="24"/>
          <w:szCs w:val="24"/>
        </w:rPr>
        <w:t>- сосудистой системы обнаруживают нарушение центрального и периферического кровообращения, снижение АД, а вскоре возникают сердечная недостаточность и миокардит. Язык сухой, обложен коричневым налетом. Живот чаще всего вздут, болезнен в области печени. Печень</w:t>
      </w:r>
      <w:r w:rsidR="00013871">
        <w:rPr>
          <w:rFonts w:ascii="Times New Roman" w:hAnsi="Times New Roman" w:cs="Times New Roman"/>
          <w:sz w:val="24"/>
          <w:szCs w:val="24"/>
        </w:rPr>
        <w:t xml:space="preserve"> </w:t>
      </w:r>
      <w:r w:rsidRPr="00776D5F">
        <w:rPr>
          <w:rFonts w:ascii="Times New Roman" w:hAnsi="Times New Roman" w:cs="Times New Roman"/>
          <w:sz w:val="24"/>
          <w:szCs w:val="24"/>
        </w:rPr>
        <w:t xml:space="preserve">увеличена. В наших исследованиях токсическая или адинамическая форма острого гематогенного остеомиелита чаще обнаруживалась у больных остеомиелитом старшего школьного возраста больных стафилококковым тяжелым костным сепсисом, с очаговыми некрозами печеночной, почечной ткани, гнойными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панкардитами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и некрозами мышцы сердца, неотвратимой летальностью больных.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 Вследствие преобладания общих клинических симптомов тяжелого токсикоза и частого в прошлом молниеносного исхода в летальность, врачу нередко бывает крайне трудно установить местные проявления заболевания, а тем более- точную первичную локализацию поражения кости. На аутопсии - местно-сухой некроз костного мозга, гной в полости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костно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- мозгового канала при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остеоперфорации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почти всегда отсутствует. В других случаях -удается отметить умеренно выраженный отек пораженной области, болевую контрактуру прилежащего сустава. повышение местной температуры, а иногда и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усиленный рисунок подкожных вен. 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Септикопиемическая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форма острого гематогенного остеомиелита у детей развивается чаще токсической (адинамической) формы заболевания. Начало заболевания – острое, температура тела 39-40׀º, нарастают признаки интоксикации, нарушаются функции жизненно важных органов и систем. Возможны: спутанное сознание, бред, эйфория. С первых дней заболевания появляется боль в пораженной конечности. Болевой синдром достигает значительной интенсивности из – за развития внутрикостной гипертензии. Нередко возникают септические осложнения вследствие метастазирования гнойных очагов в различные органы (легкие, сердце, почки, другие кости). В наших </w:t>
      </w:r>
      <w:proofErr w:type="gramStart"/>
      <w:r w:rsidRPr="00776D5F">
        <w:rPr>
          <w:rFonts w:ascii="Times New Roman" w:hAnsi="Times New Roman" w:cs="Times New Roman"/>
          <w:sz w:val="24"/>
          <w:szCs w:val="24"/>
        </w:rPr>
        <w:t>исследованиях  проявление</w:t>
      </w:r>
      <w:proofErr w:type="gramEnd"/>
      <w:r w:rsidRPr="00776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септикопиемической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формы острого гематогенного остеомиелита у детей происходило с 4-5 дня развития заболевания в силу генерализации очага гнойного воспаления кости.</w:t>
      </w:r>
      <w:r w:rsidR="00013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В клинической практике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септикопиемическая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форма острого гематогенного остеомиелита при традиционном лечении больных обнаруживалась в 40-45% общего числа больных остеомиелитом с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метафизарной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локализацией и у 75- 80% детей больных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эпифизарным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остеомиелитом раннего возраста, а у детей недоношенных новорожденных- практически у 100% заболевших. 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Наоборот, местная форма острого гематогенного остеомиелита у детей характеризуется преобладанием местных симптомов гнойного воспаления над общими клиническими проявлениями заболевания. На фоне кажущегося благополучия ребенка возникает резкая боль в конечности. Обычно дети старшего возраста достаточно точно указывают на место </w:t>
      </w:r>
      <w:proofErr w:type="gramStart"/>
      <w:r w:rsidRPr="00776D5F">
        <w:rPr>
          <w:rFonts w:ascii="Times New Roman" w:hAnsi="Times New Roman" w:cs="Times New Roman"/>
          <w:sz w:val="24"/>
          <w:szCs w:val="24"/>
        </w:rPr>
        <w:t>наибольшей  болезненности</w:t>
      </w:r>
      <w:proofErr w:type="gramEnd"/>
      <w:r w:rsidRPr="00776D5F">
        <w:rPr>
          <w:rFonts w:ascii="Times New Roman" w:hAnsi="Times New Roman" w:cs="Times New Roman"/>
          <w:sz w:val="24"/>
          <w:szCs w:val="24"/>
        </w:rPr>
        <w:t xml:space="preserve">. Ребенок старается удержать больную конечность в определенном положении, так как движение усиливает боль. Если очаг воспаления кости расположен ближе к суставу, в процесс вовлекается связочный аппарат и около суставные ткани. Это приводит к выраженной и стойкой контрактуре сустава. </w:t>
      </w:r>
      <w:r w:rsidRPr="00776D5F">
        <w:rPr>
          <w:rFonts w:ascii="Times New Roman" w:hAnsi="Times New Roman" w:cs="Times New Roman"/>
          <w:sz w:val="24"/>
          <w:szCs w:val="24"/>
        </w:rPr>
        <w:lastRenderedPageBreak/>
        <w:t>Температура тела с самого начала заболевания повышается и в дальнейшем держится на высоких цифрах(38-39º).</w:t>
      </w:r>
      <w:r w:rsidR="00013871">
        <w:rPr>
          <w:rFonts w:ascii="Times New Roman" w:hAnsi="Times New Roman" w:cs="Times New Roman"/>
          <w:sz w:val="24"/>
          <w:szCs w:val="24"/>
        </w:rPr>
        <w:t xml:space="preserve"> </w:t>
      </w:r>
      <w:r w:rsidRPr="00776D5F">
        <w:rPr>
          <w:rFonts w:ascii="Times New Roman" w:hAnsi="Times New Roman" w:cs="Times New Roman"/>
          <w:sz w:val="24"/>
          <w:szCs w:val="24"/>
        </w:rPr>
        <w:t xml:space="preserve">Общее состояние ребенка быстро ухудшается, снижается аппетит, усиливается жажда, что свидетельствует о развитии интоксикации. 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>Проблема костного сепсиса при септических осложнениях поздно диагностированного острого гематогенного остеомиелита у детей является сегодня одной из актуальных в педиатрии и детской хирургии. Она требуют дальнейшей ее разработки путем оптимизации качества ранней диагностики и повышения эффективности лечения больных.</w:t>
      </w:r>
      <w:r w:rsidR="00013871">
        <w:rPr>
          <w:rFonts w:ascii="Times New Roman" w:hAnsi="Times New Roman" w:cs="Times New Roman"/>
          <w:sz w:val="24"/>
          <w:szCs w:val="24"/>
        </w:rPr>
        <w:t xml:space="preserve"> </w:t>
      </w:r>
      <w:r w:rsidRPr="00776D5F">
        <w:rPr>
          <w:rFonts w:ascii="Times New Roman" w:hAnsi="Times New Roman" w:cs="Times New Roman"/>
          <w:sz w:val="24"/>
          <w:szCs w:val="24"/>
        </w:rPr>
        <w:t xml:space="preserve">Поздний диагноз острого гематогенного остеомиелита всегда ставит под угрозу жизнь ребенка, в связи с неизбежным развитием сепсиса,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септикопиемии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полиорганной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недостаточности, являющейся основной причиной смерти больных. Кроме того, поздний диагноз острого гематогенного остеомиелита у детей различного возраста создает и угрозу развития распространенной гнойной деструкции костей и суставов, а заболевание - способствует оставить тяжелые последствия в растущем детском организме, приводящие к инвалидности. 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Вот почему ранний диагноз и рано начатое лечение ребенка, больного острым гематогенным остеомиелитом, является основой хорошего результата проводимых целенаправленных комплексных лечебных мероприятий в условиях специализированного детского хирургического стационара. Какие сроки в лечении ребенка больного острым гематогенным остеомиелитом сегодня следует считать ранними, наиболее оптимальными и </w:t>
      </w:r>
      <w:proofErr w:type="gramStart"/>
      <w:r w:rsidRPr="00776D5F">
        <w:rPr>
          <w:rFonts w:ascii="Times New Roman" w:hAnsi="Times New Roman" w:cs="Times New Roman"/>
          <w:sz w:val="24"/>
          <w:szCs w:val="24"/>
        </w:rPr>
        <w:t>результативными?.</w:t>
      </w:r>
      <w:proofErr w:type="gramEnd"/>
      <w:r w:rsidRPr="00776D5F">
        <w:rPr>
          <w:rFonts w:ascii="Times New Roman" w:hAnsi="Times New Roman" w:cs="Times New Roman"/>
          <w:sz w:val="24"/>
          <w:szCs w:val="24"/>
        </w:rPr>
        <w:t xml:space="preserve"> По известным сегодня медицинской науке стадиям развития острого гематогенного остеомиелита у детей различного возраста, патоморфологическим изменениям в воспаленном костном мозге и костной ткани, опыту нашего коллектива, таким оптимальным сроком для операции больному по месту возникшего гнойного очага местного воспаления следует считать срок не позднее 2- 3 дней от начала заболевания. В этот период болезни уже ярко развернута клиника гнойного воспалительного заболевания, достаточная для постановки диагноза врачом-педиатром или хирургом. 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Обоснование потребности изменений существующей лечебной тактики при остром гематогенном остеомиелите у больных детей села и города в условиях современного практического здравоохранения .По нашим наблюдениям, медлительность действий или бездействие взрослых людей, окружающих больного ребенка, в первую очередь, преимущественно социально неблагополучных родителей больного, врачей районного стационара, упорно диагностирующих у ребенка- школьника ревматизм или другое заболевание костной системы, приводит к переводу ребенка в детский хирургический стационар в поздний период болезни. 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>Часто это 4-</w:t>
      </w:r>
      <w:proofErr w:type="gramStart"/>
      <w:r w:rsidRPr="00776D5F">
        <w:rPr>
          <w:rFonts w:ascii="Times New Roman" w:hAnsi="Times New Roman" w:cs="Times New Roman"/>
          <w:sz w:val="24"/>
          <w:szCs w:val="24"/>
        </w:rPr>
        <w:t>6  сутки</w:t>
      </w:r>
      <w:proofErr w:type="gramEnd"/>
      <w:r w:rsidRPr="00776D5F">
        <w:rPr>
          <w:rFonts w:ascii="Times New Roman" w:hAnsi="Times New Roman" w:cs="Times New Roman"/>
          <w:sz w:val="24"/>
          <w:szCs w:val="24"/>
        </w:rPr>
        <w:t xml:space="preserve"> заболевания , когда проявления костного сепсиса,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септикотоксемии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септикопиемии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настолько выражены, что больной ребенок (особенно в прошлом) поступал в детский хирургический стационар сразу в реанимационное отделение. У них были выраженными явления сердечно сосудистых, дыхательных, а в целом- тяжелых метаболических расстройств, требующих неотложных лечебных мероприятий. Именно, в числе традиционно лечившихся детей с данной патологией, обнаруживалось 65% таких крайне тяжелых больных острым гематогенным остеомиелитом, поздно поступавших к нам из других лечебных учреждений, часто поздно обратившихся к врачам по месту жительства, или долго задержавшихся в районном стационаре, где ему безуспешно пытались поставить клинический диагноз. Традиционно, степень тяжести состояния поступающего в хирургический стационар ребенка больного острым гематогенным остеомиелитом оценивается достоверно выраженностью патологических клинических признаков заболевания.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 По результатам наших исследований, из числа детей</w:t>
      </w:r>
      <w:r w:rsidR="00013871">
        <w:rPr>
          <w:rFonts w:ascii="Times New Roman" w:hAnsi="Times New Roman" w:cs="Times New Roman"/>
          <w:sz w:val="24"/>
          <w:szCs w:val="24"/>
        </w:rPr>
        <w:t>,</w:t>
      </w:r>
      <w:r w:rsidRPr="00776D5F">
        <w:rPr>
          <w:rFonts w:ascii="Times New Roman" w:hAnsi="Times New Roman" w:cs="Times New Roman"/>
          <w:sz w:val="24"/>
          <w:szCs w:val="24"/>
        </w:rPr>
        <w:t xml:space="preserve"> поступивших в детский хирургический стационар традиционно по поводу острого гематогенного остеомиелита, в последнее пятилетие 30,2% больных имели местную форму заболевания, у 38,5% пациентов диагностирована стадия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септикотоксемии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, 31,3% остальных больных поступали с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септикопиемией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. Они в 70%общего числа больных поступали в состоянии генерализации </w:t>
      </w:r>
      <w:r w:rsidRPr="00776D5F">
        <w:rPr>
          <w:rFonts w:ascii="Times New Roman" w:hAnsi="Times New Roman" w:cs="Times New Roman"/>
          <w:sz w:val="24"/>
          <w:szCs w:val="24"/>
        </w:rPr>
        <w:lastRenderedPageBreak/>
        <w:t xml:space="preserve">гнойной инфекции, развития костного сепсиса, с отсевами гнойной флоры в другие органы и ткани (легкие, перикард, средостение, печень, почки, другие кости скелета). Низкой эффективности традиционного комплексного лечения детей больных острым гематогенным остеомиелитом во многом способствует поздняя диагностика заболевания (позже 3 суток болезни) и позднее хирургическое лечение, начавшееся уже в стадии развивающегося сепсиса, с угрозой жизни ребенка и его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Заболевание до 65% возникает у детей – жителей сельской местности, а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- диагностическая помощь им проводится здесь преимущественно общими хирургами, с многочисленными ее тактическими и техническими недостатками. Поздняя диагностика и многочисленные недостатки в традиционном оперативном лечении больных острым гематогенным остеомиелитом, с низким качеством их интенсивной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периоперационной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терапии, наиболее часто способствуют развитию у детей тяжелого бактериального костного сепсиса, с исходом в летальность, или в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хронизацию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остеомиелита. Сегодня достоверно доказано, что в современных условиях развития государства и практического здравоохранения, выше перечисленные и многократно повторявшиеся недостатки в диагностике и лечении острого гематогенного остеомиелита у больных детей жителей сельской местности следует улучшить за счет </w:t>
      </w:r>
      <w:proofErr w:type="gramStart"/>
      <w:r w:rsidRPr="00776D5F">
        <w:rPr>
          <w:rFonts w:ascii="Times New Roman" w:hAnsi="Times New Roman" w:cs="Times New Roman"/>
          <w:sz w:val="24"/>
          <w:szCs w:val="24"/>
        </w:rPr>
        <w:t>раннего перевода</w:t>
      </w:r>
      <w:proofErr w:type="gramEnd"/>
      <w:r w:rsidRPr="00776D5F">
        <w:rPr>
          <w:rFonts w:ascii="Times New Roman" w:hAnsi="Times New Roman" w:cs="Times New Roman"/>
          <w:sz w:val="24"/>
          <w:szCs w:val="24"/>
        </w:rPr>
        <w:t xml:space="preserve"> заболевшего с неясным диагнозом болезни костей и суставов в Областной специализированный детский хирургический стационар. </w:t>
      </w:r>
    </w:p>
    <w:p w:rsidR="00013871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Следует отдать предпочтение проведению ранней диагностики и раннего хирургического лечения детей больных острым гематогенным остеомиелитом в условиях современной детской хирургической клиники обеспеченной квалифицированными кадрами и компьютерными технологиями. Сегодня они позволяют установить ребенку ранний диагноз самого опасного гнойно-септического заболевания- острого гематогенного остеомиелита в первые 2-3 дня болезни. </w:t>
      </w:r>
    </w:p>
    <w:p w:rsidR="009E74C5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Оптимальным комплексом современного эффективного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этиопатогенетического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лечения детей больных острым гематогенным остеомиелитом следует считать: ранний диагноз заболевания, раннее квалифицированное вскрытие и дренирование гнойного очага воспаления («щадящая»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остеоперфорация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кости, пункционный способ дренирования и санации гнойной полости артрита) и ранее дифференцированное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этиопатогенетически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обоснованное антимикробное лечение ребенка, что позволяют избежать опасных для жизни ребенка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септитческих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гнойных осложнений, летальности и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хронизации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остеомиелита.</w:t>
      </w:r>
    </w:p>
    <w:p w:rsidR="009E74C5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Рентгенокомпьютерная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томография кости ребенка сегодня является самым информативным способом диагностики острого гематогенного остеомиелита при подозрении на его развитие у больного. Эта достоверность диагностики заболевания обнаруживается у заболевшего ребенка уже на 2 сутки болезни, проявляется отчетливыми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рентгено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>-деструктивными изменениями костных структур, особенно выраженными в кортикальном слое пораженной кости. Сегодня достоверно доказано,</w:t>
      </w:r>
      <w:r w:rsidR="009E74C5">
        <w:rPr>
          <w:rFonts w:ascii="Times New Roman" w:hAnsi="Times New Roman" w:cs="Times New Roman"/>
          <w:sz w:val="24"/>
          <w:szCs w:val="24"/>
        </w:rPr>
        <w:t xml:space="preserve"> </w:t>
      </w:r>
      <w:r w:rsidRPr="00776D5F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рентгенокомпьютерную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томографию кости следу</w:t>
      </w:r>
      <w:r w:rsidR="009E74C5">
        <w:rPr>
          <w:rFonts w:ascii="Times New Roman" w:hAnsi="Times New Roman" w:cs="Times New Roman"/>
          <w:sz w:val="24"/>
          <w:szCs w:val="24"/>
        </w:rPr>
        <w:t>е</w:t>
      </w:r>
      <w:r w:rsidRPr="00776D5F">
        <w:rPr>
          <w:rFonts w:ascii="Times New Roman" w:hAnsi="Times New Roman" w:cs="Times New Roman"/>
          <w:sz w:val="24"/>
          <w:szCs w:val="24"/>
        </w:rPr>
        <w:t xml:space="preserve">т признать оптимальным способом ранней диагностики острого гематогенного остеомиелита у ребенка. В настоящем, она является наиболее информативной и наиболее практически значимой из всех известных способов диагностики острого гематогенного остеомиелита у детей.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Рентгенокомпьютерная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томография кости должна быть одинаково доступна и применима у больных детей города и села с неясным диагнозом остеомиелита. Она доказана достоверно оптимально полезной для дифференциального диагноза остеомиелита на 2-3 сутки болезни.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Рентгенокомпьютерная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томография кости сегодня гарантирует больному ребенку достоверно ранний диагноз острого гематогенного остеомиелита и указывает врачу показания к неотложному раннему лечению больного. </w:t>
      </w:r>
    </w:p>
    <w:p w:rsidR="009E74C5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>Второе, обязательное условие успеха в диагностике и лечении таких больных, является неотложная микробиологическая идентификация микроорганизмов в бактериологических посевах биоматериала детей с диагностированным острым гематогенным остеомиелитом.</w:t>
      </w:r>
      <w:r w:rsidR="009E74C5">
        <w:rPr>
          <w:rFonts w:ascii="Times New Roman" w:hAnsi="Times New Roman" w:cs="Times New Roman"/>
          <w:sz w:val="24"/>
          <w:szCs w:val="24"/>
        </w:rPr>
        <w:t xml:space="preserve"> </w:t>
      </w:r>
      <w:r w:rsidRPr="00776D5F">
        <w:rPr>
          <w:rFonts w:ascii="Times New Roman" w:hAnsi="Times New Roman" w:cs="Times New Roman"/>
          <w:sz w:val="24"/>
          <w:szCs w:val="24"/>
        </w:rPr>
        <w:t xml:space="preserve">Она зарекомендовала себя особо значимой в диагностике </w:t>
      </w:r>
      <w:r w:rsidRPr="00776D5F">
        <w:rPr>
          <w:rFonts w:ascii="Times New Roman" w:hAnsi="Times New Roman" w:cs="Times New Roman"/>
          <w:sz w:val="24"/>
          <w:szCs w:val="24"/>
        </w:rPr>
        <w:lastRenderedPageBreak/>
        <w:t>гноеродной флоры, особенно-опасной микст</w:t>
      </w:r>
      <w:r w:rsidR="009E74C5">
        <w:rPr>
          <w:rFonts w:ascii="Times New Roman" w:hAnsi="Times New Roman" w:cs="Times New Roman"/>
          <w:sz w:val="24"/>
          <w:szCs w:val="24"/>
        </w:rPr>
        <w:t xml:space="preserve"> –</w:t>
      </w:r>
      <w:r w:rsidRPr="00776D5F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9E74C5">
        <w:rPr>
          <w:rFonts w:ascii="Times New Roman" w:hAnsi="Times New Roman" w:cs="Times New Roman"/>
          <w:sz w:val="24"/>
          <w:szCs w:val="24"/>
        </w:rPr>
        <w:t>,</w:t>
      </w:r>
      <w:r w:rsidRPr="00776D5F">
        <w:rPr>
          <w:rFonts w:ascii="Times New Roman" w:hAnsi="Times New Roman" w:cs="Times New Roman"/>
          <w:sz w:val="24"/>
          <w:szCs w:val="24"/>
        </w:rPr>
        <w:t xml:space="preserve"> являющейся возбудителями заболевания. Микробиологическая идентификация микроорганизмов наиболее информативно производится при помощи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баканализатора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Labsystems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iEMS13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MF, с использованием коммерческих микротест – систем, программы </w:t>
      </w:r>
      <w:proofErr w:type="gramStart"/>
      <w:r w:rsidRPr="00776D5F">
        <w:rPr>
          <w:rFonts w:ascii="Times New Roman" w:hAnsi="Times New Roman" w:cs="Times New Roman"/>
          <w:sz w:val="24"/>
          <w:szCs w:val="24"/>
        </w:rPr>
        <w:t>« Микроб</w:t>
      </w:r>
      <w:proofErr w:type="gramEnd"/>
      <w:r w:rsidRPr="00776D5F">
        <w:rPr>
          <w:rFonts w:ascii="Times New Roman" w:hAnsi="Times New Roman" w:cs="Times New Roman"/>
          <w:sz w:val="24"/>
          <w:szCs w:val="24"/>
        </w:rPr>
        <w:t xml:space="preserve">-автомат» и компьютерной обработки. Применение программы «Микроб-автомат» в компьютерном бактериологическом исследовании результатов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бакпосевов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биоматериалов детей больных острым гематогенным остеомиелитом, позволило в группе оптимизации диагностики и лечения детей впервые достоверно обнаружить в этиологии заболевания полиморфизм гноеродной флоры при остром гематогенном остеомиелите. </w:t>
      </w:r>
    </w:p>
    <w:p w:rsidR="009E74C5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Она часто включает не только стафилококковую инфекцию, но и ее ассоциации с другой гноеродной флорой возбудителей, являющейся причиной развития его септических форм. Эта установленная на практике у больных детей стафилококковая микст–инфекция, часто с синегнойной и грибами рода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Кандида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и ее учет в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этиопатогенетическом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лечении больных острым гематогенным остеомиелитом, существенно повысили качество и эффективность лечебных мероприятий. При ухудшении состояния ребенка при остром гематогенном остеомиелите, в связи с необходимостью ранней диагностики бактериального сепсиса, больному сегодня рекомендуется производить информативный диагностический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прокальцитониновый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тест сыворотки крови экспресс-методом по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Brachms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>.</w:t>
      </w:r>
      <w:r w:rsidR="009E74C5">
        <w:rPr>
          <w:rFonts w:ascii="Times New Roman" w:hAnsi="Times New Roman" w:cs="Times New Roman"/>
          <w:sz w:val="24"/>
          <w:szCs w:val="24"/>
        </w:rPr>
        <w:t xml:space="preserve"> </w:t>
      </w:r>
      <w:r w:rsidRPr="00776D5F">
        <w:rPr>
          <w:rFonts w:ascii="Times New Roman" w:hAnsi="Times New Roman" w:cs="Times New Roman"/>
          <w:sz w:val="24"/>
          <w:szCs w:val="24"/>
        </w:rPr>
        <w:t>Это биохимическое исследование позволяет неотложно провести ребенку диагностику клинической формы течения острого гематогенного остеомиелита (местная форма, остеомиелит</w:t>
      </w:r>
      <w:r w:rsidR="009E74C5">
        <w:rPr>
          <w:rFonts w:ascii="Times New Roman" w:hAnsi="Times New Roman" w:cs="Times New Roman"/>
          <w:sz w:val="24"/>
          <w:szCs w:val="24"/>
        </w:rPr>
        <w:t>,</w:t>
      </w:r>
      <w:r w:rsidRPr="00776D5F">
        <w:rPr>
          <w:rFonts w:ascii="Times New Roman" w:hAnsi="Times New Roman" w:cs="Times New Roman"/>
          <w:sz w:val="24"/>
          <w:szCs w:val="24"/>
        </w:rPr>
        <w:t xml:space="preserve"> осложненный сепсисом, остеомиелит осложненный тяжелым сепсисом). С помощью рекомендуемого исследования информативного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прокальцитонина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сыворотки крови больного экспресс-методом по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Brachms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>, неотложно дифференцируют клиническое течение острого гематогенного остеомиелита уже на ранних стадиях развития заболевания и достоверно выделяют для дифференцированного лечения больных: местную форму заболевания</w:t>
      </w:r>
      <w:proofErr w:type="gramStart"/>
      <w:r w:rsidRPr="00776D5F">
        <w:rPr>
          <w:rFonts w:ascii="Times New Roman" w:hAnsi="Times New Roman" w:cs="Times New Roman"/>
          <w:sz w:val="24"/>
          <w:szCs w:val="24"/>
        </w:rPr>
        <w:t xml:space="preserve">-(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прокальцитонин</w:t>
      </w:r>
      <w:proofErr w:type="spellEnd"/>
      <w:proofErr w:type="gramEnd"/>
      <w:r w:rsidRPr="00776D5F">
        <w:rPr>
          <w:rFonts w:ascii="Times New Roman" w:hAnsi="Times New Roman" w:cs="Times New Roman"/>
          <w:sz w:val="24"/>
          <w:szCs w:val="24"/>
        </w:rPr>
        <w:t xml:space="preserve"> сыворотки крови меньше 2 и тяжелый сепсис – при показателе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прокальцитониа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&gt;10. л).</w:t>
      </w:r>
      <w:r w:rsidR="009E7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4C5" w:rsidRDefault="009E74C5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76D5F" w:rsidRPr="00776D5F">
        <w:rPr>
          <w:rFonts w:ascii="Times New Roman" w:hAnsi="Times New Roman" w:cs="Times New Roman"/>
          <w:sz w:val="24"/>
          <w:szCs w:val="24"/>
        </w:rPr>
        <w:t xml:space="preserve">екомендуется считать, что сепсис и тяжелый сепсис, развивающиеся при остром гематогенном остеомиелите имеют у детей различия возбудителей заболевания. Присоединение к </w:t>
      </w:r>
      <w:proofErr w:type="spellStart"/>
      <w:r w:rsidR="00776D5F" w:rsidRPr="00776D5F">
        <w:rPr>
          <w:rFonts w:ascii="Times New Roman" w:hAnsi="Times New Roman" w:cs="Times New Roman"/>
          <w:sz w:val="24"/>
          <w:szCs w:val="24"/>
        </w:rPr>
        <w:t>Staphylococcus</w:t>
      </w:r>
      <w:proofErr w:type="spellEnd"/>
      <w:r w:rsidR="00776D5F" w:rsidRPr="00776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D5F" w:rsidRPr="00776D5F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="00776D5F" w:rsidRPr="00776D5F">
        <w:rPr>
          <w:rFonts w:ascii="Times New Roman" w:hAnsi="Times New Roman" w:cs="Times New Roman"/>
          <w:sz w:val="24"/>
          <w:szCs w:val="24"/>
        </w:rPr>
        <w:t xml:space="preserve"> госпитальной инфекции - синегнойной флоры и оппортунистической- грибов рода </w:t>
      </w:r>
      <w:proofErr w:type="spellStart"/>
      <w:r w:rsidR="00776D5F" w:rsidRPr="00776D5F">
        <w:rPr>
          <w:rFonts w:ascii="Times New Roman" w:hAnsi="Times New Roman" w:cs="Times New Roman"/>
          <w:sz w:val="24"/>
          <w:szCs w:val="24"/>
        </w:rPr>
        <w:t>Кандида</w:t>
      </w:r>
      <w:proofErr w:type="spellEnd"/>
      <w:r w:rsidR="00776D5F" w:rsidRPr="00776D5F">
        <w:rPr>
          <w:rFonts w:ascii="Times New Roman" w:hAnsi="Times New Roman" w:cs="Times New Roman"/>
          <w:sz w:val="24"/>
          <w:szCs w:val="24"/>
        </w:rPr>
        <w:t xml:space="preserve">, приводят в их ассоциации к опасному для жизни ребенка тяжелому сепсису- (показатель </w:t>
      </w:r>
      <w:proofErr w:type="spellStart"/>
      <w:r w:rsidR="00776D5F" w:rsidRPr="00776D5F">
        <w:rPr>
          <w:rFonts w:ascii="Times New Roman" w:hAnsi="Times New Roman" w:cs="Times New Roman"/>
          <w:sz w:val="24"/>
          <w:szCs w:val="24"/>
        </w:rPr>
        <w:t>прокальцитониа</w:t>
      </w:r>
      <w:proofErr w:type="spellEnd"/>
      <w:r w:rsidR="00776D5F" w:rsidRPr="00776D5F">
        <w:rPr>
          <w:rFonts w:ascii="Times New Roman" w:hAnsi="Times New Roman" w:cs="Times New Roman"/>
          <w:sz w:val="24"/>
          <w:szCs w:val="24"/>
        </w:rPr>
        <w:t xml:space="preserve"> &gt;10).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76D5F" w:rsidRPr="00776D5F">
        <w:rPr>
          <w:rFonts w:ascii="Times New Roman" w:hAnsi="Times New Roman" w:cs="Times New Roman"/>
          <w:sz w:val="24"/>
          <w:szCs w:val="24"/>
        </w:rPr>
        <w:t xml:space="preserve">екомендуется обязательное назначение детям больным острым гематогенным остеомиелитом в послеоперационном периоде </w:t>
      </w:r>
      <w:proofErr w:type="spellStart"/>
      <w:r w:rsidR="00776D5F" w:rsidRPr="00776D5F">
        <w:rPr>
          <w:rFonts w:ascii="Times New Roman" w:hAnsi="Times New Roman" w:cs="Times New Roman"/>
          <w:sz w:val="24"/>
          <w:szCs w:val="24"/>
        </w:rPr>
        <w:t>противоанаэробных</w:t>
      </w:r>
      <w:proofErr w:type="spellEnd"/>
      <w:r w:rsidR="00776D5F" w:rsidRPr="00776D5F">
        <w:rPr>
          <w:rFonts w:ascii="Times New Roman" w:hAnsi="Times New Roman" w:cs="Times New Roman"/>
          <w:sz w:val="24"/>
          <w:szCs w:val="24"/>
        </w:rPr>
        <w:t xml:space="preserve"> средств и профилактическое назначение противогрибковых </w:t>
      </w:r>
      <w:proofErr w:type="gramStart"/>
      <w:r w:rsidR="00776D5F" w:rsidRPr="00776D5F">
        <w:rPr>
          <w:rFonts w:ascii="Times New Roman" w:hAnsi="Times New Roman" w:cs="Times New Roman"/>
          <w:sz w:val="24"/>
          <w:szCs w:val="24"/>
        </w:rPr>
        <w:t>препаратов(</w:t>
      </w:r>
      <w:proofErr w:type="spellStart"/>
      <w:proofErr w:type="gramEnd"/>
      <w:r w:rsidR="00776D5F" w:rsidRPr="00776D5F">
        <w:rPr>
          <w:rFonts w:ascii="Times New Roman" w:hAnsi="Times New Roman" w:cs="Times New Roman"/>
          <w:sz w:val="24"/>
          <w:szCs w:val="24"/>
        </w:rPr>
        <w:t>дифлюкана</w:t>
      </w:r>
      <w:proofErr w:type="spellEnd"/>
      <w:r w:rsidR="00776D5F" w:rsidRPr="00776D5F">
        <w:rPr>
          <w:rFonts w:ascii="Times New Roman" w:hAnsi="Times New Roman" w:cs="Times New Roman"/>
          <w:sz w:val="24"/>
          <w:szCs w:val="24"/>
        </w:rPr>
        <w:t xml:space="preserve"> 50 мг), использование изначально в лечении эффективных антибактериальных препаратов, одинаково действующих и против синегнойной инфекции. При появлении в бактериологических посевах биоматериала таких пациентов грибов рода </w:t>
      </w:r>
      <w:proofErr w:type="spellStart"/>
      <w:r w:rsidR="00776D5F" w:rsidRPr="00776D5F">
        <w:rPr>
          <w:rFonts w:ascii="Times New Roman" w:hAnsi="Times New Roman" w:cs="Times New Roman"/>
          <w:sz w:val="24"/>
          <w:szCs w:val="24"/>
        </w:rPr>
        <w:t>Кандида</w:t>
      </w:r>
      <w:proofErr w:type="spellEnd"/>
      <w:r w:rsidR="00776D5F" w:rsidRPr="00776D5F">
        <w:rPr>
          <w:rFonts w:ascii="Times New Roman" w:hAnsi="Times New Roman" w:cs="Times New Roman"/>
          <w:sz w:val="24"/>
          <w:szCs w:val="24"/>
        </w:rPr>
        <w:t xml:space="preserve"> и синегнойной флоры, ребенку требуется неотложное назначение в имеющихся высокоэффективных </w:t>
      </w:r>
      <w:proofErr w:type="spellStart"/>
      <w:r w:rsidR="00776D5F" w:rsidRPr="00776D5F">
        <w:rPr>
          <w:rFonts w:ascii="Times New Roman" w:hAnsi="Times New Roman" w:cs="Times New Roman"/>
          <w:sz w:val="24"/>
          <w:szCs w:val="24"/>
        </w:rPr>
        <w:t>противосинегнойных</w:t>
      </w:r>
      <w:proofErr w:type="spellEnd"/>
      <w:r w:rsidR="00776D5F" w:rsidRPr="00776D5F">
        <w:rPr>
          <w:rFonts w:ascii="Times New Roman" w:hAnsi="Times New Roman" w:cs="Times New Roman"/>
          <w:sz w:val="24"/>
          <w:szCs w:val="24"/>
        </w:rPr>
        <w:t xml:space="preserve"> и противогрибковых препаратов. Они предотвращают у тяжелого больного острым гематогенным остеомиелитом развитие </w:t>
      </w:r>
      <w:proofErr w:type="spellStart"/>
      <w:r w:rsidR="00776D5F" w:rsidRPr="00776D5F">
        <w:rPr>
          <w:rFonts w:ascii="Times New Roman" w:hAnsi="Times New Roman" w:cs="Times New Roman"/>
          <w:sz w:val="24"/>
          <w:szCs w:val="24"/>
        </w:rPr>
        <w:t>кандидо</w:t>
      </w:r>
      <w:proofErr w:type="spellEnd"/>
      <w:r w:rsidR="00776D5F" w:rsidRPr="00776D5F">
        <w:rPr>
          <w:rFonts w:ascii="Times New Roman" w:hAnsi="Times New Roman" w:cs="Times New Roman"/>
          <w:sz w:val="24"/>
          <w:szCs w:val="24"/>
        </w:rPr>
        <w:t xml:space="preserve"> -ассоциированного сепсиса, с исходом в кандидоз внутренних органов и летальность. </w:t>
      </w:r>
    </w:p>
    <w:p w:rsidR="009E74C5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В заключение следует подчеркнуть, что при сегодня имеющейся развитой и активной телефонной, автодорожной, а </w:t>
      </w:r>
      <w:proofErr w:type="gramStart"/>
      <w:r w:rsidRPr="00776D5F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776D5F">
        <w:rPr>
          <w:rFonts w:ascii="Times New Roman" w:hAnsi="Times New Roman" w:cs="Times New Roman"/>
          <w:sz w:val="24"/>
          <w:szCs w:val="24"/>
        </w:rPr>
        <w:t xml:space="preserve"> круглосуточной медицинской помощи здравоохранения областного центра сельскому хирургическому стационару (медицина катастроф области), нет оправдания длительному пребыванию без диагноза на диагностической койке в сельском стационаре больного ребенка с жалобами на боли неясного генеза в костях, суставах. Это объясняется опасностью тяжелых последствий позднего диагноза острого гематогенного остеомиелита больному ребенку и низкой эффективности поздней операции, особенно выполненной в стадии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развившегося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 костного сепсиса и угрозы жизни ребенка. Важной мерой профилактики данного заболевания у детей сегодня следует считать проводимую государством борьбу с бедностью населения и </w:t>
      </w:r>
      <w:r w:rsidRPr="00776D5F">
        <w:rPr>
          <w:rFonts w:ascii="Times New Roman" w:hAnsi="Times New Roman" w:cs="Times New Roman"/>
          <w:sz w:val="24"/>
          <w:szCs w:val="24"/>
        </w:rPr>
        <w:lastRenderedPageBreak/>
        <w:t xml:space="preserve">выделение им необходимой финансовой помощи на содержания детей в молодых семьях, с низким материальным достатком, а также оказание достаточной материальной помощи педиатрическим лечебным учреждениям, которые лечат таких тяжелых больных. </w:t>
      </w:r>
    </w:p>
    <w:p w:rsidR="009E74C5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Сегодня, по единодушному мнению детских хирургов России и стран СНГ, острый гематогенный остеомиелит у детей следует признать и считать такой же социальной болезнью, как и туберкулез ,так как практически все дети с данным заболеванием в хирургический стационар поступают из семей находящихся по социальному положению за чертой бедности, а многие из этих детей при внимательном их обследовании обнаруживают тяжелую фоновую хроническую патологию, включая алиментарную дистрофию, алиментарную анемию, </w:t>
      </w:r>
      <w:proofErr w:type="spellStart"/>
      <w:r w:rsidRPr="00776D5F">
        <w:rPr>
          <w:rFonts w:ascii="Times New Roman" w:hAnsi="Times New Roman" w:cs="Times New Roman"/>
          <w:sz w:val="24"/>
          <w:szCs w:val="24"/>
        </w:rPr>
        <w:t>гипопротеинемию</w:t>
      </w:r>
      <w:proofErr w:type="spellEnd"/>
      <w:r w:rsidRPr="00776D5F">
        <w:rPr>
          <w:rFonts w:ascii="Times New Roman" w:hAnsi="Times New Roman" w:cs="Times New Roman"/>
          <w:sz w:val="24"/>
          <w:szCs w:val="24"/>
        </w:rPr>
        <w:t xml:space="preserve">, и другие заболевания, относящиеся к группе дефектов питания и ухода за ребенком. Как считают специалисты педиатры и детские </w:t>
      </w:r>
      <w:proofErr w:type="gramStart"/>
      <w:r w:rsidRPr="00776D5F">
        <w:rPr>
          <w:rFonts w:ascii="Times New Roman" w:hAnsi="Times New Roman" w:cs="Times New Roman"/>
          <w:sz w:val="24"/>
          <w:szCs w:val="24"/>
        </w:rPr>
        <w:t>хирурги ,</w:t>
      </w:r>
      <w:proofErr w:type="gramEnd"/>
      <w:r w:rsidRPr="00776D5F">
        <w:rPr>
          <w:rFonts w:ascii="Times New Roman" w:hAnsi="Times New Roman" w:cs="Times New Roman"/>
          <w:sz w:val="24"/>
          <w:szCs w:val="24"/>
        </w:rPr>
        <w:t xml:space="preserve"> занимающиеся диагностикой и лечением детей больных гнойно-септической патологией, ранняя диагностика острого гематогенного остеомиелита у детей и их раннее лечение в России неизбежно наступило на практике. </w:t>
      </w:r>
    </w:p>
    <w:p w:rsidR="00BD5947" w:rsidRPr="00776D5F" w:rsidRDefault="00776D5F" w:rsidP="007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5F">
        <w:rPr>
          <w:rFonts w:ascii="Times New Roman" w:hAnsi="Times New Roman" w:cs="Times New Roman"/>
          <w:sz w:val="24"/>
          <w:szCs w:val="24"/>
        </w:rPr>
        <w:t xml:space="preserve">Проведенная повсеместно в последнее десятилетие модернизация педиатрического здравоохранения, с укомплектованием педиатрических стационаров современными медицинскими технологиями, с состоявшейся переподготовкой специалистов-педиатров и детских хирургов, должно обеспечить в регионах России, стать острому гематогенному остеомиелиту своевременно и рано диагностируемым заболеванием, с успешным ранним лечением больных. </w:t>
      </w:r>
    </w:p>
    <w:sectPr w:rsidR="00BD5947" w:rsidRPr="0077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4A"/>
    <w:rsid w:val="00013871"/>
    <w:rsid w:val="000E7982"/>
    <w:rsid w:val="0026594A"/>
    <w:rsid w:val="00776D5F"/>
    <w:rsid w:val="009E74C5"/>
    <w:rsid w:val="00B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BD621-4C4A-4E09-B657-C6DA3A3A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3713</Words>
  <Characters>21168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2018-10-23T15:59:00Z</dcterms:created>
  <dcterms:modified xsi:type="dcterms:W3CDTF">2018-10-23T15:59:00Z</dcterms:modified>
</cp:coreProperties>
</file>