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6C411C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 w:rsidR="00D576B1">
        <w:rPr>
          <w:rFonts w:ascii="Times New Roman" w:hAnsi="Times New Roman" w:cs="Times New Roman"/>
          <w:sz w:val="24"/>
          <w:szCs w:val="24"/>
        </w:rPr>
        <w:t>Хирургия новорожденных</w:t>
      </w:r>
    </w:p>
    <w:p w:rsidR="00D576B1" w:rsidRPr="00D576B1" w:rsidRDefault="00D576B1" w:rsidP="007C002F">
      <w:pPr>
        <w:pStyle w:val="2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В</w:t>
      </w:r>
      <w:r w:rsidRPr="00D576B1">
        <w:rPr>
          <w:rFonts w:ascii="Times New Roman" w:hAnsi="Times New Roman" w:cs="Times New Roman"/>
          <w:bCs/>
          <w:sz w:val="24"/>
          <w:szCs w:val="24"/>
        </w:rPr>
        <w:t xml:space="preserve">едущим рентгенологическим симптомом высокой </w:t>
      </w:r>
      <w:r>
        <w:rPr>
          <w:rFonts w:ascii="Times New Roman" w:hAnsi="Times New Roman" w:cs="Times New Roman"/>
          <w:bCs/>
          <w:sz w:val="24"/>
          <w:szCs w:val="24"/>
        </w:rPr>
        <w:t>врожденной кишечной</w:t>
      </w:r>
      <w:r w:rsidRPr="00D576B1">
        <w:rPr>
          <w:rFonts w:ascii="Times New Roman" w:hAnsi="Times New Roman" w:cs="Times New Roman"/>
          <w:bCs/>
          <w:sz w:val="24"/>
          <w:szCs w:val="24"/>
        </w:rPr>
        <w:t xml:space="preserve"> непроходимости является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авномерное повышенное </w:t>
      </w:r>
      <w:proofErr w:type="spellStart"/>
      <w:r w:rsidR="00D576B1" w:rsidRPr="00D576B1">
        <w:rPr>
          <w:rFonts w:ascii="Times New Roman" w:hAnsi="Times New Roman" w:cs="Times New Roman"/>
          <w:bCs/>
          <w:sz w:val="24"/>
          <w:szCs w:val="24"/>
        </w:rPr>
        <w:t>газонаполнение</w:t>
      </w:r>
      <w:proofErr w:type="spellEnd"/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 кишечника</w:t>
      </w:r>
    </w:p>
    <w:p w:rsidR="00D576B1" w:rsidRPr="00181B7E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+Н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 xml:space="preserve">аличие двух уровней жидкости 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ножественные уровни жидкости в кишечнике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вободный газ в брюшной полости</w:t>
      </w:r>
    </w:p>
    <w:p w:rsidR="00D576B1" w:rsidRPr="00D576B1" w:rsidRDefault="00D576B1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>«</w:t>
      </w:r>
      <w:r w:rsidR="007C002F">
        <w:rPr>
          <w:rFonts w:ascii="Times New Roman" w:hAnsi="Times New Roman" w:cs="Times New Roman"/>
          <w:bCs/>
          <w:sz w:val="24"/>
          <w:szCs w:val="24"/>
        </w:rPr>
        <w:t>Н</w:t>
      </w:r>
      <w:r w:rsidRPr="00D576B1">
        <w:rPr>
          <w:rFonts w:ascii="Times New Roman" w:hAnsi="Times New Roman" w:cs="Times New Roman"/>
          <w:bCs/>
          <w:sz w:val="24"/>
          <w:szCs w:val="24"/>
        </w:rPr>
        <w:t>емой» живот</w:t>
      </w:r>
    </w:p>
    <w:p w:rsidR="00D576B1" w:rsidRPr="00D576B1" w:rsidRDefault="00D576B1" w:rsidP="007C002F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B1">
        <w:rPr>
          <w:rFonts w:ascii="Times New Roman" w:hAnsi="Times New Roman" w:cs="Times New Roman"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sz w:val="24"/>
          <w:szCs w:val="24"/>
        </w:rPr>
        <w:t>В</w:t>
      </w:r>
      <w:r w:rsidRPr="00D576B1">
        <w:rPr>
          <w:rFonts w:ascii="Times New Roman" w:hAnsi="Times New Roman" w:cs="Times New Roman"/>
          <w:sz w:val="24"/>
          <w:szCs w:val="24"/>
        </w:rPr>
        <w:t>едущим рентг</w:t>
      </w:r>
      <w:r>
        <w:rPr>
          <w:rFonts w:ascii="Times New Roman" w:hAnsi="Times New Roman" w:cs="Times New Roman"/>
          <w:sz w:val="24"/>
          <w:szCs w:val="24"/>
        </w:rPr>
        <w:t xml:space="preserve">енологическим симптомом низкой </w:t>
      </w:r>
      <w:r w:rsidRPr="00D576B1">
        <w:rPr>
          <w:rFonts w:ascii="Times New Roman" w:hAnsi="Times New Roman" w:cs="Times New Roman"/>
          <w:sz w:val="24"/>
          <w:szCs w:val="24"/>
        </w:rPr>
        <w:t>врожденной кишечной непроходимости является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авномерное повышенное </w:t>
      </w:r>
      <w:proofErr w:type="spellStart"/>
      <w:r w:rsidR="00D576B1" w:rsidRPr="00D576B1">
        <w:rPr>
          <w:rFonts w:ascii="Times New Roman" w:hAnsi="Times New Roman" w:cs="Times New Roman"/>
          <w:bCs/>
          <w:sz w:val="24"/>
          <w:szCs w:val="24"/>
        </w:rPr>
        <w:t>газонаполнение</w:t>
      </w:r>
      <w:proofErr w:type="spellEnd"/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 кишечника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аличие двух уровней жидкости </w:t>
      </w:r>
    </w:p>
    <w:p w:rsidR="00D576B1" w:rsidRPr="00181B7E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+М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ножественные уровни жидкости в кишечнике</w:t>
      </w:r>
    </w:p>
    <w:p w:rsidR="00D576B1" w:rsidRPr="00D576B1" w:rsidRDefault="007C002F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вободный газ в брюшной полости</w:t>
      </w:r>
    </w:p>
    <w:p w:rsidR="00D576B1" w:rsidRPr="00D576B1" w:rsidRDefault="00D576B1" w:rsidP="00D576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>«</w:t>
      </w:r>
      <w:r w:rsidR="007C002F">
        <w:rPr>
          <w:rFonts w:ascii="Times New Roman" w:hAnsi="Times New Roman" w:cs="Times New Roman"/>
          <w:bCs/>
          <w:sz w:val="24"/>
          <w:szCs w:val="24"/>
        </w:rPr>
        <w:t>Н</w:t>
      </w:r>
      <w:r w:rsidRPr="00D576B1">
        <w:rPr>
          <w:rFonts w:ascii="Times New Roman" w:hAnsi="Times New Roman" w:cs="Times New Roman"/>
          <w:bCs/>
          <w:sz w:val="24"/>
          <w:szCs w:val="24"/>
        </w:rPr>
        <w:t>емой» живот</w:t>
      </w:r>
    </w:p>
    <w:p w:rsidR="00D576B1" w:rsidRPr="00D576B1" w:rsidRDefault="00D576B1" w:rsidP="007C002F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В</w:t>
      </w:r>
      <w:r w:rsidRPr="00D576B1">
        <w:rPr>
          <w:rFonts w:ascii="Times New Roman" w:hAnsi="Times New Roman" w:cs="Times New Roman"/>
          <w:bCs/>
          <w:sz w:val="24"/>
          <w:szCs w:val="24"/>
        </w:rPr>
        <w:t xml:space="preserve">рожденная высокая </w:t>
      </w:r>
      <w:proofErr w:type="spellStart"/>
      <w:r w:rsidRPr="00D576B1">
        <w:rPr>
          <w:rFonts w:ascii="Times New Roman" w:hAnsi="Times New Roman" w:cs="Times New Roman"/>
          <w:bCs/>
          <w:sz w:val="24"/>
          <w:szCs w:val="24"/>
        </w:rPr>
        <w:t>обтурационная</w:t>
      </w:r>
      <w:proofErr w:type="spellEnd"/>
      <w:r w:rsidRPr="00D576B1">
        <w:rPr>
          <w:rFonts w:ascii="Times New Roman" w:hAnsi="Times New Roman" w:cs="Times New Roman"/>
          <w:bCs/>
          <w:sz w:val="24"/>
          <w:szCs w:val="24"/>
        </w:rPr>
        <w:t xml:space="preserve"> кишечная непроходимость проявляется симптомами</w:t>
      </w:r>
    </w:p>
    <w:p w:rsidR="00D576B1" w:rsidRPr="00181B7E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+Р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вота желчью, запавший живот, в прямой кишке – слизистые пробки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желчью, вздутый живот, в прямой кишке – слизь с кровью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кишечным содержимым, запавший живот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кишечным содержимым, вздутый живот, в прямой кишке – слизистые пробки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желчью, запавший живот, в прямой кишке – слизь с кровью</w:t>
      </w:r>
    </w:p>
    <w:p w:rsidR="00D576B1" w:rsidRPr="00D576B1" w:rsidRDefault="00D576B1" w:rsidP="00D576B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В</w:t>
      </w:r>
      <w:r w:rsidRPr="00D576B1">
        <w:rPr>
          <w:rFonts w:ascii="Times New Roman" w:hAnsi="Times New Roman" w:cs="Times New Roman"/>
          <w:bCs/>
          <w:sz w:val="24"/>
          <w:szCs w:val="24"/>
        </w:rPr>
        <w:t xml:space="preserve">рожденная низкая </w:t>
      </w:r>
      <w:proofErr w:type="spellStart"/>
      <w:r w:rsidRPr="00D576B1">
        <w:rPr>
          <w:rFonts w:ascii="Times New Roman" w:hAnsi="Times New Roman" w:cs="Times New Roman"/>
          <w:bCs/>
          <w:sz w:val="24"/>
          <w:szCs w:val="24"/>
        </w:rPr>
        <w:t>обтурационная</w:t>
      </w:r>
      <w:proofErr w:type="spellEnd"/>
      <w:r w:rsidRPr="00D576B1">
        <w:rPr>
          <w:rFonts w:ascii="Times New Roman" w:hAnsi="Times New Roman" w:cs="Times New Roman"/>
          <w:bCs/>
          <w:sz w:val="24"/>
          <w:szCs w:val="24"/>
        </w:rPr>
        <w:t xml:space="preserve"> кишечная непроходимость проявляется симптомами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желчью, запавший живот, в прямой кишке – слизистые пробки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желчью, вздутый живот, в прямой кишке – слизь с кровью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кишечным содержимым, запавший живот</w:t>
      </w:r>
    </w:p>
    <w:p w:rsidR="00D576B1" w:rsidRPr="00181B7E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+Р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вота кишечным содержимым, вздутый живот, в прямой кишке – слизистые пробки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вота желчью, запавший живот, в прямой кишке – слизь с кровью</w:t>
      </w:r>
    </w:p>
    <w:p w:rsidR="00D576B1" w:rsidRPr="00D576B1" w:rsidRDefault="00D576B1" w:rsidP="007C002F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П</w:t>
      </w:r>
      <w:r w:rsidRPr="00D576B1">
        <w:rPr>
          <w:rFonts w:ascii="Times New Roman" w:hAnsi="Times New Roman" w:cs="Times New Roman"/>
          <w:bCs/>
          <w:sz w:val="24"/>
          <w:szCs w:val="24"/>
        </w:rPr>
        <w:t>ри подозрении на врожденную кишечную непроходимость обзорная рентгенография брюшной полости выполняется в положении</w:t>
      </w:r>
    </w:p>
    <w:p w:rsidR="00D576B1" w:rsidRPr="00D576B1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ренделенбурга</w:t>
      </w:r>
      <w:proofErr w:type="spellEnd"/>
    </w:p>
    <w:p w:rsidR="00D576B1" w:rsidRPr="00181B7E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+В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ертикальном</w:t>
      </w:r>
    </w:p>
    <w:p w:rsidR="00D576B1" w:rsidRPr="00D576B1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ежа на спине</w:t>
      </w:r>
    </w:p>
    <w:p w:rsidR="00D576B1" w:rsidRPr="00D576B1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ангенстину</w:t>
      </w:r>
      <w:proofErr w:type="spellEnd"/>
    </w:p>
    <w:p w:rsidR="00D576B1" w:rsidRPr="00D576B1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 правом боку</w:t>
      </w:r>
    </w:p>
    <w:p w:rsidR="00D576B1" w:rsidRPr="00D576B1" w:rsidRDefault="00D576B1" w:rsidP="00D576B1">
      <w:pPr>
        <w:tabs>
          <w:tab w:val="left" w:pos="73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С</w:t>
      </w:r>
      <w:r w:rsidRPr="00D576B1">
        <w:rPr>
          <w:rFonts w:ascii="Times New Roman" w:hAnsi="Times New Roman" w:cs="Times New Roman"/>
          <w:bCs/>
          <w:sz w:val="24"/>
          <w:szCs w:val="24"/>
        </w:rPr>
        <w:t>реди причин врожденной кишечной непроходимости вызывает атрезию кишечника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арушение вращения кишечника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истофиброз</w:t>
      </w:r>
      <w:proofErr w:type="spellEnd"/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 поджелудочной железы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арушение иннервации кишечной стенки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номальный сосуд</w:t>
      </w:r>
    </w:p>
    <w:p w:rsidR="00D576B1" w:rsidRPr="00181B7E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+Н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арушение эмбриогенеза кишечной трубки на стадии солидного шнура</w:t>
      </w:r>
    </w:p>
    <w:p w:rsidR="00D576B1" w:rsidRPr="00D576B1" w:rsidRDefault="00D576B1" w:rsidP="00D576B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Н</w:t>
      </w:r>
      <w:r w:rsidRPr="00D576B1">
        <w:rPr>
          <w:rFonts w:ascii="Times New Roman" w:hAnsi="Times New Roman" w:cs="Times New Roman"/>
          <w:bCs/>
          <w:sz w:val="24"/>
          <w:szCs w:val="24"/>
        </w:rPr>
        <w:t>изкую кишечную непроходимость у новорожденных отрицает</w:t>
      </w:r>
      <w:r w:rsidRPr="00D5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6B1">
        <w:rPr>
          <w:rFonts w:ascii="Times New Roman" w:hAnsi="Times New Roman" w:cs="Times New Roman"/>
          <w:bCs/>
          <w:sz w:val="24"/>
          <w:szCs w:val="24"/>
        </w:rPr>
        <w:t>симптом</w:t>
      </w:r>
    </w:p>
    <w:p w:rsidR="00D576B1" w:rsidRPr="00D576B1" w:rsidRDefault="007C002F" w:rsidP="00D576B1">
      <w:pPr>
        <w:spacing w:after="0" w:line="240" w:lineRule="auto"/>
        <w:ind w:left="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ногократной рвоты застойным содержимым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тсутствия стула</w:t>
      </w:r>
    </w:p>
    <w:p w:rsidR="00D576B1" w:rsidRPr="00D576B1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спирации</w:t>
      </w:r>
    </w:p>
    <w:p w:rsidR="00D576B1" w:rsidRPr="00181B7E" w:rsidRDefault="007C002F" w:rsidP="00D576B1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+М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ягкого безболезненного живота</w:t>
      </w:r>
    </w:p>
    <w:p w:rsidR="00A8130D" w:rsidRPr="00A8130D" w:rsidRDefault="007C002F" w:rsidP="00A8130D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здутого болезненного живота</w:t>
      </w:r>
    </w:p>
    <w:p w:rsidR="00D576B1" w:rsidRPr="00A8130D" w:rsidRDefault="00A8130D" w:rsidP="00A8130D">
      <w:pPr>
        <w:tabs>
          <w:tab w:val="num" w:pos="670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30D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bCs/>
          <w:sz w:val="24"/>
          <w:szCs w:val="24"/>
        </w:rPr>
        <w:t>С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 xml:space="preserve">реди причин врожденной кишечной непроходимости вызывает мекониальный </w:t>
      </w:r>
      <w:proofErr w:type="spellStart"/>
      <w:r w:rsidR="00D576B1" w:rsidRPr="00D576B1">
        <w:rPr>
          <w:rFonts w:ascii="Times New Roman" w:hAnsi="Times New Roman" w:cs="Times New Roman"/>
          <w:bCs/>
          <w:sz w:val="24"/>
          <w:szCs w:val="24"/>
        </w:rPr>
        <w:t>илеус</w:t>
      </w:r>
      <w:proofErr w:type="spellEnd"/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арушение вращения кишечника</w:t>
      </w:r>
    </w:p>
    <w:p w:rsidR="00D576B1" w:rsidRPr="00181B7E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7E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181B7E">
        <w:rPr>
          <w:rFonts w:ascii="Times New Roman" w:hAnsi="Times New Roman" w:cs="Times New Roman"/>
          <w:bCs/>
          <w:sz w:val="24"/>
          <w:szCs w:val="24"/>
        </w:rPr>
        <w:t>К</w:t>
      </w:r>
      <w:r w:rsidR="00D576B1" w:rsidRPr="00181B7E">
        <w:rPr>
          <w:rFonts w:ascii="Times New Roman" w:hAnsi="Times New Roman" w:cs="Times New Roman"/>
          <w:bCs/>
          <w:sz w:val="24"/>
          <w:szCs w:val="24"/>
        </w:rPr>
        <w:t>истофиброз</w:t>
      </w:r>
      <w:proofErr w:type="spellEnd"/>
      <w:r w:rsidR="00D576B1" w:rsidRPr="00181B7E">
        <w:rPr>
          <w:rFonts w:ascii="Times New Roman" w:hAnsi="Times New Roman" w:cs="Times New Roman"/>
          <w:bCs/>
          <w:sz w:val="24"/>
          <w:szCs w:val="24"/>
        </w:rPr>
        <w:t xml:space="preserve"> поджелудочной железы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6B1"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арушение иннервации кишечной стенки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А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номальный сосуд</w:t>
      </w:r>
    </w:p>
    <w:p w:rsidR="00D576B1" w:rsidRPr="00D576B1" w:rsidRDefault="007C002F" w:rsidP="00D576B1">
      <w:pPr>
        <w:tabs>
          <w:tab w:val="num" w:pos="737"/>
        </w:tabs>
        <w:spacing w:after="0" w:line="240" w:lineRule="auto"/>
        <w:ind w:left="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bCs/>
          <w:sz w:val="24"/>
          <w:szCs w:val="24"/>
        </w:rPr>
        <w:t>арушение эмбриогенеза кишечной трубки на стадии солидного шнура</w:t>
      </w:r>
    </w:p>
    <w:p w:rsidR="00D576B1" w:rsidRPr="00D576B1" w:rsidRDefault="00A8130D" w:rsidP="00D576B1">
      <w:pPr>
        <w:pStyle w:val="a8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8130D">
        <w:rPr>
          <w:rFonts w:ascii="Times New Roman" w:hAnsi="Times New Roman" w:cs="Times New Roman"/>
          <w:sz w:val="24"/>
          <w:szCs w:val="24"/>
        </w:rPr>
        <w:t xml:space="preserve"># </w:t>
      </w:r>
      <w:r w:rsidR="007C002F">
        <w:rPr>
          <w:rFonts w:ascii="Times New Roman" w:hAnsi="Times New Roman" w:cs="Times New Roman"/>
          <w:sz w:val="24"/>
          <w:szCs w:val="24"/>
        </w:rPr>
        <w:t>М</w:t>
      </w:r>
      <w:r w:rsidR="00D576B1" w:rsidRPr="00D576B1">
        <w:rPr>
          <w:rFonts w:ascii="Times New Roman" w:hAnsi="Times New Roman" w:cs="Times New Roman"/>
          <w:sz w:val="24"/>
          <w:szCs w:val="24"/>
        </w:rPr>
        <w:t>асса тела при пилоростенозе характеризуется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576B1" w:rsidRPr="00D576B1">
        <w:rPr>
          <w:rFonts w:ascii="Times New Roman" w:hAnsi="Times New Roman" w:cs="Times New Roman"/>
          <w:sz w:val="24"/>
          <w:szCs w:val="24"/>
        </w:rPr>
        <w:t>алой прибавкой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76B1" w:rsidRPr="00D576B1">
        <w:rPr>
          <w:rFonts w:ascii="Times New Roman" w:hAnsi="Times New Roman" w:cs="Times New Roman"/>
          <w:sz w:val="24"/>
          <w:szCs w:val="24"/>
        </w:rPr>
        <w:t>озрастным дефицитом</w:t>
      </w:r>
    </w:p>
    <w:p w:rsidR="00D576B1" w:rsidRPr="00181B7E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+П</w:t>
      </w:r>
      <w:r w:rsidR="00D576B1" w:rsidRPr="00181B7E">
        <w:rPr>
          <w:rFonts w:ascii="Times New Roman" w:hAnsi="Times New Roman" w:cs="Times New Roman"/>
          <w:sz w:val="24"/>
          <w:szCs w:val="24"/>
        </w:rPr>
        <w:t>рогрессирующим падением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sz w:val="24"/>
          <w:szCs w:val="24"/>
        </w:rPr>
        <w:t>еравномерной прибавкой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76B1" w:rsidRPr="00D576B1">
        <w:rPr>
          <w:rFonts w:ascii="Times New Roman" w:hAnsi="Times New Roman" w:cs="Times New Roman"/>
          <w:sz w:val="24"/>
          <w:szCs w:val="24"/>
        </w:rPr>
        <w:t>тсутствием прибавки</w:t>
      </w:r>
    </w:p>
    <w:p w:rsidR="00D576B1" w:rsidRPr="00D576B1" w:rsidRDefault="00D576B1" w:rsidP="007C002F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576B1">
        <w:rPr>
          <w:rFonts w:ascii="Times New Roman" w:hAnsi="Times New Roman" w:cs="Times New Roman"/>
          <w:sz w:val="24"/>
          <w:szCs w:val="24"/>
        </w:rPr>
        <w:t>.</w:t>
      </w:r>
      <w:r w:rsidR="007C002F" w:rsidRPr="007C002F">
        <w:rPr>
          <w:rFonts w:ascii="Times New Roman" w:hAnsi="Times New Roman" w:cs="Times New Roman"/>
          <w:sz w:val="24"/>
          <w:szCs w:val="24"/>
        </w:rPr>
        <w:t>#</w:t>
      </w:r>
      <w:proofErr w:type="gramEnd"/>
      <w:r w:rsidR="007C002F" w:rsidRPr="007C002F">
        <w:rPr>
          <w:rFonts w:ascii="Times New Roman" w:hAnsi="Times New Roman" w:cs="Times New Roman"/>
          <w:sz w:val="24"/>
          <w:szCs w:val="24"/>
        </w:rPr>
        <w:t xml:space="preserve"> </w:t>
      </w:r>
      <w:r w:rsidR="007C002F">
        <w:rPr>
          <w:rFonts w:ascii="Times New Roman" w:hAnsi="Times New Roman" w:cs="Times New Roman"/>
          <w:sz w:val="24"/>
          <w:szCs w:val="24"/>
        </w:rPr>
        <w:t>У</w:t>
      </w:r>
      <w:r w:rsidRPr="00D576B1">
        <w:rPr>
          <w:rFonts w:ascii="Times New Roman" w:hAnsi="Times New Roman" w:cs="Times New Roman"/>
          <w:sz w:val="24"/>
          <w:szCs w:val="24"/>
        </w:rPr>
        <w:t xml:space="preserve"> ребенка 1 месяца с рождение отмечается срыгивание после кормления, учащающееся при плаче, </w:t>
      </w:r>
      <w:r w:rsidR="007C002F">
        <w:rPr>
          <w:rFonts w:ascii="Times New Roman" w:hAnsi="Times New Roman" w:cs="Times New Roman"/>
          <w:sz w:val="24"/>
          <w:szCs w:val="24"/>
        </w:rPr>
        <w:t xml:space="preserve">в </w:t>
      </w:r>
      <w:r w:rsidRPr="00D576B1">
        <w:rPr>
          <w:rFonts w:ascii="Times New Roman" w:hAnsi="Times New Roman" w:cs="Times New Roman"/>
          <w:sz w:val="24"/>
          <w:szCs w:val="24"/>
        </w:rPr>
        <w:t xml:space="preserve">положении на спине. </w:t>
      </w:r>
      <w:r w:rsidR="007C002F">
        <w:rPr>
          <w:rFonts w:ascii="Times New Roman" w:hAnsi="Times New Roman" w:cs="Times New Roman"/>
          <w:sz w:val="24"/>
          <w:szCs w:val="24"/>
        </w:rPr>
        <w:t>В</w:t>
      </w:r>
      <w:r w:rsidRPr="00D576B1">
        <w:rPr>
          <w:rFonts w:ascii="Times New Roman" w:hAnsi="Times New Roman" w:cs="Times New Roman"/>
          <w:sz w:val="24"/>
          <w:szCs w:val="24"/>
        </w:rPr>
        <w:t xml:space="preserve"> рвотных массах иногда примесь слизи и прожилки крови. </w:t>
      </w:r>
      <w:r w:rsidR="007C002F">
        <w:rPr>
          <w:rFonts w:ascii="Times New Roman" w:hAnsi="Times New Roman" w:cs="Times New Roman"/>
          <w:sz w:val="24"/>
          <w:szCs w:val="24"/>
        </w:rPr>
        <w:t>П</w:t>
      </w:r>
      <w:r w:rsidRPr="00D576B1">
        <w:rPr>
          <w:rFonts w:ascii="Times New Roman" w:hAnsi="Times New Roman" w:cs="Times New Roman"/>
          <w:sz w:val="24"/>
          <w:szCs w:val="24"/>
        </w:rPr>
        <w:t>оставьте правильный диагноз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76B1" w:rsidRPr="00D576B1">
        <w:rPr>
          <w:rFonts w:ascii="Times New Roman" w:hAnsi="Times New Roman" w:cs="Times New Roman"/>
          <w:sz w:val="24"/>
          <w:szCs w:val="24"/>
        </w:rPr>
        <w:t>арушение мозгового кровообращения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76B1" w:rsidRPr="00D576B1">
        <w:rPr>
          <w:rFonts w:ascii="Times New Roman" w:hAnsi="Times New Roman" w:cs="Times New Roman"/>
          <w:sz w:val="24"/>
          <w:szCs w:val="24"/>
        </w:rPr>
        <w:t>илоростеноз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576B1" w:rsidRPr="00D576B1">
        <w:rPr>
          <w:rFonts w:ascii="Times New Roman" w:hAnsi="Times New Roman" w:cs="Times New Roman"/>
          <w:sz w:val="24"/>
          <w:szCs w:val="24"/>
        </w:rPr>
        <w:t>астичная высокая кишечная непроходимость</w:t>
      </w:r>
    </w:p>
    <w:p w:rsidR="00D576B1" w:rsidRPr="00181B7E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+Х</w:t>
      </w:r>
      <w:r w:rsidR="00D576B1" w:rsidRPr="00181B7E">
        <w:rPr>
          <w:rFonts w:ascii="Times New Roman" w:hAnsi="Times New Roman" w:cs="Times New Roman"/>
          <w:sz w:val="24"/>
          <w:szCs w:val="24"/>
        </w:rPr>
        <w:t>алазия, эзофагит</w:t>
      </w:r>
    </w:p>
    <w:p w:rsidR="00D576B1" w:rsidRPr="00D576B1" w:rsidRDefault="007C002F" w:rsidP="00D576B1">
      <w:pPr>
        <w:tabs>
          <w:tab w:val="num" w:pos="804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76B1" w:rsidRPr="00D576B1">
        <w:rPr>
          <w:rFonts w:ascii="Times New Roman" w:hAnsi="Times New Roman" w:cs="Times New Roman"/>
          <w:sz w:val="24"/>
          <w:szCs w:val="24"/>
        </w:rPr>
        <w:t>илороспазм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ри пилоростенозе стул</w:t>
      </w:r>
    </w:p>
    <w:p w:rsidR="00E512FE" w:rsidRPr="00181B7E" w:rsidRDefault="00181B7E" w:rsidP="00181B7E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+С</w:t>
      </w:r>
      <w:r w:rsidR="00E512FE" w:rsidRPr="00181B7E">
        <w:rPr>
          <w:rFonts w:ascii="Times New Roman" w:hAnsi="Times New Roman" w:cs="Times New Roman"/>
          <w:sz w:val="24"/>
          <w:szCs w:val="24"/>
        </w:rPr>
        <w:t>кудный, темно-зеленый</w:t>
      </w:r>
    </w:p>
    <w:p w:rsidR="00E512FE" w:rsidRPr="00E512FE" w:rsidRDefault="00181B7E" w:rsidP="00181B7E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остоянный запор</w:t>
      </w:r>
    </w:p>
    <w:p w:rsidR="00E512FE" w:rsidRPr="00E512FE" w:rsidRDefault="00181B7E" w:rsidP="00181B7E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бильный не переваренный</w:t>
      </w:r>
    </w:p>
    <w:p w:rsidR="00E512FE" w:rsidRPr="00E512FE" w:rsidRDefault="00181B7E" w:rsidP="00181B7E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512FE" w:rsidRPr="00E512FE">
        <w:rPr>
          <w:rFonts w:ascii="Times New Roman" w:hAnsi="Times New Roman" w:cs="Times New Roman"/>
          <w:sz w:val="24"/>
          <w:szCs w:val="24"/>
        </w:rPr>
        <w:t>астый жидкий зловонный</w:t>
      </w:r>
    </w:p>
    <w:p w:rsidR="00E512FE" w:rsidRPr="00E512FE" w:rsidRDefault="00181B7E" w:rsidP="00181B7E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>одянистый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тсутствие на обзорной рентгенограмме газового п</w:t>
      </w:r>
      <w:r w:rsidR="00E512FE" w:rsidRPr="00E512FE">
        <w:rPr>
          <w:rFonts w:ascii="Times New Roman" w:hAnsi="Times New Roman" w:cs="Times New Roman"/>
          <w:sz w:val="24"/>
          <w:szCs w:val="24"/>
        </w:rPr>
        <w:t>у</w:t>
      </w:r>
      <w:r w:rsidR="00E512FE" w:rsidRPr="00E512FE">
        <w:rPr>
          <w:rFonts w:ascii="Times New Roman" w:hAnsi="Times New Roman" w:cs="Times New Roman"/>
          <w:sz w:val="24"/>
          <w:szCs w:val="24"/>
        </w:rPr>
        <w:t>зыря желудка отмечается при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12FE" w:rsidRPr="00E512FE">
        <w:rPr>
          <w:rFonts w:ascii="Times New Roman" w:hAnsi="Times New Roman" w:cs="Times New Roman"/>
          <w:sz w:val="24"/>
          <w:szCs w:val="24"/>
        </w:rPr>
        <w:t>трезии пищевода с нижним трахеопищеводным свищом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+А</w:t>
      </w:r>
      <w:r w:rsidR="00E512FE" w:rsidRPr="00181B7E">
        <w:rPr>
          <w:rFonts w:ascii="Times New Roman" w:hAnsi="Times New Roman" w:cs="Times New Roman"/>
          <w:sz w:val="24"/>
          <w:szCs w:val="24"/>
        </w:rPr>
        <w:t>трезии пищевода (</w:t>
      </w:r>
      <w:proofErr w:type="spellStart"/>
      <w:r w:rsidR="00E512FE" w:rsidRPr="00181B7E">
        <w:rPr>
          <w:rFonts w:ascii="Times New Roman" w:hAnsi="Times New Roman" w:cs="Times New Roman"/>
          <w:sz w:val="24"/>
          <w:szCs w:val="24"/>
        </w:rPr>
        <w:t>безсвищевая</w:t>
      </w:r>
      <w:proofErr w:type="spellEnd"/>
      <w:r w:rsidR="00E512FE" w:rsidRPr="00181B7E">
        <w:rPr>
          <w:rFonts w:ascii="Times New Roman" w:hAnsi="Times New Roman" w:cs="Times New Roman"/>
          <w:sz w:val="24"/>
          <w:szCs w:val="24"/>
        </w:rPr>
        <w:t xml:space="preserve"> форма)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E512FE" w:rsidRPr="00E512FE">
        <w:rPr>
          <w:rFonts w:ascii="Times New Roman" w:hAnsi="Times New Roman" w:cs="Times New Roman"/>
          <w:sz w:val="24"/>
          <w:szCs w:val="24"/>
        </w:rPr>
        <w:t>алазии</w:t>
      </w:r>
      <w:proofErr w:type="spellEnd"/>
      <w:r w:rsidR="00E512FE" w:rsidRPr="00E51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FE" w:rsidRPr="00E512FE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>рожденном коротком пищеводе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512FE" w:rsidRPr="00E512FE">
        <w:rPr>
          <w:rFonts w:ascii="Times New Roman" w:hAnsi="Times New Roman" w:cs="Times New Roman"/>
          <w:sz w:val="24"/>
          <w:szCs w:val="24"/>
        </w:rPr>
        <w:t>рыже пищеводного отверстия диафрагмы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илороспазм проявляется симптомом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12FE" w:rsidRPr="00E512FE">
        <w:rPr>
          <w:rFonts w:ascii="Times New Roman" w:hAnsi="Times New Roman" w:cs="Times New Roman"/>
          <w:sz w:val="24"/>
          <w:szCs w:val="24"/>
        </w:rPr>
        <w:t>вотой створоженным молоком с 3 – 4 недель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12FE" w:rsidRPr="00E512FE">
        <w:rPr>
          <w:rFonts w:ascii="Times New Roman" w:hAnsi="Times New Roman" w:cs="Times New Roman"/>
          <w:sz w:val="24"/>
          <w:szCs w:val="24"/>
        </w:rPr>
        <w:t>вотой в горизонтальном положении</w:t>
      </w:r>
    </w:p>
    <w:p w:rsidR="00E512FE" w:rsidRPr="00E512FE" w:rsidRDefault="00E512F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FE">
        <w:rPr>
          <w:rFonts w:ascii="Times New Roman" w:hAnsi="Times New Roman" w:cs="Times New Roman"/>
          <w:sz w:val="24"/>
          <w:szCs w:val="24"/>
        </w:rPr>
        <w:t>«</w:t>
      </w:r>
      <w:r w:rsidR="00181B7E">
        <w:rPr>
          <w:rFonts w:ascii="Times New Roman" w:hAnsi="Times New Roman" w:cs="Times New Roman"/>
          <w:sz w:val="24"/>
          <w:szCs w:val="24"/>
        </w:rPr>
        <w:t>М</w:t>
      </w:r>
      <w:r w:rsidRPr="00E512FE">
        <w:rPr>
          <w:rFonts w:ascii="Times New Roman" w:hAnsi="Times New Roman" w:cs="Times New Roman"/>
          <w:sz w:val="24"/>
          <w:szCs w:val="24"/>
        </w:rPr>
        <w:t>окрой подушки»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+С</w:t>
      </w:r>
      <w:r w:rsidR="00E512FE" w:rsidRPr="00181B7E">
        <w:rPr>
          <w:rFonts w:ascii="Times New Roman" w:hAnsi="Times New Roman" w:cs="Times New Roman"/>
          <w:sz w:val="24"/>
          <w:szCs w:val="24"/>
        </w:rPr>
        <w:t>рыгиванием молоком с рождения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оносами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512FE" w:rsidRPr="00E512FE">
        <w:rPr>
          <w:rFonts w:ascii="Times New Roman" w:hAnsi="Times New Roman" w:cs="Times New Roman"/>
          <w:sz w:val="24"/>
          <w:szCs w:val="24"/>
        </w:rPr>
        <w:t>аиболее распространенным видом врожденной ан</w:t>
      </w:r>
      <w:r w:rsidR="00E512FE" w:rsidRPr="00E512FE"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малии пищевода явл</w:t>
      </w:r>
      <w:r w:rsidR="00E512FE" w:rsidRPr="00E512FE">
        <w:rPr>
          <w:rFonts w:ascii="Times New Roman" w:hAnsi="Times New Roman" w:cs="Times New Roman"/>
          <w:sz w:val="24"/>
          <w:szCs w:val="24"/>
        </w:rPr>
        <w:t>я</w:t>
      </w:r>
      <w:r w:rsidR="00E512FE" w:rsidRPr="00E512FE">
        <w:rPr>
          <w:rFonts w:ascii="Times New Roman" w:hAnsi="Times New Roman" w:cs="Times New Roman"/>
          <w:sz w:val="24"/>
          <w:szCs w:val="24"/>
        </w:rPr>
        <w:t>ется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>рожденный изолированный трахеопищеводный свищ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12FE" w:rsidRPr="00E512FE">
        <w:rPr>
          <w:rFonts w:ascii="Times New Roman" w:hAnsi="Times New Roman" w:cs="Times New Roman"/>
          <w:sz w:val="24"/>
          <w:szCs w:val="24"/>
        </w:rPr>
        <w:t>трезия пищевода с верхним и нижним свищами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12FE" w:rsidRPr="00E512FE">
        <w:rPr>
          <w:rFonts w:ascii="Times New Roman" w:hAnsi="Times New Roman" w:cs="Times New Roman"/>
          <w:sz w:val="24"/>
          <w:szCs w:val="24"/>
        </w:rPr>
        <w:t>трезия пищевода без свища</w:t>
      </w:r>
    </w:p>
    <w:p w:rsidR="00E512FE" w:rsidRPr="00181B7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+Ат</w:t>
      </w:r>
      <w:r w:rsidR="00E512FE" w:rsidRPr="00181B7E">
        <w:rPr>
          <w:rFonts w:ascii="Times New Roman" w:hAnsi="Times New Roman" w:cs="Times New Roman"/>
          <w:sz w:val="24"/>
          <w:szCs w:val="24"/>
        </w:rPr>
        <w:t>резия пищевода с нижним трахеопищеводным свищом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12FE" w:rsidRPr="00E512FE">
        <w:rPr>
          <w:rFonts w:ascii="Times New Roman" w:hAnsi="Times New Roman" w:cs="Times New Roman"/>
          <w:sz w:val="24"/>
          <w:szCs w:val="24"/>
        </w:rPr>
        <w:t>трезия пищевода с верхним трахеопищеводным свищом</w:t>
      </w:r>
    </w:p>
    <w:p w:rsidR="00E512FE" w:rsidRPr="00E512FE" w:rsidRDefault="00181B7E" w:rsidP="00E512F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12FE" w:rsidRPr="00E512FE">
        <w:rPr>
          <w:rFonts w:ascii="Times New Roman" w:hAnsi="Times New Roman" w:cs="Times New Roman"/>
          <w:sz w:val="24"/>
          <w:szCs w:val="24"/>
        </w:rPr>
        <w:t>кажите у ребенка с атрезией пищевода клинический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2FE" w:rsidRPr="00E512FE">
        <w:rPr>
          <w:rFonts w:ascii="Times New Roman" w:hAnsi="Times New Roman" w:cs="Times New Roman"/>
          <w:sz w:val="24"/>
          <w:szCs w:val="24"/>
        </w:rPr>
        <w:t>симптом, исключающий наличие нижнего трахеоп</w:t>
      </w:r>
      <w:r w:rsidR="00E512FE" w:rsidRPr="00E512FE">
        <w:rPr>
          <w:rFonts w:ascii="Times New Roman" w:hAnsi="Times New Roman" w:cs="Times New Roman"/>
          <w:sz w:val="24"/>
          <w:szCs w:val="24"/>
        </w:rPr>
        <w:t>и</w:t>
      </w:r>
      <w:r w:rsidR="00E512FE" w:rsidRPr="00E512FE">
        <w:rPr>
          <w:rFonts w:ascii="Times New Roman" w:hAnsi="Times New Roman" w:cs="Times New Roman"/>
          <w:sz w:val="24"/>
          <w:szCs w:val="24"/>
        </w:rPr>
        <w:t>щеводного свища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512FE" w:rsidRPr="00E512FE">
        <w:rPr>
          <w:rFonts w:ascii="Times New Roman" w:hAnsi="Times New Roman" w:cs="Times New Roman"/>
          <w:sz w:val="24"/>
          <w:szCs w:val="24"/>
        </w:rPr>
        <w:t>ианоз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дышка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+З</w:t>
      </w:r>
      <w:r w:rsidR="00E512FE" w:rsidRPr="00181B7E">
        <w:rPr>
          <w:rFonts w:ascii="Times New Roman" w:hAnsi="Times New Roman" w:cs="Times New Roman"/>
          <w:sz w:val="24"/>
          <w:szCs w:val="24"/>
        </w:rPr>
        <w:t>апавший живот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енистые выделения изо рта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512FE" w:rsidRPr="00E512FE">
        <w:rPr>
          <w:rFonts w:ascii="Times New Roman" w:hAnsi="Times New Roman" w:cs="Times New Roman"/>
          <w:sz w:val="24"/>
          <w:szCs w:val="24"/>
        </w:rPr>
        <w:t>рипы при аускультации легких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512FE" w:rsidRPr="00E512FE">
        <w:rPr>
          <w:rFonts w:ascii="Times New Roman" w:hAnsi="Times New Roman" w:cs="Times New Roman"/>
          <w:sz w:val="24"/>
          <w:szCs w:val="24"/>
        </w:rPr>
        <w:t>линические симптомы пилоростеноза обычно выя</w:t>
      </w:r>
      <w:r w:rsidR="00E512FE" w:rsidRPr="00E512FE"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>ляются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 xml:space="preserve"> первые дни после рождения</w:t>
      </w:r>
    </w:p>
    <w:p w:rsidR="00E512FE" w:rsidRPr="00181B7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+Н</w:t>
      </w:r>
      <w:r w:rsidR="00E512FE" w:rsidRPr="00181B7E">
        <w:rPr>
          <w:rFonts w:ascii="Times New Roman" w:hAnsi="Times New Roman" w:cs="Times New Roman"/>
          <w:sz w:val="24"/>
          <w:szCs w:val="24"/>
        </w:rPr>
        <w:t>а второй – третьей неделе жизни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осле 3-х месяцев жизни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осле 1 месяца жизни</w:t>
      </w:r>
    </w:p>
    <w:p w:rsidR="00E512FE" w:rsidRPr="00E512FE" w:rsidRDefault="00181B7E" w:rsidP="00181B7E">
      <w:p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осле 1года жизни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E512FE" w:rsidRPr="00E51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512FE" w:rsidRPr="00E512FE">
        <w:rPr>
          <w:rFonts w:ascii="Times New Roman" w:hAnsi="Times New Roman" w:cs="Times New Roman"/>
          <w:sz w:val="24"/>
          <w:szCs w:val="24"/>
        </w:rPr>
        <w:t>едущим клиническим симптомом пилоростеноза явл</w:t>
      </w:r>
      <w:r w:rsidR="00E512FE" w:rsidRPr="00E512FE">
        <w:rPr>
          <w:rFonts w:ascii="Times New Roman" w:hAnsi="Times New Roman" w:cs="Times New Roman"/>
          <w:sz w:val="24"/>
          <w:szCs w:val="24"/>
        </w:rPr>
        <w:t>я</w:t>
      </w:r>
      <w:r w:rsidR="00E512FE" w:rsidRPr="00E512FE">
        <w:rPr>
          <w:rFonts w:ascii="Times New Roman" w:hAnsi="Times New Roman" w:cs="Times New Roman"/>
          <w:sz w:val="24"/>
          <w:szCs w:val="24"/>
        </w:rPr>
        <w:t>ется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2FE" w:rsidRPr="00E512FE">
        <w:rPr>
          <w:rFonts w:ascii="Times New Roman" w:hAnsi="Times New Roman" w:cs="Times New Roman"/>
          <w:sz w:val="24"/>
          <w:szCs w:val="24"/>
        </w:rPr>
        <w:t>клонность к запорам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512FE" w:rsidRPr="00E512FE">
        <w:rPr>
          <w:rFonts w:ascii="Times New Roman" w:hAnsi="Times New Roman" w:cs="Times New Roman"/>
          <w:sz w:val="24"/>
          <w:szCs w:val="24"/>
        </w:rPr>
        <w:t>елтуха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+Р</w:t>
      </w:r>
      <w:r w:rsidR="00E512FE" w:rsidRPr="00181B7E">
        <w:rPr>
          <w:rFonts w:ascii="Times New Roman" w:hAnsi="Times New Roman" w:cs="Times New Roman"/>
          <w:sz w:val="24"/>
          <w:szCs w:val="24"/>
        </w:rPr>
        <w:t>вота «фонтаном»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512FE" w:rsidRPr="00E512FE">
        <w:rPr>
          <w:rFonts w:ascii="Times New Roman" w:hAnsi="Times New Roman" w:cs="Times New Roman"/>
          <w:sz w:val="24"/>
          <w:szCs w:val="24"/>
        </w:rPr>
        <w:t>ажда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лигурия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512FE" w:rsidRPr="00E512FE">
        <w:rPr>
          <w:rFonts w:ascii="Times New Roman" w:hAnsi="Times New Roman" w:cs="Times New Roman"/>
          <w:sz w:val="24"/>
          <w:szCs w:val="24"/>
        </w:rPr>
        <w:t>арактер рвотных масс при пилоростенозе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2FE" w:rsidRPr="00E512FE">
        <w:rPr>
          <w:rFonts w:ascii="Times New Roman" w:hAnsi="Times New Roman" w:cs="Times New Roman"/>
          <w:sz w:val="24"/>
          <w:szCs w:val="24"/>
        </w:rPr>
        <w:t>лизью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512FE" w:rsidRPr="00E512FE">
        <w:rPr>
          <w:rFonts w:ascii="Times New Roman" w:hAnsi="Times New Roman" w:cs="Times New Roman"/>
          <w:sz w:val="24"/>
          <w:szCs w:val="24"/>
        </w:rPr>
        <w:t>елчью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12FE" w:rsidRPr="00E512FE">
        <w:rPr>
          <w:rFonts w:ascii="Times New Roman" w:hAnsi="Times New Roman" w:cs="Times New Roman"/>
          <w:sz w:val="24"/>
          <w:szCs w:val="24"/>
        </w:rPr>
        <w:t>еленью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2FE" w:rsidRPr="00E512FE">
        <w:rPr>
          <w:rFonts w:ascii="Times New Roman" w:hAnsi="Times New Roman" w:cs="Times New Roman"/>
          <w:sz w:val="24"/>
          <w:szCs w:val="24"/>
        </w:rPr>
        <w:t xml:space="preserve"> примесью крови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+С</w:t>
      </w:r>
      <w:r w:rsidR="00E512FE" w:rsidRPr="00181B7E">
        <w:rPr>
          <w:rFonts w:ascii="Times New Roman" w:hAnsi="Times New Roman" w:cs="Times New Roman"/>
          <w:sz w:val="24"/>
          <w:szCs w:val="24"/>
        </w:rPr>
        <w:t>твороженным молоком</w:t>
      </w:r>
    </w:p>
    <w:p w:rsidR="00E512FE" w:rsidRPr="00E512FE" w:rsidRDefault="00181B7E" w:rsidP="00E512FE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еристальтика желудка при пилоростенозе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тсутствует</w:t>
      </w:r>
    </w:p>
    <w:p w:rsidR="00E512FE" w:rsidRPr="00181B7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+У</w:t>
      </w:r>
      <w:r w:rsidR="00E512FE" w:rsidRPr="00181B7E">
        <w:rPr>
          <w:rFonts w:ascii="Times New Roman" w:hAnsi="Times New Roman" w:cs="Times New Roman"/>
          <w:sz w:val="24"/>
          <w:szCs w:val="24"/>
        </w:rPr>
        <w:t>силена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2FE" w:rsidRPr="00E512FE">
        <w:rPr>
          <w:rFonts w:ascii="Times New Roman" w:hAnsi="Times New Roman" w:cs="Times New Roman"/>
          <w:sz w:val="24"/>
          <w:szCs w:val="24"/>
        </w:rPr>
        <w:t>остоянная антиперистальтика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FE" w:rsidRPr="00E512FE">
        <w:rPr>
          <w:rFonts w:ascii="Times New Roman" w:hAnsi="Times New Roman" w:cs="Times New Roman"/>
          <w:sz w:val="24"/>
          <w:szCs w:val="24"/>
        </w:rPr>
        <w:t>бычная</w:t>
      </w:r>
    </w:p>
    <w:p w:rsidR="00E512FE" w:rsidRPr="00E512FE" w:rsidRDefault="00181B7E" w:rsidP="00181B7E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512FE" w:rsidRPr="00E512FE">
        <w:rPr>
          <w:rFonts w:ascii="Times New Roman" w:hAnsi="Times New Roman" w:cs="Times New Roman"/>
          <w:sz w:val="24"/>
          <w:szCs w:val="24"/>
        </w:rPr>
        <w:t>пизодическая</w:t>
      </w:r>
    </w:p>
    <w:p w:rsidR="00D74CEB" w:rsidRPr="00D74CEB" w:rsidRDefault="009E7C8D" w:rsidP="00D74CE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>#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74CEB" w:rsidRPr="00D74CEB">
        <w:rPr>
          <w:rFonts w:ascii="Times New Roman" w:hAnsi="Times New Roman" w:cs="Times New Roman"/>
          <w:sz w:val="24"/>
          <w:szCs w:val="24"/>
        </w:rPr>
        <w:t>акую операцию выполн</w:t>
      </w:r>
      <w:r w:rsidR="00D74CEB" w:rsidRPr="00D74CEB">
        <w:rPr>
          <w:rFonts w:ascii="Times New Roman" w:hAnsi="Times New Roman" w:cs="Times New Roman"/>
          <w:sz w:val="24"/>
          <w:szCs w:val="24"/>
        </w:rPr>
        <w:t>я</w:t>
      </w:r>
      <w:r w:rsidR="00D74CEB" w:rsidRPr="00D74CEB">
        <w:rPr>
          <w:rFonts w:ascii="Times New Roman" w:hAnsi="Times New Roman" w:cs="Times New Roman"/>
          <w:sz w:val="24"/>
          <w:szCs w:val="24"/>
        </w:rPr>
        <w:t>ют при пилоростенозе</w:t>
      </w:r>
    </w:p>
    <w:p w:rsidR="00D74CEB" w:rsidRPr="00F36A28" w:rsidRDefault="009E7C8D" w:rsidP="005646CA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+П</w:t>
      </w:r>
      <w:r w:rsidR="00D74CEB" w:rsidRPr="00F36A28">
        <w:rPr>
          <w:rFonts w:ascii="Times New Roman" w:hAnsi="Times New Roman" w:cs="Times New Roman"/>
          <w:sz w:val="24"/>
          <w:szCs w:val="24"/>
        </w:rPr>
        <w:t xml:space="preserve">илоромиотомию по </w:t>
      </w:r>
      <w:r w:rsidR="00F36A28">
        <w:rPr>
          <w:rFonts w:ascii="Times New Roman" w:hAnsi="Times New Roman" w:cs="Times New Roman"/>
          <w:sz w:val="24"/>
          <w:szCs w:val="24"/>
        </w:rPr>
        <w:t>Ф</w:t>
      </w:r>
      <w:r w:rsidR="00D74CEB" w:rsidRPr="00F36A28">
        <w:rPr>
          <w:rFonts w:ascii="Times New Roman" w:hAnsi="Times New Roman" w:cs="Times New Roman"/>
          <w:sz w:val="24"/>
          <w:szCs w:val="24"/>
        </w:rPr>
        <w:t>реде-</w:t>
      </w:r>
      <w:proofErr w:type="spellStart"/>
      <w:r w:rsidR="00F36A28">
        <w:rPr>
          <w:rFonts w:ascii="Times New Roman" w:hAnsi="Times New Roman" w:cs="Times New Roman"/>
          <w:sz w:val="24"/>
          <w:szCs w:val="24"/>
        </w:rPr>
        <w:t>Р</w:t>
      </w:r>
      <w:r w:rsidR="00D74CEB" w:rsidRPr="00F36A28">
        <w:rPr>
          <w:rFonts w:ascii="Times New Roman" w:hAnsi="Times New Roman" w:cs="Times New Roman"/>
          <w:sz w:val="24"/>
          <w:szCs w:val="24"/>
        </w:rPr>
        <w:t>амштедту</w:t>
      </w:r>
      <w:proofErr w:type="spellEnd"/>
    </w:p>
    <w:p w:rsidR="00D74CEB" w:rsidRPr="00D74CEB" w:rsidRDefault="009E7C8D" w:rsidP="005646CA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езекцию желудка</w:t>
      </w:r>
    </w:p>
    <w:p w:rsidR="00D74CEB" w:rsidRPr="00D74CEB" w:rsidRDefault="009E7C8D" w:rsidP="005646CA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D74CEB" w:rsidRPr="00D74CEB">
        <w:rPr>
          <w:rFonts w:ascii="Times New Roman" w:hAnsi="Times New Roman" w:cs="Times New Roman"/>
          <w:sz w:val="24"/>
          <w:szCs w:val="24"/>
        </w:rPr>
        <w:t>астроэнтероанастомоз</w:t>
      </w:r>
      <w:proofErr w:type="spellEnd"/>
    </w:p>
    <w:p w:rsidR="00D74CEB" w:rsidRPr="00D74CEB" w:rsidRDefault="009E7C8D" w:rsidP="005646CA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илоропластику</w:t>
      </w:r>
      <w:proofErr w:type="spellEnd"/>
    </w:p>
    <w:p w:rsidR="00D74CEB" w:rsidRPr="00D74CEB" w:rsidRDefault="009E7C8D" w:rsidP="005646CA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елективную </w:t>
      </w:r>
      <w:proofErr w:type="spellStart"/>
      <w:r w:rsidR="00D74CEB" w:rsidRPr="00D74CEB">
        <w:rPr>
          <w:rFonts w:ascii="Times New Roman" w:hAnsi="Times New Roman" w:cs="Times New Roman"/>
          <w:sz w:val="24"/>
          <w:szCs w:val="24"/>
        </w:rPr>
        <w:t>ваготомию</w:t>
      </w:r>
      <w:proofErr w:type="spellEnd"/>
    </w:p>
    <w:p w:rsidR="00D74CEB" w:rsidRPr="00D74CEB" w:rsidRDefault="009E7C8D" w:rsidP="009E7C8D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>#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ри рентгенологическом исследовании для подтверждения атрезии пищ</w:t>
      </w:r>
      <w:r w:rsidR="00D74CEB" w:rsidRPr="00D74CEB">
        <w:rPr>
          <w:rFonts w:ascii="Times New Roman" w:hAnsi="Times New Roman" w:cs="Times New Roman"/>
          <w:sz w:val="24"/>
          <w:szCs w:val="24"/>
        </w:rPr>
        <w:t>е</w:t>
      </w:r>
      <w:r w:rsidR="00D74CEB" w:rsidRPr="00D74CEB">
        <w:rPr>
          <w:rFonts w:ascii="Times New Roman" w:hAnsi="Times New Roman" w:cs="Times New Roman"/>
          <w:sz w:val="24"/>
          <w:szCs w:val="24"/>
        </w:rPr>
        <w:t>вода используется</w:t>
      </w:r>
    </w:p>
    <w:p w:rsidR="00D74CEB" w:rsidRPr="00D74CEB" w:rsidRDefault="00D74CEB" w:rsidP="009E7C8D">
      <w:pPr>
        <w:pStyle w:val="a8"/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B">
        <w:rPr>
          <w:rFonts w:ascii="Times New Roman" w:hAnsi="Times New Roman" w:cs="Times New Roman"/>
          <w:sz w:val="24"/>
          <w:szCs w:val="24"/>
        </w:rPr>
        <w:t>1 мл взвеси сернокислого бария</w:t>
      </w:r>
    </w:p>
    <w:p w:rsidR="00D74CEB" w:rsidRPr="00D74CEB" w:rsidRDefault="00D74CEB" w:rsidP="009E7C8D">
      <w:pPr>
        <w:pStyle w:val="a8"/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B">
        <w:rPr>
          <w:rFonts w:ascii="Times New Roman" w:hAnsi="Times New Roman" w:cs="Times New Roman"/>
          <w:sz w:val="24"/>
          <w:szCs w:val="24"/>
        </w:rPr>
        <w:t>10 мл водорастворимого контраста</w:t>
      </w:r>
    </w:p>
    <w:p w:rsidR="00D74CEB" w:rsidRPr="005646CA" w:rsidRDefault="009E7C8D" w:rsidP="009E7C8D">
      <w:pPr>
        <w:pStyle w:val="a8"/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</w:t>
      </w:r>
      <w:r w:rsidR="00D74CEB" w:rsidRPr="005646CA">
        <w:rPr>
          <w:rFonts w:ascii="Times New Roman" w:hAnsi="Times New Roman" w:cs="Times New Roman"/>
          <w:sz w:val="24"/>
          <w:szCs w:val="24"/>
        </w:rPr>
        <w:t>1 мл водорастворимого контраста</w:t>
      </w:r>
    </w:p>
    <w:p w:rsidR="00D74CEB" w:rsidRPr="00D74CEB" w:rsidRDefault="00D74CEB" w:rsidP="009E7C8D">
      <w:pPr>
        <w:pStyle w:val="a8"/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B">
        <w:rPr>
          <w:rFonts w:ascii="Times New Roman" w:hAnsi="Times New Roman" w:cs="Times New Roman"/>
          <w:sz w:val="24"/>
          <w:szCs w:val="24"/>
        </w:rPr>
        <w:t>10 мл взвеси сернокислого бария</w:t>
      </w:r>
    </w:p>
    <w:p w:rsidR="00D74CEB" w:rsidRPr="00D74CEB" w:rsidRDefault="00D74CEB" w:rsidP="009E7C8D">
      <w:pPr>
        <w:pStyle w:val="a8"/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B">
        <w:rPr>
          <w:rFonts w:ascii="Times New Roman" w:hAnsi="Times New Roman" w:cs="Times New Roman"/>
          <w:sz w:val="24"/>
          <w:szCs w:val="24"/>
        </w:rPr>
        <w:t>1 мл метиленовой сини</w:t>
      </w:r>
    </w:p>
    <w:p w:rsidR="00D74CEB" w:rsidRPr="00D74CEB" w:rsidRDefault="009E7C8D" w:rsidP="009E7C8D">
      <w:pPr>
        <w:pStyle w:val="a8"/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>#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74CEB" w:rsidRPr="00D74CEB">
        <w:rPr>
          <w:rFonts w:ascii="Times New Roman" w:hAnsi="Times New Roman" w:cs="Times New Roman"/>
          <w:sz w:val="24"/>
          <w:szCs w:val="24"/>
        </w:rPr>
        <w:t>тиологическим фактором рвоты молоком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EB" w:rsidRPr="00D74CEB">
        <w:rPr>
          <w:rFonts w:ascii="Times New Roman" w:hAnsi="Times New Roman" w:cs="Times New Roman"/>
          <w:sz w:val="24"/>
          <w:szCs w:val="24"/>
        </w:rPr>
        <w:t>пилор</w:t>
      </w:r>
      <w:r w:rsidR="00D74CEB" w:rsidRPr="00D74CEB">
        <w:rPr>
          <w:rFonts w:ascii="Times New Roman" w:hAnsi="Times New Roman" w:cs="Times New Roman"/>
          <w:sz w:val="24"/>
          <w:szCs w:val="24"/>
        </w:rPr>
        <w:t>о</w:t>
      </w:r>
      <w:r w:rsidR="00D74CEB" w:rsidRPr="00D74CEB">
        <w:rPr>
          <w:rFonts w:ascii="Times New Roman" w:hAnsi="Times New Roman" w:cs="Times New Roman"/>
          <w:sz w:val="24"/>
          <w:szCs w:val="24"/>
        </w:rPr>
        <w:t>стенозе является</w:t>
      </w:r>
    </w:p>
    <w:p w:rsidR="00D74CEB" w:rsidRPr="005646CA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 w:rsidRPr="005646CA">
        <w:rPr>
          <w:caps w:val="0"/>
          <w:sz w:val="24"/>
        </w:rPr>
        <w:t>+Г</w:t>
      </w:r>
      <w:r w:rsidR="00D74CEB" w:rsidRPr="005646CA">
        <w:rPr>
          <w:caps w:val="0"/>
          <w:sz w:val="24"/>
        </w:rPr>
        <w:t>енетический порок зоны привратника</w:t>
      </w:r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П</w:t>
      </w:r>
      <w:r w:rsidR="00D74CEB" w:rsidRPr="00D74CEB">
        <w:rPr>
          <w:caps w:val="0"/>
          <w:sz w:val="24"/>
        </w:rPr>
        <w:t>ептический стеноз привратника</w:t>
      </w:r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Г</w:t>
      </w:r>
      <w:r w:rsidR="00D74CEB" w:rsidRPr="00D74CEB">
        <w:rPr>
          <w:caps w:val="0"/>
          <w:sz w:val="24"/>
        </w:rPr>
        <w:t>иперсимпатикотония</w:t>
      </w:r>
      <w:proofErr w:type="spellEnd"/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В</w:t>
      </w:r>
      <w:r w:rsidR="00D74CEB" w:rsidRPr="00D74CEB">
        <w:rPr>
          <w:caps w:val="0"/>
          <w:sz w:val="24"/>
        </w:rPr>
        <w:t>аготония</w:t>
      </w:r>
      <w:proofErr w:type="spellEnd"/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Б</w:t>
      </w:r>
      <w:r w:rsidR="00D74CEB" w:rsidRPr="00D74CEB">
        <w:rPr>
          <w:caps w:val="0"/>
          <w:sz w:val="24"/>
        </w:rPr>
        <w:t xml:space="preserve">иохимический дефект </w:t>
      </w:r>
      <w:proofErr w:type="spellStart"/>
      <w:r w:rsidR="00D74CEB" w:rsidRPr="00D74CEB">
        <w:rPr>
          <w:caps w:val="0"/>
          <w:sz w:val="24"/>
        </w:rPr>
        <w:t>стероидогенеза</w:t>
      </w:r>
      <w:proofErr w:type="spellEnd"/>
    </w:p>
    <w:p w:rsidR="00D74CEB" w:rsidRPr="00D74CEB" w:rsidRDefault="009E7C8D" w:rsidP="00D74CEB">
      <w:pPr>
        <w:pStyle w:val="a3"/>
        <w:ind w:left="454" w:hanging="454"/>
        <w:rPr>
          <w:sz w:val="24"/>
        </w:rPr>
      </w:pPr>
      <w:r w:rsidRPr="009E7C8D">
        <w:rPr>
          <w:caps w:val="0"/>
          <w:sz w:val="24"/>
        </w:rPr>
        <w:t xml:space="preserve"># </w:t>
      </w:r>
      <w:r>
        <w:rPr>
          <w:caps w:val="0"/>
          <w:sz w:val="24"/>
        </w:rPr>
        <w:t>Э</w:t>
      </w:r>
      <w:r w:rsidR="00D74CEB" w:rsidRPr="00D74CEB">
        <w:rPr>
          <w:caps w:val="0"/>
          <w:sz w:val="24"/>
        </w:rPr>
        <w:t xml:space="preserve">тиологическим фактором рвоты молоком при </w:t>
      </w:r>
      <w:proofErr w:type="spellStart"/>
      <w:r w:rsidR="00D74CEB" w:rsidRPr="00D74CEB">
        <w:rPr>
          <w:caps w:val="0"/>
          <w:sz w:val="24"/>
        </w:rPr>
        <w:t>псе</w:t>
      </w:r>
      <w:r w:rsidR="00D74CEB" w:rsidRPr="00D74CEB">
        <w:rPr>
          <w:caps w:val="0"/>
          <w:sz w:val="24"/>
        </w:rPr>
        <w:t>в</w:t>
      </w:r>
      <w:r w:rsidR="00D74CEB" w:rsidRPr="00D74CEB">
        <w:rPr>
          <w:caps w:val="0"/>
          <w:sz w:val="24"/>
        </w:rPr>
        <w:t>допилоростенозе</w:t>
      </w:r>
      <w:proofErr w:type="spellEnd"/>
      <w:r w:rsidR="00D74CEB" w:rsidRPr="00D74CEB">
        <w:rPr>
          <w:caps w:val="0"/>
          <w:sz w:val="24"/>
        </w:rPr>
        <w:t xml:space="preserve"> явл</w:t>
      </w:r>
      <w:r w:rsidR="00D74CEB" w:rsidRPr="00D74CEB">
        <w:rPr>
          <w:caps w:val="0"/>
          <w:sz w:val="24"/>
        </w:rPr>
        <w:t>я</w:t>
      </w:r>
      <w:r w:rsidR="00D74CEB" w:rsidRPr="00D74CEB">
        <w:rPr>
          <w:caps w:val="0"/>
          <w:sz w:val="24"/>
        </w:rPr>
        <w:t>ется</w:t>
      </w:r>
    </w:p>
    <w:p w:rsidR="00D74CEB" w:rsidRPr="00D74CEB" w:rsidRDefault="009E7C8D" w:rsidP="009E7C8D">
      <w:pPr>
        <w:pStyle w:val="a3"/>
        <w:tabs>
          <w:tab w:val="left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Г</w:t>
      </w:r>
      <w:r w:rsidR="00D74CEB" w:rsidRPr="00D74CEB">
        <w:rPr>
          <w:caps w:val="0"/>
          <w:sz w:val="24"/>
        </w:rPr>
        <w:t>енетический порок зоны привратника</w:t>
      </w:r>
    </w:p>
    <w:p w:rsidR="00D74CEB" w:rsidRPr="00D74CEB" w:rsidRDefault="009E7C8D" w:rsidP="009E7C8D">
      <w:pPr>
        <w:pStyle w:val="a3"/>
        <w:tabs>
          <w:tab w:val="left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П</w:t>
      </w:r>
      <w:r w:rsidR="00D74CEB" w:rsidRPr="00D74CEB">
        <w:rPr>
          <w:caps w:val="0"/>
          <w:sz w:val="24"/>
        </w:rPr>
        <w:t>ептический стеноз привратника</w:t>
      </w:r>
    </w:p>
    <w:p w:rsidR="00D74CEB" w:rsidRPr="00D74CEB" w:rsidRDefault="009E7C8D" w:rsidP="009E7C8D">
      <w:pPr>
        <w:pStyle w:val="a3"/>
        <w:tabs>
          <w:tab w:val="left" w:pos="871"/>
        </w:tabs>
        <w:ind w:left="109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Г</w:t>
      </w:r>
      <w:r w:rsidR="00D74CEB" w:rsidRPr="00D74CEB">
        <w:rPr>
          <w:caps w:val="0"/>
          <w:sz w:val="24"/>
        </w:rPr>
        <w:t>иперсимпатикотония</w:t>
      </w:r>
      <w:proofErr w:type="spellEnd"/>
    </w:p>
    <w:p w:rsidR="00D74CEB" w:rsidRPr="00D74CEB" w:rsidRDefault="009E7C8D" w:rsidP="009E7C8D">
      <w:pPr>
        <w:pStyle w:val="a3"/>
        <w:tabs>
          <w:tab w:val="left" w:pos="871"/>
        </w:tabs>
        <w:ind w:left="109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В</w:t>
      </w:r>
      <w:r w:rsidR="00D74CEB" w:rsidRPr="00D74CEB">
        <w:rPr>
          <w:caps w:val="0"/>
          <w:sz w:val="24"/>
        </w:rPr>
        <w:t>аготония</w:t>
      </w:r>
      <w:proofErr w:type="spellEnd"/>
    </w:p>
    <w:p w:rsidR="00D74CEB" w:rsidRPr="005646CA" w:rsidRDefault="009E7C8D" w:rsidP="009E7C8D">
      <w:pPr>
        <w:pStyle w:val="a3"/>
        <w:tabs>
          <w:tab w:val="left" w:pos="871"/>
        </w:tabs>
        <w:ind w:left="109" w:firstLine="0"/>
        <w:rPr>
          <w:caps w:val="0"/>
          <w:sz w:val="24"/>
        </w:rPr>
      </w:pPr>
      <w:r w:rsidRPr="005646CA">
        <w:rPr>
          <w:caps w:val="0"/>
          <w:sz w:val="24"/>
        </w:rPr>
        <w:t>+Б</w:t>
      </w:r>
      <w:r w:rsidR="00D74CEB" w:rsidRPr="005646CA">
        <w:rPr>
          <w:caps w:val="0"/>
          <w:sz w:val="24"/>
        </w:rPr>
        <w:t xml:space="preserve">иохимический дефект </w:t>
      </w:r>
      <w:proofErr w:type="spellStart"/>
      <w:r w:rsidR="00D74CEB" w:rsidRPr="005646CA">
        <w:rPr>
          <w:caps w:val="0"/>
          <w:sz w:val="24"/>
        </w:rPr>
        <w:t>стероидогенеза</w:t>
      </w:r>
      <w:proofErr w:type="spellEnd"/>
    </w:p>
    <w:p w:rsidR="00D74CEB" w:rsidRPr="00D74CEB" w:rsidRDefault="009E7C8D" w:rsidP="009E7C8D">
      <w:pPr>
        <w:pStyle w:val="a8"/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>#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74CEB" w:rsidRPr="00D74CEB">
        <w:rPr>
          <w:rFonts w:ascii="Times New Roman" w:hAnsi="Times New Roman" w:cs="Times New Roman"/>
          <w:sz w:val="24"/>
          <w:szCs w:val="24"/>
        </w:rPr>
        <w:t>тиологическим фактором рвоты молоком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EB" w:rsidRPr="00D74CEB">
        <w:rPr>
          <w:rFonts w:ascii="Times New Roman" w:hAnsi="Times New Roman" w:cs="Times New Roman"/>
          <w:sz w:val="24"/>
          <w:szCs w:val="24"/>
        </w:rPr>
        <w:t>пилороспазме являе</w:t>
      </w:r>
      <w:r w:rsidR="00D74CEB" w:rsidRPr="00D74CEB">
        <w:rPr>
          <w:rFonts w:ascii="Times New Roman" w:hAnsi="Times New Roman" w:cs="Times New Roman"/>
          <w:sz w:val="24"/>
          <w:szCs w:val="24"/>
        </w:rPr>
        <w:t>т</w:t>
      </w:r>
      <w:r w:rsidR="00D74CEB" w:rsidRPr="00D74CEB">
        <w:rPr>
          <w:rFonts w:ascii="Times New Roman" w:hAnsi="Times New Roman" w:cs="Times New Roman"/>
          <w:sz w:val="24"/>
          <w:szCs w:val="24"/>
        </w:rPr>
        <w:t>ся</w:t>
      </w:r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Г</w:t>
      </w:r>
      <w:r w:rsidR="00D74CEB" w:rsidRPr="00D74CEB">
        <w:rPr>
          <w:caps w:val="0"/>
          <w:sz w:val="24"/>
        </w:rPr>
        <w:t>енетический порок зоны привратника</w:t>
      </w:r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П</w:t>
      </w:r>
      <w:r w:rsidR="00D74CEB" w:rsidRPr="00D74CEB">
        <w:rPr>
          <w:caps w:val="0"/>
          <w:sz w:val="24"/>
        </w:rPr>
        <w:t>ептический стеноз привратника</w:t>
      </w:r>
    </w:p>
    <w:p w:rsidR="00D74CEB" w:rsidRPr="005646CA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 w:rsidRPr="005646CA">
        <w:rPr>
          <w:caps w:val="0"/>
          <w:sz w:val="24"/>
        </w:rPr>
        <w:t>+</w:t>
      </w:r>
      <w:proofErr w:type="spellStart"/>
      <w:r w:rsidRPr="005646CA">
        <w:rPr>
          <w:caps w:val="0"/>
          <w:sz w:val="24"/>
        </w:rPr>
        <w:t>Г</w:t>
      </w:r>
      <w:r w:rsidR="00D74CEB" w:rsidRPr="005646CA">
        <w:rPr>
          <w:caps w:val="0"/>
          <w:sz w:val="24"/>
        </w:rPr>
        <w:t>иперсимпатикотония</w:t>
      </w:r>
      <w:proofErr w:type="spellEnd"/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proofErr w:type="spellStart"/>
      <w:r>
        <w:rPr>
          <w:caps w:val="0"/>
          <w:sz w:val="24"/>
        </w:rPr>
        <w:t>В</w:t>
      </w:r>
      <w:r w:rsidR="00D74CEB" w:rsidRPr="00D74CEB">
        <w:rPr>
          <w:caps w:val="0"/>
          <w:sz w:val="24"/>
        </w:rPr>
        <w:t>аготония</w:t>
      </w:r>
      <w:proofErr w:type="spellEnd"/>
    </w:p>
    <w:p w:rsidR="00D74CEB" w:rsidRPr="00D74CEB" w:rsidRDefault="009E7C8D" w:rsidP="009E7C8D">
      <w:pPr>
        <w:pStyle w:val="a3"/>
        <w:tabs>
          <w:tab w:val="num" w:pos="871"/>
        </w:tabs>
        <w:ind w:left="109" w:firstLine="0"/>
        <w:rPr>
          <w:caps w:val="0"/>
          <w:sz w:val="24"/>
        </w:rPr>
      </w:pPr>
      <w:r>
        <w:rPr>
          <w:caps w:val="0"/>
          <w:sz w:val="24"/>
        </w:rPr>
        <w:t>Б</w:t>
      </w:r>
      <w:r w:rsidR="00D74CEB" w:rsidRPr="00D74CEB">
        <w:rPr>
          <w:caps w:val="0"/>
          <w:sz w:val="24"/>
        </w:rPr>
        <w:t xml:space="preserve">иохимический дефект </w:t>
      </w:r>
      <w:proofErr w:type="spellStart"/>
      <w:r w:rsidR="00D74CEB" w:rsidRPr="00D74CEB">
        <w:rPr>
          <w:caps w:val="0"/>
          <w:sz w:val="24"/>
        </w:rPr>
        <w:t>стероидогенеза</w:t>
      </w:r>
      <w:proofErr w:type="spellEnd"/>
    </w:p>
    <w:p w:rsidR="00D74CEB" w:rsidRPr="00D74CEB" w:rsidRDefault="009E7C8D" w:rsidP="009E7C8D">
      <w:pPr>
        <w:pStyle w:val="a8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ребенка первого месяца жизни отмечается отсутс</w:t>
      </w:r>
      <w:r w:rsidR="00D74CEB" w:rsidRPr="00D74CEB">
        <w:rPr>
          <w:rFonts w:ascii="Times New Roman" w:hAnsi="Times New Roman" w:cs="Times New Roman"/>
          <w:sz w:val="24"/>
          <w:szCs w:val="24"/>
        </w:rPr>
        <w:t>т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вие дыхания справа, тупость при перкуссии, полное смещение органов средостенья вправо.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ри бронх</w:t>
      </w:r>
      <w:r w:rsidR="00D74CEB" w:rsidRPr="00D74CEB">
        <w:rPr>
          <w:rFonts w:ascii="Times New Roman" w:hAnsi="Times New Roman" w:cs="Times New Roman"/>
          <w:sz w:val="24"/>
          <w:szCs w:val="24"/>
        </w:rPr>
        <w:t>о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скопии правый главный бронх заканчивается слепо.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4CEB" w:rsidRPr="00D74CEB">
        <w:rPr>
          <w:rFonts w:ascii="Times New Roman" w:hAnsi="Times New Roman" w:cs="Times New Roman"/>
          <w:sz w:val="24"/>
          <w:szCs w:val="24"/>
        </w:rPr>
        <w:t>аиболее вероятный диагноз:</w:t>
      </w:r>
    </w:p>
    <w:p w:rsidR="00D74CEB" w:rsidRPr="00D74CEB" w:rsidRDefault="009E7C8D" w:rsidP="009E7C8D">
      <w:pPr>
        <w:pStyle w:val="a8"/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4CEB" w:rsidRPr="00D74CEB">
        <w:rPr>
          <w:rFonts w:ascii="Times New Roman" w:hAnsi="Times New Roman" w:cs="Times New Roman"/>
          <w:sz w:val="24"/>
          <w:szCs w:val="24"/>
        </w:rPr>
        <w:t>ипоплазия легкого</w:t>
      </w:r>
    </w:p>
    <w:p w:rsidR="00D74CEB" w:rsidRPr="00D74CEB" w:rsidRDefault="009E7C8D" w:rsidP="009E7C8D">
      <w:pPr>
        <w:pStyle w:val="a8"/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4CEB" w:rsidRPr="00D74CEB">
        <w:rPr>
          <w:rFonts w:ascii="Times New Roman" w:hAnsi="Times New Roman" w:cs="Times New Roman"/>
          <w:sz w:val="24"/>
          <w:szCs w:val="24"/>
        </w:rPr>
        <w:t>плазия легкого</w:t>
      </w:r>
    </w:p>
    <w:p w:rsidR="00D74CEB" w:rsidRPr="005646CA" w:rsidRDefault="009E7C8D" w:rsidP="009E7C8D">
      <w:pPr>
        <w:pStyle w:val="a8"/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+А</w:t>
      </w:r>
      <w:r w:rsidR="00D74CEB" w:rsidRPr="005646CA">
        <w:rPr>
          <w:rFonts w:ascii="Times New Roman" w:hAnsi="Times New Roman" w:cs="Times New Roman"/>
          <w:sz w:val="24"/>
          <w:szCs w:val="24"/>
        </w:rPr>
        <w:t>генезия легкого</w:t>
      </w:r>
    </w:p>
    <w:p w:rsidR="00D74CEB" w:rsidRPr="00D74CEB" w:rsidRDefault="009E7C8D" w:rsidP="009E7C8D">
      <w:pPr>
        <w:pStyle w:val="a8"/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4CEB" w:rsidRPr="00D74CEB">
        <w:rPr>
          <w:rFonts w:ascii="Times New Roman" w:hAnsi="Times New Roman" w:cs="Times New Roman"/>
          <w:sz w:val="24"/>
          <w:szCs w:val="24"/>
        </w:rPr>
        <w:t>телектаз</w:t>
      </w:r>
      <w:r>
        <w:rPr>
          <w:rFonts w:ascii="Times New Roman" w:hAnsi="Times New Roman" w:cs="Times New Roman"/>
          <w:sz w:val="24"/>
          <w:szCs w:val="24"/>
        </w:rPr>
        <w:t xml:space="preserve"> легкого</w:t>
      </w:r>
    </w:p>
    <w:p w:rsidR="00D74CEB" w:rsidRPr="00D74CEB" w:rsidRDefault="009E7C8D" w:rsidP="009E7C8D">
      <w:pPr>
        <w:pStyle w:val="a8"/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истозная </w:t>
      </w:r>
      <w:r>
        <w:rPr>
          <w:rFonts w:ascii="Times New Roman" w:hAnsi="Times New Roman" w:cs="Times New Roman"/>
          <w:sz w:val="24"/>
          <w:szCs w:val="24"/>
        </w:rPr>
        <w:t>дисплазия легкого</w:t>
      </w:r>
    </w:p>
    <w:p w:rsidR="00D74CEB" w:rsidRPr="00D74CEB" w:rsidRDefault="009E7C8D" w:rsidP="009E7C8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новорожденного отсутствует самостоятельный стул. </w:t>
      </w:r>
      <w:r>
        <w:rPr>
          <w:rFonts w:ascii="Times New Roman" w:hAnsi="Times New Roman" w:cs="Times New Roman"/>
          <w:sz w:val="24"/>
          <w:szCs w:val="24"/>
        </w:rPr>
        <w:t>Отмечается вздутие живота,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видна усиленная пер</w:t>
      </w:r>
      <w:r w:rsidR="00D74CEB" w:rsidRPr="00D74CEB">
        <w:rPr>
          <w:rFonts w:ascii="Times New Roman" w:hAnsi="Times New Roman" w:cs="Times New Roman"/>
          <w:sz w:val="24"/>
          <w:szCs w:val="24"/>
        </w:rPr>
        <w:t>и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стальтика.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этом случае можно предположить форму болезни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74CEB" w:rsidRPr="00D74CEB">
        <w:rPr>
          <w:rFonts w:ascii="Times New Roman" w:hAnsi="Times New Roman" w:cs="Times New Roman"/>
          <w:sz w:val="24"/>
          <w:szCs w:val="24"/>
        </w:rPr>
        <w:t>иршпрунга</w:t>
      </w:r>
    </w:p>
    <w:p w:rsidR="00D74CEB" w:rsidRPr="005646CA" w:rsidRDefault="009E7C8D" w:rsidP="009E7C8D">
      <w:pPr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+О</w:t>
      </w:r>
      <w:r w:rsidR="00D74CEB" w:rsidRPr="005646CA">
        <w:rPr>
          <w:rFonts w:ascii="Times New Roman" w:hAnsi="Times New Roman" w:cs="Times New Roman"/>
          <w:sz w:val="24"/>
          <w:szCs w:val="24"/>
        </w:rPr>
        <w:t>струю</w:t>
      </w:r>
    </w:p>
    <w:p w:rsidR="00D74CEB" w:rsidRPr="00D74CEB" w:rsidRDefault="009E7C8D" w:rsidP="009E7C8D">
      <w:pPr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одострую</w:t>
      </w:r>
    </w:p>
    <w:p w:rsidR="00D74CEB" w:rsidRPr="00D74CEB" w:rsidRDefault="009E7C8D" w:rsidP="009E7C8D">
      <w:pPr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74CEB" w:rsidRPr="00D74CEB">
        <w:rPr>
          <w:rFonts w:ascii="Times New Roman" w:hAnsi="Times New Roman" w:cs="Times New Roman"/>
          <w:sz w:val="24"/>
          <w:szCs w:val="24"/>
        </w:rPr>
        <w:t>роническую</w:t>
      </w:r>
    </w:p>
    <w:p w:rsidR="00D74CEB" w:rsidRPr="00D74CEB" w:rsidRDefault="009E7C8D" w:rsidP="009E7C8D">
      <w:pPr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ектальную</w:t>
      </w:r>
    </w:p>
    <w:p w:rsidR="00D74CEB" w:rsidRPr="00D74CEB" w:rsidRDefault="009E7C8D" w:rsidP="009E7C8D">
      <w:pPr>
        <w:tabs>
          <w:tab w:val="num" w:pos="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ектосигмоидальную</w:t>
      </w:r>
    </w:p>
    <w:p w:rsidR="00D74CEB" w:rsidRPr="00D74CEB" w:rsidRDefault="009E7C8D" w:rsidP="009E7C8D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Боковая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инвертограмма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74CEB" w:rsidRPr="00D74CEB">
        <w:rPr>
          <w:rFonts w:ascii="Times New Roman" w:hAnsi="Times New Roman" w:cs="Times New Roman"/>
          <w:sz w:val="24"/>
          <w:szCs w:val="24"/>
        </w:rPr>
        <w:t>ангенстину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EB" w:rsidRPr="00D74CEB">
        <w:rPr>
          <w:rFonts w:ascii="Times New Roman" w:hAnsi="Times New Roman" w:cs="Times New Roman"/>
          <w:sz w:val="24"/>
          <w:szCs w:val="24"/>
        </w:rPr>
        <w:t>новорожде</w:t>
      </w:r>
      <w:r w:rsidR="00D74CEB" w:rsidRPr="00D74CEB">
        <w:rPr>
          <w:rFonts w:ascii="Times New Roman" w:hAnsi="Times New Roman" w:cs="Times New Roman"/>
          <w:sz w:val="24"/>
          <w:szCs w:val="24"/>
        </w:rPr>
        <w:t>н</w:t>
      </w:r>
      <w:r w:rsidR="00D74CEB" w:rsidRPr="00D74CEB">
        <w:rPr>
          <w:rFonts w:ascii="Times New Roman" w:hAnsi="Times New Roman" w:cs="Times New Roman"/>
          <w:sz w:val="24"/>
          <w:szCs w:val="24"/>
        </w:rPr>
        <w:t>ного с атрезией прямой кишки должна быть выполнена для того, чт</w:t>
      </w:r>
      <w:r w:rsidR="00D74CEB" w:rsidRPr="00D74CEB">
        <w:rPr>
          <w:rFonts w:ascii="Times New Roman" w:hAnsi="Times New Roman" w:cs="Times New Roman"/>
          <w:sz w:val="24"/>
          <w:szCs w:val="24"/>
        </w:rPr>
        <w:t>о</w:t>
      </w:r>
      <w:r w:rsidR="00D74CEB" w:rsidRPr="00D74CEB">
        <w:rPr>
          <w:rFonts w:ascii="Times New Roman" w:hAnsi="Times New Roman" w:cs="Times New Roman"/>
          <w:sz w:val="24"/>
          <w:szCs w:val="24"/>
        </w:rPr>
        <w:t>бы</w:t>
      </w:r>
    </w:p>
    <w:p w:rsidR="00D74CEB" w:rsidRPr="00D74CEB" w:rsidRDefault="009E7C8D" w:rsidP="009E7C8D">
      <w:pPr>
        <w:pStyle w:val="a8"/>
        <w:tabs>
          <w:tab w:val="num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одтвердить диагноз</w:t>
      </w:r>
    </w:p>
    <w:p w:rsidR="00D74CEB" w:rsidRPr="00D74CEB" w:rsidRDefault="009E7C8D" w:rsidP="009E7C8D">
      <w:pPr>
        <w:pStyle w:val="a8"/>
        <w:tabs>
          <w:tab w:val="num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4CEB" w:rsidRPr="00D74CEB">
        <w:rPr>
          <w:rFonts w:ascii="Times New Roman" w:hAnsi="Times New Roman" w:cs="Times New Roman"/>
          <w:sz w:val="24"/>
          <w:szCs w:val="24"/>
        </w:rPr>
        <w:t>бнаружить уровни в кишечнике</w:t>
      </w:r>
    </w:p>
    <w:p w:rsidR="00D74CEB" w:rsidRPr="00D74CEB" w:rsidRDefault="009E7C8D" w:rsidP="009E7C8D">
      <w:pPr>
        <w:pStyle w:val="a8"/>
        <w:tabs>
          <w:tab w:val="num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4CEB" w:rsidRPr="00D74CEB">
        <w:rPr>
          <w:rFonts w:ascii="Times New Roman" w:hAnsi="Times New Roman" w:cs="Times New Roman"/>
          <w:sz w:val="24"/>
          <w:szCs w:val="24"/>
        </w:rPr>
        <w:t>пределить объём и сроки предоперационной подготовки</w:t>
      </w:r>
    </w:p>
    <w:p w:rsidR="00D74CEB" w:rsidRPr="005646CA" w:rsidRDefault="009E7C8D" w:rsidP="009E7C8D">
      <w:pPr>
        <w:pStyle w:val="a8"/>
        <w:tabs>
          <w:tab w:val="num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+О</w:t>
      </w:r>
      <w:r w:rsidR="00D74CEB" w:rsidRPr="005646CA">
        <w:rPr>
          <w:rFonts w:ascii="Times New Roman" w:hAnsi="Times New Roman" w:cs="Times New Roman"/>
          <w:sz w:val="24"/>
          <w:szCs w:val="24"/>
        </w:rPr>
        <w:t>пределить высоту атрезии</w:t>
      </w:r>
    </w:p>
    <w:p w:rsidR="00D74CEB" w:rsidRPr="00D74CEB" w:rsidRDefault="009E7C8D" w:rsidP="009E7C8D">
      <w:pPr>
        <w:pStyle w:val="a8"/>
        <w:tabs>
          <w:tab w:val="num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4CEB" w:rsidRPr="00D74CEB">
        <w:rPr>
          <w:rFonts w:ascii="Times New Roman" w:hAnsi="Times New Roman" w:cs="Times New Roman"/>
          <w:sz w:val="24"/>
          <w:szCs w:val="24"/>
        </w:rPr>
        <w:t>ыявить сопутствующие пороки</w:t>
      </w:r>
    </w:p>
    <w:p w:rsidR="00D74CEB" w:rsidRPr="00D74CEB" w:rsidRDefault="009E7C8D" w:rsidP="009E7C8D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новорожденного с атрезией ануса и прямой кишки целесообразно выполнить </w:t>
      </w:r>
      <w:proofErr w:type="spellStart"/>
      <w:r w:rsidR="00D74CEB" w:rsidRPr="00D74CEB">
        <w:rPr>
          <w:rFonts w:ascii="Times New Roman" w:hAnsi="Times New Roman" w:cs="Times New Roman"/>
          <w:sz w:val="24"/>
          <w:szCs w:val="24"/>
        </w:rPr>
        <w:t>инвертограмму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74CEB" w:rsidRPr="00D74CEB">
        <w:rPr>
          <w:rFonts w:ascii="Times New Roman" w:hAnsi="Times New Roman" w:cs="Times New Roman"/>
          <w:sz w:val="24"/>
          <w:szCs w:val="24"/>
        </w:rPr>
        <w:t>анге</w:t>
      </w:r>
      <w:r w:rsidR="00D74CEB" w:rsidRPr="00D74CEB">
        <w:rPr>
          <w:rFonts w:ascii="Times New Roman" w:hAnsi="Times New Roman" w:cs="Times New Roman"/>
          <w:sz w:val="24"/>
          <w:szCs w:val="24"/>
        </w:rPr>
        <w:t>н</w:t>
      </w:r>
      <w:r w:rsidR="00D74CEB" w:rsidRPr="00D74CEB">
        <w:rPr>
          <w:rFonts w:ascii="Times New Roman" w:hAnsi="Times New Roman" w:cs="Times New Roman"/>
          <w:sz w:val="24"/>
          <w:szCs w:val="24"/>
        </w:rPr>
        <w:t>стину</w:t>
      </w:r>
      <w:proofErr w:type="spellEnd"/>
    </w:p>
    <w:p w:rsidR="00D74CEB" w:rsidRPr="00D74CEB" w:rsidRDefault="009E7C8D" w:rsidP="009E7C8D">
      <w:pPr>
        <w:tabs>
          <w:tab w:val="left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4CEB" w:rsidRPr="00D74CEB">
        <w:rPr>
          <w:rFonts w:ascii="Times New Roman" w:hAnsi="Times New Roman" w:cs="Times New Roman"/>
          <w:sz w:val="24"/>
          <w:szCs w:val="24"/>
        </w:rPr>
        <w:t>разу после рождения</w:t>
      </w:r>
    </w:p>
    <w:p w:rsidR="00D74CEB" w:rsidRPr="00D74CEB" w:rsidRDefault="009E7C8D" w:rsidP="009E7C8D">
      <w:pPr>
        <w:tabs>
          <w:tab w:val="left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74CEB" w:rsidRPr="00D74CEB">
        <w:rPr>
          <w:rFonts w:ascii="Times New Roman" w:hAnsi="Times New Roman" w:cs="Times New Roman"/>
          <w:sz w:val="24"/>
          <w:szCs w:val="24"/>
        </w:rPr>
        <w:t>ерез 6 часов после рождения</w:t>
      </w:r>
    </w:p>
    <w:p w:rsidR="00D74CEB" w:rsidRPr="005646CA" w:rsidRDefault="005646CA" w:rsidP="009E7C8D">
      <w:pPr>
        <w:tabs>
          <w:tab w:val="left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+Ч</w:t>
      </w:r>
      <w:r w:rsidR="00D74CEB" w:rsidRPr="005646CA">
        <w:rPr>
          <w:rFonts w:ascii="Times New Roman" w:hAnsi="Times New Roman" w:cs="Times New Roman"/>
          <w:sz w:val="24"/>
          <w:szCs w:val="24"/>
        </w:rPr>
        <w:t>ерез 15-18 часов после рождения</w:t>
      </w:r>
    </w:p>
    <w:p w:rsidR="00D74CEB" w:rsidRPr="00D74CEB" w:rsidRDefault="005646CA" w:rsidP="009E7C8D">
      <w:pPr>
        <w:tabs>
          <w:tab w:val="left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74CEB" w:rsidRPr="00D74CEB">
        <w:rPr>
          <w:rFonts w:ascii="Times New Roman" w:hAnsi="Times New Roman" w:cs="Times New Roman"/>
          <w:sz w:val="24"/>
          <w:szCs w:val="24"/>
        </w:rPr>
        <w:t>ерез 24 часа после рождения</w:t>
      </w:r>
    </w:p>
    <w:p w:rsidR="00D74CEB" w:rsidRPr="00D74CEB" w:rsidRDefault="005646CA" w:rsidP="009E7C8D">
      <w:pPr>
        <w:pStyle w:val="a8"/>
        <w:tabs>
          <w:tab w:val="left" w:pos="871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74CEB" w:rsidRPr="00D74CEB">
        <w:rPr>
          <w:rFonts w:ascii="Times New Roman" w:hAnsi="Times New Roman" w:cs="Times New Roman"/>
          <w:sz w:val="24"/>
          <w:szCs w:val="24"/>
        </w:rPr>
        <w:t>ерез 48 часов после рождения</w:t>
      </w:r>
    </w:p>
    <w:p w:rsidR="00D74CEB" w:rsidRPr="00D74CEB" w:rsidRDefault="009E7C8D" w:rsidP="00D74CEB">
      <w:pPr>
        <w:pStyle w:val="a8"/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E7C8D">
        <w:rPr>
          <w:rFonts w:ascii="Times New Roman" w:hAnsi="Times New Roman" w:cs="Times New Roman"/>
          <w:sz w:val="24"/>
          <w:szCs w:val="24"/>
        </w:rPr>
        <w:t xml:space="preserve"># </w:t>
      </w:r>
      <w:r w:rsidR="005646CA">
        <w:rPr>
          <w:rFonts w:ascii="Times New Roman" w:hAnsi="Times New Roman" w:cs="Times New Roman"/>
          <w:sz w:val="24"/>
          <w:szCs w:val="24"/>
        </w:rPr>
        <w:t>П</w:t>
      </w:r>
      <w:r w:rsidR="00D74CEB" w:rsidRPr="00D74CEB">
        <w:rPr>
          <w:rFonts w:ascii="Times New Roman" w:hAnsi="Times New Roman" w:cs="Times New Roman"/>
          <w:sz w:val="24"/>
          <w:szCs w:val="24"/>
        </w:rPr>
        <w:t>ри атрезии прямой кишки у девочек наиболее часто встр</w:t>
      </w:r>
      <w:r w:rsidR="00D74CEB" w:rsidRPr="00D74CEB">
        <w:rPr>
          <w:rFonts w:ascii="Times New Roman" w:hAnsi="Times New Roman" w:cs="Times New Roman"/>
          <w:sz w:val="24"/>
          <w:szCs w:val="24"/>
        </w:rPr>
        <w:t>е</w:t>
      </w:r>
      <w:r w:rsidR="00D74CEB" w:rsidRPr="00D74CEB">
        <w:rPr>
          <w:rFonts w:ascii="Times New Roman" w:hAnsi="Times New Roman" w:cs="Times New Roman"/>
          <w:sz w:val="24"/>
          <w:szCs w:val="24"/>
        </w:rPr>
        <w:t>чается</w:t>
      </w:r>
    </w:p>
    <w:p w:rsidR="00D74CEB" w:rsidRPr="005646CA" w:rsidRDefault="005646CA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C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5646CA">
        <w:rPr>
          <w:rFonts w:ascii="Times New Roman" w:hAnsi="Times New Roman" w:cs="Times New Roman"/>
          <w:sz w:val="24"/>
          <w:szCs w:val="24"/>
        </w:rPr>
        <w:t>Р</w:t>
      </w:r>
      <w:r w:rsidR="00D74CEB" w:rsidRPr="005646CA">
        <w:rPr>
          <w:rFonts w:ascii="Times New Roman" w:hAnsi="Times New Roman" w:cs="Times New Roman"/>
          <w:sz w:val="24"/>
          <w:szCs w:val="24"/>
        </w:rPr>
        <w:t>ектовестибулярный</w:t>
      </w:r>
      <w:proofErr w:type="spellEnd"/>
      <w:r w:rsidR="00D74CEB" w:rsidRPr="005646CA">
        <w:rPr>
          <w:rFonts w:ascii="Times New Roman" w:hAnsi="Times New Roman" w:cs="Times New Roman"/>
          <w:sz w:val="24"/>
          <w:szCs w:val="24"/>
        </w:rPr>
        <w:t xml:space="preserve"> свищ</w:t>
      </w:r>
    </w:p>
    <w:p w:rsidR="00D74CEB" w:rsidRPr="00D74CEB" w:rsidRDefault="005646CA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ектовагинальный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свищ</w:t>
      </w:r>
    </w:p>
    <w:p w:rsidR="00D74CEB" w:rsidRPr="00D74CEB" w:rsidRDefault="005646CA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ектоуретральный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свищ</w:t>
      </w:r>
    </w:p>
    <w:p w:rsidR="00D74CEB" w:rsidRPr="00D74CEB" w:rsidRDefault="005646CA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ектовезикальный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свищ</w:t>
      </w:r>
    </w:p>
    <w:p w:rsidR="00D74CEB" w:rsidRDefault="005646CA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D74CEB" w:rsidRPr="00D74CEB">
        <w:rPr>
          <w:rFonts w:ascii="Times New Roman" w:hAnsi="Times New Roman" w:cs="Times New Roman"/>
          <w:sz w:val="24"/>
          <w:szCs w:val="24"/>
        </w:rPr>
        <w:t>ектопромежностный</w:t>
      </w:r>
      <w:proofErr w:type="spellEnd"/>
      <w:r w:rsidR="00D74CEB" w:rsidRPr="00D74CEB">
        <w:rPr>
          <w:rFonts w:ascii="Times New Roman" w:hAnsi="Times New Roman" w:cs="Times New Roman"/>
          <w:sz w:val="24"/>
          <w:szCs w:val="24"/>
        </w:rPr>
        <w:t xml:space="preserve"> свищ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FD3CFB">
        <w:rPr>
          <w:rFonts w:ascii="Times New Roman" w:hAnsi="Times New Roman" w:cs="Times New Roman"/>
          <w:sz w:val="24"/>
          <w:szCs w:val="24"/>
        </w:rPr>
        <w:t>Д</w:t>
      </w:r>
      <w:r w:rsidRPr="00104DDB">
        <w:rPr>
          <w:rFonts w:ascii="Times New Roman" w:hAnsi="Times New Roman" w:cs="Times New Roman"/>
          <w:sz w:val="24"/>
          <w:szCs w:val="24"/>
        </w:rPr>
        <w:t>евочка в возрасте 1 суток с весом 3000 г. поступила в отделение хирургии новорожденных с диагнозом атр</w:t>
      </w:r>
      <w:r w:rsidRPr="00104DDB">
        <w:rPr>
          <w:rFonts w:ascii="Times New Roman" w:hAnsi="Times New Roman" w:cs="Times New Roman"/>
          <w:sz w:val="24"/>
          <w:szCs w:val="24"/>
        </w:rPr>
        <w:t>е</w:t>
      </w:r>
      <w:r w:rsidRPr="00104DDB">
        <w:rPr>
          <w:rFonts w:ascii="Times New Roman" w:hAnsi="Times New Roman" w:cs="Times New Roman"/>
          <w:sz w:val="24"/>
          <w:szCs w:val="24"/>
        </w:rPr>
        <w:t xml:space="preserve">зии прямой кишки, свищевая форма.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4DDB">
        <w:rPr>
          <w:rFonts w:ascii="Times New Roman" w:hAnsi="Times New Roman" w:cs="Times New Roman"/>
          <w:sz w:val="24"/>
          <w:szCs w:val="24"/>
        </w:rPr>
        <w:t xml:space="preserve">ри зондировании </w:t>
      </w:r>
      <w:proofErr w:type="spellStart"/>
      <w:r w:rsidRPr="00104DDB">
        <w:rPr>
          <w:rFonts w:ascii="Times New Roman" w:hAnsi="Times New Roman" w:cs="Times New Roman"/>
          <w:sz w:val="24"/>
          <w:szCs w:val="24"/>
        </w:rPr>
        <w:t>ректовестибулярного</w:t>
      </w:r>
      <w:proofErr w:type="spellEnd"/>
      <w:r w:rsidRPr="00104DDB">
        <w:rPr>
          <w:rFonts w:ascii="Times New Roman" w:hAnsi="Times New Roman" w:cs="Times New Roman"/>
          <w:sz w:val="24"/>
          <w:szCs w:val="24"/>
        </w:rPr>
        <w:t xml:space="preserve"> свища его диаметр 4 мм, длина 2 см.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4DDB">
        <w:rPr>
          <w:rFonts w:ascii="Times New Roman" w:hAnsi="Times New Roman" w:cs="Times New Roman"/>
          <w:sz w:val="24"/>
          <w:szCs w:val="24"/>
        </w:rPr>
        <w:t>еконий отходит хорошо</w:t>
      </w:r>
      <w:r w:rsidR="00FD3CFB">
        <w:rPr>
          <w:rFonts w:ascii="Times New Roman" w:hAnsi="Times New Roman" w:cs="Times New Roman"/>
          <w:sz w:val="24"/>
          <w:szCs w:val="24"/>
        </w:rPr>
        <w:t>;</w:t>
      </w:r>
      <w:r w:rsidRPr="00104DDB">
        <w:rPr>
          <w:rFonts w:ascii="Times New Roman" w:hAnsi="Times New Roman" w:cs="Times New Roman"/>
          <w:sz w:val="24"/>
          <w:szCs w:val="24"/>
        </w:rPr>
        <w:t xml:space="preserve"> </w:t>
      </w:r>
      <w:r w:rsidR="00FD3CFB">
        <w:rPr>
          <w:rFonts w:ascii="Times New Roman" w:hAnsi="Times New Roman" w:cs="Times New Roman"/>
          <w:sz w:val="24"/>
          <w:szCs w:val="24"/>
        </w:rPr>
        <w:t>р</w:t>
      </w:r>
      <w:r w:rsidRPr="00104DDB">
        <w:rPr>
          <w:rFonts w:ascii="Times New Roman" w:hAnsi="Times New Roman" w:cs="Times New Roman"/>
          <w:sz w:val="24"/>
          <w:szCs w:val="24"/>
        </w:rPr>
        <w:t>ебенку показано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104DDB">
        <w:rPr>
          <w:rFonts w:ascii="Times New Roman" w:hAnsi="Times New Roman" w:cs="Times New Roman"/>
          <w:sz w:val="24"/>
          <w:szCs w:val="24"/>
        </w:rPr>
        <w:t>кстренная операция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DDB">
        <w:rPr>
          <w:rFonts w:ascii="Times New Roman" w:hAnsi="Times New Roman" w:cs="Times New Roman"/>
          <w:sz w:val="24"/>
          <w:szCs w:val="24"/>
        </w:rPr>
        <w:t>тсроченная операция в периоде новорожденности</w:t>
      </w:r>
    </w:p>
    <w:p w:rsidR="00104DDB" w:rsidRPr="000262EC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+Бужирование </w:t>
      </w:r>
      <w:proofErr w:type="gramStart"/>
      <w:r w:rsidRPr="000262EC">
        <w:rPr>
          <w:rFonts w:ascii="Times New Roman" w:hAnsi="Times New Roman" w:cs="Times New Roman"/>
          <w:sz w:val="24"/>
          <w:szCs w:val="24"/>
        </w:rPr>
        <w:t>свища</w:t>
      </w:r>
      <w:proofErr w:type="gramEnd"/>
      <w:r w:rsidRPr="000262EC">
        <w:rPr>
          <w:rFonts w:ascii="Times New Roman" w:hAnsi="Times New Roman" w:cs="Times New Roman"/>
          <w:sz w:val="24"/>
          <w:szCs w:val="24"/>
        </w:rPr>
        <w:t xml:space="preserve"> и операция в 6 – 8 месяцев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DDB">
        <w:rPr>
          <w:rFonts w:ascii="Times New Roman" w:hAnsi="Times New Roman" w:cs="Times New Roman"/>
          <w:sz w:val="24"/>
          <w:szCs w:val="24"/>
        </w:rPr>
        <w:t>перация в возрасте 1 года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DDB">
        <w:rPr>
          <w:rFonts w:ascii="Times New Roman" w:hAnsi="Times New Roman" w:cs="Times New Roman"/>
          <w:sz w:val="24"/>
          <w:szCs w:val="24"/>
        </w:rPr>
        <w:t>перация в возрасте 4 – 5 лет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104DDB">
        <w:rPr>
          <w:rFonts w:ascii="Times New Roman" w:hAnsi="Times New Roman" w:cs="Times New Roman"/>
          <w:sz w:val="24"/>
          <w:szCs w:val="24"/>
        </w:rPr>
        <w:t>ектоуретральный</w:t>
      </w:r>
      <w:proofErr w:type="spellEnd"/>
      <w:r w:rsidRPr="00104DDB">
        <w:rPr>
          <w:rFonts w:ascii="Times New Roman" w:hAnsi="Times New Roman" w:cs="Times New Roman"/>
          <w:sz w:val="24"/>
          <w:szCs w:val="24"/>
        </w:rPr>
        <w:t xml:space="preserve"> свищ при атрезии прямой кишки д</w:t>
      </w:r>
      <w:r w:rsidRPr="00104DDB">
        <w:rPr>
          <w:rFonts w:ascii="Times New Roman" w:hAnsi="Times New Roman" w:cs="Times New Roman"/>
          <w:sz w:val="24"/>
          <w:szCs w:val="24"/>
        </w:rPr>
        <w:t>и</w:t>
      </w:r>
      <w:r w:rsidRPr="00104DDB">
        <w:rPr>
          <w:rFonts w:ascii="Times New Roman" w:hAnsi="Times New Roman" w:cs="Times New Roman"/>
          <w:sz w:val="24"/>
          <w:szCs w:val="24"/>
        </w:rPr>
        <w:t>агностируется м</w:t>
      </w:r>
      <w:r w:rsidRPr="00104DDB">
        <w:rPr>
          <w:rFonts w:ascii="Times New Roman" w:hAnsi="Times New Roman" w:cs="Times New Roman"/>
          <w:sz w:val="24"/>
          <w:szCs w:val="24"/>
        </w:rPr>
        <w:t>е</w:t>
      </w:r>
      <w:r w:rsidRPr="00104DDB">
        <w:rPr>
          <w:rFonts w:ascii="Times New Roman" w:hAnsi="Times New Roman" w:cs="Times New Roman"/>
          <w:sz w:val="24"/>
          <w:szCs w:val="24"/>
        </w:rPr>
        <w:t>тодом</w:t>
      </w:r>
    </w:p>
    <w:p w:rsidR="00104DDB" w:rsidRPr="00104DDB" w:rsidRDefault="00104DDB" w:rsidP="00104DDB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104DDB">
        <w:rPr>
          <w:rFonts w:ascii="Times New Roman" w:hAnsi="Times New Roman" w:cs="Times New Roman"/>
          <w:sz w:val="24"/>
          <w:szCs w:val="24"/>
        </w:rPr>
        <w:t>истографи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04DDB" w:rsidRPr="000262EC" w:rsidRDefault="00104DDB" w:rsidP="00104DDB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262EC">
        <w:rPr>
          <w:rFonts w:ascii="Times New Roman" w:hAnsi="Times New Roman" w:cs="Times New Roman"/>
          <w:sz w:val="24"/>
          <w:szCs w:val="24"/>
        </w:rPr>
        <w:t>Уретрографии</w:t>
      </w:r>
      <w:proofErr w:type="spellEnd"/>
    </w:p>
    <w:p w:rsidR="00104DDB" w:rsidRPr="00104DDB" w:rsidRDefault="00104DDB" w:rsidP="00104DDB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04DDB">
        <w:rPr>
          <w:rFonts w:ascii="Times New Roman" w:hAnsi="Times New Roman" w:cs="Times New Roman"/>
          <w:sz w:val="24"/>
          <w:szCs w:val="24"/>
        </w:rPr>
        <w:t>нвертограмм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04DD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04DDB">
        <w:rPr>
          <w:rFonts w:ascii="Times New Roman" w:hAnsi="Times New Roman" w:cs="Times New Roman"/>
          <w:sz w:val="24"/>
          <w:szCs w:val="24"/>
        </w:rPr>
        <w:t>ангенстину</w:t>
      </w:r>
      <w:proofErr w:type="spellEnd"/>
    </w:p>
    <w:p w:rsidR="00104DDB" w:rsidRPr="00104DDB" w:rsidRDefault="00104DDB" w:rsidP="00104DDB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104DDB">
        <w:rPr>
          <w:rFonts w:ascii="Times New Roman" w:hAnsi="Times New Roman" w:cs="Times New Roman"/>
          <w:sz w:val="24"/>
          <w:szCs w:val="24"/>
        </w:rPr>
        <w:t>кскреторн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4DDB">
        <w:rPr>
          <w:rFonts w:ascii="Times New Roman" w:hAnsi="Times New Roman" w:cs="Times New Roman"/>
          <w:sz w:val="24"/>
          <w:szCs w:val="24"/>
        </w:rPr>
        <w:t xml:space="preserve"> урографи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04DDB" w:rsidRPr="00104DDB" w:rsidRDefault="00104DDB" w:rsidP="00104DDB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</w:t>
      </w:r>
      <w:r w:rsidRPr="00104DDB">
        <w:rPr>
          <w:rFonts w:ascii="Times New Roman" w:hAnsi="Times New Roman" w:cs="Times New Roman"/>
          <w:sz w:val="24"/>
          <w:szCs w:val="24"/>
        </w:rPr>
        <w:t xml:space="preserve"> промежности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DDB">
        <w:rPr>
          <w:rFonts w:ascii="Times New Roman" w:hAnsi="Times New Roman" w:cs="Times New Roman"/>
          <w:sz w:val="24"/>
          <w:szCs w:val="24"/>
        </w:rPr>
        <w:t>аиболее частой причиной развития перитонита у н</w:t>
      </w:r>
      <w:r w:rsidRPr="00104DDB">
        <w:rPr>
          <w:rFonts w:ascii="Times New Roman" w:hAnsi="Times New Roman" w:cs="Times New Roman"/>
          <w:sz w:val="24"/>
          <w:szCs w:val="24"/>
        </w:rPr>
        <w:t>о</w:t>
      </w:r>
      <w:r w:rsidRPr="00104DDB">
        <w:rPr>
          <w:rFonts w:ascii="Times New Roman" w:hAnsi="Times New Roman" w:cs="Times New Roman"/>
          <w:sz w:val="24"/>
          <w:szCs w:val="24"/>
        </w:rPr>
        <w:t>ворожденных является</w:t>
      </w:r>
    </w:p>
    <w:p w:rsidR="00104DDB" w:rsidRPr="00104DDB" w:rsidRDefault="00104DDB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104DDB">
        <w:rPr>
          <w:rFonts w:ascii="Times New Roman" w:hAnsi="Times New Roman" w:cs="Times New Roman"/>
          <w:sz w:val="24"/>
          <w:szCs w:val="24"/>
        </w:rPr>
        <w:t>трогенные повреждения</w:t>
      </w:r>
    </w:p>
    <w:p w:rsidR="00104DDB" w:rsidRPr="00104DDB" w:rsidRDefault="00104DDB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04DDB">
        <w:rPr>
          <w:rFonts w:ascii="Times New Roman" w:hAnsi="Times New Roman" w:cs="Times New Roman"/>
          <w:sz w:val="24"/>
          <w:szCs w:val="24"/>
        </w:rPr>
        <w:t>ефицит лизоцима</w:t>
      </w:r>
    </w:p>
    <w:p w:rsidR="00104DDB" w:rsidRPr="000262EC" w:rsidRDefault="00104DDB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+Язвенно-некротический энтероколит в </w:t>
      </w:r>
      <w:r w:rsidRPr="000262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62EC">
        <w:rPr>
          <w:rFonts w:ascii="Times New Roman" w:hAnsi="Times New Roman" w:cs="Times New Roman"/>
          <w:sz w:val="24"/>
          <w:szCs w:val="24"/>
        </w:rPr>
        <w:t xml:space="preserve"> и </w:t>
      </w:r>
      <w:r w:rsidRPr="000262E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262EC">
        <w:rPr>
          <w:rFonts w:ascii="Times New Roman" w:hAnsi="Times New Roman" w:cs="Times New Roman"/>
          <w:sz w:val="24"/>
          <w:szCs w:val="24"/>
        </w:rPr>
        <w:t xml:space="preserve"> стадиях</w:t>
      </w:r>
    </w:p>
    <w:p w:rsidR="00104DDB" w:rsidRPr="00104DDB" w:rsidRDefault="00104DDB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4DDB">
        <w:rPr>
          <w:rFonts w:ascii="Times New Roman" w:hAnsi="Times New Roman" w:cs="Times New Roman"/>
          <w:sz w:val="24"/>
          <w:szCs w:val="24"/>
        </w:rPr>
        <w:t>орок развития стенки кишки</w:t>
      </w:r>
    </w:p>
    <w:p w:rsidR="00104DDB" w:rsidRPr="00104DDB" w:rsidRDefault="00104DDB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04DDB">
        <w:rPr>
          <w:rFonts w:ascii="Times New Roman" w:hAnsi="Times New Roman" w:cs="Times New Roman"/>
          <w:sz w:val="24"/>
          <w:szCs w:val="24"/>
        </w:rPr>
        <w:t>аменное</w:t>
      </w:r>
      <w:proofErr w:type="spellEnd"/>
      <w:r w:rsidRPr="00104DDB">
        <w:rPr>
          <w:rFonts w:ascii="Times New Roman" w:hAnsi="Times New Roman" w:cs="Times New Roman"/>
          <w:sz w:val="24"/>
          <w:szCs w:val="24"/>
        </w:rPr>
        <w:t xml:space="preserve"> переливание крови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04DDB">
        <w:rPr>
          <w:rFonts w:ascii="Times New Roman" w:hAnsi="Times New Roman" w:cs="Times New Roman"/>
          <w:sz w:val="24"/>
          <w:szCs w:val="24"/>
        </w:rPr>
        <w:t>кстренное хирургическое лечение полного свища желточного протока показано при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4DDB" w:rsidRPr="00104DDB">
        <w:rPr>
          <w:rFonts w:ascii="Times New Roman" w:hAnsi="Times New Roman" w:cs="Times New Roman"/>
          <w:sz w:val="24"/>
          <w:szCs w:val="24"/>
        </w:rPr>
        <w:t>нфицировании свищевого хода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04DDB" w:rsidRPr="00104DDB">
        <w:rPr>
          <w:rFonts w:ascii="Times New Roman" w:hAnsi="Times New Roman" w:cs="Times New Roman"/>
          <w:sz w:val="24"/>
          <w:szCs w:val="24"/>
        </w:rPr>
        <w:t>легмонозном омфалите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отере кишечного содержимого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04DDB" w:rsidRPr="00104DDB">
        <w:rPr>
          <w:rFonts w:ascii="Times New Roman" w:hAnsi="Times New Roman" w:cs="Times New Roman"/>
          <w:sz w:val="24"/>
          <w:szCs w:val="24"/>
        </w:rPr>
        <w:t>ацерации кожи вокруг пупка</w:t>
      </w:r>
    </w:p>
    <w:p w:rsidR="00104DDB" w:rsidRPr="000262EC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+Э</w:t>
      </w:r>
      <w:r w:rsidR="00104DDB" w:rsidRPr="000262EC">
        <w:rPr>
          <w:rFonts w:ascii="Times New Roman" w:hAnsi="Times New Roman" w:cs="Times New Roman"/>
          <w:sz w:val="24"/>
          <w:szCs w:val="24"/>
        </w:rPr>
        <w:t>вагинации кишечника</w:t>
      </w:r>
    </w:p>
    <w:p w:rsidR="00104DDB" w:rsidRPr="00104DDB" w:rsidRDefault="00104DDB" w:rsidP="00104DDB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BA26B8">
        <w:rPr>
          <w:rFonts w:ascii="Times New Roman" w:hAnsi="Times New Roman" w:cs="Times New Roman"/>
          <w:sz w:val="24"/>
          <w:szCs w:val="24"/>
        </w:rPr>
        <w:t>У</w:t>
      </w:r>
      <w:r w:rsidRPr="00104DDB">
        <w:rPr>
          <w:rFonts w:ascii="Times New Roman" w:hAnsi="Times New Roman" w:cs="Times New Roman"/>
          <w:sz w:val="24"/>
          <w:szCs w:val="24"/>
        </w:rPr>
        <w:t xml:space="preserve"> новорожденного сразу после рождения нарастает дыхательная недостаточность. </w:t>
      </w:r>
      <w:r w:rsidR="00BA26B8">
        <w:rPr>
          <w:rFonts w:ascii="Times New Roman" w:hAnsi="Times New Roman" w:cs="Times New Roman"/>
          <w:sz w:val="24"/>
          <w:szCs w:val="24"/>
        </w:rPr>
        <w:t>О</w:t>
      </w:r>
      <w:r w:rsidRPr="00104DDB">
        <w:rPr>
          <w:rFonts w:ascii="Times New Roman" w:hAnsi="Times New Roman" w:cs="Times New Roman"/>
          <w:sz w:val="24"/>
          <w:szCs w:val="24"/>
        </w:rPr>
        <w:t xml:space="preserve">тмечено, что во время крика ребенок розовеет. </w:t>
      </w:r>
      <w:r w:rsidR="00BA26B8">
        <w:rPr>
          <w:rFonts w:ascii="Times New Roman" w:hAnsi="Times New Roman" w:cs="Times New Roman"/>
          <w:sz w:val="24"/>
          <w:szCs w:val="24"/>
        </w:rPr>
        <w:t>В</w:t>
      </w:r>
      <w:r w:rsidRPr="00104DDB">
        <w:rPr>
          <w:rFonts w:ascii="Times New Roman" w:hAnsi="Times New Roman" w:cs="Times New Roman"/>
          <w:sz w:val="24"/>
          <w:szCs w:val="24"/>
        </w:rPr>
        <w:t xml:space="preserve"> данном случае наиболее в</w:t>
      </w:r>
      <w:r w:rsidRPr="00104DDB">
        <w:rPr>
          <w:rFonts w:ascii="Times New Roman" w:hAnsi="Times New Roman" w:cs="Times New Roman"/>
          <w:sz w:val="24"/>
          <w:szCs w:val="24"/>
        </w:rPr>
        <w:t>е</w:t>
      </w:r>
      <w:r w:rsidRPr="00104DDB">
        <w:rPr>
          <w:rFonts w:ascii="Times New Roman" w:hAnsi="Times New Roman" w:cs="Times New Roman"/>
          <w:sz w:val="24"/>
          <w:szCs w:val="24"/>
        </w:rPr>
        <w:t>роятна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DDB" w:rsidRPr="00104DDB">
        <w:rPr>
          <w:rFonts w:ascii="Times New Roman" w:hAnsi="Times New Roman" w:cs="Times New Roman"/>
          <w:sz w:val="24"/>
          <w:szCs w:val="24"/>
        </w:rPr>
        <w:t>иафрагмальная грыжа</w:t>
      </w:r>
    </w:p>
    <w:p w:rsidR="00104DDB" w:rsidRPr="00FD3CF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B">
        <w:rPr>
          <w:rFonts w:ascii="Times New Roman" w:hAnsi="Times New Roman" w:cs="Times New Roman"/>
          <w:sz w:val="24"/>
          <w:szCs w:val="24"/>
        </w:rPr>
        <w:t>+А</w:t>
      </w:r>
      <w:r w:rsidR="00104DDB" w:rsidRPr="00FD3CFB">
        <w:rPr>
          <w:rFonts w:ascii="Times New Roman" w:hAnsi="Times New Roman" w:cs="Times New Roman"/>
          <w:sz w:val="24"/>
          <w:szCs w:val="24"/>
        </w:rPr>
        <w:t>трезия хоан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4DDB" w:rsidRPr="00104DDB">
        <w:rPr>
          <w:rFonts w:ascii="Times New Roman" w:hAnsi="Times New Roman" w:cs="Times New Roman"/>
          <w:sz w:val="24"/>
          <w:szCs w:val="24"/>
        </w:rPr>
        <w:t>иста легкого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04DDB" w:rsidRPr="00104DDB">
        <w:rPr>
          <w:rFonts w:ascii="Times New Roman" w:hAnsi="Times New Roman" w:cs="Times New Roman"/>
          <w:sz w:val="24"/>
          <w:szCs w:val="24"/>
        </w:rPr>
        <w:t>обарная эмфизема</w:t>
      </w:r>
    </w:p>
    <w:p w:rsidR="00104DDB" w:rsidRPr="00104DDB" w:rsidRDefault="00BA26B8" w:rsidP="00104DDB">
      <w:pPr>
        <w:pStyle w:val="a8"/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невмоторакс</w:t>
      </w:r>
    </w:p>
    <w:p w:rsidR="00104DDB" w:rsidRPr="00104DDB" w:rsidRDefault="00104DDB" w:rsidP="00104DDB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BA26B8">
        <w:rPr>
          <w:rFonts w:ascii="Times New Roman" w:hAnsi="Times New Roman" w:cs="Times New Roman"/>
          <w:sz w:val="24"/>
          <w:szCs w:val="24"/>
        </w:rPr>
        <w:t>П</w:t>
      </w:r>
      <w:r w:rsidRPr="00104DDB">
        <w:rPr>
          <w:rFonts w:ascii="Times New Roman" w:hAnsi="Times New Roman" w:cs="Times New Roman"/>
          <w:sz w:val="24"/>
          <w:szCs w:val="24"/>
        </w:rPr>
        <w:t>ериодическое выделение различных количеств мочи из пупка у новорожденного обычно вызвано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04DDB" w:rsidRPr="00104DDB">
        <w:rPr>
          <w:rFonts w:ascii="Times New Roman" w:hAnsi="Times New Roman" w:cs="Times New Roman"/>
          <w:sz w:val="24"/>
          <w:szCs w:val="24"/>
        </w:rPr>
        <w:t>кстрофией мочевого пузыря</w:t>
      </w:r>
    </w:p>
    <w:p w:rsidR="00104DDB" w:rsidRPr="000262EC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+П</w:t>
      </w:r>
      <w:r w:rsidR="00104DDB" w:rsidRPr="000262EC">
        <w:rPr>
          <w:rFonts w:ascii="Times New Roman" w:hAnsi="Times New Roman" w:cs="Times New Roman"/>
          <w:sz w:val="24"/>
          <w:szCs w:val="24"/>
        </w:rPr>
        <w:t>олным свищем урахуса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104DDB" w:rsidRPr="00104DDB">
        <w:rPr>
          <w:rFonts w:ascii="Times New Roman" w:hAnsi="Times New Roman" w:cs="Times New Roman"/>
          <w:sz w:val="24"/>
          <w:szCs w:val="24"/>
        </w:rPr>
        <w:t>писпадией</w:t>
      </w:r>
      <w:proofErr w:type="spellEnd"/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4DDB" w:rsidRPr="00104DDB">
        <w:rPr>
          <w:rFonts w:ascii="Times New Roman" w:hAnsi="Times New Roman" w:cs="Times New Roman"/>
          <w:sz w:val="24"/>
          <w:szCs w:val="24"/>
        </w:rPr>
        <w:t>лапанами задней уретры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DDB" w:rsidRPr="00104DDB">
        <w:rPr>
          <w:rFonts w:ascii="Times New Roman" w:hAnsi="Times New Roman" w:cs="Times New Roman"/>
          <w:sz w:val="24"/>
          <w:szCs w:val="24"/>
        </w:rPr>
        <w:t>ивертикулом мочевого пузыря</w:t>
      </w:r>
    </w:p>
    <w:p w:rsidR="00104DDB" w:rsidRPr="00104DDB" w:rsidRDefault="00104DDB" w:rsidP="00104DD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BA26B8">
        <w:rPr>
          <w:rFonts w:ascii="Times New Roman" w:hAnsi="Times New Roman" w:cs="Times New Roman"/>
          <w:sz w:val="24"/>
          <w:szCs w:val="24"/>
        </w:rPr>
        <w:t>С</w:t>
      </w:r>
      <w:r w:rsidRPr="00104DDB">
        <w:rPr>
          <w:rFonts w:ascii="Times New Roman" w:hAnsi="Times New Roman" w:cs="Times New Roman"/>
          <w:sz w:val="24"/>
          <w:szCs w:val="24"/>
        </w:rPr>
        <w:t xml:space="preserve">реди пороков развития и заболеваний органов грудной полости у новорожденного наиболее частой причиной </w:t>
      </w:r>
      <w:proofErr w:type="spellStart"/>
      <w:r w:rsidRPr="00104DDB">
        <w:rPr>
          <w:rFonts w:ascii="Times New Roman" w:hAnsi="Times New Roman" w:cs="Times New Roman"/>
          <w:sz w:val="24"/>
          <w:szCs w:val="24"/>
        </w:rPr>
        <w:t>асфиктического</w:t>
      </w:r>
      <w:proofErr w:type="spellEnd"/>
      <w:r w:rsidRPr="00104DDB">
        <w:rPr>
          <w:rFonts w:ascii="Times New Roman" w:hAnsi="Times New Roman" w:cs="Times New Roman"/>
          <w:sz w:val="24"/>
          <w:szCs w:val="24"/>
        </w:rPr>
        <w:t xml:space="preserve"> синдрома, требующего срочной хиру</w:t>
      </w:r>
      <w:r w:rsidRPr="00104DDB">
        <w:rPr>
          <w:rFonts w:ascii="Times New Roman" w:hAnsi="Times New Roman" w:cs="Times New Roman"/>
          <w:sz w:val="24"/>
          <w:szCs w:val="24"/>
        </w:rPr>
        <w:t>р</w:t>
      </w:r>
      <w:r w:rsidRPr="00104DDB">
        <w:rPr>
          <w:rFonts w:ascii="Times New Roman" w:hAnsi="Times New Roman" w:cs="Times New Roman"/>
          <w:sz w:val="24"/>
          <w:szCs w:val="24"/>
        </w:rPr>
        <w:t>гической коррекции, является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04DDB" w:rsidRPr="00104DDB">
        <w:rPr>
          <w:rFonts w:ascii="Times New Roman" w:hAnsi="Times New Roman" w:cs="Times New Roman"/>
          <w:sz w:val="24"/>
          <w:szCs w:val="24"/>
        </w:rPr>
        <w:t>обарная эмфизема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4DDB" w:rsidRPr="00104DDB">
        <w:rPr>
          <w:rFonts w:ascii="Times New Roman" w:hAnsi="Times New Roman" w:cs="Times New Roman"/>
          <w:sz w:val="24"/>
          <w:szCs w:val="24"/>
        </w:rPr>
        <w:t>еструктивная пневмония</w:t>
      </w:r>
    </w:p>
    <w:p w:rsidR="00104DDB" w:rsidRPr="000262EC" w:rsidRDefault="00BA26B8" w:rsidP="00104DDB">
      <w:pPr>
        <w:tabs>
          <w:tab w:val="num" w:pos="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+Л</w:t>
      </w:r>
      <w:r w:rsidR="00104DDB" w:rsidRPr="000262EC">
        <w:rPr>
          <w:rFonts w:ascii="Times New Roman" w:hAnsi="Times New Roman" w:cs="Times New Roman"/>
          <w:sz w:val="24"/>
          <w:szCs w:val="24"/>
        </w:rPr>
        <w:t>ожная диафрагмальная грыжа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4DDB" w:rsidRPr="00104DDB">
        <w:rPr>
          <w:rFonts w:ascii="Times New Roman" w:hAnsi="Times New Roman" w:cs="Times New Roman"/>
          <w:sz w:val="24"/>
          <w:szCs w:val="24"/>
        </w:rPr>
        <w:t>рожденные ателектазы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4DDB" w:rsidRPr="00104DDB">
        <w:rPr>
          <w:rFonts w:ascii="Times New Roman" w:hAnsi="Times New Roman" w:cs="Times New Roman"/>
          <w:sz w:val="24"/>
          <w:szCs w:val="24"/>
        </w:rPr>
        <w:t>пухоль средостенья</w:t>
      </w:r>
    </w:p>
    <w:p w:rsidR="00104DDB" w:rsidRPr="00104DDB" w:rsidRDefault="00104DDB" w:rsidP="00104DD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BA26B8">
        <w:rPr>
          <w:rFonts w:ascii="Times New Roman" w:hAnsi="Times New Roman" w:cs="Times New Roman"/>
          <w:sz w:val="24"/>
          <w:szCs w:val="24"/>
        </w:rPr>
        <w:t>С</w:t>
      </w:r>
      <w:r w:rsidRPr="00104DDB">
        <w:rPr>
          <w:rFonts w:ascii="Times New Roman" w:hAnsi="Times New Roman" w:cs="Times New Roman"/>
          <w:sz w:val="24"/>
          <w:szCs w:val="24"/>
        </w:rPr>
        <w:t>реди перечисленных родовых повреждений костей наиболее часто имеет место</w:t>
      </w:r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ерелом костей черепа</w:t>
      </w:r>
    </w:p>
    <w:p w:rsidR="00104DDB" w:rsidRPr="000262EC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+П</w:t>
      </w:r>
      <w:r w:rsidR="00104DDB" w:rsidRPr="000262EC">
        <w:rPr>
          <w:rFonts w:ascii="Times New Roman" w:hAnsi="Times New Roman" w:cs="Times New Roman"/>
          <w:sz w:val="24"/>
          <w:szCs w:val="24"/>
        </w:rPr>
        <w:t>ерелом ключицы</w:t>
      </w:r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ерелом бедра</w:t>
      </w:r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ерелом плечевой кости в диафизе</w:t>
      </w:r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4DDB" w:rsidRPr="00104DDB">
        <w:rPr>
          <w:rFonts w:ascii="Times New Roman" w:hAnsi="Times New Roman" w:cs="Times New Roman"/>
          <w:sz w:val="24"/>
          <w:szCs w:val="24"/>
        </w:rPr>
        <w:t xml:space="preserve">равматический </w:t>
      </w:r>
      <w:proofErr w:type="spellStart"/>
      <w:r w:rsidR="00104DDB" w:rsidRPr="00104DDB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  <w:r w:rsidR="00104DDB" w:rsidRPr="00104DDB">
        <w:rPr>
          <w:rFonts w:ascii="Times New Roman" w:hAnsi="Times New Roman" w:cs="Times New Roman"/>
          <w:sz w:val="24"/>
          <w:szCs w:val="24"/>
        </w:rPr>
        <w:t xml:space="preserve"> плечевой кости</w:t>
      </w:r>
    </w:p>
    <w:p w:rsidR="00104DDB" w:rsidRPr="00104DDB" w:rsidRDefault="00104DDB" w:rsidP="00104DD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* контрастное обследование пищевода с барием </w:t>
      </w:r>
      <w:r w:rsidRPr="00BA26B8">
        <w:rPr>
          <w:rFonts w:ascii="Times New Roman" w:hAnsi="Times New Roman" w:cs="Times New Roman"/>
          <w:bCs/>
          <w:sz w:val="24"/>
          <w:szCs w:val="24"/>
        </w:rPr>
        <w:t>показано</w:t>
      </w:r>
      <w:r w:rsidRPr="00104DDB"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104DDB" w:rsidRPr="00104DDB">
        <w:rPr>
          <w:rFonts w:ascii="Times New Roman" w:hAnsi="Times New Roman" w:cs="Times New Roman"/>
          <w:sz w:val="24"/>
          <w:szCs w:val="24"/>
        </w:rPr>
        <w:t>халазии</w:t>
      </w:r>
      <w:proofErr w:type="spellEnd"/>
      <w:r w:rsidR="00104DDB" w:rsidRPr="0010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DDB" w:rsidRPr="00104DDB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104DDB" w:rsidRPr="00104DDB">
        <w:rPr>
          <w:rFonts w:ascii="Times New Roman" w:hAnsi="Times New Roman" w:cs="Times New Roman"/>
          <w:sz w:val="24"/>
          <w:szCs w:val="24"/>
        </w:rPr>
        <w:t>ахалазии</w:t>
      </w:r>
      <w:proofErr w:type="spellEnd"/>
      <w:r w:rsidR="00104DDB" w:rsidRPr="0010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DDB" w:rsidRPr="00104DDB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</w:p>
    <w:p w:rsidR="00104DDB" w:rsidRPr="00104DDB" w:rsidRDefault="00BA26B8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104DDB" w:rsidRPr="00104DDB">
        <w:rPr>
          <w:rFonts w:ascii="Times New Roman" w:hAnsi="Times New Roman" w:cs="Times New Roman"/>
          <w:sz w:val="24"/>
          <w:szCs w:val="24"/>
        </w:rPr>
        <w:t>врожденном трахеопищеводном свище</w:t>
      </w:r>
    </w:p>
    <w:p w:rsidR="00104DDB" w:rsidRPr="000262EC" w:rsidRDefault="00104DDB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атрезии пищевода</w:t>
      </w:r>
    </w:p>
    <w:p w:rsidR="00104DDB" w:rsidRPr="00104DDB" w:rsidRDefault="00104DDB" w:rsidP="00104DDB">
      <w:pPr>
        <w:tabs>
          <w:tab w:val="num" w:pos="8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>врожденном коротком пищевода</w:t>
      </w:r>
    </w:p>
    <w:p w:rsidR="00104DDB" w:rsidRPr="00104DDB" w:rsidRDefault="00104DDB" w:rsidP="00104DD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4DDB">
        <w:rPr>
          <w:rFonts w:ascii="Times New Roman" w:hAnsi="Times New Roman" w:cs="Times New Roman"/>
          <w:sz w:val="24"/>
          <w:szCs w:val="24"/>
        </w:rPr>
        <w:t xml:space="preserve"># </w:t>
      </w:r>
      <w:r w:rsidR="00BA26B8">
        <w:rPr>
          <w:rFonts w:ascii="Times New Roman" w:hAnsi="Times New Roman" w:cs="Times New Roman"/>
          <w:sz w:val="24"/>
          <w:szCs w:val="24"/>
        </w:rPr>
        <w:t>У</w:t>
      </w:r>
      <w:r w:rsidRPr="00104DDB">
        <w:rPr>
          <w:rFonts w:ascii="Times New Roman" w:hAnsi="Times New Roman" w:cs="Times New Roman"/>
          <w:sz w:val="24"/>
          <w:szCs w:val="24"/>
        </w:rPr>
        <w:t xml:space="preserve"> новорожденного с дыхательной недостаточностью установлен диагноз врожденной лобарной эмфиземы. </w:t>
      </w:r>
      <w:r w:rsidR="00BA26B8">
        <w:rPr>
          <w:rFonts w:ascii="Times New Roman" w:hAnsi="Times New Roman" w:cs="Times New Roman"/>
          <w:sz w:val="24"/>
          <w:szCs w:val="24"/>
        </w:rPr>
        <w:t>Е</w:t>
      </w:r>
      <w:r w:rsidRPr="00104DDB">
        <w:rPr>
          <w:rFonts w:ascii="Times New Roman" w:hAnsi="Times New Roman" w:cs="Times New Roman"/>
          <w:sz w:val="24"/>
          <w:szCs w:val="24"/>
        </w:rPr>
        <w:t>му следует рекомендовать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4DDB" w:rsidRPr="00104DDB">
        <w:rPr>
          <w:rFonts w:ascii="Times New Roman" w:hAnsi="Times New Roman" w:cs="Times New Roman"/>
          <w:sz w:val="24"/>
          <w:szCs w:val="24"/>
        </w:rPr>
        <w:t>онсервативную терапию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04DDB" w:rsidRPr="00104DDB">
        <w:rPr>
          <w:rFonts w:ascii="Times New Roman" w:hAnsi="Times New Roman" w:cs="Times New Roman"/>
          <w:sz w:val="24"/>
          <w:szCs w:val="24"/>
        </w:rPr>
        <w:t>ронхоскопическую санацию</w:t>
      </w:r>
    </w:p>
    <w:p w:rsidR="00104DDB" w:rsidRPr="000262EC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+Э</w:t>
      </w:r>
      <w:r w:rsidR="00104DDB" w:rsidRPr="000262EC">
        <w:rPr>
          <w:rFonts w:ascii="Times New Roman" w:hAnsi="Times New Roman" w:cs="Times New Roman"/>
          <w:sz w:val="24"/>
          <w:szCs w:val="24"/>
        </w:rPr>
        <w:t>кстренную операцию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04DDB" w:rsidRPr="00104DDB">
        <w:rPr>
          <w:rFonts w:ascii="Times New Roman" w:hAnsi="Times New Roman" w:cs="Times New Roman"/>
          <w:sz w:val="24"/>
          <w:szCs w:val="24"/>
        </w:rPr>
        <w:t>аблюдение в динамике</w:t>
      </w:r>
    </w:p>
    <w:p w:rsidR="00104DDB" w:rsidRPr="00104DDB" w:rsidRDefault="00BA26B8" w:rsidP="00104DDB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DDB" w:rsidRPr="00104DDB">
        <w:rPr>
          <w:rFonts w:ascii="Times New Roman" w:hAnsi="Times New Roman" w:cs="Times New Roman"/>
          <w:sz w:val="24"/>
          <w:szCs w:val="24"/>
        </w:rPr>
        <w:t>лановую операцию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lastRenderedPageBreak/>
        <w:t># из предложенных методов диагностики уровня атрезии прямой кишки наиболее информативным является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62EC" w:rsidRPr="000262EC">
        <w:rPr>
          <w:rFonts w:ascii="Times New Roman" w:hAnsi="Times New Roman" w:cs="Times New Roman"/>
          <w:sz w:val="24"/>
          <w:szCs w:val="24"/>
        </w:rPr>
        <w:t xml:space="preserve">оковая </w:t>
      </w:r>
      <w:proofErr w:type="spellStart"/>
      <w:r w:rsidR="000262EC" w:rsidRPr="000262EC">
        <w:rPr>
          <w:rFonts w:ascii="Times New Roman" w:hAnsi="Times New Roman" w:cs="Times New Roman"/>
          <w:sz w:val="24"/>
          <w:szCs w:val="24"/>
        </w:rPr>
        <w:t>инвертограмма</w:t>
      </w:r>
      <w:proofErr w:type="spellEnd"/>
      <w:r w:rsidR="000262EC" w:rsidRPr="000262EC">
        <w:rPr>
          <w:rFonts w:ascii="Times New Roman" w:hAnsi="Times New Roman" w:cs="Times New Roman"/>
          <w:sz w:val="24"/>
          <w:szCs w:val="24"/>
        </w:rPr>
        <w:t xml:space="preserve"> через 24 часа после рождения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ункция промежности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2EC" w:rsidRPr="000262EC">
        <w:rPr>
          <w:rFonts w:ascii="Times New Roman" w:hAnsi="Times New Roman" w:cs="Times New Roman"/>
          <w:sz w:val="24"/>
          <w:szCs w:val="24"/>
        </w:rPr>
        <w:t>ыявление симптома толчка</w:t>
      </w:r>
    </w:p>
    <w:p w:rsid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62EC" w:rsidRPr="000262EC">
        <w:rPr>
          <w:rFonts w:ascii="Times New Roman" w:hAnsi="Times New Roman" w:cs="Times New Roman"/>
          <w:sz w:val="24"/>
          <w:szCs w:val="24"/>
        </w:rPr>
        <w:t xml:space="preserve">асстояние между седалищными </w:t>
      </w:r>
      <w:proofErr w:type="spellStart"/>
      <w:r w:rsidR="000262EC" w:rsidRPr="000262EC">
        <w:rPr>
          <w:rFonts w:ascii="Times New Roman" w:hAnsi="Times New Roman" w:cs="Times New Roman"/>
          <w:sz w:val="24"/>
          <w:szCs w:val="24"/>
        </w:rPr>
        <w:t>буграми</w:t>
      </w:r>
      <w:proofErr w:type="spellEnd"/>
    </w:p>
    <w:p w:rsidR="000262EC" w:rsidRP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+УЗИ</w:t>
      </w:r>
      <w:r w:rsidR="000262EC" w:rsidRPr="00F36A28">
        <w:rPr>
          <w:rFonts w:ascii="Times New Roman" w:hAnsi="Times New Roman" w:cs="Times New Roman"/>
          <w:sz w:val="24"/>
          <w:szCs w:val="24"/>
        </w:rPr>
        <w:t xml:space="preserve"> промежности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В</w:t>
      </w:r>
      <w:r w:rsidRPr="000262EC">
        <w:rPr>
          <w:rFonts w:ascii="Times New Roman" w:hAnsi="Times New Roman" w:cs="Times New Roman"/>
          <w:sz w:val="24"/>
          <w:szCs w:val="24"/>
        </w:rPr>
        <w:t xml:space="preserve"> клинику доставлен новорожденный с эмбриональной грыжей пупочного канатика размером 4 х 5 см через 2 часа после рождения. </w:t>
      </w:r>
      <w:r w:rsidR="00F36A28">
        <w:rPr>
          <w:rFonts w:ascii="Times New Roman" w:hAnsi="Times New Roman" w:cs="Times New Roman"/>
          <w:sz w:val="24"/>
          <w:szCs w:val="24"/>
        </w:rPr>
        <w:t>Р</w:t>
      </w:r>
      <w:r w:rsidRPr="000262EC">
        <w:rPr>
          <w:rFonts w:ascii="Times New Roman" w:hAnsi="Times New Roman" w:cs="Times New Roman"/>
          <w:sz w:val="24"/>
          <w:szCs w:val="24"/>
        </w:rPr>
        <w:t>ебенку показано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62EC" w:rsidRPr="000262EC">
        <w:rPr>
          <w:rFonts w:ascii="Times New Roman" w:hAnsi="Times New Roman" w:cs="Times New Roman"/>
          <w:sz w:val="24"/>
          <w:szCs w:val="24"/>
        </w:rPr>
        <w:t>бработка оболочек раствором перманганата калия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262EC" w:rsidRPr="000262EC">
        <w:rPr>
          <w:rFonts w:ascii="Times New Roman" w:hAnsi="Times New Roman" w:cs="Times New Roman"/>
          <w:sz w:val="24"/>
          <w:szCs w:val="24"/>
        </w:rPr>
        <w:t>кстренная операция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62EC" w:rsidRPr="000262EC">
        <w:rPr>
          <w:rFonts w:ascii="Times New Roman" w:hAnsi="Times New Roman" w:cs="Times New Roman"/>
          <w:sz w:val="24"/>
          <w:szCs w:val="24"/>
        </w:rPr>
        <w:t>бзорная рентгенография органов брюшной полости</w:t>
      </w:r>
    </w:p>
    <w:p w:rsidR="00F36A28" w:rsidRP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+Р</w:t>
      </w:r>
      <w:r w:rsidR="000262EC" w:rsidRPr="00F36A28">
        <w:rPr>
          <w:rFonts w:ascii="Times New Roman" w:hAnsi="Times New Roman" w:cs="Times New Roman"/>
          <w:sz w:val="24"/>
          <w:szCs w:val="24"/>
        </w:rPr>
        <w:t>адикальная операция на вторые сутки жизни</w:t>
      </w:r>
    </w:p>
    <w:p w:rsidR="000262EC" w:rsidRPr="00F36A28" w:rsidRDefault="000262EC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1-й этап операции </w:t>
      </w:r>
      <w:r w:rsidR="00F36A28">
        <w:rPr>
          <w:rFonts w:ascii="Times New Roman" w:hAnsi="Times New Roman" w:cs="Times New Roman"/>
          <w:sz w:val="24"/>
          <w:szCs w:val="24"/>
        </w:rPr>
        <w:t>Г</w:t>
      </w:r>
      <w:r w:rsidRPr="000262EC">
        <w:rPr>
          <w:rFonts w:ascii="Times New Roman" w:hAnsi="Times New Roman" w:cs="Times New Roman"/>
          <w:sz w:val="24"/>
          <w:szCs w:val="24"/>
        </w:rPr>
        <w:t>росса после 2 – 4 часов подготовки</w:t>
      </w:r>
    </w:p>
    <w:p w:rsidR="000262EC" w:rsidRPr="000262EC" w:rsidRDefault="000262EC" w:rsidP="000262E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У</w:t>
      </w:r>
      <w:r w:rsidRPr="000262EC">
        <w:rPr>
          <w:rFonts w:ascii="Times New Roman" w:hAnsi="Times New Roman" w:cs="Times New Roman"/>
          <w:sz w:val="24"/>
          <w:szCs w:val="24"/>
        </w:rPr>
        <w:t xml:space="preserve"> новорожденного с диафрагмальной грыжей и дых</w:t>
      </w:r>
      <w:r w:rsidRPr="000262EC">
        <w:rPr>
          <w:rFonts w:ascii="Times New Roman" w:hAnsi="Times New Roman" w:cs="Times New Roman"/>
          <w:sz w:val="24"/>
          <w:szCs w:val="24"/>
        </w:rPr>
        <w:t>а</w:t>
      </w:r>
      <w:r w:rsidRPr="000262EC">
        <w:rPr>
          <w:rFonts w:ascii="Times New Roman" w:hAnsi="Times New Roman" w:cs="Times New Roman"/>
          <w:sz w:val="24"/>
          <w:szCs w:val="24"/>
        </w:rPr>
        <w:t xml:space="preserve">тельной недостаточностью укажите </w:t>
      </w:r>
      <w:r w:rsidRPr="00F36A28">
        <w:rPr>
          <w:rFonts w:ascii="Times New Roman" w:hAnsi="Times New Roman" w:cs="Times New Roman"/>
          <w:bCs/>
          <w:sz w:val="24"/>
          <w:szCs w:val="24"/>
        </w:rPr>
        <w:t>нехарактерный</w:t>
      </w:r>
      <w:r w:rsidRPr="00026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2EC">
        <w:rPr>
          <w:rFonts w:ascii="Times New Roman" w:hAnsi="Times New Roman" w:cs="Times New Roman"/>
          <w:sz w:val="24"/>
          <w:szCs w:val="24"/>
        </w:rPr>
        <w:t>клинический признак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EC" w:rsidRPr="000262EC">
        <w:rPr>
          <w:rFonts w:ascii="Times New Roman" w:hAnsi="Times New Roman" w:cs="Times New Roman"/>
          <w:sz w:val="24"/>
          <w:szCs w:val="24"/>
        </w:rPr>
        <w:t>мещение средостенья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262EC" w:rsidRPr="000262EC">
        <w:rPr>
          <w:rFonts w:ascii="Times New Roman" w:hAnsi="Times New Roman" w:cs="Times New Roman"/>
          <w:sz w:val="24"/>
          <w:szCs w:val="24"/>
        </w:rPr>
        <w:t>ианоз, усиливающийся при плаче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еристальтические шумы при аускультации легких</w:t>
      </w:r>
    </w:p>
    <w:p w:rsid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EC" w:rsidRPr="000262EC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дечно-сосудистая недостаточност</w:t>
      </w:r>
      <w:r w:rsidR="00FD3CFB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</w:p>
    <w:p w:rsidR="000262EC" w:rsidRP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+В</w:t>
      </w:r>
      <w:r w:rsidR="000262EC" w:rsidRPr="00F36A28">
        <w:rPr>
          <w:rFonts w:ascii="Times New Roman" w:hAnsi="Times New Roman" w:cs="Times New Roman"/>
          <w:sz w:val="24"/>
          <w:szCs w:val="24"/>
        </w:rPr>
        <w:t>здутый живот</w:t>
      </w:r>
    </w:p>
    <w:p w:rsidR="000262EC" w:rsidRPr="000262EC" w:rsidRDefault="000262EC" w:rsidP="000262EC">
      <w:pPr>
        <w:pStyle w:val="33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У</w:t>
      </w:r>
      <w:r w:rsidRPr="000262EC">
        <w:rPr>
          <w:rFonts w:ascii="Times New Roman" w:hAnsi="Times New Roman" w:cs="Times New Roman"/>
          <w:sz w:val="24"/>
          <w:szCs w:val="24"/>
        </w:rPr>
        <w:t xml:space="preserve"> ребенка 10 дней поставлен диагноз острого гнойного левостороннего мастита. </w:t>
      </w:r>
      <w:r w:rsidR="00F36A28">
        <w:rPr>
          <w:rFonts w:ascii="Times New Roman" w:hAnsi="Times New Roman" w:cs="Times New Roman"/>
          <w:sz w:val="24"/>
          <w:szCs w:val="24"/>
        </w:rPr>
        <w:t>Н</w:t>
      </w:r>
      <w:r w:rsidRPr="000262EC">
        <w:rPr>
          <w:rFonts w:ascii="Times New Roman" w:hAnsi="Times New Roman" w:cs="Times New Roman"/>
          <w:sz w:val="24"/>
          <w:szCs w:val="24"/>
        </w:rPr>
        <w:t>ечетко определяется флю</w:t>
      </w:r>
      <w:r w:rsidRPr="000262EC">
        <w:rPr>
          <w:rFonts w:ascii="Times New Roman" w:hAnsi="Times New Roman" w:cs="Times New Roman"/>
          <w:sz w:val="24"/>
          <w:szCs w:val="24"/>
        </w:rPr>
        <w:t>к</w:t>
      </w:r>
      <w:r w:rsidRPr="000262EC">
        <w:rPr>
          <w:rFonts w:ascii="Times New Roman" w:hAnsi="Times New Roman" w:cs="Times New Roman"/>
          <w:sz w:val="24"/>
          <w:szCs w:val="24"/>
        </w:rPr>
        <w:t xml:space="preserve">туация. </w:t>
      </w:r>
      <w:r w:rsidR="00F36A28">
        <w:rPr>
          <w:rFonts w:ascii="Times New Roman" w:hAnsi="Times New Roman" w:cs="Times New Roman"/>
          <w:sz w:val="24"/>
          <w:szCs w:val="24"/>
        </w:rPr>
        <w:t>Р</w:t>
      </w:r>
      <w:r w:rsidRPr="000262EC">
        <w:rPr>
          <w:rFonts w:ascii="Times New Roman" w:hAnsi="Times New Roman" w:cs="Times New Roman"/>
          <w:sz w:val="24"/>
          <w:szCs w:val="24"/>
        </w:rPr>
        <w:t>ебенку необходимо выполнить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EC" w:rsidRPr="000262EC">
        <w:rPr>
          <w:rFonts w:ascii="Times New Roman" w:hAnsi="Times New Roman" w:cs="Times New Roman"/>
          <w:sz w:val="24"/>
          <w:szCs w:val="24"/>
        </w:rPr>
        <w:t>огревающий компресс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262EC" w:rsidRPr="000262EC">
        <w:rPr>
          <w:rFonts w:ascii="Times New Roman" w:hAnsi="Times New Roman" w:cs="Times New Roman"/>
          <w:sz w:val="24"/>
          <w:szCs w:val="24"/>
        </w:rPr>
        <w:t>азевую повязку</w:t>
      </w:r>
    </w:p>
    <w:p w:rsidR="00F36A28" w:rsidRP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</w:t>
      </w:r>
      <w:r w:rsidR="000262EC" w:rsidRPr="00F36A28">
        <w:rPr>
          <w:rFonts w:ascii="Times New Roman" w:hAnsi="Times New Roman" w:cs="Times New Roman"/>
          <w:sz w:val="24"/>
          <w:szCs w:val="24"/>
        </w:rPr>
        <w:t>2 – 3 радиальных разреза над инфильтратом, отступя от ареолы</w:t>
      </w:r>
    </w:p>
    <w:p w:rsidR="000262EC" w:rsidRPr="00F36A28" w:rsidRDefault="00F36A28" w:rsidP="00F36A28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А</w:t>
      </w:r>
      <w:r w:rsidR="000262EC" w:rsidRPr="00F36A28">
        <w:rPr>
          <w:rFonts w:ascii="Times New Roman" w:hAnsi="Times New Roman" w:cs="Times New Roman"/>
          <w:sz w:val="24"/>
          <w:szCs w:val="24"/>
        </w:rPr>
        <w:t>нтибиотики без оперативного вмешательства</w:t>
      </w:r>
    </w:p>
    <w:p w:rsidR="000262EC" w:rsidRPr="000262EC" w:rsidRDefault="00F36A28" w:rsidP="000262EC">
      <w:pPr>
        <w:tabs>
          <w:tab w:val="num" w:pos="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ункцию, отсасывание гноя, промывание полости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С</w:t>
      </w:r>
      <w:r w:rsidRPr="000262EC">
        <w:rPr>
          <w:rFonts w:ascii="Times New Roman" w:hAnsi="Times New Roman" w:cs="Times New Roman"/>
          <w:sz w:val="24"/>
          <w:szCs w:val="24"/>
        </w:rPr>
        <w:t>реди классических проявлений геморрагического синдрома новорожденного наиболее часто встречае</w:t>
      </w:r>
      <w:r w:rsidRPr="000262EC">
        <w:rPr>
          <w:rFonts w:ascii="Times New Roman" w:hAnsi="Times New Roman" w:cs="Times New Roman"/>
          <w:sz w:val="24"/>
          <w:szCs w:val="24"/>
        </w:rPr>
        <w:t>т</w:t>
      </w:r>
      <w:r w:rsidRPr="000262EC">
        <w:rPr>
          <w:rFonts w:ascii="Times New Roman" w:hAnsi="Times New Roman" w:cs="Times New Roman"/>
          <w:sz w:val="24"/>
          <w:szCs w:val="24"/>
        </w:rPr>
        <w:t>ся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62EC" w:rsidRPr="000262EC">
        <w:rPr>
          <w:rFonts w:ascii="Times New Roman" w:hAnsi="Times New Roman" w:cs="Times New Roman"/>
          <w:sz w:val="24"/>
          <w:szCs w:val="24"/>
        </w:rPr>
        <w:t>ровотечение из пупка</w:t>
      </w:r>
    </w:p>
    <w:p w:rsidR="000262EC" w:rsidRPr="00F36A28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+К</w:t>
      </w:r>
      <w:r w:rsidR="000262EC" w:rsidRPr="00F36A28">
        <w:rPr>
          <w:rFonts w:ascii="Times New Roman" w:hAnsi="Times New Roman" w:cs="Times New Roman"/>
          <w:sz w:val="24"/>
          <w:szCs w:val="24"/>
        </w:rPr>
        <w:t>ровотечение из желудочно-кишечного тракта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262EC" w:rsidRPr="000262EC">
        <w:rPr>
          <w:rFonts w:ascii="Times New Roman" w:hAnsi="Times New Roman" w:cs="Times New Roman"/>
          <w:sz w:val="24"/>
          <w:szCs w:val="24"/>
        </w:rPr>
        <w:t xml:space="preserve">арастающая </w:t>
      </w:r>
      <w:proofErr w:type="spellStart"/>
      <w:r w:rsidR="000262EC" w:rsidRPr="000262EC">
        <w:rPr>
          <w:rFonts w:ascii="Times New Roman" w:hAnsi="Times New Roman" w:cs="Times New Roman"/>
          <w:sz w:val="24"/>
          <w:szCs w:val="24"/>
        </w:rPr>
        <w:t>кефалгематома</w:t>
      </w:r>
      <w:proofErr w:type="spellEnd"/>
    </w:p>
    <w:p w:rsidR="00F36A28" w:rsidRDefault="00F36A28" w:rsidP="00F3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62EC" w:rsidRPr="000262EC">
        <w:rPr>
          <w:rFonts w:ascii="Times New Roman" w:hAnsi="Times New Roman" w:cs="Times New Roman"/>
          <w:sz w:val="24"/>
          <w:szCs w:val="24"/>
        </w:rPr>
        <w:t>ровоизлияние в надпочечник</w:t>
      </w:r>
    </w:p>
    <w:p w:rsidR="000262EC" w:rsidRPr="000262EC" w:rsidRDefault="00F36A28" w:rsidP="00F3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62EC" w:rsidRPr="000262EC">
        <w:rPr>
          <w:rFonts w:ascii="Times New Roman" w:hAnsi="Times New Roman" w:cs="Times New Roman"/>
          <w:sz w:val="24"/>
          <w:szCs w:val="24"/>
        </w:rPr>
        <w:t>ровотечение из трахеи</w:t>
      </w:r>
    </w:p>
    <w:p w:rsidR="000262EC" w:rsidRPr="000262EC" w:rsidRDefault="000262EC" w:rsidP="000262EC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С</w:t>
      </w:r>
      <w:r w:rsidRPr="000262EC">
        <w:rPr>
          <w:rFonts w:ascii="Times New Roman" w:hAnsi="Times New Roman" w:cs="Times New Roman"/>
          <w:sz w:val="24"/>
          <w:szCs w:val="24"/>
        </w:rPr>
        <w:t>роки иммобилизации при родовом переломе бедра</w:t>
      </w:r>
    </w:p>
    <w:p w:rsidR="000262EC" w:rsidRPr="000262EC" w:rsidRDefault="000262EC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7 дней</w:t>
      </w:r>
    </w:p>
    <w:p w:rsidR="000262EC" w:rsidRPr="00F36A28" w:rsidRDefault="000262EC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12 – 14 дней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262EC" w:rsidRPr="000262EC">
        <w:rPr>
          <w:rFonts w:ascii="Times New Roman" w:hAnsi="Times New Roman" w:cs="Times New Roman"/>
          <w:sz w:val="24"/>
          <w:szCs w:val="24"/>
        </w:rPr>
        <w:t>15 – 21 день</w:t>
      </w:r>
    </w:p>
    <w:p w:rsidR="000262EC" w:rsidRPr="000262EC" w:rsidRDefault="000262EC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22 – 28 дней</w:t>
      </w:r>
    </w:p>
    <w:p w:rsidR="000262EC" w:rsidRPr="000262EC" w:rsidRDefault="000262EC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>2 месяца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Н</w:t>
      </w:r>
      <w:r w:rsidRPr="000262EC">
        <w:rPr>
          <w:rFonts w:ascii="Times New Roman" w:hAnsi="Times New Roman" w:cs="Times New Roman"/>
          <w:sz w:val="24"/>
          <w:szCs w:val="24"/>
        </w:rPr>
        <w:t>аиболее правильным положением больного с атрезией пищевода и нижним трахеопищеводным свищем при транспортировке следует считать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262EC" w:rsidRPr="000262EC">
        <w:rPr>
          <w:rFonts w:ascii="Times New Roman" w:hAnsi="Times New Roman" w:cs="Times New Roman"/>
          <w:sz w:val="24"/>
          <w:szCs w:val="24"/>
        </w:rPr>
        <w:t>а правом боку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EC" w:rsidRPr="000262EC">
        <w:rPr>
          <w:rFonts w:ascii="Times New Roman" w:hAnsi="Times New Roman" w:cs="Times New Roman"/>
          <w:sz w:val="24"/>
          <w:szCs w:val="24"/>
        </w:rPr>
        <w:t xml:space="preserve"> возвышенным тазовым концом</w:t>
      </w:r>
    </w:p>
    <w:p w:rsidR="00F36A28" w:rsidRPr="00F36A28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+В</w:t>
      </w:r>
      <w:r w:rsidR="000262EC" w:rsidRPr="00F36A28">
        <w:rPr>
          <w:rFonts w:ascii="Times New Roman" w:hAnsi="Times New Roman" w:cs="Times New Roman"/>
          <w:sz w:val="24"/>
          <w:szCs w:val="24"/>
        </w:rPr>
        <w:t xml:space="preserve">ертикальное </w:t>
      </w:r>
    </w:p>
    <w:p w:rsidR="000262EC" w:rsidRPr="00F36A28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262EC" w:rsidRPr="000262EC">
        <w:rPr>
          <w:rFonts w:ascii="Times New Roman" w:hAnsi="Times New Roman" w:cs="Times New Roman"/>
          <w:sz w:val="24"/>
          <w:szCs w:val="24"/>
        </w:rPr>
        <w:t>оризонтальное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оложение значения не имеет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У</w:t>
      </w:r>
      <w:r w:rsidRPr="000262EC">
        <w:rPr>
          <w:rFonts w:ascii="Times New Roman" w:hAnsi="Times New Roman" w:cs="Times New Roman"/>
          <w:sz w:val="24"/>
          <w:szCs w:val="24"/>
        </w:rPr>
        <w:t xml:space="preserve"> ребенка с резко выраженной дыхательной недост</w:t>
      </w:r>
      <w:r w:rsidRPr="000262EC">
        <w:rPr>
          <w:rFonts w:ascii="Times New Roman" w:hAnsi="Times New Roman" w:cs="Times New Roman"/>
          <w:sz w:val="24"/>
          <w:szCs w:val="24"/>
        </w:rPr>
        <w:t>а</w:t>
      </w:r>
      <w:r w:rsidRPr="000262EC">
        <w:rPr>
          <w:rFonts w:ascii="Times New Roman" w:hAnsi="Times New Roman" w:cs="Times New Roman"/>
          <w:sz w:val="24"/>
          <w:szCs w:val="24"/>
        </w:rPr>
        <w:t xml:space="preserve">точностью невозможно провести через нос катетер для отсасывания слизи. </w:t>
      </w:r>
      <w:r w:rsidR="00F36A28">
        <w:rPr>
          <w:rFonts w:ascii="Times New Roman" w:hAnsi="Times New Roman" w:cs="Times New Roman"/>
          <w:sz w:val="24"/>
          <w:szCs w:val="24"/>
        </w:rPr>
        <w:t>Н</w:t>
      </w:r>
      <w:r w:rsidRPr="000262EC">
        <w:rPr>
          <w:rFonts w:ascii="Times New Roman" w:hAnsi="Times New Roman" w:cs="Times New Roman"/>
          <w:sz w:val="24"/>
          <w:szCs w:val="24"/>
        </w:rPr>
        <w:t>аиболее вероятной причиной этого состояния является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262EC" w:rsidRPr="000262EC">
        <w:rPr>
          <w:rFonts w:ascii="Times New Roman" w:hAnsi="Times New Roman" w:cs="Times New Roman"/>
          <w:sz w:val="24"/>
          <w:szCs w:val="24"/>
        </w:rPr>
        <w:t>рахеопищеводный свищ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262EC" w:rsidRPr="000262EC">
        <w:rPr>
          <w:rFonts w:ascii="Times New Roman" w:hAnsi="Times New Roman" w:cs="Times New Roman"/>
          <w:sz w:val="24"/>
          <w:szCs w:val="24"/>
        </w:rPr>
        <w:t xml:space="preserve">индром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ьера 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262EC" w:rsidRPr="000262EC">
        <w:rPr>
          <w:rFonts w:ascii="Times New Roman" w:hAnsi="Times New Roman" w:cs="Times New Roman"/>
          <w:sz w:val="24"/>
          <w:szCs w:val="24"/>
        </w:rPr>
        <w:t>обина</w:t>
      </w:r>
    </w:p>
    <w:p w:rsidR="000262EC" w:rsidRPr="00F36A28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+А</w:t>
      </w:r>
      <w:r w:rsidR="000262EC" w:rsidRPr="00F36A28">
        <w:rPr>
          <w:rFonts w:ascii="Times New Roman" w:hAnsi="Times New Roman" w:cs="Times New Roman"/>
          <w:sz w:val="24"/>
          <w:szCs w:val="24"/>
        </w:rPr>
        <w:t xml:space="preserve">трезия хоан </w:t>
      </w:r>
    </w:p>
    <w:p w:rsidR="00F36A28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262EC" w:rsidRPr="000262EC">
        <w:rPr>
          <w:rFonts w:ascii="Times New Roman" w:hAnsi="Times New Roman" w:cs="Times New Roman"/>
          <w:sz w:val="24"/>
          <w:szCs w:val="24"/>
        </w:rPr>
        <w:t>акроглоссия</w:t>
      </w:r>
    </w:p>
    <w:p w:rsidR="000262EC" w:rsidRPr="000262EC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62EC" w:rsidRPr="000262EC">
        <w:rPr>
          <w:rFonts w:ascii="Times New Roman" w:hAnsi="Times New Roman" w:cs="Times New Roman"/>
          <w:sz w:val="24"/>
          <w:szCs w:val="24"/>
        </w:rPr>
        <w:t>асщелина твердого неба</w:t>
      </w:r>
    </w:p>
    <w:p w:rsidR="000262EC" w:rsidRPr="000262EC" w:rsidRDefault="000262EC" w:rsidP="000262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У</w:t>
      </w:r>
      <w:r w:rsidRPr="000262EC">
        <w:rPr>
          <w:rFonts w:ascii="Times New Roman" w:hAnsi="Times New Roman" w:cs="Times New Roman"/>
          <w:sz w:val="24"/>
          <w:szCs w:val="24"/>
        </w:rPr>
        <w:t>кажите типичную локализацию флегмоны новоро</w:t>
      </w:r>
      <w:r w:rsidRPr="000262EC">
        <w:rPr>
          <w:rFonts w:ascii="Times New Roman" w:hAnsi="Times New Roman" w:cs="Times New Roman"/>
          <w:sz w:val="24"/>
          <w:szCs w:val="24"/>
        </w:rPr>
        <w:t>ж</w:t>
      </w:r>
      <w:r w:rsidRPr="000262EC">
        <w:rPr>
          <w:rFonts w:ascii="Times New Roman" w:hAnsi="Times New Roman" w:cs="Times New Roman"/>
          <w:sz w:val="24"/>
          <w:szCs w:val="24"/>
        </w:rPr>
        <w:t>денных: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62EC" w:rsidRPr="000262EC">
        <w:rPr>
          <w:rFonts w:ascii="Times New Roman" w:hAnsi="Times New Roman" w:cs="Times New Roman"/>
          <w:sz w:val="24"/>
          <w:szCs w:val="24"/>
        </w:rPr>
        <w:t>колопупочная область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62EC" w:rsidRPr="000262EC">
        <w:rPr>
          <w:rFonts w:ascii="Times New Roman" w:hAnsi="Times New Roman" w:cs="Times New Roman"/>
          <w:sz w:val="24"/>
          <w:szCs w:val="24"/>
        </w:rPr>
        <w:t>ередняя грудная стенка</w:t>
      </w:r>
    </w:p>
    <w:p w:rsidR="000262EC" w:rsidRPr="000262EC" w:rsidRDefault="00F36A28" w:rsidP="000262EC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EC" w:rsidRPr="000262EC">
        <w:rPr>
          <w:rFonts w:ascii="Times New Roman" w:hAnsi="Times New Roman" w:cs="Times New Roman"/>
          <w:sz w:val="24"/>
          <w:szCs w:val="24"/>
        </w:rPr>
        <w:t>ицо</w:t>
      </w:r>
    </w:p>
    <w:p w:rsidR="00F36A28" w:rsidRPr="00F36A28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+З</w:t>
      </w:r>
      <w:r w:rsidR="000262EC" w:rsidRPr="00F36A28">
        <w:rPr>
          <w:rFonts w:ascii="Times New Roman" w:hAnsi="Times New Roman" w:cs="Times New Roman"/>
          <w:sz w:val="24"/>
          <w:szCs w:val="24"/>
        </w:rPr>
        <w:t xml:space="preserve">адняя поверхность тела </w:t>
      </w:r>
    </w:p>
    <w:p w:rsidR="000262EC" w:rsidRPr="00F36A28" w:rsidRDefault="00F36A28" w:rsidP="00F36A2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К</w:t>
      </w:r>
      <w:r w:rsidR="000262EC" w:rsidRPr="00F36A28">
        <w:rPr>
          <w:rFonts w:ascii="Times New Roman" w:hAnsi="Times New Roman" w:cs="Times New Roman"/>
          <w:sz w:val="24"/>
          <w:szCs w:val="24"/>
        </w:rPr>
        <w:t>онечности</w:t>
      </w:r>
    </w:p>
    <w:p w:rsidR="000262EC" w:rsidRPr="000262EC" w:rsidRDefault="000262EC" w:rsidP="000262E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262EC">
        <w:rPr>
          <w:rFonts w:ascii="Times New Roman" w:hAnsi="Times New Roman" w:cs="Times New Roman"/>
          <w:sz w:val="24"/>
          <w:szCs w:val="24"/>
        </w:rPr>
        <w:t xml:space="preserve"># </w:t>
      </w:r>
      <w:r w:rsidR="00F36A28">
        <w:rPr>
          <w:rFonts w:ascii="Times New Roman" w:hAnsi="Times New Roman" w:cs="Times New Roman"/>
          <w:sz w:val="24"/>
          <w:szCs w:val="24"/>
        </w:rPr>
        <w:t>П</w:t>
      </w:r>
      <w:r w:rsidRPr="000262EC">
        <w:rPr>
          <w:rFonts w:ascii="Times New Roman" w:hAnsi="Times New Roman" w:cs="Times New Roman"/>
          <w:sz w:val="24"/>
          <w:szCs w:val="24"/>
        </w:rPr>
        <w:t>оложение при транспортировке новорожденного с синдромом внутр</w:t>
      </w:r>
      <w:r w:rsidRPr="000262EC">
        <w:rPr>
          <w:rFonts w:ascii="Times New Roman" w:hAnsi="Times New Roman" w:cs="Times New Roman"/>
          <w:sz w:val="24"/>
          <w:szCs w:val="24"/>
        </w:rPr>
        <w:t>и</w:t>
      </w:r>
      <w:r w:rsidRPr="000262EC">
        <w:rPr>
          <w:rFonts w:ascii="Times New Roman" w:hAnsi="Times New Roman" w:cs="Times New Roman"/>
          <w:sz w:val="24"/>
          <w:szCs w:val="24"/>
        </w:rPr>
        <w:t>грудного напряжения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62EC" w:rsidRPr="000262EC">
        <w:rPr>
          <w:rFonts w:ascii="Times New Roman" w:hAnsi="Times New Roman" w:cs="Times New Roman"/>
          <w:sz w:val="24"/>
          <w:szCs w:val="24"/>
        </w:rPr>
        <w:t>оризонтальное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2EC" w:rsidRPr="000262EC">
        <w:rPr>
          <w:rFonts w:ascii="Times New Roman" w:hAnsi="Times New Roman" w:cs="Times New Roman"/>
          <w:sz w:val="24"/>
          <w:szCs w:val="24"/>
        </w:rPr>
        <w:t>ертикальное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2EC" w:rsidRPr="000262EC">
        <w:rPr>
          <w:rFonts w:ascii="Times New Roman" w:hAnsi="Times New Roman" w:cs="Times New Roman"/>
          <w:sz w:val="24"/>
          <w:szCs w:val="24"/>
        </w:rPr>
        <w:t>озвышенное на здоровом боку</w:t>
      </w:r>
    </w:p>
    <w:p w:rsidR="000262EC" w:rsidRPr="00F36A28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28">
        <w:rPr>
          <w:rFonts w:ascii="Times New Roman" w:hAnsi="Times New Roman" w:cs="Times New Roman"/>
          <w:sz w:val="24"/>
          <w:szCs w:val="24"/>
        </w:rPr>
        <w:t>+В</w:t>
      </w:r>
      <w:r w:rsidR="000262EC" w:rsidRPr="00F36A28">
        <w:rPr>
          <w:rFonts w:ascii="Times New Roman" w:hAnsi="Times New Roman" w:cs="Times New Roman"/>
          <w:sz w:val="24"/>
          <w:szCs w:val="24"/>
        </w:rPr>
        <w:t>озвышенное на больном боку</w:t>
      </w:r>
    </w:p>
    <w:p w:rsidR="000262EC" w:rsidRPr="000262EC" w:rsidRDefault="00F36A28" w:rsidP="0002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0262EC" w:rsidRPr="000262EC">
        <w:rPr>
          <w:rFonts w:ascii="Times New Roman" w:hAnsi="Times New Roman" w:cs="Times New Roman"/>
          <w:sz w:val="24"/>
          <w:szCs w:val="24"/>
        </w:rPr>
        <w:t>ренделенбурга</w:t>
      </w:r>
      <w:proofErr w:type="spellEnd"/>
    </w:p>
    <w:p w:rsidR="00104DDB" w:rsidRPr="000262EC" w:rsidRDefault="00104DDB" w:rsidP="005646C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DDB" w:rsidRPr="000262EC" w:rsidSect="0056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454"/>
    <w:multiLevelType w:val="hybridMultilevel"/>
    <w:tmpl w:val="5C6AE66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">
    <w:nsid w:val="07FD3319"/>
    <w:multiLevelType w:val="hybridMultilevel"/>
    <w:tmpl w:val="ED740C6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">
    <w:nsid w:val="08A55E4F"/>
    <w:multiLevelType w:val="hybridMultilevel"/>
    <w:tmpl w:val="7A88129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>
    <w:nsid w:val="09C3302A"/>
    <w:multiLevelType w:val="hybridMultilevel"/>
    <w:tmpl w:val="DCF40C8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">
    <w:nsid w:val="09E9607D"/>
    <w:multiLevelType w:val="hybridMultilevel"/>
    <w:tmpl w:val="C8BAF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434774"/>
    <w:multiLevelType w:val="hybridMultilevel"/>
    <w:tmpl w:val="E0E2B8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C467EA0"/>
    <w:multiLevelType w:val="hybridMultilevel"/>
    <w:tmpl w:val="438CB05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7">
    <w:nsid w:val="15591CFE"/>
    <w:multiLevelType w:val="hybridMultilevel"/>
    <w:tmpl w:val="C76E837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8">
    <w:nsid w:val="1BAD6519"/>
    <w:multiLevelType w:val="hybridMultilevel"/>
    <w:tmpl w:val="72F23D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C006164"/>
    <w:multiLevelType w:val="hybridMultilevel"/>
    <w:tmpl w:val="EA04587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0">
    <w:nsid w:val="1C397506"/>
    <w:multiLevelType w:val="hybridMultilevel"/>
    <w:tmpl w:val="946C567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1">
    <w:nsid w:val="1DE63B35"/>
    <w:multiLevelType w:val="hybridMultilevel"/>
    <w:tmpl w:val="2FBC8A8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2">
    <w:nsid w:val="1FC75DCD"/>
    <w:multiLevelType w:val="hybridMultilevel"/>
    <w:tmpl w:val="88FE1A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6CB6B48"/>
    <w:multiLevelType w:val="hybridMultilevel"/>
    <w:tmpl w:val="D2FCABB0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4">
    <w:nsid w:val="2A24601E"/>
    <w:multiLevelType w:val="hybridMultilevel"/>
    <w:tmpl w:val="348A1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A6492"/>
    <w:multiLevelType w:val="hybridMultilevel"/>
    <w:tmpl w:val="EA5442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359257B"/>
    <w:multiLevelType w:val="hybridMultilevel"/>
    <w:tmpl w:val="2C680B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A8E0803"/>
    <w:multiLevelType w:val="hybridMultilevel"/>
    <w:tmpl w:val="1456A2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ABD3715"/>
    <w:multiLevelType w:val="hybridMultilevel"/>
    <w:tmpl w:val="9D7402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DE121A4"/>
    <w:multiLevelType w:val="hybridMultilevel"/>
    <w:tmpl w:val="876EF1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23F3835"/>
    <w:multiLevelType w:val="hybridMultilevel"/>
    <w:tmpl w:val="20D021E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1">
    <w:nsid w:val="43F25700"/>
    <w:multiLevelType w:val="hybridMultilevel"/>
    <w:tmpl w:val="EB8CDEE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2">
    <w:nsid w:val="45B15E5D"/>
    <w:multiLevelType w:val="hybridMultilevel"/>
    <w:tmpl w:val="A35CA75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70F602F"/>
    <w:multiLevelType w:val="hybridMultilevel"/>
    <w:tmpl w:val="5B8EC2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D463219"/>
    <w:multiLevelType w:val="hybridMultilevel"/>
    <w:tmpl w:val="2BDA9D2C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5">
    <w:nsid w:val="4DA03A60"/>
    <w:multiLevelType w:val="hybridMultilevel"/>
    <w:tmpl w:val="71CE78CC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6">
    <w:nsid w:val="4E4D1D8A"/>
    <w:multiLevelType w:val="hybridMultilevel"/>
    <w:tmpl w:val="F7E6BC3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7">
    <w:nsid w:val="5140546C"/>
    <w:multiLevelType w:val="hybridMultilevel"/>
    <w:tmpl w:val="1458BB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2014960"/>
    <w:multiLevelType w:val="hybridMultilevel"/>
    <w:tmpl w:val="4138873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9">
    <w:nsid w:val="54E04E79"/>
    <w:multiLevelType w:val="hybridMultilevel"/>
    <w:tmpl w:val="99D04F0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0">
    <w:nsid w:val="556723B0"/>
    <w:multiLevelType w:val="hybridMultilevel"/>
    <w:tmpl w:val="B58A18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6873EF3"/>
    <w:multiLevelType w:val="hybridMultilevel"/>
    <w:tmpl w:val="5F3C0A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57E410CB"/>
    <w:multiLevelType w:val="hybridMultilevel"/>
    <w:tmpl w:val="DEB2D19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3">
    <w:nsid w:val="58CC5F58"/>
    <w:multiLevelType w:val="hybridMultilevel"/>
    <w:tmpl w:val="ECBA4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22A09"/>
    <w:multiLevelType w:val="hybridMultilevel"/>
    <w:tmpl w:val="99AE44F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5">
    <w:nsid w:val="639E6518"/>
    <w:multiLevelType w:val="hybridMultilevel"/>
    <w:tmpl w:val="3850E7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54B298C"/>
    <w:multiLevelType w:val="hybridMultilevel"/>
    <w:tmpl w:val="43127D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71676DF"/>
    <w:multiLevelType w:val="hybridMultilevel"/>
    <w:tmpl w:val="47481D3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8">
    <w:nsid w:val="68C22D20"/>
    <w:multiLevelType w:val="hybridMultilevel"/>
    <w:tmpl w:val="DBDC3EB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9">
    <w:nsid w:val="6B920C6E"/>
    <w:multiLevelType w:val="hybridMultilevel"/>
    <w:tmpl w:val="2A30F8C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0">
    <w:nsid w:val="6E906188"/>
    <w:multiLevelType w:val="hybridMultilevel"/>
    <w:tmpl w:val="EE5CEEC0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1">
    <w:nsid w:val="713C576B"/>
    <w:multiLevelType w:val="hybridMultilevel"/>
    <w:tmpl w:val="FACA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4C44FD"/>
    <w:multiLevelType w:val="hybridMultilevel"/>
    <w:tmpl w:val="B3A2EA0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3">
    <w:nsid w:val="7A265B86"/>
    <w:multiLevelType w:val="hybridMultilevel"/>
    <w:tmpl w:val="D5B2CF6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4">
    <w:nsid w:val="7AD47A14"/>
    <w:multiLevelType w:val="hybridMultilevel"/>
    <w:tmpl w:val="65DE4F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DF9123E"/>
    <w:multiLevelType w:val="hybridMultilevel"/>
    <w:tmpl w:val="F72E6AD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6">
    <w:nsid w:val="7E0C6ACF"/>
    <w:multiLevelType w:val="hybridMultilevel"/>
    <w:tmpl w:val="8B04A1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E5D0DD4"/>
    <w:multiLevelType w:val="hybridMultilevel"/>
    <w:tmpl w:val="3516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E0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A60990"/>
    <w:multiLevelType w:val="hybridMultilevel"/>
    <w:tmpl w:val="F56E33D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num w:numId="1">
    <w:abstractNumId w:val="14"/>
  </w:num>
  <w:num w:numId="2">
    <w:abstractNumId w:val="33"/>
  </w:num>
  <w:num w:numId="3">
    <w:abstractNumId w:val="22"/>
  </w:num>
  <w:num w:numId="4">
    <w:abstractNumId w:val="20"/>
  </w:num>
  <w:num w:numId="5">
    <w:abstractNumId w:val="21"/>
  </w:num>
  <w:num w:numId="6">
    <w:abstractNumId w:val="13"/>
  </w:num>
  <w:num w:numId="7">
    <w:abstractNumId w:val="26"/>
  </w:num>
  <w:num w:numId="8">
    <w:abstractNumId w:val="28"/>
  </w:num>
  <w:num w:numId="9">
    <w:abstractNumId w:val="6"/>
  </w:num>
  <w:num w:numId="10">
    <w:abstractNumId w:val="11"/>
  </w:num>
  <w:num w:numId="11">
    <w:abstractNumId w:val="40"/>
  </w:num>
  <w:num w:numId="12">
    <w:abstractNumId w:val="39"/>
  </w:num>
  <w:num w:numId="13">
    <w:abstractNumId w:val="38"/>
  </w:num>
  <w:num w:numId="14">
    <w:abstractNumId w:val="7"/>
  </w:num>
  <w:num w:numId="15">
    <w:abstractNumId w:val="10"/>
  </w:num>
  <w:num w:numId="16">
    <w:abstractNumId w:val="9"/>
  </w:num>
  <w:num w:numId="17">
    <w:abstractNumId w:val="48"/>
  </w:num>
  <w:num w:numId="18">
    <w:abstractNumId w:val="25"/>
  </w:num>
  <w:num w:numId="19">
    <w:abstractNumId w:val="37"/>
  </w:num>
  <w:num w:numId="20">
    <w:abstractNumId w:val="3"/>
  </w:num>
  <w:num w:numId="21">
    <w:abstractNumId w:val="1"/>
  </w:num>
  <w:num w:numId="22">
    <w:abstractNumId w:val="0"/>
  </w:num>
  <w:num w:numId="23">
    <w:abstractNumId w:val="42"/>
  </w:num>
  <w:num w:numId="24">
    <w:abstractNumId w:val="29"/>
  </w:num>
  <w:num w:numId="25">
    <w:abstractNumId w:val="35"/>
  </w:num>
  <w:num w:numId="26">
    <w:abstractNumId w:val="45"/>
  </w:num>
  <w:num w:numId="27">
    <w:abstractNumId w:val="24"/>
  </w:num>
  <w:num w:numId="28">
    <w:abstractNumId w:val="32"/>
  </w:num>
  <w:num w:numId="29">
    <w:abstractNumId w:val="41"/>
  </w:num>
  <w:num w:numId="30">
    <w:abstractNumId w:val="2"/>
  </w:num>
  <w:num w:numId="31">
    <w:abstractNumId w:val="43"/>
  </w:num>
  <w:num w:numId="32">
    <w:abstractNumId w:val="16"/>
  </w:num>
  <w:num w:numId="33">
    <w:abstractNumId w:val="8"/>
  </w:num>
  <w:num w:numId="34">
    <w:abstractNumId w:val="27"/>
  </w:num>
  <w:num w:numId="35">
    <w:abstractNumId w:val="4"/>
  </w:num>
  <w:num w:numId="36">
    <w:abstractNumId w:val="47"/>
  </w:num>
  <w:num w:numId="37">
    <w:abstractNumId w:val="30"/>
  </w:num>
  <w:num w:numId="38">
    <w:abstractNumId w:val="44"/>
  </w:num>
  <w:num w:numId="39">
    <w:abstractNumId w:val="18"/>
  </w:num>
  <w:num w:numId="40">
    <w:abstractNumId w:val="19"/>
  </w:num>
  <w:num w:numId="41">
    <w:abstractNumId w:val="36"/>
  </w:num>
  <w:num w:numId="42">
    <w:abstractNumId w:val="46"/>
  </w:num>
  <w:num w:numId="43">
    <w:abstractNumId w:val="31"/>
  </w:num>
  <w:num w:numId="44">
    <w:abstractNumId w:val="12"/>
  </w:num>
  <w:num w:numId="45">
    <w:abstractNumId w:val="23"/>
  </w:num>
  <w:num w:numId="46">
    <w:abstractNumId w:val="17"/>
  </w:num>
  <w:num w:numId="47">
    <w:abstractNumId w:val="5"/>
  </w:num>
  <w:num w:numId="48">
    <w:abstractNumId w:val="1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17727"/>
    <w:rsid w:val="000262EC"/>
    <w:rsid w:val="00037466"/>
    <w:rsid w:val="00065008"/>
    <w:rsid w:val="0007370E"/>
    <w:rsid w:val="000834AE"/>
    <w:rsid w:val="000E1A51"/>
    <w:rsid w:val="00104DDB"/>
    <w:rsid w:val="0014461C"/>
    <w:rsid w:val="00181B7E"/>
    <w:rsid w:val="001B0517"/>
    <w:rsid w:val="002B488B"/>
    <w:rsid w:val="002D2434"/>
    <w:rsid w:val="002D3BE3"/>
    <w:rsid w:val="003467B8"/>
    <w:rsid w:val="00391035"/>
    <w:rsid w:val="0039383B"/>
    <w:rsid w:val="00403BEC"/>
    <w:rsid w:val="004936D4"/>
    <w:rsid w:val="004B0470"/>
    <w:rsid w:val="004D25A3"/>
    <w:rsid w:val="005646CA"/>
    <w:rsid w:val="005659E3"/>
    <w:rsid w:val="00585C5A"/>
    <w:rsid w:val="005F0CB7"/>
    <w:rsid w:val="00644799"/>
    <w:rsid w:val="006C411C"/>
    <w:rsid w:val="006C6066"/>
    <w:rsid w:val="00737B5A"/>
    <w:rsid w:val="00747117"/>
    <w:rsid w:val="00762AD8"/>
    <w:rsid w:val="007958B3"/>
    <w:rsid w:val="00797EAE"/>
    <w:rsid w:val="007C002F"/>
    <w:rsid w:val="008356B6"/>
    <w:rsid w:val="0083579B"/>
    <w:rsid w:val="00973B6B"/>
    <w:rsid w:val="00996A62"/>
    <w:rsid w:val="009E3366"/>
    <w:rsid w:val="009E7C8D"/>
    <w:rsid w:val="00A8130D"/>
    <w:rsid w:val="00AD3205"/>
    <w:rsid w:val="00BA26B8"/>
    <w:rsid w:val="00BB06DB"/>
    <w:rsid w:val="00D36D37"/>
    <w:rsid w:val="00D576B1"/>
    <w:rsid w:val="00D60CB5"/>
    <w:rsid w:val="00D74CEB"/>
    <w:rsid w:val="00D764B5"/>
    <w:rsid w:val="00DF17BD"/>
    <w:rsid w:val="00DF1E68"/>
    <w:rsid w:val="00E22B59"/>
    <w:rsid w:val="00E512FE"/>
    <w:rsid w:val="00E56E08"/>
    <w:rsid w:val="00EB34EA"/>
    <w:rsid w:val="00F35BDE"/>
    <w:rsid w:val="00F36A28"/>
    <w:rsid w:val="00F37A7E"/>
    <w:rsid w:val="00FB3A06"/>
    <w:rsid w:val="00FC58B7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A4A5-B304-4538-AB34-12791FB4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3"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467B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5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56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2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2E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6517-0D9F-4BE9-B447-8889C49E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2017-09-20T14:07:00Z</dcterms:created>
  <dcterms:modified xsi:type="dcterms:W3CDTF">2017-09-20T14:07:00Z</dcterms:modified>
</cp:coreProperties>
</file>