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55" w:rsidRDefault="00761955" w:rsidP="00761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>Технология подготовки реферата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Термин 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научной проблемы, результатов научного исследования; доклад на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определѐнную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тему, освещающий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на основе обзора литературы и других источников». В реферате раскрывает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761955">
        <w:rPr>
          <w:rFonts w:ascii="Times New Roman" w:hAnsi="Times New Roman" w:cs="Times New Roman"/>
          <w:sz w:val="24"/>
          <w:szCs w:val="24"/>
        </w:rPr>
        <w:t xml:space="preserve"> суть исследуемой проблемы, приводит различные точки зрения, а также собственные взгляды.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Основное назначение этого вида научной работы - показать эрудицию начинающего исследователя, его умение самостоятельно анализировать, систематизировать, классифицировать и обобщать имеющуюся научную информацию.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Для начинающего исследователя рекомендуется подготовить рефераты двух видов: литературный, с критическим анализом и обзором основной литературы по избранной теме исследования и методический, с поиском способов и приемов изучения исследуемого объекта. В литературном (обзорном) реферате важно критически и всесторонне рассмотреть, что сделано предшественниками по намеченной теме исследования, привести эти научные результаты в определенную систему, выделить главные линии развития явления и дополнительные его стороны.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Рекомендуется следующий вариант плана обзорного литературного реферата: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вводное слово о целевой установке реферата;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теоретическое и прикладное значение темы;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спорные вопросы в определении сущности явления или свойств предмета;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новые публикации по освещению темы;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нерешенные вопросы и их научное, теоретико-методическое, социальное, экономическое или практическое значение.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реферат методического характера целесообразно составить в плане сравнительной оценки применяемых приемов и способов решения планируемых задач. Следовательно, основное внимание реферата надо сосредоточить на детальном анализе качества методов и ожидаемых результатов исследования.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>Для реферата методического характера план рассмотрения темы рекомендуется другой: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основные задачи исследования темы;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анализ наиболее используемых методов исследования конкретного объекта;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отзывы видных специалистов о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-научных методах по изучению данного объекта;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sym w:font="Symbol" w:char="F0B7"/>
      </w:r>
      <w:r w:rsidRPr="00761955">
        <w:rPr>
          <w:rFonts w:ascii="Times New Roman" w:hAnsi="Times New Roman" w:cs="Times New Roman"/>
          <w:sz w:val="24"/>
          <w:szCs w:val="24"/>
        </w:rPr>
        <w:t xml:space="preserve"> выводы и предложения по существу дела.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В целом работа над рефератом позволяет овладеть очень важными для исследователя умениями, а именно: научиться работать с научным текстом, выделять в нем главное, формулировать как свои, так и чужие мысли, высказывания, кратко и своими словами логично выстраивать и систематизировать изученный материал.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Требования к выбору и формулировке темы реферата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Обучающийся формулирует тему реферата под руководством руководителя лаборатории. Тема должна быть сформулирована грамотно с литературной точки зрения. В названии реферата следует определить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чѐткие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рамки рассмотрения темы, которые не должны быть слишком широкими или слишком узкими. 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желательно избегать длинных названий. </w:t>
      </w:r>
    </w:p>
    <w:p w:rsidR="00761955" w:rsidRDefault="00761955" w:rsidP="0076195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>Структура и содержание реферата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Структурно реферат должен содержать 4 основные части: введение, основная часть, заключение, список литературы. При наличии приложений информация о них должна содержаться в оглавлении. Приложения могут содержать документы, иллюстрации, таблицы, схемы, словарь используемых терминов и др.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Введение должно включать в себя краткое обоснование актуальности темы реферата, оценку состояния исследуемого вопроса, проблемы, постановку целей и формулировку задач, которые автор ставил перед собой, а также краткий обзор изученной литературы, других источников информации.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введения обычно составляет 2 – 3 страницы текста.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Основная часть реферата содержит материал, который отобран магистрантом для рассмотрения проблемы. Средний объем основной части реферата - 10 страниц. Необходимо обратить внимание на обоснованное распределение материала на параграфы, умение формулировать их название, соблюдение логики изложения. В основной части должно быть изложено собственное мнение по заявленной проблеме и сформулированы самостоятельные выводы, опирающиеся на приведенные факты. При изложении основной части не должно быть отступлений от темы, факты должны быть научно достоверными. Ссылки на авторов, чьи мнения, информация использованы в реферате, обязательны.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В заключение реферата учащийся формулирует выводы по параграфам, обращает внимание на выполнение поставленных во введении целей и задач. Заключение должно быть четким, кратким, вытекающим из основной части. Объем заключения не более 2 – 3 страниц текста.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Список, использованной для написания реферата литературы, помещается на последней странице. В него входят работы, используемые и цитируемые в реферате. В работе над рефератом рекомендуется использовать не менее 8-10 источников.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Оформление списка литературы В библиографической записи литературного источника приводятся: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1. Фамилия и инициалы автора книги, статьи.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2. Полное название литературного источника.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3. Место издания.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4. Наименование издательства.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5. Год издания. </w:t>
      </w:r>
    </w:p>
    <w:p w:rsid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6. Количество страниц (для электронных источников указывается количество дисков и файлов).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7. Для источников, взятых из сети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, указывается наименование документа и режим доступа к нему.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Сведения о литературных источниках располагают в порядке появления ссылок на них в тексте или в алфавитном порядке. Каждый источник нумеруется арабскими цифрами с точкой и печатается с новой строки с абзацного отступа. </w:t>
      </w:r>
    </w:p>
    <w:p w:rsidR="008E7DBF" w:rsidRDefault="00761955" w:rsidP="008E7DB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>Требования к оформлению реферата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1. Объем реферата должен быть в пределах 15 – 25 страниц (формат А 4).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2. Текст печатается или пишется от руки на одной стороне листа. Записи ведутся четко и аккуратно чернилами одного цвета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3. Реферат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сдаѐтся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скреплѐнными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листами (брошюровка реферата левосторонняя) и обложкой, не нарушающей его эстетичности.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4. Титульный лист является первой страницей реферата. На </w:t>
      </w:r>
      <w:proofErr w:type="spellStart"/>
      <w:r w:rsidRPr="00761955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761955">
        <w:rPr>
          <w:rFonts w:ascii="Times New Roman" w:hAnsi="Times New Roman" w:cs="Times New Roman"/>
          <w:sz w:val="24"/>
          <w:szCs w:val="24"/>
        </w:rPr>
        <w:t xml:space="preserve"> указываются: наименование образовательного учреждения, название и тема работы, сведения об авторе и руководителе, город и год выполнения работы.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lastRenderedPageBreak/>
        <w:t xml:space="preserve">5. Нумерация страниц начинается после титульного листа. Номер страницы указывается арабскими цифрами внизу по центру.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6. Заголовки пунктов плана (оглавления) выделяются. </w:t>
      </w:r>
    </w:p>
    <w:p w:rsidR="008E7DBF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55">
        <w:rPr>
          <w:rFonts w:ascii="Times New Roman" w:hAnsi="Times New Roman" w:cs="Times New Roman"/>
          <w:sz w:val="24"/>
          <w:szCs w:val="24"/>
        </w:rPr>
        <w:t xml:space="preserve">7. Таблицы, схемы, чертежи, графики, имеющиеся в тексте, а также возможные приложения нумеруются каждые в отдельности. Они должны иметь название и ссылку на источник данных, а при необходимости и указание на масштабные единицы. </w:t>
      </w:r>
    </w:p>
    <w:p w:rsidR="007365C0" w:rsidRPr="00761955" w:rsidRDefault="00761955" w:rsidP="00761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1955">
        <w:rPr>
          <w:rFonts w:ascii="Times New Roman" w:hAnsi="Times New Roman" w:cs="Times New Roman"/>
          <w:sz w:val="24"/>
          <w:szCs w:val="24"/>
        </w:rPr>
        <w:t>8. В тексте не допускается сокращение названий, наименований (за исключением общепринятых аббревиатур).</w:t>
      </w:r>
    </w:p>
    <w:sectPr w:rsidR="007365C0" w:rsidRPr="0076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51"/>
    <w:rsid w:val="003F3051"/>
    <w:rsid w:val="007365C0"/>
    <w:rsid w:val="00761955"/>
    <w:rsid w:val="008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D1FA1-6DEA-4FDD-AA92-9D33DF0B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2016-01-20T16:05:00Z</dcterms:created>
  <dcterms:modified xsi:type="dcterms:W3CDTF">2016-01-20T16:05:00Z</dcterms:modified>
</cp:coreProperties>
</file>