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E9" w:rsidRDefault="00CB2AE9" w:rsidP="00CB2AE9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6. Самостоятельная работа ординаторов к занятию</w:t>
      </w:r>
      <w:r>
        <w:rPr>
          <w:color w:val="000000"/>
        </w:rPr>
        <w:t xml:space="preserve"> (общие рекомендации)</w:t>
      </w:r>
      <w:r w:rsidRPr="008C6E4E">
        <w:rPr>
          <w:color w:val="000000"/>
        </w:rPr>
        <w:t xml:space="preserve"> </w:t>
      </w:r>
    </w:p>
    <w:tbl>
      <w:tblPr>
        <w:tblW w:w="9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41"/>
      </w:tblGrid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 w:rsidRPr="006C36DF">
              <w:t>Работа с учебной литературой</w:t>
            </w:r>
          </w:p>
        </w:tc>
      </w:tr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 w:rsidRPr="006C36DF">
              <w:t>Информационно-литературный поиск</w:t>
            </w:r>
          </w:p>
        </w:tc>
      </w:tr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 w:rsidRPr="006C36DF">
              <w:t>Подготовка рефератов, докладов, презентаций</w:t>
            </w:r>
          </w:p>
        </w:tc>
      </w:tr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 w:rsidRPr="006C36DF">
              <w:t>Решение тестовых и ситуационных задач</w:t>
            </w:r>
          </w:p>
        </w:tc>
      </w:tr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 w:rsidRPr="006C36DF">
              <w:t>Подготовка к рубежному контролю</w:t>
            </w:r>
          </w:p>
        </w:tc>
      </w:tr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 w:rsidRPr="006C36DF">
              <w:t xml:space="preserve">Самостоятельная отработка практических навыков во время дежурств и </w:t>
            </w:r>
            <w:proofErr w:type="spellStart"/>
            <w:r w:rsidRPr="006C36DF">
              <w:t>курации</w:t>
            </w:r>
            <w:proofErr w:type="spellEnd"/>
            <w:r>
              <w:t xml:space="preserve"> больных</w:t>
            </w:r>
          </w:p>
        </w:tc>
      </w:tr>
      <w:tr w:rsidR="00CB2AE9" w:rsidRPr="006C36DF" w:rsidTr="00BF2AA5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9" w:rsidRPr="006C36DF" w:rsidRDefault="00CB2AE9" w:rsidP="00BF2AA5">
            <w:pPr>
              <w:ind w:left="360"/>
            </w:pPr>
            <w:r>
              <w:t>Самостоятельное изучение отдельных тем, не включенных в аудиторные часы</w:t>
            </w:r>
          </w:p>
        </w:tc>
      </w:tr>
    </w:tbl>
    <w:p w:rsidR="00CB2AE9" w:rsidRPr="008C6E4E" w:rsidRDefault="00CB2AE9" w:rsidP="00CB2AE9">
      <w:pPr>
        <w:ind w:firstLine="709"/>
        <w:jc w:val="both"/>
        <w:rPr>
          <w:color w:val="000000"/>
        </w:rPr>
      </w:pPr>
    </w:p>
    <w:p w:rsidR="007365C0" w:rsidRPr="00CB2AE9" w:rsidRDefault="007365C0" w:rsidP="00CB2AE9">
      <w:bookmarkStart w:id="0" w:name="_GoBack"/>
      <w:bookmarkEnd w:id="0"/>
    </w:p>
    <w:sectPr w:rsidR="007365C0" w:rsidRPr="00CB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4"/>
    <w:rsid w:val="00314AB7"/>
    <w:rsid w:val="006C2124"/>
    <w:rsid w:val="007365C0"/>
    <w:rsid w:val="00B1560B"/>
    <w:rsid w:val="00CB2AE9"/>
    <w:rsid w:val="00E164DC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76BC-2E35-4F06-8A1E-0064076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2016-01-20T15:41:00Z</dcterms:created>
  <dcterms:modified xsi:type="dcterms:W3CDTF">2016-01-23T06:03:00Z</dcterms:modified>
</cp:coreProperties>
</file>