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19E" w:rsidRDefault="00FD24E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13519E" w:rsidRDefault="00FD24E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13519E" w:rsidRDefault="00FD24E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«Оренбургский государственный медицинский университет»</w:t>
      </w:r>
    </w:p>
    <w:p w:rsidR="0013519E" w:rsidRDefault="00FD24E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13519E" w:rsidRDefault="0013519E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519E" w:rsidRDefault="0013519E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519E" w:rsidRDefault="0013519E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13519E" w:rsidRDefault="0013519E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13519E" w:rsidRDefault="0013519E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13519E" w:rsidRDefault="0013519E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13519E" w:rsidRDefault="0013519E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13519E" w:rsidRDefault="0013519E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13519E" w:rsidRDefault="0013519E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13519E" w:rsidRDefault="0013519E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13519E" w:rsidRDefault="0013519E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13519E" w:rsidRDefault="00FD24E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46B">
        <w:rPr>
          <w:rFonts w:ascii="Times New Roman" w:hAnsi="Times New Roman" w:cs="Times New Roman"/>
          <w:b/>
          <w:sz w:val="24"/>
          <w:szCs w:val="24"/>
        </w:rPr>
        <w:t>ФОНД</w:t>
      </w:r>
      <w:r>
        <w:rPr>
          <w:rFonts w:ascii="Times New Roman" w:hAnsi="Times New Roman" w:cs="Times New Roman"/>
          <w:b/>
          <w:sz w:val="24"/>
          <w:szCs w:val="24"/>
        </w:rPr>
        <w:t xml:space="preserve"> ОЦЕНОЧНЫХ СРЕДСТВ</w:t>
      </w:r>
    </w:p>
    <w:p w:rsidR="0013519E" w:rsidRDefault="00FD24E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ПРОВЕДЕНИЯ ТЕКУЩЕГО</w:t>
      </w:r>
    </w:p>
    <w:p w:rsidR="0013519E" w:rsidRDefault="00FD24E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КОНТРОЛЯ УСПЕВАЕМОСТИ И ПРОМЕЖУТОЧНОЙ АТТЕСТАЦИИ</w:t>
      </w:r>
    </w:p>
    <w:p w:rsidR="0013519E" w:rsidRDefault="00FD24E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ОБУЧАЮЩИХСЯ ПО ДИСЦИПЛИНЕ</w:t>
      </w:r>
    </w:p>
    <w:p w:rsidR="0013519E" w:rsidRDefault="0013519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19E" w:rsidRDefault="00FD24E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НЕВРОЛОГИЯ</w:t>
      </w:r>
    </w:p>
    <w:p w:rsidR="0013519E" w:rsidRDefault="0013519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3519E" w:rsidRDefault="00FD24E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</w:t>
      </w:r>
    </w:p>
    <w:p w:rsidR="0013519E" w:rsidRDefault="0013519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3519E" w:rsidRDefault="00FD24E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31.08.42  Детская неврология</w:t>
      </w:r>
    </w:p>
    <w:p w:rsidR="0013519E" w:rsidRDefault="0013519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3519E" w:rsidRDefault="0013519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3519E" w:rsidRDefault="0013519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3519E" w:rsidRDefault="0013519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3519E" w:rsidRDefault="0013519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3519E" w:rsidRDefault="0013519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3519E" w:rsidRDefault="0013519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3519E" w:rsidRDefault="0013519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3519E" w:rsidRDefault="0013519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3519E" w:rsidRDefault="0013519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3519E" w:rsidRDefault="0013519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3519E" w:rsidRDefault="0013519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3519E" w:rsidRDefault="0013519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3519E" w:rsidRDefault="0013519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3519E" w:rsidRDefault="0013519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3519E" w:rsidRDefault="0013519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3519E" w:rsidRDefault="00FD24E8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31.08.42 Детская неврология</w:t>
      </w:r>
      <w:r>
        <w:rPr>
          <w:rFonts w:ascii="Times New Roman" w:hAnsi="Times New Roman" w:cs="Times New Roman"/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13519E" w:rsidRDefault="0013519E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519E" w:rsidRDefault="00FD24E8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№ 11 от «22» июня 2018</w:t>
      </w:r>
    </w:p>
    <w:p w:rsidR="0013519E" w:rsidRDefault="0013519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3519E" w:rsidRDefault="0013519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3519E" w:rsidRDefault="0013519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3519E" w:rsidRDefault="00FD24E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</w:t>
      </w:r>
    </w:p>
    <w:p w:rsidR="0013519E" w:rsidRDefault="0013519E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Toc535164689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13519E" w:rsidRDefault="0013519E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экзамена.   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4746B" w:rsidRDefault="0074746B" w:rsidP="0074746B">
      <w:pPr>
        <w:pStyle w:val="a4"/>
        <w:suppressAutoHyphens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>
        <w:rPr>
          <w:rFonts w:ascii="Times New Roman" w:hAnsi="Times New Roman"/>
          <w:color w:val="000000"/>
          <w:sz w:val="28"/>
          <w:szCs w:val="28"/>
        </w:rPr>
        <w:t xml:space="preserve">В результате прохождения практики у обучающегося формируются </w:t>
      </w:r>
      <w:r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4746B" w:rsidRDefault="0074746B" w:rsidP="0074746B">
      <w:pPr>
        <w:pStyle w:val="1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УК-1</w:t>
      </w:r>
      <w:r>
        <w:rPr>
          <w:rFonts w:ascii="Times New Roman" w:hAnsi="Times New Roman"/>
          <w:sz w:val="28"/>
          <w:szCs w:val="28"/>
        </w:rPr>
        <w:t xml:space="preserve"> – готовностью к абстрактному мышлению, анализу, синтезу.</w:t>
      </w:r>
    </w:p>
    <w:p w:rsidR="0074746B" w:rsidRDefault="0074746B" w:rsidP="0074746B">
      <w:pPr>
        <w:pStyle w:val="1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УК-2 </w:t>
      </w:r>
      <w:r>
        <w:rPr>
          <w:rFonts w:ascii="Times New Roman" w:hAnsi="Times New Roman"/>
          <w:sz w:val="28"/>
          <w:szCs w:val="28"/>
        </w:rPr>
        <w:t>- готовностью к управлению коллективом, толерантно воспринимать социальные, этнические, конфессиональные и культурные различия.</w:t>
      </w:r>
    </w:p>
    <w:p w:rsidR="0074746B" w:rsidRDefault="0074746B" w:rsidP="0074746B">
      <w:pPr>
        <w:pStyle w:val="10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УК-3 - </w:t>
      </w:r>
      <w:r>
        <w:rPr>
          <w:rFonts w:ascii="Times New Roman" w:hAnsi="Times New Roman"/>
          <w:sz w:val="28"/>
          <w:szCs w:val="28"/>
        </w:rPr>
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74746B" w:rsidRDefault="0074746B" w:rsidP="0074746B">
      <w:pPr>
        <w:pStyle w:val="1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ПК-1</w:t>
      </w:r>
      <w:r>
        <w:rPr>
          <w:rFonts w:ascii="Times New Roman" w:hAnsi="Times New Roman"/>
          <w:sz w:val="28"/>
          <w:szCs w:val="28"/>
        </w:rPr>
        <w:t xml:space="preserve"> –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</w:r>
    </w:p>
    <w:p w:rsidR="0074746B" w:rsidRDefault="0074746B" w:rsidP="0074746B">
      <w:pPr>
        <w:pStyle w:val="1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ПК-2 – </w:t>
      </w:r>
      <w:r>
        <w:rPr>
          <w:rFonts w:ascii="Times New Roman" w:hAnsi="Times New Roman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наблюдения.</w:t>
      </w:r>
    </w:p>
    <w:p w:rsidR="0074746B" w:rsidRDefault="0074746B" w:rsidP="0074746B">
      <w:pPr>
        <w:pStyle w:val="1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ПК-3</w:t>
      </w:r>
      <w:r>
        <w:rPr>
          <w:rFonts w:ascii="Times New Roman" w:hAnsi="Times New Roman"/>
          <w:sz w:val="28"/>
          <w:szCs w:val="28"/>
        </w:rPr>
        <w:t xml:space="preserve"> –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ситуациях.</w:t>
      </w:r>
    </w:p>
    <w:p w:rsidR="0074746B" w:rsidRDefault="0074746B" w:rsidP="0074746B">
      <w:pPr>
        <w:pStyle w:val="1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ПК-4 - </w:t>
      </w:r>
      <w:r>
        <w:rPr>
          <w:rFonts w:ascii="Times New Roman" w:hAnsi="Times New Roman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подростков.</w:t>
      </w:r>
    </w:p>
    <w:p w:rsidR="0074746B" w:rsidRDefault="0074746B" w:rsidP="0074746B">
      <w:pPr>
        <w:pStyle w:val="1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ПК-5 – </w:t>
      </w:r>
      <w:r>
        <w:rPr>
          <w:rFonts w:ascii="Times New Roman" w:hAnsi="Times New Roman"/>
          <w:sz w:val="28"/>
          <w:szCs w:val="28"/>
        </w:rPr>
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</w:t>
      </w:r>
      <w:r>
        <w:rPr>
          <w:rFonts w:ascii="Times New Roman" w:hAnsi="Times New Roman"/>
          <w:sz w:val="28"/>
          <w:szCs w:val="28"/>
        </w:rPr>
        <w:lastRenderedPageBreak/>
        <w:t>Международной статистической классификацией болезней и проблем, связанных со здоровьем.</w:t>
      </w:r>
    </w:p>
    <w:p w:rsidR="0074746B" w:rsidRDefault="0074746B" w:rsidP="0074746B">
      <w:pPr>
        <w:pStyle w:val="10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ПК-6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готовность к ведению и лечению пациентов с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неврологическими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заболеваниями.</w:t>
      </w:r>
    </w:p>
    <w:p w:rsidR="0074746B" w:rsidRDefault="0074746B" w:rsidP="0074746B">
      <w:pPr>
        <w:pStyle w:val="10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ПК-7 -</w:t>
      </w:r>
      <w:r>
        <w:rPr>
          <w:rFonts w:ascii="Times New Roman" w:hAnsi="Times New Roman"/>
          <w:sz w:val="28"/>
          <w:szCs w:val="28"/>
        </w:rPr>
        <w:t xml:space="preserve"> готовность к организации медицинской помощи при чрезвычайных ситуациях, в том числе медицинской эвакуации</w:t>
      </w:r>
    </w:p>
    <w:p w:rsidR="0074746B" w:rsidRDefault="0074746B" w:rsidP="0074746B">
      <w:pPr>
        <w:pStyle w:val="10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ПК-8</w:t>
      </w:r>
      <w:r>
        <w:rPr>
          <w:rFonts w:ascii="Times New Roman" w:hAnsi="Times New Roman"/>
          <w:sz w:val="28"/>
          <w:szCs w:val="28"/>
        </w:rPr>
        <w:t xml:space="preserve"> – готовность к применению природных лечебных факторов, лекарственной, немедикаментозной терапии и других методов у пациентов, </w:t>
      </w:r>
      <w:r>
        <w:rPr>
          <w:rFonts w:ascii="Times New Roman" w:hAnsi="Times New Roman"/>
          <w:sz w:val="28"/>
          <w:szCs w:val="28"/>
          <w:shd w:val="clear" w:color="auto" w:fill="FFFFFF"/>
        </w:rPr>
        <w:t>нуждающихся в медицинской реабилитации.</w:t>
      </w:r>
    </w:p>
    <w:p w:rsidR="0074746B" w:rsidRDefault="0074746B" w:rsidP="0074746B">
      <w:pPr>
        <w:pStyle w:val="1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ПК-9 </w:t>
      </w:r>
      <w:r>
        <w:rPr>
          <w:rFonts w:ascii="Times New Roman" w:hAnsi="Times New Roman"/>
          <w:sz w:val="28"/>
          <w:szCs w:val="28"/>
        </w:rPr>
        <w:t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74746B" w:rsidRDefault="0074746B" w:rsidP="0074746B">
      <w:pPr>
        <w:pStyle w:val="1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ПК-10</w:t>
      </w:r>
      <w:r>
        <w:rPr>
          <w:rFonts w:ascii="Times New Roman" w:hAnsi="Times New Roman"/>
          <w:sz w:val="28"/>
          <w:szCs w:val="28"/>
        </w:rPr>
        <w:t xml:space="preserve"> 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</w:r>
    </w:p>
    <w:p w:rsidR="0074746B" w:rsidRDefault="0074746B" w:rsidP="0074746B">
      <w:pPr>
        <w:pStyle w:val="1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ПК-11 </w:t>
      </w:r>
      <w:r>
        <w:rPr>
          <w:rFonts w:ascii="Times New Roman" w:hAnsi="Times New Roman"/>
          <w:sz w:val="28"/>
          <w:szCs w:val="28"/>
        </w:rPr>
        <w:t>- готовность к участию в оценке качества оказания медицинской помощи с использованием основных медико-статистических показателей.</w:t>
      </w:r>
    </w:p>
    <w:p w:rsidR="0074746B" w:rsidRPr="0074746B" w:rsidRDefault="0074746B" w:rsidP="0074746B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4746B">
        <w:rPr>
          <w:rFonts w:ascii="Times New Roman" w:hAnsi="Times New Roman" w:cs="Times New Roman"/>
          <w:b/>
          <w:sz w:val="28"/>
          <w:szCs w:val="28"/>
        </w:rPr>
        <w:t>ПК-12</w:t>
      </w:r>
      <w:r w:rsidRPr="0074746B">
        <w:rPr>
          <w:rFonts w:ascii="Times New Roman" w:hAnsi="Times New Roman" w:cs="Times New Roman"/>
          <w:sz w:val="28"/>
          <w:szCs w:val="28"/>
        </w:rPr>
        <w:t xml:space="preserve"> - готовность к организации медицинской помощи при чрезвычайных ситуациях, в том числе медицинской эвакуации.</w:t>
      </w:r>
    </w:p>
    <w:p w:rsidR="0013519E" w:rsidRDefault="0074746B" w:rsidP="0074746B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746B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FD24E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  обучающихся</w:t>
      </w:r>
      <w:bookmarkEnd w:id="1"/>
      <w:r w:rsidR="00FD24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по каждой теме дисциплины.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19E" w:rsidRDefault="00FD24E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1. </w:t>
      </w:r>
      <w:r>
        <w:rPr>
          <w:rFonts w:ascii="Times New Roman" w:hAnsi="Times New Roman" w:cs="Times New Roman"/>
          <w:color w:val="000000"/>
          <w:sz w:val="28"/>
          <w:szCs w:val="28"/>
        </w:rPr>
        <w:t>Анатомо-физиологическое введение в детскую неврологию.  Нервно-психическое развитие ребенка в различные периоды  жизни. Особенности исследования детей грудного возраста.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Формы текущего контроля успеваемости: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устный опрос, защита рефератов, тестирование,  решение ситуационных задач.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Вопросы для устного опроса:</w:t>
      </w:r>
    </w:p>
    <w:p w:rsidR="0013519E" w:rsidRDefault="00FD24E8">
      <w:pPr>
        <w:pStyle w:val="a4"/>
        <w:numPr>
          <w:ilvl w:val="0"/>
          <w:numId w:val="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Периоды детского возраста.</w:t>
      </w:r>
    </w:p>
    <w:p w:rsidR="0013519E" w:rsidRDefault="00FD24E8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Морфологические аспекты онтогенеза нервной системы. </w:t>
      </w:r>
    </w:p>
    <w:p w:rsidR="0013519E" w:rsidRDefault="00FD24E8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Биомеханика двигательного развития ребенка первого года жизни.</w:t>
      </w:r>
    </w:p>
    <w:p w:rsidR="0013519E" w:rsidRDefault="00FD24E8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Нейрохимические аспекты онтогенеза нервной системы. </w:t>
      </w:r>
    </w:p>
    <w:p w:rsidR="0013519E" w:rsidRDefault="00FD24E8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чувствительности.</w:t>
      </w:r>
    </w:p>
    <w:p w:rsidR="0013519E" w:rsidRDefault="00FD24E8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Концепция возрастных кризов.</w:t>
      </w:r>
    </w:p>
    <w:p w:rsidR="0013519E" w:rsidRDefault="00FD24E8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Оценка неврологического статуса ребенка первого года жизни. Оценочные шкалы. Шкала Гриффитс. </w:t>
      </w:r>
    </w:p>
    <w:p w:rsidR="0013519E" w:rsidRDefault="00FD24E8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Моторное и психоречевое развитие  3-х летнего ребенка.</w:t>
      </w:r>
    </w:p>
    <w:p w:rsidR="0013519E" w:rsidRDefault="00FD24E8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Моторное и психоречевое развитие  5 летнего ребенка.</w:t>
      </w:r>
    </w:p>
    <w:p w:rsidR="0013519E" w:rsidRDefault="00FD24E8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Моторное и психоречевое развитие  годовалого ребенка.</w:t>
      </w:r>
    </w:p>
    <w:p w:rsidR="0013519E" w:rsidRDefault="00FD24E8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Моторное и психоречевое развитие  7 летнего ребенка.</w:t>
      </w:r>
    </w:p>
    <w:p w:rsidR="0013519E" w:rsidRDefault="0013519E">
      <w:pPr>
        <w:pStyle w:val="a4"/>
        <w:ind w:left="1069" w:firstLine="0"/>
        <w:rPr>
          <w:rFonts w:ascii="Times New Roman" w:hAnsi="Times New Roman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Темы для рефератов: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Особенности исследования детей грудного возраста.</w:t>
      </w:r>
      <w:r>
        <w:rPr>
          <w:rFonts w:ascii="Times New Roman" w:hAnsi="Times New Roman"/>
          <w:color w:val="000000"/>
          <w:sz w:val="28"/>
          <w:szCs w:val="28"/>
        </w:rPr>
        <w:t xml:space="preserve"> Оценочные шкалы.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 Нервно-психическое развитие ребенка первых 3-х лет жизни.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Нервно-психическое развитие ребенка в дошкольном и школьном периодах.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Типовые тестовые задания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(выбрать один вариант правильного ответа):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Рефлекс опоры и автоматическая походка новорожденных является физиологичным до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3 мес.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4-5 мес.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3) 1-1,5 мес.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6 мес.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2 мес.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Истинная ходьба у ребенка формируется в возрасте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 года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 год 6 мес.-2 года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1 год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 w:color="000000"/>
        </w:rPr>
      </w:pPr>
      <w:r>
        <w:rPr>
          <w:rFonts w:ascii="Times New Roman" w:hAnsi="Times New Roman" w:cs="Times New Roman"/>
          <w:sz w:val="28"/>
          <w:szCs w:val="28"/>
          <w:u w:val="single" w:color="000000"/>
        </w:rPr>
        <w:lastRenderedPageBreak/>
        <w:t>4) 2 года 6 мес.-3 года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5)3 года-3 года 6 мес.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Активный словарь к 3 годам у ребенка составляет не менее 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1000-1500 слов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500 слов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200-300 слов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500-1000 слов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5)2000 слов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 варианту правильного ползания относится 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 реципрокное ползание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ползание назад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ползание «по-пластунски»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перемещение прыжками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перемещение катками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норме походка ребенка до 2-х лет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переменным шагом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носочках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с пятки на носок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) топающего характера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 опорой на наружный край стопы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</w:t>
      </w:r>
      <w:r>
        <w:rPr>
          <w:rFonts w:ascii="Times New Roman" w:eastAsia="Times New Roman" w:hAnsi="Times New Roman" w:cs="Times New Roman"/>
          <w:sz w:val="28"/>
          <w:szCs w:val="28"/>
        </w:rPr>
        <w:t>гол разведения н</w:t>
      </w:r>
      <w:r>
        <w:rPr>
          <w:rFonts w:ascii="Times New Roman" w:hAnsi="Times New Roman" w:cs="Times New Roman"/>
          <w:sz w:val="28"/>
          <w:szCs w:val="28"/>
        </w:rPr>
        <w:t xml:space="preserve">ог ребенка в приводящих мышцах </w:t>
      </w:r>
      <w:r>
        <w:rPr>
          <w:rFonts w:ascii="Times New Roman" w:eastAsia="Times New Roman" w:hAnsi="Times New Roman" w:cs="Times New Roman"/>
          <w:sz w:val="28"/>
          <w:szCs w:val="28"/>
        </w:rPr>
        <w:t>новорожденного</w:t>
      </w:r>
      <w:r>
        <w:rPr>
          <w:rFonts w:ascii="Times New Roman" w:hAnsi="Times New Roman" w:cs="Times New Roman"/>
          <w:sz w:val="28"/>
          <w:szCs w:val="28"/>
        </w:rPr>
        <w:t xml:space="preserve"> равен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110-130 градусов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Менее  90 градусов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130-150 градусов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90-100 градусов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&gt; 150 градусов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 физиологическим рефлексам новорожденных не относится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рефлекс опоры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асимметричный шейный тонический рефлекс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рефлекс автоматической ходьбы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рефлекс ползания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рефлекс выпрямления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Лабиринтный выпрямляющий рефлекс на голову наблюдают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u w:val="single"/>
        </w:rPr>
        <w:t>Со 2-го месяца жизни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3-го месяца жизни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С 5 месяца жизни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 6 месяца жизни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 4 месяца жизни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Проба «шарфа»  отражает снижение тонуса мышц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1)  в нижних конечностях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) верхних конечностей, преимущественно в проксимальных отделах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шеи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туловища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 исследовании  периостальных и сухожильных рефлексов  у младенцев  после 3-х мес. наиболее информативными являются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коленные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ахилловы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карпорадиальные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биципитальные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11.Для  развития доречевой функции  ребенка  6 мес. характерно: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Активный недифференцированный  лепет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Гуление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Говорит  около 5 слов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Говорит около 30 слов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Подниматься и спускаться по лестнице, чередуя ноги  (с опорой)  ребенок начинает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1)1 год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3 года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1 год 6 мес.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4) 2г.6мес</w:t>
      </w:r>
    </w:p>
    <w:p w:rsidR="0013519E" w:rsidRDefault="00FD24E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sz w:val="28"/>
          <w:szCs w:val="28"/>
        </w:rPr>
        <w:t>Наивысший уровень продуктивности образной памяти достигается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4-5 лет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8-11 лет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7-9 лет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16-17 лет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Период раннего детства приходится на возраст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1-3 года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4-6 лет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7-10 лет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1-12 мес.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Психомоторный тип нервно- психического реагирования  (по В.В. Ковалеву) у детей и подростков в ответ на различные вредности  характерен в период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1-3 года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4-10 лет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7-12 лет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12-16 лет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Аффективый тип реагирования по В.В. Ковалеву включает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) синдромы и симптомы страхов, повышенной аффективной возбудимости с явлениями негативизма и агрессии.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преимущественно гипердинамические расстройства различного генеза: психомоторную возбудимость, тики, заикание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проявляется в так называемых «патологических реакциях пубертатного возраста», включающих, с одной стороны, сверхценные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общая и вегетативная возбудимость с нарушениями сна, аппетита, желудочно-кишечными расстройствами.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sz w:val="28"/>
          <w:szCs w:val="28"/>
        </w:rPr>
        <w:t>Сенситивный период развития качества силы приходится 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6-7 лет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14-17 лет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7-12 лет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12-16 лет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Предпочтение руки формируется  в возрасте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 год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5 лет 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3) 2 года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8 лет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Типовые ситуационные задачи: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Задача1.</w:t>
      </w:r>
    </w:p>
    <w:p w:rsidR="0013519E" w:rsidRDefault="00FD24E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Ребенок доношен. Лежа на животе  симметричная опора на выпрямленные руки с раскрытыми ладонями.  Сидит неуверенно. При вертикализации опора на полные стопы. Захватывает игрушку без противопоставления первого пальца.  Четкая локализация звуков в горизонтальном  и вертикальном направлении, изучение и рассматривание предметов, расположенных в разных местах; прослеживание за упавшей игрушкой. Активный недифференцированный лепет. Понимает мимику и жесты окружающих. Начинает отличать своих и чужих. Держит бутылочку из которой сосет, тянет ее ко рту или отталкивает.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Какому возрасту соответствует данный неврологический статус?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Какие критерии  оценки ребенка отображены в данном статусе?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Из каких положений оценивается грубая моторика у ребенка?</w:t>
      </w:r>
    </w:p>
    <w:p w:rsidR="0013519E" w:rsidRDefault="001351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Задача2.</w:t>
      </w:r>
    </w:p>
    <w:p w:rsidR="0013519E" w:rsidRDefault="00FD24E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Ребенку  3 мес. При осмотре: Взгляд фиксирует, за предметами следит. Поворачивает голову в сторону раздражителя. Глотание не нарушено. В положении на животе голову удерживает непродолжительное время. При пробе на тракцию-запрокидывание головы.  Положение на спине  не стабильно. Мышечный тонус диффузно снижен. Гулит, комплекс «оживления».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Какой синдром имеет место?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Укажите основную причину данного синдрома.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Укажите пробы на мышечную гипотонию.</w:t>
      </w:r>
    </w:p>
    <w:p w:rsidR="0013519E" w:rsidRDefault="0013519E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Задача3.</w:t>
      </w:r>
    </w:p>
    <w:p w:rsidR="0013519E" w:rsidRDefault="00FD24E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Ребенок доношен. Какому возрасту соответствует данный неврологический статус.</w:t>
      </w:r>
      <w:r>
        <w:rPr>
          <w:rFonts w:ascii="Tahoma" w:eastAsia="+mn-ea" w:hAnsi="Tahoma" w:cs="+mn-cs"/>
          <w:sz w:val="28"/>
          <w:szCs w:val="28"/>
          <w14:shadow w14:blurRad="0" w14:dist="0" w14:dir="0" w14:sx="100000" w14:sy="100000" w14:kx="0" w14:ky="0" w14:algn="none">
            <w14:srgbClr w14:val="808080"/>
          </w14:shadow>
          <w14:textFill>
            <w14:solidFill>
              <w14:srgbClr w14:val="FFFFFF"/>
            </w14:solidFill>
          </w14:textFill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Грубая моторика: в положении на животе –прямой угол между плечом и предплечьем. Таз опущен до плоскости опоры, цент тяжести смещен к тазовому концу. Положение на спине становиться стабильным. Начало «группировки». Мелкая моторика: кисть чаще раскрыта. Ребенок захватывает вложенную в руку игрушку. Перцепция: движение руки выполняется под зрительным контролем. После звуковой стимуляции ребенок охотно издает гласные звуки. 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Какому возрасту соответствует данный неврологический статус?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Опишите доречевое развитие и социальное поведение в данном возрасте.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Эталоны ответов на типовые ситуационные задачи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Задача 1.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Данный статус характерен для ребенка 6 мес.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Оценка проводится по 5 критериям: грубая моторика, тонкая моторика,  перцепция, развитие речи, социально-эмоциональное поведение ребенка.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Грубая моторика оценивается из  положения на спине, животе, вертикально.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>
        <w:rPr>
          <w:rFonts w:ascii="Times New Roman" w:hAnsi="Times New Roman" w:cs="Times New Roman"/>
          <w:i/>
          <w:snapToGrid w:val="0"/>
          <w:sz w:val="28"/>
          <w:szCs w:val="28"/>
        </w:rPr>
        <w:t>Задача 2.</w:t>
      </w:r>
    </w:p>
    <w:p w:rsidR="0013519E" w:rsidRDefault="00FD24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1) Синдром мышечной гипотонии.</w:t>
      </w:r>
    </w:p>
    <w:p w:rsidR="0013519E" w:rsidRDefault="00FD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Гипотония встречается при заболеваниях головного и спинного мозга, периферического нейрона, нарушениях нейромышечной передачи и патологии мышц. Однако центральные причины, проявляющиеся постуральной гипотонией, в структуре СМГ составляют 60–80 %, значительно превышая частоту возможных причин, связанных с двигательной единицей.</w:t>
      </w:r>
    </w:p>
    <w:p w:rsidR="0013519E" w:rsidRDefault="00FD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 Тонус у младенцев с симптомами гипотонии может быть оценен при проведении пробы на тракцию, проб с вертикальным и горизонтальным подвешиванием.</w:t>
      </w:r>
    </w:p>
    <w:p w:rsidR="0013519E" w:rsidRDefault="00FD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Проба на тракцию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наиболее чувствительный тест для определения постурального тонуса. Врач захватывает кисти ребенка и подтягивает его в положение сидя. У здорового ребенка голова приподнимается от поверхности сразу вслед за телом. Когда достигается сидячее положение, голова удерживается прямо посередине. Во время пробы исследователь ощущает сопротивление тракции и наблюдает сгибание конечностей ребенка в локтевых и коленных суставах. У доношенных детей допустимо лишь минимальное запаздывание движения головы. Аномальная проба на тракцию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виде большой задержки движения головы вслед за туловищем и отсутствие сгибания в конечностях у доношенного новорожденного указывают на гипотонию. Проба на тракцию не может быть проведена у недоношенных, не достигших 33 недель гестации. Возможности сгибателей шеи поднять голову появляются после 33 недель.</w:t>
      </w:r>
    </w:p>
    <w:p w:rsidR="0013519E" w:rsidRDefault="00FD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Вертикальное подвешивание.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Врач располагает свои кисти в подмышечных областях ребенка и поднимает его вверх. Пока ребенок находится в вертикальном положении, его голова располагается прямо по средней линии, а конечности сохраняют позу сгибания в тазобедренных, коленных и голеностопных суставах. У ребенка с мышечной гипотонией при вертикальном подвешивании голова свисает вперед. Ноги свободно свисают. Из-за слабости мышц плечевого пояса ребенок не удерживается и «проскальзывает» между руками исследователя. «Проваливание» головы ребенка и симптом «вялых плеч» у доношенных новорожденных возникает как при гипоксических парасагиттальных поражениях головного мозга, так и при травме шейного отдела спинного мозга.</w:t>
      </w:r>
    </w:p>
    <w:p w:rsidR="0013519E" w:rsidRDefault="00FD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Горизонтальное подвешивание</w:t>
      </w:r>
      <w:r>
        <w:rPr>
          <w:rFonts w:ascii="Times New Roman" w:eastAsia="Times New Roman" w:hAnsi="Times New Roman" w:cs="Times New Roman"/>
          <w:sz w:val="28"/>
          <w:szCs w:val="28"/>
        </w:rPr>
        <w:t>. Здоровый младенец поднимает голову, удерживает спину прямо, сгибает конечности в локтевых, тазобедренных, коленных и голеностопных суставах. Может периодически разгибать голову, напрягать спину и группироваться, преодолевая силы гравитации. Гипотоничный новорожденный и младенец перегибаются через руки врача как перевернутая буква «U», при этом голова и ноги свободно свисают (симптомы «тряпичной куклы» или «провисшего белья»).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>
        <w:rPr>
          <w:rFonts w:ascii="Times New Roman" w:hAnsi="Times New Roman" w:cs="Times New Roman"/>
          <w:i/>
          <w:snapToGrid w:val="0"/>
          <w:sz w:val="28"/>
          <w:szCs w:val="28"/>
        </w:rPr>
        <w:t>Задача 3.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Данный статус характерен для ребенка 3 мес.</w:t>
      </w:r>
    </w:p>
    <w:p w:rsidR="0013519E" w:rsidRDefault="00FD24E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Речь: пассивная - в ответ на голос останавливает взгляд с проявлением эмоциональных реакций, активная- интонационная выразительность голосовых реакций, «гуление». Социальное поведение: комплекс «оживления»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2. </w:t>
      </w:r>
      <w:r>
        <w:rPr>
          <w:rFonts w:ascii="Times New Roman" w:hAnsi="Times New Roman" w:cs="Times New Roman"/>
          <w:sz w:val="28"/>
          <w:szCs w:val="28"/>
        </w:rPr>
        <w:t>Врожденные пороки центральной нервной системы. Детский церебральный паралич.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Формы текущего контроля успеваемости: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устный опрос, защита рефератов, тестирование,  решение ситуационных задач.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Вопросы для устного опроса: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1.Распространенность и причины возникновения врожденных пороков ЦНС.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2.Врожденные пороки развития конечного мозга.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3.Вопросы клиники и диагностики  пороков развития мозжечка.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4.Вопросы киники и диагностики пороков развития спинного мозга.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5.Пороки развития обонятельного анализатора.</w:t>
      </w:r>
    </w:p>
    <w:p w:rsidR="0013519E" w:rsidRDefault="00FD24E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6.Факторы риска развития ДЦП</w:t>
      </w:r>
    </w:p>
    <w:p w:rsidR="0013519E" w:rsidRDefault="00FD24E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7.История изучения ДЦП</w:t>
      </w:r>
    </w:p>
    <w:p w:rsidR="0013519E" w:rsidRDefault="00FD24E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8.Классификация детского церебрального паралича.</w:t>
      </w:r>
    </w:p>
    <w:p w:rsidR="0013519E" w:rsidRDefault="00FD24E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9.Характеристика форм  ДЦП.</w:t>
      </w:r>
    </w:p>
    <w:p w:rsidR="0013519E" w:rsidRDefault="00FD24E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10.Диагностика  ДЦП.</w:t>
      </w:r>
    </w:p>
    <w:p w:rsidR="0013519E" w:rsidRDefault="00FD24E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11. Лечение и прогноз ДЦП.</w:t>
      </w:r>
    </w:p>
    <w:p w:rsidR="0013519E" w:rsidRDefault="0013519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Темы для рефератов:</w:t>
      </w:r>
    </w:p>
    <w:p w:rsidR="0013519E" w:rsidRDefault="00FD24E8">
      <w:pPr>
        <w:pStyle w:val="a8"/>
        <w:shd w:val="clear" w:color="auto" w:fill="auto"/>
        <w:tabs>
          <w:tab w:val="left" w:pos="1110"/>
        </w:tabs>
        <w:spacing w:after="0" w:line="230" w:lineRule="exact"/>
        <w:ind w:right="1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Вопросы клиники и лечения  Детского церебрального паралича.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2.Врожденные пороки развития мозжечка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3.Врожденные пороки развития спинного мозга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Типовые тестовые задания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(выбрать один вариант правильного ответа):</w:t>
      </w:r>
    </w:p>
    <w:p w:rsidR="0013519E" w:rsidRDefault="00FD24E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1.Положение, когда пассивное или активное сгибание головы вызывает повышение тонуса сгибателей рук и разгибателей ног, а разгибание головы приводит к  противоположному действию носит название: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Симметричный шейный тонический рефлекс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Асимметричный шейный тонический рефлекс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Лабиринтный тонический рефлекс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Лабиринтный установочный рефлекс на голову</w:t>
      </w:r>
    </w:p>
    <w:p w:rsidR="0013519E" w:rsidRDefault="001351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 спастическим формам ДЦП  не относится: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Двойная гемиплегия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Спастическая диплегия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3) Гиперкинетическая форма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Гемипаретическая форма</w:t>
      </w:r>
    </w:p>
    <w:p w:rsidR="0013519E" w:rsidRDefault="001351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 характерную триаду аномалии Денди–Уокера не входит: 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полная или частичная агенезия червя мозжечка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кистозная дилатация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желудочка 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расширение задней черепной ямки со смещением вверх латеральных синусов, намета мозжечка и стока синусов 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4) агенезия мозолистого тела</w:t>
      </w:r>
    </w:p>
    <w:p w:rsidR="0013519E" w:rsidRDefault="0013519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4.Клинические проявления аномалии Денди–Уокера  включают все, кроме: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задержку психомоторного развития, 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макроцефалию,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гидроцефалию различной степени выраженности;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4) микроцефалию.</w:t>
      </w:r>
    </w:p>
    <w:p w:rsidR="0013519E" w:rsidRDefault="0013519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 спастической диплегии имеет место: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Преимущественная спастичность в руках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Преимущественная спастичность в ногах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Равномерная спастичность в руках и ногах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Спастичность в руке и ноге одной половины тела.</w:t>
      </w:r>
    </w:p>
    <w:p w:rsidR="0013519E" w:rsidRDefault="001351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Атаксическая форма ДЦП характеризуется: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низким тонусом мышц, </w:t>
      </w:r>
      <w:hyperlink r:id="rId6" w:tooltip="Атаксия" w:history="1">
        <w:r>
          <w:rPr>
            <w:rStyle w:val="aa"/>
            <w:rFonts w:ascii="Times New Roman" w:eastAsia="Batang" w:hAnsi="Times New Roman" w:cs="Times New Roman"/>
            <w:color w:val="auto"/>
            <w:sz w:val="28"/>
            <w:szCs w:val="28"/>
            <w:u w:val="none"/>
          </w:rPr>
          <w:t>атаксией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высокими сухожильными и периостальными рефлексами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односторонним спастическим гемипарезом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r:id="rId7" w:tooltip="Гиперкинез" w:history="1">
        <w:r>
          <w:rPr>
            <w:rStyle w:val="aa"/>
            <w:rFonts w:ascii="Times New Roman" w:eastAsia="Batang" w:hAnsi="Times New Roman" w:cs="Times New Roman"/>
            <w:color w:val="auto"/>
            <w:sz w:val="28"/>
            <w:szCs w:val="28"/>
            <w:u w:val="none"/>
          </w:rPr>
          <w:t>гиперкинезами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повышением мышечного тонуса, одновременно с которыми могут быть </w:t>
      </w:r>
      <w:hyperlink r:id="rId8" w:tooltip="Паралич" w:history="1">
        <w:r>
          <w:rPr>
            <w:rStyle w:val="aa"/>
            <w:rFonts w:ascii="Times New Roman" w:eastAsia="Batang" w:hAnsi="Times New Roman" w:cs="Times New Roman"/>
            <w:color w:val="auto"/>
            <w:sz w:val="28"/>
            <w:szCs w:val="28"/>
            <w:u w:val="none"/>
          </w:rPr>
          <w:t>параличи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tooltip="Парез" w:history="1">
        <w:r>
          <w:rPr>
            <w:rStyle w:val="aa"/>
            <w:rFonts w:ascii="Times New Roman" w:eastAsia="Batang" w:hAnsi="Times New Roman" w:cs="Times New Roman"/>
            <w:color w:val="auto"/>
            <w:sz w:val="28"/>
            <w:szCs w:val="28"/>
            <w:u w:val="none"/>
          </w:rPr>
          <w:t>парезы</w:t>
        </w:r>
      </w:hyperlink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равномерная спастичность в руках и ногах</w:t>
      </w:r>
    </w:p>
    <w:p w:rsidR="0013519E" w:rsidRDefault="001351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7.Грубая задержка психического развития наиболее часто отмечается при: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1) Двойной гемиплегии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 Атаксической форме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Спастической диплегии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Гемипаретической форме</w:t>
      </w:r>
    </w:p>
    <w:p w:rsidR="0013519E" w:rsidRDefault="001351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.Патология черепных нервов наиболее часто встречается при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Гемипаретической форме.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Атаксической форме;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Спастической диплегии;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4) Двойной гемиплегии;</w:t>
      </w:r>
    </w:p>
    <w:p w:rsidR="0013519E" w:rsidRDefault="0013519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9.Дискинетическая форма ДЦП характеризуется: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тетрапарезом;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2)односторонним спастическим гемипарезом;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3)низким тонусом мышц, </w:t>
      </w:r>
      <w:hyperlink r:id="rId10" w:tooltip="Атаксия" w:history="1">
        <w:r>
          <w:rPr>
            <w:rStyle w:val="aa"/>
            <w:rFonts w:ascii="Times New Roman" w:eastAsia="Batang" w:hAnsi="Times New Roman" w:cs="Times New Roman"/>
            <w:color w:val="auto"/>
            <w:sz w:val="28"/>
            <w:szCs w:val="28"/>
            <w:u w:val="none"/>
          </w:rPr>
          <w:t>атаксией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высокими сухожильными и периостальными рефлексами;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4)</w:t>
      </w:r>
      <w:hyperlink r:id="rId11" w:tooltip="Гиперкинез" w:history="1">
        <w:r>
          <w:rPr>
            <w:rStyle w:val="aa"/>
            <w:rFonts w:ascii="Times New Roman" w:eastAsia="Batang" w:hAnsi="Times New Roman" w:cs="Times New Roman"/>
            <w:color w:val="auto"/>
            <w:sz w:val="28"/>
            <w:szCs w:val="28"/>
          </w:rPr>
          <w:t>гиперкинезами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, повышением мышечного тонуса по экстрапирамидному типу.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10.Лечение при детском церебральном параличе должно быть: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комплексным с применением медикаментозных и немедикаментозных методов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включать только немедикаментозные методы;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включать только медикаментозное лечение.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11.Наиболее частым  синдромом речевых расстройств  у детей с ДЦП является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Дизартрия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Заикание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Мутизм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Дислексия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В большинстве случаев  эпилепсия у детей  с ДЦП  дебютирует  в возрасте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) На первом году жизни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2-3 года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3-4 года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15 лет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13.Тяжесть двигательных нарушений у детей с ДЦП  определяется по шкале </w:t>
      </w:r>
      <w:r>
        <w:rPr>
          <w:rFonts w:ascii="Times New Roman" w:hAnsi="Times New Roman" w:cs="Times New Roman"/>
          <w:sz w:val="28"/>
          <w:szCs w:val="28"/>
          <w:lang w:val="en-US"/>
        </w:rPr>
        <w:t>GMFCS</w:t>
      </w:r>
      <w:r>
        <w:rPr>
          <w:rFonts w:ascii="Times New Roman" w:hAnsi="Times New Roman" w:cs="Times New Roman"/>
          <w:sz w:val="28"/>
          <w:szCs w:val="28"/>
        </w:rPr>
        <w:t>, которая  состоит из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5 уровней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4 уровней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3 уровней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2 уровней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Шкала </w:t>
      </w:r>
      <w:r>
        <w:rPr>
          <w:rFonts w:ascii="Times New Roman" w:hAnsi="Times New Roman" w:cs="Times New Roman"/>
          <w:sz w:val="28"/>
          <w:szCs w:val="28"/>
          <w:lang w:val="en-US"/>
        </w:rPr>
        <w:t>MACS</w:t>
      </w:r>
      <w:r>
        <w:rPr>
          <w:rFonts w:ascii="Times New Roman" w:hAnsi="Times New Roman" w:cs="Times New Roman"/>
          <w:sz w:val="28"/>
          <w:szCs w:val="28"/>
        </w:rPr>
        <w:t xml:space="preserve"> для оценки функции верхней конечности  используется у детей с ДЦП в возрасте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1)4-18  лет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1-4 лет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2-6 лет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10-18 лет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Тяжелое стойкое ограничение движений в руке по  шкале </w:t>
      </w:r>
      <w:r>
        <w:rPr>
          <w:rFonts w:ascii="Times New Roman" w:hAnsi="Times New Roman" w:cs="Times New Roman"/>
          <w:sz w:val="28"/>
          <w:szCs w:val="28"/>
          <w:lang w:val="en-US"/>
        </w:rPr>
        <w:t>MACS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 уровню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4 уровню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3 уровню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4) 5 уровню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Типовые ситуационные задачи: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Задача1.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Мальчик, 2 года, поступил с жалобами  на    отставание в моторном и  речевом развитии.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 от 1-й беременности, протекавшей   с угрозой прерывания,  на фоне  анемии тяжелой степени, многоводия. Роды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преждевременные на сроке 28-29 нед.,  по Апгар 6/6 баллов; масса тела 1380г, рост 40см. В возрасте 45 мин. переведен в ОРИТН, где находился с 25.06. по 30.06.08 ИВЛ 54 часа. Диагноз при рождении: СДР,  перинатальное гипоксическое поражение  ЦНС, с-м угнетения. Недоношенность 28-29 нед.  С рождения отставание в моторном и речевом развитии.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сознании. Речевая активность снижена, произносит отдельные слова, фразовой речи нет.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неврологическом статусе: Голова долихоцефалической формы. ОГ 46,5 см. Асимметрия носогубных складок. Голову держит хорошо. Переворачивается. Лежа на животе  опирается на предплечья. Не сидит, не ходит. Флексорно-пронаторный гипертонус в руках по шкале  спастичности  </w:t>
      </w:r>
      <w:r>
        <w:rPr>
          <w:rFonts w:ascii="Times New Roman" w:hAnsi="Times New Roman" w:cs="Times New Roman"/>
          <w:sz w:val="28"/>
          <w:szCs w:val="28"/>
          <w:lang w:val="en-US"/>
        </w:rPr>
        <w:t>Ashworth</w:t>
      </w:r>
      <w:r>
        <w:rPr>
          <w:rFonts w:ascii="Times New Roman" w:hAnsi="Times New Roman" w:cs="Times New Roman"/>
          <w:sz w:val="28"/>
          <w:szCs w:val="28"/>
        </w:rPr>
        <w:t xml:space="preserve"> 1 балл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; гипертонус  экстензоров в дистальных отделах нижних конечностей по шкале  спастичности  </w:t>
      </w:r>
      <w:r>
        <w:rPr>
          <w:rFonts w:ascii="Times New Roman" w:hAnsi="Times New Roman" w:cs="Times New Roman"/>
          <w:sz w:val="28"/>
          <w:szCs w:val="28"/>
          <w:lang w:val="en-US"/>
        </w:rPr>
        <w:t>Ashworth</w:t>
      </w:r>
      <w:r>
        <w:rPr>
          <w:rFonts w:ascii="Times New Roman" w:hAnsi="Times New Roman" w:cs="Times New Roman"/>
          <w:sz w:val="28"/>
          <w:szCs w:val="28"/>
        </w:rPr>
        <w:t xml:space="preserve">  3 балла, а также аддукторов бедер по шкале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спастичности  </w:t>
      </w:r>
      <w:r>
        <w:rPr>
          <w:rFonts w:ascii="Times New Roman" w:hAnsi="Times New Roman" w:cs="Times New Roman"/>
          <w:sz w:val="28"/>
          <w:szCs w:val="28"/>
          <w:lang w:val="en-US"/>
        </w:rPr>
        <w:t>Ashworth</w:t>
      </w:r>
      <w:r>
        <w:rPr>
          <w:rFonts w:ascii="Times New Roman" w:hAnsi="Times New Roman" w:cs="Times New Roman"/>
          <w:sz w:val="28"/>
          <w:szCs w:val="28"/>
        </w:rPr>
        <w:t xml:space="preserve">  2-3 балла. Гиперрефлексия с рук и ног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 Р-с Бабинского с 2-х сторон.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1)Укажите форму ДЦП, уровень  развития моторных функций по шкале </w:t>
      </w:r>
      <w:r>
        <w:rPr>
          <w:rFonts w:ascii="Times New Roman" w:hAnsi="Times New Roman" w:cs="Times New Roman"/>
          <w:sz w:val="28"/>
          <w:szCs w:val="28"/>
          <w:lang w:val="en-US"/>
        </w:rPr>
        <w:t>GMFCS</w:t>
      </w:r>
      <w:r>
        <w:rPr>
          <w:rFonts w:ascii="Times New Roman" w:hAnsi="Times New Roman" w:cs="Times New Roman"/>
          <w:sz w:val="28"/>
          <w:szCs w:val="28"/>
        </w:rPr>
        <w:t>. На основании каких симптомов выставлена данная форма.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2)Причины развития заболевания у данного ребенка.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 2.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Больной  М. , 3 года, поступил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жалобами на нарушение походки, задержку психо-речевого развития. Анамнез жизни: Ребенок от 1 беременности, протекавшей на фоне угрозы прерывания во второй половине беременности, роды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срочные, по шкале Апгар 9-10 баллов. Вес при рождении 1780г. Голову держит  с 3 мес., сидит с 11 мес., ходит с 2 лет. 8 мес.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неврологическом статусе:  Голова микроцефальной формы  ОГ 45,5см   Непостоянное сходящееся косоглазие. Легкая девиация языка вправо. Мышечная гипотония в руках  и ногах. Походка атаксическая. Ходит, широко расставив ноги, опираясь на внутренние отделы стоп. Проприоцептивные рефлексы с рук;  с ног Д=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, повышены. Р-с Бабинского с 2-х сторон.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1)Поставьте  предположительный диагноз.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2)Дифференциальная диагностика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 3.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Больная А., 1г. 8 мес., поступила с  жалобами  на ограничение движений в левых конечностях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анамнеза известно, что ребенок от III беременности, протекавшей  на  фоне  анемии легкой степени, кольпита, I родов в 36-37 нед.  По Апгар 8/8 баллов. Вес 3300г., длина 54 см.  НСГ  на 3-и сутки: кисты в ПВО переднего рога до 5,9 мм, многокамерное кровоизлияние в оба сосудистых сплетения.  С 1 мес. на учете у невролога по м/ж. МРТ головного мозга от 21.01.2013г.: в правой теменной доле определяется небольших размеров  (до 13 мм)   ликворной  интенсивности  киста, подтягивающая и деформирующая тело гомолатерального желудочка, возможно сообщающаяся с ним;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состояние удовлетворительное. Сознание ясное.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неврологическом статусе: ОГ 46 см. Функции черепно-мозговых нервов не нарушены. Флексорный  гипертонус в левой  руке по  модифицированной шкале  спастичности  Ashworth  1+ балл,  экстензорный гипертонус в левой ноге  в проксимальном отделе-1+ , в дистальном отделе -2 балла.  Ограничение  движений в  левых конечностях. Самостоятельно не ходит, только за руку, походка гемипаретическая.  Анизорефлексия с рук D&lt;S, с ног D&lt;S.  Патологический стопный Бабинского слева.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Поставьте диагноз.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Укажите причину развития данной формы ДЦП.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Уровень интеллекта при данной форме ДЦП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Эталоны ответов на типовые ситуационные задачи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Задача 1.</w:t>
      </w:r>
    </w:p>
    <w:p w:rsidR="0013519E" w:rsidRDefault="00FD24E8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церебральный паралич, спастическая диплегия.  Класс функционирования  по шкале </w:t>
      </w:r>
      <w:r>
        <w:rPr>
          <w:rFonts w:ascii="Times New Roman" w:hAnsi="Times New Roman" w:cs="Times New Roman"/>
          <w:sz w:val="28"/>
          <w:szCs w:val="28"/>
          <w:lang w:val="en-US"/>
        </w:rPr>
        <w:t>GMFCS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519E" w:rsidRDefault="00FD24E8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неврологическом статусе имеет место спастический тетрапарез с акцентом на нижние конечности, что является характерным в клинической картине  данной формы  ДЦП.</w:t>
      </w:r>
    </w:p>
    <w:p w:rsidR="0013519E" w:rsidRDefault="00FD24E8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Хроническая внутриутробная гипоксия плода, преждевременные роды.</w:t>
      </w:r>
    </w:p>
    <w:p w:rsidR="0013519E" w:rsidRDefault="00FD24E8">
      <w:pPr>
        <w:pStyle w:val="a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Задача 2.</w:t>
      </w:r>
    </w:p>
    <w:p w:rsidR="0013519E" w:rsidRDefault="00FD24E8">
      <w:pPr>
        <w:pStyle w:val="a5"/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Атактический  ДЦП</w:t>
      </w:r>
    </w:p>
    <w:p w:rsidR="0013519E" w:rsidRDefault="00FD24E8">
      <w:pPr>
        <w:pStyle w:val="a5"/>
        <w:numPr>
          <w:ilvl w:val="0"/>
          <w:numId w:val="2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большинстве случаев  требуется тщательная   дифференциальная диагностика с наследственными заболеваниями: прогрессирующими мозжечковыми атаксиями, лейкодистрофиями,  митохондриальными  заболеваниями.</w:t>
      </w:r>
    </w:p>
    <w:p w:rsidR="0013519E" w:rsidRDefault="00FD24E8">
      <w:pPr>
        <w:pStyle w:val="a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Задача 3.</w:t>
      </w:r>
    </w:p>
    <w:p w:rsidR="0013519E" w:rsidRDefault="00FD24E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ДЦП, гемипаретическая форма слева.</w:t>
      </w:r>
    </w:p>
    <w:p w:rsidR="0013519E" w:rsidRDefault="00FD24E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Причиной является  геморрагический инсульт и врожденные аномалии развития мозга.</w:t>
      </w:r>
    </w:p>
    <w:p w:rsidR="0013519E" w:rsidRDefault="00FD24E8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данной формой хорошо адаптируются в обществе, чаще всего интеллект не страдает и дети получают хорошее образование.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519E" w:rsidRDefault="0013519E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13519E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3. </w:t>
      </w:r>
      <w:r>
        <w:rPr>
          <w:rFonts w:ascii="Times New Roman" w:hAnsi="Times New Roman" w:cs="Times New Roman"/>
          <w:color w:val="000000"/>
          <w:sz w:val="28"/>
          <w:szCs w:val="28"/>
        </w:rPr>
        <w:t>Перинатальные поражения нервной системы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Формы текущего контроляуспеваемости: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устный опрос, защита рефератов, тестирование,  решение ситуационных задач.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Вопросы для устного опроса:</w:t>
      </w:r>
    </w:p>
    <w:p w:rsidR="0013519E" w:rsidRDefault="00FD2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Классификация перинатальных поражений нервной системы у новорожденных.</w:t>
      </w:r>
    </w:p>
    <w:p w:rsidR="0013519E" w:rsidRDefault="00FD2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Гипоксическое поражение центральной нервной системы, патогенез.</w:t>
      </w:r>
    </w:p>
    <w:p w:rsidR="0013519E" w:rsidRDefault="00FD2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Травматические повреждения нервной системы.</w:t>
      </w:r>
    </w:p>
    <w:p w:rsidR="0013519E" w:rsidRDefault="00FD2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Дисметаболические и токсико-метаболические нарушения функций ЦНС.</w:t>
      </w:r>
    </w:p>
    <w:p w:rsidR="0013519E" w:rsidRDefault="00FD2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Поражения ЦНС при инфекционных заболеваниях перинатального периода.</w:t>
      </w:r>
    </w:p>
    <w:p w:rsidR="0013519E" w:rsidRDefault="00FD2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Синдромы восстановительного периода последствий перинатального поражения ЦНС.</w:t>
      </w:r>
    </w:p>
    <w:p w:rsidR="0013519E" w:rsidRDefault="00FD2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7.Методы диагностики перинатальных  поражений ЦНС.</w:t>
      </w:r>
    </w:p>
    <w:p w:rsidR="0013519E" w:rsidRDefault="00FD2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Лечение перинатальных поражений ЦНС.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Темы для рефератов: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Родовая травма ЦНС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 Перивентрикулярная лейкомаляция, патогенез, клиника.</w:t>
      </w:r>
    </w:p>
    <w:p w:rsidR="0013519E" w:rsidRDefault="00FD2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Дисметаболические и токсико-метаболические нарушения функций ЦНС.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Типовые тестовые задания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(выбрать один вариант правильного ответа):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К пренатальному  периоду действия вредного фактора не относится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интранатальный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эмбриональный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ранний фетальный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4)поздний фетальный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Наиболее частой причиной симптоматических судорог у новорожденных  является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Инфекционные поражения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Гипоксически-ишемическое поражение ЦНС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Гипокальциемия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Гипогликемия</w:t>
      </w:r>
    </w:p>
    <w:p w:rsidR="0013519E" w:rsidRDefault="00FD24E8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Перивентрикулярные лейкомаляции наиболее характерны для поражения головного мозга у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1)доношенных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недоношенных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3)переношенных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4)детей любых групп</w:t>
      </w:r>
    </w:p>
    <w:p w:rsidR="0013519E" w:rsidRDefault="00FD24E8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 повреждениям шейного отдела позвоночника и спинного мозга при родовой травме  не относятся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1)паралич Эрба-Дюшенна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паралитическая косолапость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3)тотальный паралич Керера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4)паралич Дежерин-Клюмпке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При легкой степени ГИЭ синдром вегето-висцеральных дисфункций протекает с 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) Преобладанием симпатикотонии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Преобладанием парасимпатикотонии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 субсистемы подавлены</w:t>
      </w:r>
    </w:p>
    <w:p w:rsidR="0013519E" w:rsidRDefault="001351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Диагностика  внутричерепных кровоизлияний у недоношенных новорожденных  основана на данных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нейросонографии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Клинического осмотра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-графии черепа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4)Электроэнцефалографии</w:t>
      </w:r>
    </w:p>
    <w:p w:rsidR="0013519E" w:rsidRDefault="0013519E">
      <w:pPr>
        <w:pStyle w:val="a4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13519E" w:rsidRDefault="00FD24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степень ВЖК  недоношенных характеризуется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Кровь в  субэпендимальных зонах герминального матрикса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Наличие сгустка крови  в просвете расширенного бокового желудочка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Прорыв крови в  перивентрикулярное пространство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Увеличение сгустка крови в субэпендимальных зонах  более 10 мм  без расширения бокового желудочка или прорыв крови  в полость желудочка без его расширения.</w:t>
      </w:r>
    </w:p>
    <w:p w:rsidR="0013519E" w:rsidRDefault="001351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степень вентрикуломегалии у новорожденных  характеризуется  шириной тела бокового желудочка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 10 мм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от 21 до 30 мм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 20 мм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Более 30 мм</w:t>
      </w:r>
    </w:p>
    <w:p w:rsidR="0013519E" w:rsidRDefault="001351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Течение острой билирубиновой энцефалопатии имеет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 фазы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4 фазы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3) 3 фазы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5 фаз</w:t>
      </w:r>
    </w:p>
    <w:p w:rsidR="0013519E" w:rsidRDefault="0013519E">
      <w:pPr>
        <w:pStyle w:val="a4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13519E" w:rsidRDefault="00FD24E8">
      <w:pPr>
        <w:pStyle w:val="a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Промежуточная фаза  билирубиновой энцефалопатии развивается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Через неделю после появления начальных симптомов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Через 2-3 суток после появления начальных симптомов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Через 4-5 суток после появления начальных симптомов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Через 2 недели после появления начальных симптомов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Основными клиническими синдромами церебральной ишемии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степени являются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Возбуждение или угнетение ЦНС ( более 7 суток), судороги, внутричерепная гипертензия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Угнетение-кома, судороги,  прогрессирующая потеря  церебральной активности свыше 20 дней.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) Возбуждение или угнетение ЦНС (не более 5-7 суток)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Угнетение-кома, судороги,  прогрессирующая потеря  церебральной активности свыше 10 дней.</w:t>
      </w:r>
    </w:p>
    <w:p w:rsidR="0013519E" w:rsidRDefault="001351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Основными клиническими проявлениями  хронической билирубиновой энцефалопатии являются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Экстрапирамидные расстройства,  глазодвигательные нарушения,  поражение слухового анализатора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пирамидные расстройства,  глазодвигательные нарушения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Мозжечковые нарушения,  глазодвигательные нарушения,  поражение слухового анализатора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Мозжечковые нарушения,  поражение слухового анализатора</w:t>
      </w:r>
    </w:p>
    <w:p w:rsidR="0013519E" w:rsidRDefault="001351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13. Прирост окружности головы здорового доношенного ребенка  во вторую половину первого года жизни составляет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0,5 см  за месяц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2 см за месяц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1,5 см за месяц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1см  за месяц</w:t>
      </w:r>
    </w:p>
    <w:p w:rsidR="0013519E" w:rsidRDefault="00FD24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14.Доброкачественные несемейные неонатальные судороги возникают  в период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 7 по 14 день жизни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 7 по 10 день жизни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3) С 1 по 7 день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 12 по 14 день жизни</w:t>
      </w:r>
    </w:p>
    <w:p w:rsidR="0013519E" w:rsidRDefault="0013519E">
      <w:pPr>
        <w:pStyle w:val="a4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Типовые ситуационные задачи: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Задача1.</w:t>
      </w:r>
    </w:p>
    <w:p w:rsidR="0013519E" w:rsidRDefault="00FD24E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Ребенок рожден на 35 неделе беременности. При рождении с-м повышенной нервно-рефлекторной возбудимости, на НСГ - ВЖК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>ст.</w:t>
      </w:r>
    </w:p>
    <w:p w:rsidR="0013519E" w:rsidRDefault="00FD24E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Через 2 недели на осмотре у невролога функции черепно-мозговых нервов в пределах нормы, голова выросла на 2 см. Б.Р. спокоен. Тонус физиологичен. Тремор подбородка. Физиологические рефлексы вызываются. 1)Необходимо ли  в данном случае назначение НСГ?</w:t>
      </w:r>
    </w:p>
    <w:p w:rsidR="0013519E" w:rsidRDefault="00FD24E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2)Если да, то почему?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Задача2.</w:t>
      </w:r>
    </w:p>
    <w:p w:rsidR="0013519E" w:rsidRDefault="00FD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Мальчик, родился крупновесным 4200г., роды быстрые.  При осмотре правая ручка разогнута во всех суставах, ротирована внутрь, кисть согнута. Сухожильные рефлексы справа  не вызываются. Движения сохранены только в кисти и пальцах. </w:t>
      </w:r>
    </w:p>
    <w:p w:rsidR="0013519E" w:rsidRDefault="00FD24E8">
      <w:pPr>
        <w:pStyle w:val="a4"/>
        <w:numPr>
          <w:ilvl w:val="0"/>
          <w:numId w:val="39"/>
        </w:numPr>
        <w:spacing w:before="100" w:beforeAutospacing="1" w:after="100" w:afterAutospacing="1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Поставьте диагноз.</w:t>
      </w:r>
    </w:p>
    <w:p w:rsidR="0013519E" w:rsidRDefault="00FD24E8">
      <w:pPr>
        <w:pStyle w:val="a4"/>
        <w:numPr>
          <w:ilvl w:val="0"/>
          <w:numId w:val="39"/>
        </w:numPr>
        <w:spacing w:before="100" w:beforeAutospacing="1" w:after="100" w:afterAutospacing="1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Укажите причины, ведущие к развитию родовой травмы. 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13519E" w:rsidRDefault="0013519E">
      <w:pPr>
        <w:spacing w:before="100" w:beforeAutospacing="1" w:after="100" w:afterAutospacing="1"/>
        <w:ind w:left="360"/>
        <w:rPr>
          <w:rFonts w:ascii="Times New Roman" w:eastAsia="Calibri" w:hAnsi="Times New Roman"/>
          <w:i/>
          <w:sz w:val="28"/>
          <w:szCs w:val="28"/>
        </w:rPr>
      </w:pPr>
    </w:p>
    <w:p w:rsidR="0013519E" w:rsidRDefault="00FD24E8">
      <w:pPr>
        <w:spacing w:before="100" w:beforeAutospacing="1" w:after="100" w:afterAutospacing="1"/>
        <w:ind w:left="360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Задача 3.</w:t>
      </w:r>
    </w:p>
    <w:p w:rsidR="0013519E" w:rsidRDefault="00FD24E8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Мальчик, 6 мес. Жалобы на то, что ребенок не переворачивается.</w:t>
      </w:r>
    </w:p>
    <w:p w:rsidR="0013519E" w:rsidRDefault="00FD24E8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Родился в срок. Во время беременности  угроза прерывания в 28, 32 нед.</w:t>
      </w:r>
    </w:p>
    <w:p w:rsidR="0013519E" w:rsidRDefault="00FD24E8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Вес 2950г., рост 50 см. По Апгар 6/7 баллов.</w:t>
      </w:r>
    </w:p>
    <w:p w:rsidR="0013519E" w:rsidRDefault="00FD24E8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осмотре: ОГ 43 см. Б.Р. спокоен. Функции черепно-мозговых нервов не нарушены. Голову удерживает. Мышечная дистония  с преобладанием легкого гипертонуса в дистальных отделах рук и ног. Лежа на животе опора на предплечья, угол  80-90 градусов. При вертикализации - опора на передние отделы стоп. Не переворачивается. Сухожильные рефлексы с рук и ног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Calibri" w:hAnsi="Times New Roman" w:cs="Times New Roman"/>
          <w:sz w:val="28"/>
          <w:szCs w:val="28"/>
        </w:rPr>
        <w:t>=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Calibri" w:hAnsi="Times New Roman" w:cs="Times New Roman"/>
          <w:sz w:val="28"/>
          <w:szCs w:val="28"/>
        </w:rPr>
        <w:t>. Начало лепета.</w:t>
      </w:r>
    </w:p>
    <w:p w:rsidR="0013519E" w:rsidRDefault="00FD24E8">
      <w:pPr>
        <w:pStyle w:val="a5"/>
        <w:numPr>
          <w:ilvl w:val="0"/>
          <w:numId w:val="3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Поставьте диагноз.</w:t>
      </w:r>
    </w:p>
    <w:p w:rsidR="0013519E" w:rsidRDefault="00FD24E8">
      <w:pPr>
        <w:pStyle w:val="a5"/>
        <w:numPr>
          <w:ilvl w:val="0"/>
          <w:numId w:val="3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основание  каких данных можно сделать данное заключение.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Эталоны ответов на типовые ситуационные задачи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Задача 1.</w:t>
      </w:r>
    </w:p>
    <w:p w:rsidR="0013519E" w:rsidRDefault="00FD24E8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необходимо.</w:t>
      </w:r>
    </w:p>
    <w:p w:rsidR="0013519E" w:rsidRDefault="00FD24E8">
      <w:pPr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Часто следствием ВЖК является развитие </w:t>
      </w:r>
      <w:r>
        <w:rPr>
          <w:rFonts w:ascii="Times New Roman" w:hAnsi="Times New Roman"/>
          <w:bCs/>
          <w:sz w:val="28"/>
          <w:szCs w:val="28"/>
        </w:rPr>
        <w:t>гидроцефалии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может быть арезорбтивной на фоне вентрикулита, что приводит к нарушению всасывания спинномозговой жидкости, или обструктивной вследствие острой обструкции сильвиевого водопровода или межжелудочкового отверстия. Медленно прогрессирующая гидроцефалия может развиваться вследствие спаечного процесса в задней черепной ямке. Отдаленный прогноз зависит от степени недоношенности, наличия гидроцефалии, поражения корковых структур. Для диагностики гидроцефального синдрома одним из информативных методов  является  НСГ.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Задача 2.</w:t>
      </w:r>
    </w:p>
    <w:p w:rsidR="0013519E" w:rsidRDefault="00FD24E8">
      <w:pPr>
        <w:pStyle w:val="a4"/>
        <w:spacing w:before="100" w:beforeAutospacing="1" w:after="100" w:afterAutospacing="1"/>
        <w:ind w:firstLine="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1) Акушерский паралич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bCs/>
          <w:color w:val="000000"/>
          <w:sz w:val="27"/>
          <w:szCs w:val="27"/>
        </w:rPr>
        <w:t>Эрба-Дюшена. </w:t>
      </w:r>
    </w:p>
    <w:p w:rsidR="0013519E" w:rsidRDefault="00FD24E8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2)Чаще всего акушерские параличи наблюдаются в следующих случаях: </w:t>
      </w:r>
    </w:p>
    <w:p w:rsidR="0013519E" w:rsidRDefault="00FD24E8">
      <w:pPr>
        <w:pStyle w:val="a4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-роды крупным плодом;</w:t>
      </w:r>
    </w:p>
    <w:p w:rsidR="0013519E" w:rsidRDefault="00FD24E8">
      <w:pPr>
        <w:pStyle w:val="a4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клинически узкий таз; </w:t>
      </w:r>
    </w:p>
    <w:p w:rsidR="0013519E" w:rsidRDefault="00FD24E8">
      <w:pPr>
        <w:pStyle w:val="a4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-применение акушерских пособий;</w:t>
      </w:r>
    </w:p>
    <w:p w:rsidR="0013519E" w:rsidRDefault="00FD24E8">
      <w:pPr>
        <w:pStyle w:val="a4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-роды в ягодичном или ножном предлежании.</w:t>
      </w:r>
    </w:p>
    <w:p w:rsidR="0013519E" w:rsidRDefault="0013519E">
      <w:pPr>
        <w:pStyle w:val="a4"/>
        <w:spacing w:before="100" w:beforeAutospacing="1" w:after="100" w:afterAutospacing="1"/>
        <w:ind w:firstLine="0"/>
        <w:rPr>
          <w:rFonts w:ascii="Times New Roman" w:hAnsi="Times New Roman"/>
          <w:color w:val="000000"/>
          <w:sz w:val="27"/>
          <w:szCs w:val="27"/>
        </w:rPr>
      </w:pPr>
    </w:p>
    <w:p w:rsidR="0013519E" w:rsidRDefault="00FD24E8">
      <w:pPr>
        <w:pStyle w:val="a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Задача 3.</w:t>
      </w:r>
    </w:p>
    <w:p w:rsidR="0013519E" w:rsidRDefault="00FD24E8">
      <w:pPr>
        <w:pStyle w:val="a5"/>
        <w:ind w:left="10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1)Последствие перинатального поражения головного мозга, поздний восстановительный период. Синдром двигательных нарушений.</w:t>
      </w:r>
    </w:p>
    <w:p w:rsidR="0013519E" w:rsidRDefault="00FD24E8">
      <w:pPr>
        <w:pStyle w:val="a5"/>
        <w:ind w:left="10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У данного ребенка  отмечается легкое отставание (не более 3 мес.) моторного развития и нарушение мышечного тонуса в виде гипертонуса в дистальных отделах рук и ног. В норме в 6 мес. опора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на вытянутые ручки с раскрытыми кистями и при вертикализации опора на полные стопы.</w:t>
      </w:r>
    </w:p>
    <w:p w:rsidR="0013519E" w:rsidRDefault="0013519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19E" w:rsidRDefault="00FD24E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4.  Специфические расстройства речи в детском возрасте. Заикание.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Формы текущего контроляуспеваемости: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устный опрос, защита рефератов, тестирование,  решение ситуационных задач.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Вопросы для устного опроса: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Функция речи. Факторы риска  речевых расстройств.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Классификация  Л.О. Бадаляна по патогенетическому признаку.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Клинико-педагогическая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 (Волкова Л.С.); психолого-педагогическая классификация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МКБ 10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Диагностика речевых расстройств.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Формы заикания, клиническая характеристика и дифференциальная диагностика.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Течения заикания.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Лечение заикания.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Темы для рефератов:</w:t>
      </w:r>
    </w:p>
    <w:p w:rsidR="0013519E" w:rsidRDefault="00FD24E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Специфическое расстройство артикуляции</w:t>
      </w:r>
    </w:p>
    <w:p w:rsidR="0013519E" w:rsidRDefault="00FD24E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Неврозоподобное заикание, эпидемиология, патогенез, клиника.</w:t>
      </w:r>
    </w:p>
    <w:p w:rsidR="0013519E" w:rsidRDefault="00FD24E8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Диагностика речевых расстройств.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FD24E8">
      <w:pPr>
        <w:pStyle w:val="a5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Типовые тестовые задания</w:t>
      </w:r>
    </w:p>
    <w:p w:rsidR="0013519E" w:rsidRDefault="00FD24E8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(выбрать один вариант правильного ответа):</w:t>
      </w:r>
    </w:p>
    <w:p w:rsidR="0013519E" w:rsidRDefault="00FD24E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Интенсивное развитие речи, формирование словесных связей в процессе общения происходит: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12 месяцев до 4-х лет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u w:val="single"/>
        </w:rPr>
        <w:t>в возрасте от 18 месяцев до 5 лет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возрасте от 12 месяцев до 2-х лет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4)до 12 мес.</w:t>
      </w:r>
    </w:p>
    <w:p w:rsidR="0013519E" w:rsidRDefault="001351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 нарушению устной речи не относится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) дисграфия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2) дизартрия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дисфония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4)заикание</w:t>
      </w:r>
    </w:p>
    <w:p w:rsidR="0013519E" w:rsidRDefault="001351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>
        <w:rPr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Системное недоразвитие экспрессивной  речи центрального генеза носит название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) моторная алалия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афазия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сенсорная алалия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4)заикание</w:t>
      </w:r>
    </w:p>
    <w:p w:rsidR="0013519E" w:rsidRDefault="0013519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FD2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Судороги голосового аппарата возникают, как правило, в момент попытки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произнесения согласного звука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произнесения гласного звука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Вне зависимости от вида звуков</w:t>
      </w:r>
    </w:p>
    <w:p w:rsidR="0013519E" w:rsidRDefault="0013519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FD24E8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Общее недоразвитие речи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уровень  ставится, когда имеет место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) отсутствие общеупотребительной речи;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развернутая речь с элементами недоразвития во всей речевой системе.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3)начало общеупотребительной речи</w:t>
      </w:r>
    </w:p>
    <w:p w:rsidR="0013519E" w:rsidRDefault="00FD24E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нарушение плавности речи</w:t>
      </w:r>
    </w:p>
    <w:p w:rsidR="0013519E" w:rsidRDefault="0013519E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3519E" w:rsidRDefault="00FD2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Речевая патология у близких родственников чаще встречается при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Невротическом заикании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2)Неврозоподобном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Смешанном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4) При  неврозоподобном и смешанном заикании</w:t>
      </w:r>
    </w:p>
    <w:p w:rsidR="0013519E" w:rsidRDefault="0013519E">
      <w:pPr>
        <w:pStyle w:val="a5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3519E" w:rsidRDefault="00FD2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развития  экспрессивной  речи ребенка в 1 год характерно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) активный словарь  не менее 4- 5 слов;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словарь  около 1-2 слова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более 15 слов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20 слов</w:t>
      </w:r>
    </w:p>
    <w:p w:rsidR="0013519E" w:rsidRDefault="0013519E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3519E" w:rsidRDefault="00FD2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Активный словарь к  3 годам составляет не менее 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2000 слов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1000-1500 слов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500 слов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3000 слов</w:t>
      </w:r>
    </w:p>
    <w:p w:rsidR="0013519E" w:rsidRDefault="0013519E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3519E" w:rsidRDefault="00FD2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Тахилалия характерна для заикания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неврозоподобного и смешанного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невротического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только неврозоподобного</w:t>
      </w:r>
    </w:p>
    <w:p w:rsidR="0013519E" w:rsidRDefault="00FD24E8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4)только смешанного</w:t>
      </w:r>
    </w:p>
    <w:p w:rsidR="0013519E" w:rsidRDefault="001351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Усиленная фиксация на речи типична для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Неврозоподобного заикания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) Смешанного и невротического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Только мешанного</w:t>
      </w:r>
    </w:p>
    <w:p w:rsidR="0013519E" w:rsidRDefault="001351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Раздуваните крыльев носа во время речи (симптом  Фрешельса) характерно для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Неврозоподобного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Неврозоподобного и смешанного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3) Невротического заикания</w:t>
      </w:r>
    </w:p>
    <w:p w:rsidR="0013519E" w:rsidRDefault="00FD24E8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Смешанного</w:t>
      </w:r>
    </w:p>
    <w:p w:rsidR="0013519E" w:rsidRDefault="0013519E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3519E" w:rsidRDefault="00FD24E8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</w:t>
      </w:r>
      <w:r>
        <w:rPr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Неожиданная смена ситуации резко ухудшает речь при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Неврозоподобном заикании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При невротическом и смешанном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неврозоподобном и смешанном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смешанном</w:t>
      </w:r>
    </w:p>
    <w:p w:rsidR="0013519E" w:rsidRDefault="0013519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FD24E8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</w:t>
      </w:r>
      <w:r>
        <w:rPr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Преобладание органических изменений на ЭЭГ, нередко с повышенной судорожной готовностью характерно для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невротического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Смешанного и неврозоподобного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невротического и смешанного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только невротического</w:t>
      </w:r>
    </w:p>
    <w:p w:rsidR="0013519E" w:rsidRDefault="0013519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FD2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Рецидивирующий тип течения заикания – это  тип, при котором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>отмечаются периодические колебания  различной длительности то в сторону улучшения, то в сторону ухудшения речи, однако полного исчезновения заикания не наблюдается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наблюдается чередование периодов плавной речи с периодами заикания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color w:val="000000"/>
          <w:sz w:val="28"/>
          <w:szCs w:val="28"/>
        </w:rPr>
        <w:t>характеризуется тенденцией  заикания к ухудшению</w:t>
      </w:r>
    </w:p>
    <w:p w:rsidR="0013519E" w:rsidRDefault="0013519E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Типовые ситуационные задачи: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Задача1.</w:t>
      </w:r>
    </w:p>
    <w:p w:rsidR="0013519E" w:rsidRDefault="00FD24E8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Оля Т. 3,5 года.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Жалобы на заикание, которое появилось 2 месяца назад. Анамнестически не выявляется патологии внутриутробного развития и родов. Физическое и психомоторное развитие ребенка протекало в пределах нормы. Первые слова появились до 1 года. Развернутыми фразами стала говорить к двум годам. До настоящего времени предпочитает пользоваться левой рукой во время еды. Мать девочки по национальности татарка, отец — русский. Дома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общаются на русском языке. Два месяца назад в семью девочки приехал дедушка, который настоял на том, чтобы с девочкой начали говорить на татарском языке. Ребенок быстро запоминал новые слова и охотно использовал их в речевом общении с родственниками. Примерно через 1,5 месяца общения с использованием слов татарского языка мать заметила вначале редкие, а затем более частые судорожные запинки в речи ребенка. </w:t>
      </w:r>
    </w:p>
    <w:p w:rsidR="0013519E" w:rsidRDefault="00FD24E8">
      <w:pPr>
        <w:pStyle w:val="a3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1) Указать причины, способствующие заиканию.</w:t>
      </w:r>
    </w:p>
    <w:p w:rsidR="0013519E" w:rsidRDefault="00FD24E8">
      <w:pPr>
        <w:pStyle w:val="a3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2) Тактика ведения данного ребенка.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 2.</w:t>
      </w:r>
    </w:p>
    <w:p w:rsidR="0013519E" w:rsidRDefault="00FD24E8">
      <w:pPr>
        <w:pStyle w:val="a3"/>
        <w:ind w:firstLine="54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Таня, 4 года Жалобы матери при обращении: заикание, повышенная впечатлительность, снижение аппетита, ухудшение сна и усиление раздражительности после начала заикания. Анамнестические сведения: наследственность речевой патологией не отягощена. Беременность и роды протекали нормально. Период новорожденности — без патологии. До года девочка росла спокойной, ничем не болела. Отмечалось раннее моторное и речевое развитие: сидит с 4,5 мес., ходит с 9 мес., отдельные слова стала говорить к 11 мес., фразовая речь с 18 мес. Словарный запас пополнялся быстро, за короткий период времени стала употреблять в активной речи много слов, развернутые, грамматически оформленные фразы. В возрасте 2 г. 3 мес. заболела бронхитом в тяжелой форме и была стационирована в больницу, где много плакала, звала мать, отказывалась от пищи. Через 9 дней она была выписана из больницы домой, где родители сразу заметили в речи появление судорожных запинок. Девочка стала капризной, не засыпала одна, требовала ночью включить свет, плохо ела. Родители обратились за помощью к психоневрологу, который рекомендовал лекарства, снижающие возбудимость центральной нервной системы. Общее состояние улучшилось: девочка стала спокойнее, запинок в речи наблюдалось меньше. Заикание проявлялось главным образом в обстановке эмоциональной напряженности: при посещении поликлиники, разговоре с новыми лицами, ссорах между родителями и проч. Логопедические занятия начала посещать в 3 года Психическое состояние: девочка активна, легко вступает в контакт, с интересом относится к обследованию, подробно отвечает на вопросы и задает их сама. Речевое состояние: строение органов артикуляции правильное, движения в полном объеме. Все звуки, кроме “Р”, произносит правильно. Голос громкий. Темп речи ускоренный. Речевое дыхание напряженное, прерывистое. Заикание проявляется в виде легких запинок клонического типа главным образом в вопросно-ответной и спонтанной речи. Затруднено вступление в речь, по 2-3 раза повторяет начальный звук в слове. При эмоциональном возбуждении заикание значительно усиливается. В игре наедине с собой речь плавная, запинок не наблюдается. Интеллектуальное </w:t>
      </w:r>
      <w:r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развитие соответствует возрастной норме. Во время занятий активна, внимательна, усидчива. </w:t>
      </w:r>
    </w:p>
    <w:p w:rsidR="0013519E" w:rsidRDefault="00FD24E8">
      <w:pPr>
        <w:pStyle w:val="a3"/>
        <w:numPr>
          <w:ilvl w:val="0"/>
          <w:numId w:val="4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Указать форму заикания.</w:t>
      </w:r>
    </w:p>
    <w:p w:rsidR="0013519E" w:rsidRDefault="00FD24E8">
      <w:pPr>
        <w:pStyle w:val="a3"/>
        <w:numPr>
          <w:ilvl w:val="0"/>
          <w:numId w:val="40"/>
        </w:num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На основании  каких критериев можно поставить данный диагноз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13519E" w:rsidRDefault="0013519E">
      <w:pPr>
        <w:pStyle w:val="a5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 3.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 , 3 года. Поступил с жалобами на отсутствие фразовой речи. 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Отмечается  ХВГП у матери во время беременности. Роды преждевременные на 34 неделе. По Апгар 6/7 баллов. Первые слова сказал в 1 год 2 мес., в 2 года говорил  около 30 слов.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осмотре речевая активность снижена: словарный запас мал (около 100 слов), фразовой речи нет. Запас знаний и представлений об окружающем мал и бессистемен. Не может показать цвета, основных животных. Неусидчив.</w:t>
      </w:r>
    </w:p>
    <w:p w:rsidR="0013519E" w:rsidRDefault="00FD24E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диагноз</w:t>
      </w:r>
    </w:p>
    <w:p w:rsidR="0013519E" w:rsidRDefault="00FD24E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включает диагностика данной патологии.</w:t>
      </w:r>
    </w:p>
    <w:p w:rsidR="0013519E" w:rsidRDefault="0013519E">
      <w:pPr>
        <w:pStyle w:val="a3"/>
        <w:rPr>
          <w:rFonts w:ascii="Times New Roman" w:hAnsi="Times New Roman"/>
          <w:iCs/>
          <w:color w:val="000000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Эталоны ответов на типовые ситуационные задачи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Задача 1.</w:t>
      </w:r>
    </w:p>
    <w:p w:rsidR="0013519E" w:rsidRDefault="00FD24E8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1)Возможные причины: леворукость, раннее речевое развитие, полиглоссия. В данном случае основная причина - п</w:t>
      </w:r>
      <w:r>
        <w:rPr>
          <w:rFonts w:ascii="Times New Roman" w:hAnsi="Times New Roman"/>
          <w:color w:val="000000"/>
          <w:sz w:val="28"/>
          <w:szCs w:val="28"/>
        </w:rPr>
        <w:t>олиглоссия: одновременное овладение в раннем возрасте разными языками вызывает заикание обычно на каком-нибудь одном языке.</w:t>
      </w:r>
    </w:p>
    <w:p w:rsidR="0013519E" w:rsidRDefault="00FD24E8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2)Необходимо в данном возрасте использовать один язык. 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Задача 2.</w:t>
      </w:r>
    </w:p>
    <w:p w:rsidR="0013519E" w:rsidRDefault="00FD24E8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) Невротическая форма заикания.</w:t>
      </w:r>
    </w:p>
    <w:p w:rsidR="0013519E" w:rsidRDefault="00FD24E8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Критерии: неотягощенный перинатальный анамнез, наличие развернутой фразовой речи до появления нарушения, преимущественно психогенное начало речевой патологии, большая зависимость степени судорожных запинок от эмоционального состояния заикающегося и условий речевого общения, возможность плавной речи при определенных условиях (речь наедине с собой, в условиях эмоционального комфорта, при отвлечении активного внимания от процесса говорения и пр.).</w:t>
      </w:r>
    </w:p>
    <w:p w:rsidR="0013519E" w:rsidRDefault="00FD24E8">
      <w:pPr>
        <w:pStyle w:val="a5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Задача 3.</w:t>
      </w:r>
    </w:p>
    <w:p w:rsidR="0013519E" w:rsidRDefault="00FD24E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Задержка речевого развития, сочетающаяся с задержкой интеллектуального развития</w:t>
      </w:r>
    </w:p>
    <w:p w:rsidR="0013519E" w:rsidRDefault="00FD24E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Диагностика включает: осмотр врача-невролога,  логопедическое обследование,  патопсихологическое исследование,  электроэнцефалография; по показаниям: прием врача-сурдолога, прием врача-психиатра,  аудиография, МРТ головного  мозга.</w:t>
      </w:r>
    </w:p>
    <w:p w:rsidR="0013519E" w:rsidRDefault="0013519E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19E" w:rsidRDefault="0013519E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19E" w:rsidRDefault="0013519E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19E" w:rsidRDefault="00FD24E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5. </w:t>
      </w:r>
      <w:r>
        <w:rPr>
          <w:rFonts w:ascii="Times New Roman" w:hAnsi="Times New Roman" w:cs="Times New Roman"/>
          <w:color w:val="000000"/>
          <w:sz w:val="28"/>
          <w:szCs w:val="28"/>
        </w:rPr>
        <w:t>Синдром мышечной гипотонии у детей.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Формы текущего контроля успеваемости: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устный опрос, защита рефератов, тестирование,  решение ситуационных задач.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Вопросы для устного опроса: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1.Синдром мышечной гипотонии центрального  уровня.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Синдром мышечной гипотонии периферического  уровня.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Пробы на мышечную гипотонию.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Спинальные мышечные атрофии.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Врожденные структурные миопатии.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Врожденные мышечные дистрофии.</w:t>
      </w:r>
    </w:p>
    <w:p w:rsidR="0013519E" w:rsidRDefault="00FD24E8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Метаболические миопатии с младенческим дебютом</w:t>
      </w:r>
    </w:p>
    <w:p w:rsidR="0013519E" w:rsidRDefault="00FD24E8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8. Прогрессирующие мышечные дистрофии.</w:t>
      </w:r>
    </w:p>
    <w:p w:rsidR="0013519E" w:rsidRDefault="00FD24E8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9. Диагностика синдрома мышечной гипотонии у детей</w:t>
      </w:r>
    </w:p>
    <w:p w:rsidR="0013519E" w:rsidRDefault="00FD24E8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10. Лечение синдрома мышечной гипотонии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Темы для рефератов:</w:t>
      </w:r>
    </w:p>
    <w:p w:rsidR="0013519E" w:rsidRDefault="00FD24E8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Врожденные структурные миопатии.</w:t>
      </w:r>
    </w:p>
    <w:p w:rsidR="0013519E" w:rsidRDefault="00FD24E8">
      <w:pPr>
        <w:pStyle w:val="a5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Метаболические миопатии с младенческим дебютом</w:t>
      </w:r>
    </w:p>
    <w:p w:rsidR="0013519E" w:rsidRDefault="00FD24E8">
      <w:pPr>
        <w:pStyle w:val="a5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Спинальные мышечные атрофии.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13519E" w:rsidRDefault="00FD24E8">
      <w:pPr>
        <w:pStyle w:val="a5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Типовые тестовые задания</w:t>
      </w:r>
    </w:p>
    <w:p w:rsidR="0013519E" w:rsidRDefault="00FD24E8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(выбрать один вариант правильного ответа):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симптом из нижеприведенных исключает спинальный уровень мышечной гипотонии у ребенка 6 мес.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) выраженный асимметричный шейный тонический рефлекс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функции тазовых органов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проводниковые нарушения чувствительности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4)вялый парез в ногах и спастический в руках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Врожденные структурные миопатии  манифестируют в большинстве случаев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 первые месяцы жизни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3-м году жизни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10-20 лет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после 20 лет.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Креатинфосфокиназа (КФК) — фермент, участвующий в реакциях энергообразования и содержащийся в наибольшем количестве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) в сердечной и скелетной мускулатуре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мускулатуре кишечника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соединительной ткани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сердечной мышце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миатонии Томсена не характерно: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миатоническая реакция мышц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гипертрофия мышц шеи, ног, плечевого пояса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3) атрофии мышц лица, туловища, конечностей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отсутствие снижения интеллекта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5.Какой симптом из нижеприведенных исключает невральный уровень мышечной гипотонии у ребенка 11 мес.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дистальная атрофия;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гипорефлексия;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дистальное нарушение чувствительности;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атаксия;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5) наличие рефлекса Бабинского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6.Поражение эндокринной системы  наиболее часто встречается у больных с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миатоническими заболеваниями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прогрессирующими мышечными дистрофиями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спинальными амиотрофиями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структурными миопатиями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Х-сцепленным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миодистрофиям</w:t>
      </w:r>
      <w:r>
        <w:rPr>
          <w:rFonts w:ascii="Times New Roman" w:hAnsi="Times New Roman" w:cs="Times New Roman"/>
          <w:sz w:val="28"/>
          <w:szCs w:val="28"/>
        </w:rPr>
        <w:t xml:space="preserve"> 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тся:</w:t>
      </w:r>
    </w:p>
    <w:p w:rsidR="0013519E" w:rsidRDefault="00FD24E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1)Миодистрофия Беккера</w:t>
      </w:r>
    </w:p>
    <w:p w:rsidR="0013519E" w:rsidRDefault="00FD24E8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2)Миодистрофия Эрба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3)Миодистрофия Дюшенна</w:t>
      </w:r>
    </w:p>
    <w:p w:rsidR="0013519E" w:rsidRDefault="00FD24E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4)Миодистрофия Лейдена – Мебиуса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5)Миодистрофия Эмери-Дрейфуса</w:t>
      </w:r>
    </w:p>
    <w:p w:rsidR="0013519E" w:rsidRDefault="0013519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8.Наличие миодистрофии в клинической картине заболевания характерно для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структурных миопатий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спинальных амиотрофий</w:t>
      </w:r>
    </w:p>
    <w:p w:rsidR="0013519E" w:rsidRDefault="00FD24E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3)наследственных нейропатий</w:t>
      </w:r>
    </w:p>
    <w:p w:rsidR="0013519E" w:rsidRDefault="00FD24E8">
      <w:pPr>
        <w:pStyle w:val="a5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) </w:t>
      </w:r>
      <w:r>
        <w:rPr>
          <w:rFonts w:ascii="Times New Roman" w:hAnsi="Times New Roman" w:cs="Times New Roman"/>
          <w:sz w:val="28"/>
          <w:szCs w:val="28"/>
          <w:u w:val="single"/>
        </w:rPr>
        <w:t>прогрессирующих мышечных дистрофий</w:t>
      </w:r>
    </w:p>
    <w:p w:rsidR="0013519E" w:rsidRDefault="0013519E">
      <w:pPr>
        <w:pStyle w:val="a5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</w:p>
    <w:p w:rsidR="0013519E" w:rsidRDefault="00FD24E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.Поражение эндокринной системы часто встречается у больных с</w:t>
      </w:r>
    </w:p>
    <w:p w:rsidR="0013519E" w:rsidRDefault="00FD24E8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Миотоническими заболеваниями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 Прогрессирующими мышечными дистрофиями</w:t>
      </w:r>
    </w:p>
    <w:p w:rsidR="0013519E" w:rsidRDefault="00FD24E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Спинальными амиотрофиями</w:t>
      </w:r>
    </w:p>
    <w:p w:rsidR="0013519E" w:rsidRDefault="00FD24E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Наследственными нейропатиями</w:t>
      </w:r>
    </w:p>
    <w:p w:rsidR="0013519E" w:rsidRDefault="001351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ПМД  Эмери – Дрейфуса 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характерно:</w:t>
      </w:r>
    </w:p>
    <w:p w:rsidR="0013519E" w:rsidRDefault="00FD24E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 локализация мышечных атрофий преимущественно в трехглавой  и двуглавой мышцах плеча, мышцах тазового поя</w:t>
      </w:r>
      <w:r>
        <w:rPr>
          <w:rFonts w:ascii="Times New Roman" w:hAnsi="Times New Roman" w:cs="Times New Roman"/>
          <w:sz w:val="28"/>
          <w:szCs w:val="28"/>
        </w:rPr>
        <w:t>са, бедер и перонеальной группы</w:t>
      </w:r>
    </w:p>
    <w:p w:rsidR="0013519E" w:rsidRDefault="00FD24E8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) атрофии мышц лица, плечевого пояс</w:t>
      </w:r>
      <w:r>
        <w:rPr>
          <w:rFonts w:ascii="Times New Roman" w:hAnsi="Times New Roman" w:cs="Times New Roman"/>
          <w:sz w:val="28"/>
          <w:szCs w:val="28"/>
          <w:u w:val="single"/>
        </w:rPr>
        <w:t>а и передней группы мышц голени</w:t>
      </w:r>
    </w:p>
    <w:p w:rsidR="0013519E" w:rsidRDefault="00FD24E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 м</w:t>
      </w:r>
      <w:r>
        <w:rPr>
          <w:rFonts w:ascii="Times New Roman" w:hAnsi="Times New Roman" w:cs="Times New Roman"/>
          <w:sz w:val="28"/>
          <w:szCs w:val="28"/>
        </w:rPr>
        <w:t>едленно-прогрессирующее течение</w:t>
      </w:r>
    </w:p>
    <w:p w:rsidR="0013519E" w:rsidRDefault="00FD24E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 наличие сгибательных контрактур в локтевых суставах, ретракции пяточных  сухожилий, тугоподвижнос</w:t>
      </w:r>
      <w:r>
        <w:rPr>
          <w:rFonts w:ascii="Times New Roman" w:hAnsi="Times New Roman" w:cs="Times New Roman"/>
          <w:sz w:val="28"/>
          <w:szCs w:val="28"/>
        </w:rPr>
        <w:t>ти в шейном отделе позвоночника</w:t>
      </w:r>
    </w:p>
    <w:p w:rsidR="0013519E" w:rsidRDefault="0013519E">
      <w:pPr>
        <w:pStyle w:val="a5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11.Спинальная мышечная  атрофия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типа имеет начало в возрасте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6-18 мес.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 6 мес.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&gt;18 мес.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30-40 лет</w:t>
      </w:r>
    </w:p>
    <w:p w:rsidR="0013519E" w:rsidRDefault="0013519E">
      <w:pPr>
        <w:pStyle w:val="a5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Болезнь центрального стержня относится к группе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 структурных миопатий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прогрессирующих мышечных дистрофий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спинальных амиотрофий</w:t>
      </w:r>
    </w:p>
    <w:p w:rsidR="0013519E" w:rsidRDefault="00FD24E8">
      <w:pPr>
        <w:pStyle w:val="a5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миотоний</w:t>
      </w:r>
    </w:p>
    <w:p w:rsidR="0013519E" w:rsidRDefault="0013519E">
      <w:pPr>
        <w:pStyle w:val="a5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13.Черепно-лицевые дисморфии  характерны для больных с 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прогрессирующими мышечными дистрофиями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спинальными амиотрофиями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структурными миопатиями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4)наследственными нейропатиями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14.Первичные метаболические миопатии обусловлены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наследственным нарушением обмена</w:t>
      </w:r>
    </w:p>
    <w:p w:rsidR="0013519E" w:rsidRDefault="00FD24E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возникают вследствие соматических и эндокринных заболеваний, транзиторных метаболических расстройств.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>возникают вследствие интоксикации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</w:rPr>
        <w:t>возникают вследствие эндокринных заболеваний</w:t>
      </w:r>
    </w:p>
    <w:p w:rsidR="0013519E" w:rsidRDefault="0013519E">
      <w:pPr>
        <w:pStyle w:val="a5"/>
        <w:rPr>
          <w:rStyle w:val="ae"/>
          <w:rFonts w:ascii="Times New Roman" w:hAnsi="Times New Roman" w:cs="Times New Roman"/>
          <w:b w:val="0"/>
          <w:sz w:val="24"/>
          <w:szCs w:val="24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>15.К нейроэндокринным нарушениям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протекающим с гипотонией мышц, задержкой психомоторного развития на первом году жизни, относятся</w:t>
      </w:r>
    </w:p>
    <w:p w:rsidR="0013519E" w:rsidRDefault="00FD24E8">
      <w:pPr>
        <w:pStyle w:val="a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фенилкетонурия</w:t>
      </w:r>
    </w:p>
    <w:p w:rsidR="0013519E" w:rsidRDefault="00FD24E8">
      <w:pPr>
        <w:pStyle w:val="a5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гипотиреоз и синдром Лоуренса — Муна — Барде — Бидля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Метилмалоновая ацидопатия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Врожденная миотоническая дистрофия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16.Синдром мышечной гипотонии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характеризуется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1)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снижением спонтанной и произвольной двигательной активности  ребенка, снижение сопротивления пассивным движениям и увеличением их объема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двигательной активностью  и тонусом соответственно возрасту ребенка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проходящим повышение мышечного тонуса то в сгибателях, то в разгибателях</w:t>
      </w:r>
    </w:p>
    <w:p w:rsidR="0013519E" w:rsidRDefault="00FD24E8">
      <w:pPr>
        <w:pStyle w:val="a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увеличением сопротивления пассивным движениям, ограничением спонтанной и произвольной двигательной активности</w:t>
      </w:r>
    </w:p>
    <w:p w:rsidR="0013519E" w:rsidRDefault="0013519E">
      <w:pPr>
        <w:pStyle w:val="a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Типовые ситуационные задачи: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Задача 1.</w:t>
      </w:r>
    </w:p>
    <w:p w:rsidR="0013519E" w:rsidRDefault="00FD24E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больной М., с первых дней рождения отмечается выраженная гипотония, снижение двигательной активности,  арефлексия. Во время беременности мать девочки обращала внимание вялое шевеление плода.</w:t>
      </w:r>
    </w:p>
    <w:p w:rsidR="0013519E" w:rsidRDefault="00FD24E8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Указать предварительный клинический диагноз</w:t>
      </w:r>
    </w:p>
    <w:p w:rsidR="0013519E" w:rsidRDefault="00FD24E8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Синдром «вялый ребенок» является показанием к дифференциальной  диагностике   между  какими  заболеваниями?</w:t>
      </w:r>
    </w:p>
    <w:p w:rsidR="0013519E" w:rsidRDefault="00FD24E8">
      <w:pPr>
        <w:pStyle w:val="a5"/>
        <w:numPr>
          <w:ilvl w:val="0"/>
          <w:numId w:val="3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Лечение</w:t>
      </w:r>
    </w:p>
    <w:p w:rsidR="0013519E" w:rsidRDefault="0013519E">
      <w:pPr>
        <w:pStyle w:val="a5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Задача 2.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Больная С., 9 мес.,   поступила  с жалобами (со стороны родителей) на задержку моторного развития. С рождения отмечались выраженная мышечная слабость, сниженная двигательная активность. Сосание вялое. В возрасте 6 мес. перенесла пневмонию. По мере роста четко очерчивалась задержка моторного развития: плохо удерживала голову, не переворачивалась.</w:t>
      </w:r>
    </w:p>
    <w:p w:rsidR="0013519E" w:rsidRDefault="00FD24E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осмотре: Ребенок не сидит, не переворачивается. Определяется черепно-лицевая дисморфия (высокое готическое небо, удлиненное лицо, выступающий подбородок) и выраженная мышечная слабость. Спонтанная двигательная активность низкая. Девочка вялая, поза «лягушки». Мышцы диффузно гипотрофированы, дряблые. Выявляется диффузная мышечная гипотония. Лицо гипомимично. Сухожильные рефлексы: коленные и ахилловы отсутствуют, с 2-х главых и 3-х главых мышц снижены. Психоэмоциональное развитие-по возрасту.</w:t>
      </w:r>
    </w:p>
    <w:p w:rsidR="0013519E" w:rsidRDefault="00FD24E8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1)Указать предварительный клинический диагноз</w:t>
      </w:r>
    </w:p>
    <w:p w:rsidR="0013519E" w:rsidRDefault="00FD24E8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2)Какой метод обследования является наиболее информативным  в диагностике: а) структурных миопатий,</w:t>
      </w:r>
    </w:p>
    <w:p w:rsidR="0013519E" w:rsidRDefault="00FD24E8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спинальных амиотрофий.</w:t>
      </w:r>
    </w:p>
    <w:p w:rsidR="0013519E" w:rsidRDefault="0013519E">
      <w:pPr>
        <w:pStyle w:val="a5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Задача 3.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мальчика на 2-м году жизни выявлены мышечная слабость и атрофии мышц лица, лопаток, плеч, бедер. ЭМГ-ритм «частокола»,  фасцикуляции.  КФК-160 Е/л.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1)Поставьте диагноз.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2)Укажите уровень поражения.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Вопросы профилактики данной патологии.</w:t>
      </w:r>
    </w:p>
    <w:p w:rsidR="0013519E" w:rsidRDefault="0013519E">
      <w:pPr>
        <w:pStyle w:val="a5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Задача 4.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мальчика  8 мес. с двигательными нарушениями отмечается с рождения респираторный дистресс, снижение мышечного тонуса, арефлексия, синдром «валика», катаракта, гиперсомния. КФК 190 ЕД/л, глюкоза 9 ммоль/л. ЭКГ: Нарушение сердечного ритма и проводимости.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1)Поставьте предположительный диагноз.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основании каких симптомов был заподозрен данный диагноз?</w:t>
      </w:r>
    </w:p>
    <w:p w:rsidR="0013519E" w:rsidRDefault="0013519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Эталоны ответов на типовые ситуационные задачи</w:t>
      </w:r>
    </w:p>
    <w:p w:rsidR="0013519E" w:rsidRDefault="0013519E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Задача 1.</w:t>
      </w:r>
    </w:p>
    <w:p w:rsidR="0013519E" w:rsidRDefault="0013519E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:rsidR="0013519E" w:rsidRDefault="00FD24E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Спинальная амиотрофия 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типа.</w:t>
      </w:r>
    </w:p>
    <w:p w:rsidR="0013519E" w:rsidRDefault="00FD24E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Необходимо дифференцировать от перинатальной патологии,  врожденной  миотонической дистрофии, врожденной структурной  миопатии.</w:t>
      </w:r>
    </w:p>
    <w:p w:rsidR="0013519E" w:rsidRDefault="00FD24E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Спинальная амиотрофия является показанием для госпитализации при первичной диагностике, ухудшении состояния пациента с возникновением расстройств дыхания, необходимости проведения повторного курса лечения (2 раза в год). Пока эффективного лечения СМА не существует. Терапия направлена на стимуляцию проведения нервных импульсов, усиление периферического кровообращения и поддержание энергетического обмена в мышечной ткани. Применяют антихолинэстеразные фармпрепараты (сангвинарин, амбенония хлорид, неостигмин); средства, улучшающие энергетический метаболизм (коэнзим Q10, L-карнитин); витамины гр. В; препараты, симулирующие работу ЦНС (пирацетам, кислота гамма-аминомасляная).</w:t>
      </w:r>
    </w:p>
    <w:p w:rsidR="0013519E" w:rsidRDefault="00FD24E8">
      <w:pPr>
        <w:pStyle w:val="a5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Наряду с курсами медикаментозного лечения пациентам рекомендован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2" w:history="1"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массаж</w:t>
        </w:r>
      </w:hyperlink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и физиотерапевтические процедуры. Развитие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3" w:history="1"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контрактур суставов</w:t>
        </w:r>
      </w:hyperlink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и деформаций скелета является показанием для консультации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4" w:history="1">
        <w:r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ортопеда</w:t>
        </w:r>
      </w:hyperlink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 решением вопроса об использовании специальных адаптивных ортопедических конструкций.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13519E" w:rsidRDefault="00FD24E8">
      <w:pPr>
        <w:pStyle w:val="a5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Задача 2.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1)Структурная миопатия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2)В диагностике структурных миопатий наиболее информативна биопсия мышц, спинальных амиотрофий - исследование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SMN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гена.</w:t>
      </w:r>
    </w:p>
    <w:p w:rsidR="0013519E" w:rsidRDefault="0013519E">
      <w:pPr>
        <w:pStyle w:val="a5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Задача 3.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1)Скапулоперониальная спинальная мышечная атрофия.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Мотонейроны передних рогов спинного мозга.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России возможно проведение прямой и косвенной ДНК-диагностики, что  резко снижает риск повторного рождения больного ребенка в семье.</w:t>
      </w:r>
    </w:p>
    <w:p w:rsidR="0013519E" w:rsidRDefault="0013519E">
      <w:pPr>
        <w:pStyle w:val="a5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Задача 4.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Врожденная ми</w:t>
      </w:r>
      <w:r>
        <w:rPr>
          <w:rFonts w:ascii="Times New Roman" w:hAnsi="Times New Roman" w:cs="Times New Roman"/>
          <w:sz w:val="28"/>
          <w:szCs w:val="28"/>
        </w:rPr>
        <w:t>отоническая дистрофия Штейнерта</w:t>
      </w:r>
    </w:p>
    <w:p w:rsidR="0013519E" w:rsidRDefault="00FD24E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При миотонической дистрофии имеет место сочетание миотонического и миопатического симптомокомплексов в сочетании с эндокринными нарушениями и патологией сердечно-сосудистой системы. 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FD24E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13519E">
        <w:tc>
          <w:tcPr>
            <w:tcW w:w="3256" w:type="dxa"/>
          </w:tcPr>
          <w:p w:rsidR="0013519E" w:rsidRDefault="00FD24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13519E" w:rsidRDefault="00FD24E8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13519E">
        <w:tc>
          <w:tcPr>
            <w:tcW w:w="3256" w:type="dxa"/>
            <w:vMerge w:val="restart"/>
          </w:tcPr>
          <w:p w:rsidR="0013519E" w:rsidRDefault="00FD24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устный опрос</w:t>
            </w:r>
          </w:p>
          <w:p w:rsidR="0013519E" w:rsidRDefault="001351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3519E" w:rsidRDefault="001351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3519E" w:rsidRDefault="001351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3519E" w:rsidRDefault="001351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3519E" w:rsidRDefault="00FD24E8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13519E">
        <w:tc>
          <w:tcPr>
            <w:tcW w:w="3256" w:type="dxa"/>
            <w:vMerge/>
          </w:tcPr>
          <w:p w:rsidR="0013519E" w:rsidRDefault="001351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13519E" w:rsidRDefault="00FD24E8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13519E">
        <w:tc>
          <w:tcPr>
            <w:tcW w:w="3256" w:type="dxa"/>
            <w:vMerge/>
          </w:tcPr>
          <w:p w:rsidR="0013519E" w:rsidRDefault="001351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3519E" w:rsidRDefault="00FD24E8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13519E">
        <w:tc>
          <w:tcPr>
            <w:tcW w:w="3256" w:type="dxa"/>
            <w:vMerge/>
          </w:tcPr>
          <w:p w:rsidR="0013519E" w:rsidRDefault="001351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3519E" w:rsidRDefault="00FD24E8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13519E">
        <w:tc>
          <w:tcPr>
            <w:tcW w:w="3256" w:type="dxa"/>
            <w:vMerge w:val="restart"/>
          </w:tcPr>
          <w:p w:rsidR="0013519E" w:rsidRDefault="00FD24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13519E" w:rsidRDefault="00FD24E8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13519E">
        <w:tc>
          <w:tcPr>
            <w:tcW w:w="3256" w:type="dxa"/>
            <w:vMerge/>
          </w:tcPr>
          <w:p w:rsidR="0013519E" w:rsidRDefault="001351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3519E" w:rsidRDefault="00FD24E8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13519E">
        <w:tc>
          <w:tcPr>
            <w:tcW w:w="3256" w:type="dxa"/>
            <w:vMerge/>
          </w:tcPr>
          <w:p w:rsidR="0013519E" w:rsidRDefault="001351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3519E" w:rsidRDefault="00FD24E8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13519E">
        <w:tc>
          <w:tcPr>
            <w:tcW w:w="3256" w:type="dxa"/>
            <w:vMerge/>
          </w:tcPr>
          <w:p w:rsidR="0013519E" w:rsidRDefault="001351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3519E" w:rsidRDefault="00FD24E8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13519E">
        <w:tc>
          <w:tcPr>
            <w:tcW w:w="3256" w:type="dxa"/>
            <w:vMerge w:val="restart"/>
          </w:tcPr>
          <w:p w:rsidR="0013519E" w:rsidRDefault="00FD24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13519E" w:rsidRDefault="00FD24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</w:t>
            </w:r>
          </w:p>
          <w:p w:rsidR="0013519E" w:rsidRDefault="001351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3519E" w:rsidRDefault="00FD24E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13519E">
        <w:tc>
          <w:tcPr>
            <w:tcW w:w="3256" w:type="dxa"/>
            <w:vMerge/>
          </w:tcPr>
          <w:p w:rsidR="0013519E" w:rsidRDefault="001351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3519E" w:rsidRDefault="00FD24E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13519E">
        <w:tc>
          <w:tcPr>
            <w:tcW w:w="3256" w:type="dxa"/>
            <w:vMerge/>
          </w:tcPr>
          <w:p w:rsidR="0013519E" w:rsidRDefault="001351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3519E" w:rsidRDefault="00FD24E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13519E">
        <w:tc>
          <w:tcPr>
            <w:tcW w:w="3256" w:type="dxa"/>
            <w:vMerge/>
          </w:tcPr>
          <w:p w:rsidR="0013519E" w:rsidRDefault="001351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3519E" w:rsidRDefault="00FD24E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т.ч. лекционным материалом), без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13519E">
        <w:tc>
          <w:tcPr>
            <w:tcW w:w="3256" w:type="dxa"/>
            <w:vMerge w:val="restart"/>
          </w:tcPr>
          <w:p w:rsidR="0013519E" w:rsidRDefault="00FD24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защита реферата</w:t>
            </w:r>
          </w:p>
          <w:p w:rsidR="0013519E" w:rsidRDefault="001351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3519E" w:rsidRDefault="00FD24E8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13519E">
        <w:tc>
          <w:tcPr>
            <w:tcW w:w="3256" w:type="dxa"/>
            <w:vMerge/>
          </w:tcPr>
          <w:p w:rsidR="0013519E" w:rsidRDefault="001351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3519E" w:rsidRDefault="00FD24E8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13519E">
        <w:tc>
          <w:tcPr>
            <w:tcW w:w="3256" w:type="dxa"/>
            <w:vMerge/>
          </w:tcPr>
          <w:p w:rsidR="0013519E" w:rsidRDefault="001351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3519E" w:rsidRDefault="00FD24E8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13519E">
        <w:tc>
          <w:tcPr>
            <w:tcW w:w="3256" w:type="dxa"/>
            <w:vMerge/>
          </w:tcPr>
          <w:p w:rsidR="0013519E" w:rsidRDefault="001351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3519E" w:rsidRDefault="00FD24E8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13519E" w:rsidRDefault="00FD24E8">
      <w:pPr>
        <w:ind w:left="36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:rsidR="0013519E" w:rsidRDefault="00FD24E8">
      <w:pPr>
        <w:widowControl w:val="0"/>
        <w:tabs>
          <w:tab w:val="left" w:pos="1935"/>
        </w:tabs>
        <w:autoSpaceDE w:val="0"/>
        <w:autoSpaceDN w:val="0"/>
        <w:adjustRightInd w:val="0"/>
        <w:ind w:left="720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13519E" w:rsidRDefault="00FD24E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Промежуточная аттестация по дисциплине «Неврология» проводится в форме недифференцированного зачета по зачетным билетам в устной форме. </w:t>
      </w:r>
    </w:p>
    <w:p w:rsidR="0013519E" w:rsidRDefault="0013519E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19E" w:rsidRDefault="00FD24E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13519E" w:rsidRDefault="0013519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FD24E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Итоговая оценка («зачтено», «не зачтено») по результатам промежуточной аттестации складывается из результатов оценки устного опроса и выполнения практических заданий по решению ситуационных задач:</w:t>
      </w:r>
    </w:p>
    <w:p w:rsidR="0013519E" w:rsidRDefault="00FD24E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«ЗАЧТЕНО» - выставляется при положительной оценке («отлично», «хорошо», «удовлетворительно») по итогам устного опроса и решению ситуационных задач.</w:t>
      </w:r>
    </w:p>
    <w:p w:rsidR="0013519E" w:rsidRDefault="00FD24E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«НЕ ЗАЧТЕНО» - выставляется при отрицательной («неудовлетворительно») оценке по итогам устного опроса и/или по решению ситуационных задач.</w:t>
      </w:r>
    </w:p>
    <w:p w:rsidR="0013519E" w:rsidRDefault="0013519E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13519E">
        <w:tc>
          <w:tcPr>
            <w:tcW w:w="3256" w:type="dxa"/>
          </w:tcPr>
          <w:p w:rsidR="0013519E" w:rsidRDefault="00FD24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13519E" w:rsidRDefault="00FD24E8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13519E">
        <w:tc>
          <w:tcPr>
            <w:tcW w:w="3256" w:type="dxa"/>
            <w:vMerge w:val="restart"/>
          </w:tcPr>
          <w:p w:rsidR="0013519E" w:rsidRDefault="00FD24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устный опрос</w:t>
            </w:r>
          </w:p>
          <w:p w:rsidR="0013519E" w:rsidRDefault="001351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3519E" w:rsidRDefault="001351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3519E" w:rsidRDefault="001351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3519E" w:rsidRDefault="001351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3519E" w:rsidRDefault="00FD24E8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13519E">
        <w:tc>
          <w:tcPr>
            <w:tcW w:w="3256" w:type="dxa"/>
            <w:vMerge/>
          </w:tcPr>
          <w:p w:rsidR="0013519E" w:rsidRDefault="001351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13519E" w:rsidRDefault="00FD24E8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13519E">
        <w:tc>
          <w:tcPr>
            <w:tcW w:w="3256" w:type="dxa"/>
            <w:vMerge/>
          </w:tcPr>
          <w:p w:rsidR="0013519E" w:rsidRDefault="001351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3519E" w:rsidRDefault="00FD24E8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13519E">
        <w:tc>
          <w:tcPr>
            <w:tcW w:w="3256" w:type="dxa"/>
            <w:vMerge/>
          </w:tcPr>
          <w:p w:rsidR="0013519E" w:rsidRDefault="001351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3519E" w:rsidRDefault="00FD24E8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13519E">
        <w:tc>
          <w:tcPr>
            <w:tcW w:w="3256" w:type="dxa"/>
            <w:vMerge w:val="restart"/>
          </w:tcPr>
          <w:p w:rsidR="0013519E" w:rsidRDefault="00FD24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13519E" w:rsidRDefault="00FD24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</w:t>
            </w:r>
          </w:p>
          <w:p w:rsidR="0013519E" w:rsidRDefault="001351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3519E" w:rsidRDefault="00FD24E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13519E">
        <w:tc>
          <w:tcPr>
            <w:tcW w:w="3256" w:type="dxa"/>
            <w:vMerge/>
          </w:tcPr>
          <w:p w:rsidR="0013519E" w:rsidRDefault="001351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3519E" w:rsidRDefault="00FD24E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13519E">
        <w:tc>
          <w:tcPr>
            <w:tcW w:w="3256" w:type="dxa"/>
            <w:vMerge/>
          </w:tcPr>
          <w:p w:rsidR="0013519E" w:rsidRDefault="001351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3519E" w:rsidRDefault="00FD24E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13519E">
        <w:tc>
          <w:tcPr>
            <w:tcW w:w="3256" w:type="dxa"/>
            <w:vMerge/>
          </w:tcPr>
          <w:p w:rsidR="0013519E" w:rsidRDefault="001351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3519E" w:rsidRDefault="00FD24E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13519E" w:rsidRDefault="0013519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19E" w:rsidRDefault="0013519E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3519E" w:rsidRDefault="00FD24E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13519E" w:rsidRDefault="00FD24E8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)Периоды детского возраста.</w:t>
      </w:r>
    </w:p>
    <w:p w:rsidR="0013519E" w:rsidRDefault="00FD24E8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Морфологические аспекты онтогенеза нервной системы. </w:t>
      </w:r>
    </w:p>
    <w:p w:rsidR="0013519E" w:rsidRDefault="00FD24E8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3)Биомеханика двигательного развития ребенка первого года жизни.</w:t>
      </w:r>
    </w:p>
    <w:p w:rsidR="0013519E" w:rsidRDefault="00FD24E8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4)Нейрохимические аспекты онтогенеза нервной системы. </w:t>
      </w:r>
    </w:p>
    <w:p w:rsidR="0013519E" w:rsidRDefault="00FD24E8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5)Развитие чувствительности.</w:t>
      </w:r>
    </w:p>
    <w:p w:rsidR="0013519E" w:rsidRDefault="00FD24E8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6)Концепция возрастных кризов.</w:t>
      </w:r>
    </w:p>
    <w:p w:rsidR="0013519E" w:rsidRDefault="00FD24E8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7)Оценка неврологического статуса ребенка первого года жизни. Оценочные шкалы. Шкала Гриффитс. </w:t>
      </w:r>
    </w:p>
    <w:p w:rsidR="0013519E" w:rsidRDefault="00FD24E8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8)Моторное и психоречевое развитие  3-х летнего ребенка.</w:t>
      </w:r>
    </w:p>
    <w:p w:rsidR="0013519E" w:rsidRDefault="00FD24E8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9)Моторное и психоречевое развитие  5 летнего ребенка.</w:t>
      </w:r>
    </w:p>
    <w:p w:rsidR="0013519E" w:rsidRDefault="00FD24E8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10)Моторное и психоречевое развитие  годовалого ребенка.</w:t>
      </w:r>
    </w:p>
    <w:p w:rsidR="0013519E" w:rsidRDefault="00FD24E8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11)Моторное и психоречевое развитие  7 летнего ребенка.</w:t>
      </w:r>
    </w:p>
    <w:p w:rsidR="0013519E" w:rsidRDefault="00FD24E8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Распространенность и причины возникновения врожденных пороков ЦНС.</w:t>
      </w:r>
    </w:p>
    <w:p w:rsidR="0013519E" w:rsidRDefault="00FD24E8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13)Врожденные пороки развития конечного мозга.</w:t>
      </w:r>
    </w:p>
    <w:p w:rsidR="0013519E" w:rsidRDefault="00FD24E8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14)Вопросы клиники и диагностики  пороков развития мозжечка.</w:t>
      </w:r>
    </w:p>
    <w:p w:rsidR="0013519E" w:rsidRDefault="00FD24E8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15)Вопросы киники и диагностики пороков развития спинного мозга.</w:t>
      </w:r>
    </w:p>
    <w:p w:rsidR="0013519E" w:rsidRDefault="00FD24E8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16)Пороки развития обонятельного анализатора.</w:t>
      </w:r>
    </w:p>
    <w:p w:rsidR="0013519E" w:rsidRDefault="00FD24E8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17)Факторы риска развития ДЦП</w:t>
      </w:r>
    </w:p>
    <w:p w:rsidR="0013519E" w:rsidRDefault="00FD24E8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18)История изучения ДЦП</w:t>
      </w:r>
    </w:p>
    <w:p w:rsidR="0013519E" w:rsidRDefault="00FD24E8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19)Классификация детского церебрального паралича.</w:t>
      </w:r>
    </w:p>
    <w:p w:rsidR="0013519E" w:rsidRDefault="00FD24E8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20)Характеристика форм  ДЦП.</w:t>
      </w:r>
    </w:p>
    <w:p w:rsidR="0013519E" w:rsidRDefault="00FD24E8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21)Диагностика  ДЦП.</w:t>
      </w:r>
    </w:p>
    <w:p w:rsidR="0013519E" w:rsidRDefault="00FD24E8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22) Лечение и прогноз ДЦП.</w:t>
      </w:r>
    </w:p>
    <w:p w:rsidR="0013519E" w:rsidRDefault="00FD24E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23)Классификация перинатальных поражений нервной системы у новорожденных.</w:t>
      </w:r>
    </w:p>
    <w:p w:rsidR="0013519E" w:rsidRDefault="00FD24E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24) Гипоксическое поражение центральной нервной системы, патогенез.</w:t>
      </w:r>
    </w:p>
    <w:p w:rsidR="0013519E" w:rsidRDefault="00FD24E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25)Травматические повреждения нервной системы.</w:t>
      </w:r>
    </w:p>
    <w:p w:rsidR="0013519E" w:rsidRDefault="00FD24E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26)Дисметаболические и токсико-метаболические нарушения функций ЦНС.</w:t>
      </w:r>
    </w:p>
    <w:p w:rsidR="0013519E" w:rsidRDefault="00FD24E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27) Поражения ЦНС при инфекционных заболеваниях перинатального периода.</w:t>
      </w:r>
    </w:p>
    <w:p w:rsidR="0013519E" w:rsidRDefault="00FD24E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28)Синдромы восстановительного периода последствий перинатального поражения ЦНС.</w:t>
      </w:r>
    </w:p>
    <w:p w:rsidR="0013519E" w:rsidRDefault="00FD24E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29)Методы диагностики перинатальных  поражений ЦНС.</w:t>
      </w:r>
    </w:p>
    <w:p w:rsidR="0013519E" w:rsidRDefault="00FD24E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30) Лечение перинатальных поражений ЦНС.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31)Функция речи. Факторы риска  речевых расстройств.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32) Классификация  Л.О. Бадаляна по патогенетическому признаку.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33)Клинико-педагогическая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 (Волкова Л.С.); психолого-педагогическая классификация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34) МКБ 10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35) Диагностика речевых расстройств.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36)Формы заикания, клиническая характеристика и дифференциальная диагностика.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37)Течения заикания.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38) Лечение заикания.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   39)Синдром мышечной гипотонии центрального  уровня.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40) Синдром мышечной гипотонии периферического  уровня.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41) Пробы на мышечную гипотонию.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42) Спинальные мышечные атрофии.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43) Врожденные структурные миопатии.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44) Врожденные мышечные дистрофии.</w:t>
      </w:r>
    </w:p>
    <w:p w:rsidR="0013519E" w:rsidRDefault="00FD24E8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45) Метаболические миопатии с младенческим дебютом</w:t>
      </w:r>
    </w:p>
    <w:p w:rsidR="0013519E" w:rsidRDefault="00FD24E8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46) Прогрессирующие мышечные дистрофии.</w:t>
      </w:r>
    </w:p>
    <w:p w:rsidR="0013519E" w:rsidRDefault="00FD24E8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47) Диагностика синдрома мышечной гипотонии у детей</w:t>
      </w:r>
    </w:p>
    <w:p w:rsidR="0013519E" w:rsidRDefault="00FD24E8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48) Лечение синдрома мышечной гипотонии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3519E" w:rsidRDefault="0013519E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13519E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13519E">
      <w:pPr>
        <w:pStyle w:val="a5"/>
        <w:tabs>
          <w:tab w:val="left" w:pos="0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13519E">
      <w:pPr>
        <w:tabs>
          <w:tab w:val="left" w:pos="0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13519E" w:rsidRDefault="0013519E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3519E" w:rsidRDefault="0013519E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3519E" w:rsidRDefault="00FD24E8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Типовые ситуационные задачи для проверки</w:t>
      </w:r>
    </w:p>
    <w:p w:rsidR="0013519E" w:rsidRDefault="00FD24E8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сформированных умений и навыков:</w:t>
      </w:r>
    </w:p>
    <w:p w:rsidR="0013519E" w:rsidRDefault="0013519E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Задача 1</w:t>
      </w:r>
      <w:r>
        <w:rPr>
          <w:rFonts w:ascii="Times New Roman" w:hAnsi="Times New Roman" w:cs="Times New Roman"/>
          <w:sz w:val="28"/>
          <w:szCs w:val="28"/>
        </w:rPr>
        <w:t>. Больная 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4 года, поступила с жалобами  на задержку моторного развития: самостоятельно не ходит, плохо сидит; отсутствие самостоятельности при выполнении определенных бытовых навыков: самостоятельно не ест ложкой, не одевается.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анамнеза известно: ребенок от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беременности, протекавшей на фоне угрозы прерывания, ХФПН, ГДН-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ст. Роды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преждевременные быстрые в 28-29 недель беременности, дискоординация родовой деятельности, смешанное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ягодичное предлежание  (пособие по Цовьянову), запрокидывание правой руки (пособие по Марисо-Левре), абсолютная короткость пуповины (40 см). рождена по шкале Апгар 4/5 баллов, масса при рождении 1310 г, длина – 41 см, окр.гол.- 27см, окр.гр. – 24см. Состояние при рождении очень тяжелое за счет ДН, глубокой незрелости, неврологической симптоматики. Через 15 минут переведена в ДРО, проведено лечение: ИВЛ (105 часов). 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состояние удовлетворительное. Речь дизартричная, односложная.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неврологическом статусе:</w:t>
      </w:r>
      <w:r>
        <w:rPr>
          <w:rFonts w:ascii="Times New Roman" w:hAnsi="Times New Roman" w:cs="Times New Roman"/>
          <w:sz w:val="28"/>
          <w:szCs w:val="28"/>
        </w:rPr>
        <w:t xml:space="preserve"> голова округлой формы, ОГ=50см. Отмечается легкая асимметрия носогубных складок, чуть опущен левый угол рта. Флексорный гипертонус в верхних конечностях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модифицированной шкале Ашфорта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- 1+ балл,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u w:val="single"/>
        </w:rPr>
        <w:t>- 1 балл.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Гипертонус в заднемедиальной группе мышц бедер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- 1+ балл,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u w:val="single"/>
        </w:rPr>
        <w:t>- 2 балла.</w:t>
      </w:r>
      <w:r>
        <w:rPr>
          <w:rFonts w:ascii="Times New Roman" w:hAnsi="Times New Roman" w:cs="Times New Roman"/>
          <w:sz w:val="28"/>
          <w:szCs w:val="28"/>
        </w:rPr>
        <w:t xml:space="preserve"> Гипертонус в задней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группе мышц голеней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- 2 балла,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u w:val="single"/>
        </w:rPr>
        <w:t>-3 балла.</w:t>
      </w:r>
      <w:r>
        <w:rPr>
          <w:rFonts w:ascii="Times New Roman" w:hAnsi="Times New Roman" w:cs="Times New Roman"/>
          <w:sz w:val="28"/>
          <w:szCs w:val="28"/>
        </w:rPr>
        <w:t xml:space="preserve"> Объем активных и пассивных движений ограничен с акцентом на ноги. Ходит у опоры, опора на передние отделы стоп, ползает не реципрокно, сидит с согнутыми и ротированными внутрь бедрами и коленями. Сухожильные рефлексы с рук и ног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 Рефлекс Бабинского с 2-х сторон положительный. Навыки опрятности не сформированы.</w:t>
      </w:r>
    </w:p>
    <w:p w:rsidR="0013519E" w:rsidRDefault="00FD24E8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Поставьте диагноз.</w:t>
      </w:r>
    </w:p>
    <w:p w:rsidR="0013519E" w:rsidRDefault="00FD24E8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уровень развития моторики.</w:t>
      </w:r>
    </w:p>
    <w:p w:rsidR="0013519E" w:rsidRDefault="00FD24E8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Назначьте лечение.</w:t>
      </w:r>
    </w:p>
    <w:p w:rsidR="0013519E" w:rsidRDefault="0013519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Задача 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Больной Б., 7 лет,  поступил с жалобами на мышечную слабость в руках и ногах, отсутствие самостоятельной ходьбы.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анамнеза известно,  что ребенок от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беременности, 2-х срочных родов. Беременность протекала на фоне отёков, ХВГП. Масса при рождении – 3470г, длина тела – 51см. Оценка по шкале Апгар – 8 б. Диагноз при рождении: Риск ГБН по АВО-системе. На 1-м году жизни развивался соответственно возрасту. В 1 год 4 мес. появились жалобы на нарушение походки, плохое вставание из положения сидя и лёжа.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Лаборатория ДНК-диагностики ГУ Медико-генетического научного центра РАМН. Заключение: Проведён поиск делеции 7-8 экзонов гена </w:t>
      </w:r>
      <w:r>
        <w:rPr>
          <w:rFonts w:ascii="Times New Roman" w:hAnsi="Times New Roman" w:cs="Times New Roman"/>
          <w:sz w:val="28"/>
          <w:szCs w:val="28"/>
          <w:lang w:val="en-US"/>
        </w:rPr>
        <w:t>SMN</w:t>
      </w:r>
      <w:r>
        <w:rPr>
          <w:rFonts w:ascii="Times New Roman" w:hAnsi="Times New Roman" w:cs="Times New Roman"/>
          <w:sz w:val="28"/>
          <w:szCs w:val="28"/>
        </w:rPr>
        <w:t xml:space="preserve"> в гомозиготном состоянии. Диагноз </w:t>
      </w:r>
      <w:r>
        <w:rPr>
          <w:rFonts w:ascii="Times New Roman" w:hAnsi="Times New Roman" w:cs="Times New Roman"/>
          <w:sz w:val="28"/>
          <w:szCs w:val="28"/>
          <w:lang w:val="en-US"/>
        </w:rPr>
        <w:t>SMA</w:t>
      </w:r>
      <w:r>
        <w:rPr>
          <w:rFonts w:ascii="Times New Roman" w:hAnsi="Times New Roman" w:cs="Times New Roman"/>
          <w:sz w:val="28"/>
          <w:szCs w:val="28"/>
        </w:rPr>
        <w:t xml:space="preserve"> молекулярно-генетическими методами подтверждён. ЭМГ. Заключение: Электрофизиологическая характеристика электрической активности исследуемых мышц с рук и ног свидетельствует о диффузном поражении рук и ног с большей заинтересованностью справа в виде синхронных фасцикуляций на фоне редуцированной ЭМГ со снижением амплитуды. 2 тип ЭМГ. Данные изменения характерны для поражения передних рогов спинного мозга, в сочетании с первично-мышечным компонентом. 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состояние удовлетворительное.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неврологическом статусе: ОГ 54 см  Глазные щели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, фотореакции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. Глазодвижение в полном объеме. Лицо симметрично, язык по средней линии. Диффузная мышечная гипотония. </w:t>
      </w:r>
      <w:r>
        <w:rPr>
          <w:rFonts w:ascii="Times New Roman" w:hAnsi="Times New Roman" w:cs="Times New Roman"/>
          <w:sz w:val="28"/>
          <w:szCs w:val="28"/>
          <w:u w:val="single"/>
        </w:rPr>
        <w:t>Мышечная сила в руках:</w:t>
      </w:r>
      <w:r>
        <w:rPr>
          <w:rFonts w:ascii="Times New Roman" w:hAnsi="Times New Roman" w:cs="Times New Roman"/>
          <w:sz w:val="28"/>
          <w:szCs w:val="28"/>
        </w:rPr>
        <w:t xml:space="preserve"> проксимальные отделы на 3 балла, дистальные отделы на 2 балла. Мышечная сила в ногах: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проксимальные отделы – приведение, отведение ног на 3 балла, поднимание ног на 1 балл; сила в дистальных отделах ног на 2 балла. Плосковальгусная деформация стоп. Ходит с поддержкой, опираясь на передневнутренние отделы стоп. Карпорадиальные рефлексы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,снижены. Бицепс -, трицепс-рефлексы </w:t>
      </w:r>
      <w:r>
        <w:rPr>
          <w:rFonts w:ascii="Times New Roman" w:hAnsi="Times New Roman" w:cs="Times New Roman"/>
          <w:sz w:val="28"/>
          <w:szCs w:val="28"/>
          <w:lang w:val="en-US"/>
        </w:rPr>
        <w:t>abs</w:t>
      </w:r>
      <w:r>
        <w:rPr>
          <w:rFonts w:ascii="Times New Roman" w:hAnsi="Times New Roman" w:cs="Times New Roman"/>
          <w:sz w:val="28"/>
          <w:szCs w:val="28"/>
        </w:rPr>
        <w:t xml:space="preserve">. Сухожильные рефлексы с ног </w:t>
      </w:r>
      <w:r>
        <w:rPr>
          <w:rFonts w:ascii="Times New Roman" w:hAnsi="Times New Roman" w:cs="Times New Roman"/>
          <w:sz w:val="28"/>
          <w:szCs w:val="28"/>
          <w:lang w:val="en-US"/>
        </w:rPr>
        <w:t>abs</w:t>
      </w:r>
      <w:r>
        <w:rPr>
          <w:rFonts w:ascii="Times New Roman" w:hAnsi="Times New Roman" w:cs="Times New Roman"/>
          <w:sz w:val="28"/>
          <w:szCs w:val="28"/>
        </w:rPr>
        <w:t xml:space="preserve">. Брюшные рефлексы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. Патологических рефлексов нет. Чувствительность не нарушена. Пальце-носовую пробу выполняет. Вегетативных расстройств нет.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1)Укажите диагноз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2)Наиболее информативный метод диагностики данной патологии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3)Прогноз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Задача 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Больн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., 5 мес,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519E" w:rsidRDefault="00FD24E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осмотре отмечается: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Голова округлой формы. ОГ 41 см, БР 1,5х1,5 см, не выбухает, края плотные. Движения глазных яблок в полном  обьеме. За предметом следит. Нистагма нет. Носогубные складки симметричные. Глотание не нарушено. Язык по средней линии. Диффузная мышечная гипотония, умеренно выраженная. Снижена опора на ножки. При</w:t>
      </w:r>
      <w:r>
        <w:rPr>
          <w:rFonts w:ascii="Times New Roman" w:hAnsi="Times New Roman" w:cs="Times New Roman"/>
          <w:sz w:val="28"/>
          <w:szCs w:val="28"/>
        </w:rPr>
        <w:t xml:space="preserve"> пробе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тракцию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голову </w:t>
      </w:r>
      <w:r>
        <w:rPr>
          <w:rFonts w:ascii="Times New Roman" w:hAnsi="Times New Roman" w:cs="Times New Roman"/>
          <w:sz w:val="28"/>
          <w:szCs w:val="28"/>
        </w:rPr>
        <w:t>запрокидывает назад,  руки вытянуты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Проприоцептивные рефлексы с рук и ног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, оживлены. Патологических знаков нет.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анамнеза известно, что  ребенок от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беременности, протекавшей на фоне анемии, многоводия,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преждевременных родов на 36 нед,  по Апгар 7/8  баллов; билирубин 230 ммоль/ л; НСГ: гипоксические изменения, незрелость.     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1)Какой синдром имеет место.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2)Укажите генез  синдрома.</w:t>
      </w:r>
    </w:p>
    <w:p w:rsidR="0013519E" w:rsidRDefault="00FD24E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3)Лечение.</w:t>
      </w:r>
    </w:p>
    <w:p w:rsidR="0013519E" w:rsidRDefault="0013519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Задача 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13519E" w:rsidRDefault="00FD24E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Больной Н</w:t>
      </w:r>
      <w:r>
        <w:rPr>
          <w:rFonts w:ascii="Times New Roman" w:hAnsi="Times New Roman" w:cs="Times New Roman"/>
          <w:sz w:val="28"/>
          <w:szCs w:val="28"/>
        </w:rPr>
        <w:t>., 9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оступил с жалобами на нарушение функции ходьбы, трудности при подъёме по лестнице, при вставании, быструю утомляемость;</w:t>
      </w:r>
    </w:p>
    <w:p w:rsidR="0013519E" w:rsidRDefault="00FD24E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Анамнез жизни: Ребёнок от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беременности, протекавшей с угрозой прерывания во второй половине,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срочных родов. Оценка по шкале Апгар 6/7 баллов. Вес при рождении – 3742 г, рост – 52 см.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рождении – гипоксически-ишемическая энцефалопатия. Синдром дисадаптации. Развивался с  легкой задержкой: голову держит с 2 мес, сидит с 7 мес, ходит с 1г 7мес</w:t>
      </w:r>
      <w:r>
        <w:rPr>
          <w:rFonts w:ascii="Times New Roman" w:hAnsi="Times New Roman" w:cs="Times New Roman"/>
          <w:sz w:val="28"/>
          <w:szCs w:val="28"/>
        </w:rPr>
        <w:t xml:space="preserve">. Наследственность не отягощена.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возрасте </w:t>
      </w:r>
      <w:r>
        <w:rPr>
          <w:rFonts w:ascii="Times New Roman" w:hAnsi="Times New Roman" w:cs="Times New Roman"/>
          <w:sz w:val="28"/>
          <w:szCs w:val="28"/>
        </w:rPr>
        <w:t>3-х лет  заметили нарушение походки</w:t>
      </w:r>
    </w:p>
    <w:p w:rsidR="0013519E" w:rsidRDefault="00FD24E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поступлении состояние удовлетворительное.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неврологическом статусе: Сознание я</w:t>
      </w:r>
      <w:r>
        <w:rPr>
          <w:rFonts w:ascii="Times New Roman" w:hAnsi="Times New Roman" w:cs="Times New Roman"/>
          <w:sz w:val="28"/>
          <w:szCs w:val="28"/>
        </w:rPr>
        <w:t xml:space="preserve">сное. Голова округлой формы, ОГ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52см. Глазные щели, зрачки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движение глазных яблок в полном объёме, конвергенция снижена, сходящееся косоглазие. Гипомимия  лица. Сглажена левая носогубная складка. Язык – по средней линии. Глотание не нарушено. Отмечается псевдогипертрофия жевательных мышц, дельтовидной, лопаточной мышц, икроножных мышц.   Мышечная гипотония в проксимальных отделах рук и ног, в дистальных отделах нижних конечностей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дистония. Выражен поясничный лордоз. Отмечается уменьшение объёма движений в плечевых, тазобедренных и коленных суставах за счёт снижения силы, а в голеностопных суставах объём движений ограничен за счёт контрактур.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Мышечная сила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проксимальных и дистальных отделах верхних конечностей – 3 балла, в проксимальных отделах нижних конечностей – 1 балл, в дистальных отделах – 1-2 балла. Сухожильные рефлексы с рук и ног не вызываются. Патологических стопных знаков нет. Нарушений чувствительности не показывает. В позе Ромберга устойчив, пальце-носовую пробу выполняет уверенно. Походка «утиная», с опорой на передне-наружные отделы стоп. При вставании отмечается миопатический подъём.</w:t>
      </w:r>
    </w:p>
    <w:p w:rsidR="0013519E" w:rsidRDefault="00FD24E8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диагноз</w:t>
      </w:r>
    </w:p>
    <w:p w:rsidR="0013519E" w:rsidRDefault="00FD24E8">
      <w:pPr>
        <w:pStyle w:val="a5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Диагностика.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13519E" w:rsidRDefault="00FD24E8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Эталоны ответов на типовые ситуационные задачи:</w:t>
      </w:r>
    </w:p>
    <w:p w:rsidR="0013519E" w:rsidRDefault="00FD24E8">
      <w:pPr>
        <w:pStyle w:val="a3"/>
        <w:spacing w:before="0" w:beforeAutospacing="0" w:after="0" w:afterAutospacing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Задача 1.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Детский церебральный паралич, спастическая диплегия. Степень двигательной активности по шкале </w:t>
      </w:r>
      <w:r>
        <w:rPr>
          <w:rFonts w:ascii="Times New Roman" w:hAnsi="Times New Roman" w:cs="Times New Roman"/>
          <w:sz w:val="28"/>
          <w:szCs w:val="28"/>
          <w:lang w:val="en-US"/>
        </w:rPr>
        <w:t>GMFCS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уровень.  Спастико-паретическая дизартрия.</w:t>
      </w:r>
    </w:p>
    <w:p w:rsidR="0013519E" w:rsidRDefault="00FD24E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Степень двигательной активности по шкале </w:t>
      </w:r>
      <w:r>
        <w:rPr>
          <w:rFonts w:ascii="Times New Roman" w:hAnsi="Times New Roman" w:cs="Times New Roman"/>
          <w:sz w:val="28"/>
          <w:szCs w:val="28"/>
          <w:lang w:val="en-US"/>
        </w:rPr>
        <w:t>GMFCS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уровень.  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Лечение ДЦП должно быть комплексным. В данном случае показано: л</w:t>
      </w:r>
      <w:r>
        <w:rPr>
          <w:rFonts w:ascii="Times New Roman" w:hAnsi="Times New Roman" w:cs="Times New Roman"/>
          <w:sz w:val="28"/>
          <w:szCs w:val="28"/>
        </w:rPr>
        <w:t>ечебный массаж спины, расслабляющий верхних и нижних конечностей. Лечебная гимнастика – общеразвивающие, упражнения на укрепление мышц спины, расслабление мышц и разработку суставов нижних конечностей.занятия в костюме «Атлант», электрофорез с эуфиллином и папаверином на нижний грудной отдел и область икроножных мышц. Коррекционные занятия с психологом, логопедом, ноотропы курсами.</w:t>
      </w:r>
    </w:p>
    <w:p w:rsidR="0013519E" w:rsidRDefault="0013519E">
      <w:pPr>
        <w:pStyle w:val="a3"/>
        <w:spacing w:before="0" w:beforeAutospacing="0" w:after="0" w:afterAutospacing="0"/>
        <w:jc w:val="left"/>
        <w:rPr>
          <w:rFonts w:ascii="Times New Roman" w:hAnsi="Times New Roman"/>
          <w:b/>
          <w:sz w:val="28"/>
          <w:szCs w:val="28"/>
        </w:rPr>
      </w:pPr>
    </w:p>
    <w:p w:rsidR="0013519E" w:rsidRDefault="00FD24E8">
      <w:pPr>
        <w:pStyle w:val="a3"/>
        <w:spacing w:before="0" w:beforeAutospacing="0" w:after="0" w:afterAutospacing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Задача 2.</w:t>
      </w:r>
    </w:p>
    <w:p w:rsidR="0013519E" w:rsidRDefault="00FD24E8">
      <w:pPr>
        <w:pStyle w:val="a3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1)Спинальная амиотрофия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типа</w:t>
      </w:r>
    </w:p>
    <w:p w:rsidR="0013519E" w:rsidRDefault="00FD24E8">
      <w:pPr>
        <w:pStyle w:val="a3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2)Исследование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SMN</w:t>
      </w:r>
      <w:r>
        <w:rPr>
          <w:rFonts w:ascii="Times New Roman" w:hAnsi="Times New Roman"/>
          <w:color w:val="000000"/>
          <w:sz w:val="28"/>
          <w:szCs w:val="28"/>
        </w:rPr>
        <w:t xml:space="preserve"> гена</w:t>
      </w:r>
    </w:p>
    <w:p w:rsidR="0013519E" w:rsidRDefault="00FD24E8">
      <w:pPr>
        <w:pStyle w:val="a3"/>
        <w:spacing w:before="0" w:beforeAutospacing="0" w:after="0" w:afterAutospacing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3)Прогноз неблагоприятный</w:t>
      </w:r>
    </w:p>
    <w:p w:rsidR="0013519E" w:rsidRDefault="0013519E">
      <w:pPr>
        <w:pStyle w:val="a3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</w:p>
    <w:p w:rsidR="0013519E" w:rsidRDefault="00FD24E8">
      <w:pPr>
        <w:pStyle w:val="a3"/>
        <w:spacing w:before="0" w:beforeAutospacing="0" w:after="0" w:afterAutospacing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Задача 3.</w:t>
      </w:r>
    </w:p>
    <w:p w:rsidR="0013519E" w:rsidRDefault="00FD24E8">
      <w:pPr>
        <w:pStyle w:val="a3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1)Синдром вялого ребенка</w:t>
      </w:r>
    </w:p>
    <w:p w:rsidR="0013519E" w:rsidRDefault="00FD24E8">
      <w:pPr>
        <w:pStyle w:val="a3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Центрального генеза в связи  с перинатальным поражением ЦНС.</w:t>
      </w:r>
    </w:p>
    <w:p w:rsidR="0013519E" w:rsidRDefault="00FD24E8">
      <w:pPr>
        <w:pStyle w:val="a3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3)Массаж , пассивная гимнастика, витаминотерапия, ноотропы  </w:t>
      </w:r>
      <w:r>
        <w:rPr>
          <w:rFonts w:ascii="Times New Roman" w:hAnsi="Times New Roman"/>
          <w:sz w:val="28"/>
          <w:szCs w:val="28"/>
          <w:lang w:val="en-US"/>
        </w:rPr>
        <w:t>per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os</w:t>
      </w:r>
      <w:r>
        <w:rPr>
          <w:rFonts w:ascii="Times New Roman" w:hAnsi="Times New Roman"/>
          <w:sz w:val="28"/>
          <w:szCs w:val="28"/>
        </w:rPr>
        <w:t>.</w:t>
      </w:r>
    </w:p>
    <w:p w:rsidR="0013519E" w:rsidRDefault="00FD24E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519E" w:rsidRDefault="00FD24E8">
      <w:pPr>
        <w:pStyle w:val="a5"/>
        <w:jc w:val="both"/>
        <w:rPr>
          <w:b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Задача 4.</w:t>
      </w:r>
      <w:r>
        <w:rPr>
          <w:b/>
        </w:rPr>
        <w:t xml:space="preserve"> 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1)Прогрессирующая мышечная дистрофия Дюшена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ЭМГ, исследование КФК крови, ЭКГ, ЭХО-КС, ДНК-диагностика, патопсихологическое исследование.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13519E">
      <w:pPr>
        <w:pStyle w:val="a5"/>
        <w:jc w:val="both"/>
        <w:rPr>
          <w:b/>
        </w:rPr>
      </w:pPr>
    </w:p>
    <w:p w:rsidR="0013519E" w:rsidRDefault="0013519E">
      <w:pPr>
        <w:pStyle w:val="a5"/>
        <w:jc w:val="both"/>
        <w:rPr>
          <w:b/>
        </w:rPr>
      </w:pPr>
    </w:p>
    <w:p w:rsidR="0013519E" w:rsidRDefault="0013519E">
      <w:pPr>
        <w:pStyle w:val="a5"/>
        <w:jc w:val="both"/>
        <w:rPr>
          <w:b/>
        </w:rPr>
      </w:pPr>
    </w:p>
    <w:p w:rsidR="0013519E" w:rsidRDefault="0013519E">
      <w:pPr>
        <w:pStyle w:val="a5"/>
        <w:jc w:val="both"/>
        <w:rPr>
          <w:b/>
        </w:rPr>
      </w:pPr>
    </w:p>
    <w:p w:rsidR="0013519E" w:rsidRDefault="0013519E">
      <w:pPr>
        <w:pStyle w:val="a5"/>
        <w:jc w:val="both"/>
        <w:rPr>
          <w:b/>
        </w:rPr>
      </w:pPr>
    </w:p>
    <w:p w:rsidR="0013519E" w:rsidRDefault="0013519E">
      <w:pPr>
        <w:pStyle w:val="a5"/>
        <w:jc w:val="both"/>
        <w:rPr>
          <w:b/>
        </w:rPr>
      </w:pPr>
    </w:p>
    <w:p w:rsidR="0013519E" w:rsidRDefault="0013519E">
      <w:pPr>
        <w:pStyle w:val="a5"/>
        <w:jc w:val="both"/>
        <w:rPr>
          <w:b/>
        </w:rPr>
      </w:pPr>
    </w:p>
    <w:p w:rsidR="0013519E" w:rsidRDefault="0013519E">
      <w:pPr>
        <w:pStyle w:val="a5"/>
        <w:jc w:val="both"/>
        <w:rPr>
          <w:b/>
        </w:rPr>
      </w:pPr>
    </w:p>
    <w:p w:rsidR="0013519E" w:rsidRDefault="0013519E">
      <w:pPr>
        <w:pStyle w:val="a5"/>
        <w:jc w:val="both"/>
        <w:rPr>
          <w:b/>
        </w:rPr>
      </w:pPr>
    </w:p>
    <w:p w:rsidR="0013519E" w:rsidRDefault="0013519E">
      <w:pPr>
        <w:pStyle w:val="a5"/>
        <w:jc w:val="both"/>
        <w:rPr>
          <w:b/>
        </w:rPr>
      </w:pPr>
    </w:p>
    <w:p w:rsidR="0013519E" w:rsidRDefault="0013519E">
      <w:pPr>
        <w:pStyle w:val="a5"/>
        <w:jc w:val="both"/>
        <w:rPr>
          <w:b/>
        </w:rPr>
      </w:pPr>
    </w:p>
    <w:p w:rsidR="0013519E" w:rsidRDefault="0013519E">
      <w:pPr>
        <w:pStyle w:val="a5"/>
        <w:jc w:val="both"/>
        <w:rPr>
          <w:b/>
        </w:rPr>
      </w:pPr>
    </w:p>
    <w:p w:rsidR="0013519E" w:rsidRDefault="0013519E">
      <w:pPr>
        <w:pStyle w:val="a5"/>
        <w:jc w:val="both"/>
        <w:rPr>
          <w:b/>
        </w:rPr>
      </w:pPr>
    </w:p>
    <w:p w:rsidR="0013519E" w:rsidRDefault="0013519E">
      <w:pPr>
        <w:pStyle w:val="a5"/>
        <w:jc w:val="both"/>
        <w:rPr>
          <w:b/>
        </w:rPr>
      </w:pPr>
    </w:p>
    <w:p w:rsidR="0013519E" w:rsidRDefault="0013519E">
      <w:pPr>
        <w:pStyle w:val="a5"/>
        <w:jc w:val="both"/>
        <w:rPr>
          <w:b/>
        </w:rPr>
      </w:pPr>
    </w:p>
    <w:p w:rsidR="0013519E" w:rsidRDefault="0013519E">
      <w:pPr>
        <w:pStyle w:val="a5"/>
        <w:jc w:val="both"/>
        <w:rPr>
          <w:b/>
        </w:rPr>
      </w:pPr>
    </w:p>
    <w:p w:rsidR="0013519E" w:rsidRDefault="0013519E">
      <w:pPr>
        <w:pStyle w:val="a5"/>
        <w:jc w:val="both"/>
        <w:rPr>
          <w:b/>
        </w:rPr>
      </w:pPr>
    </w:p>
    <w:p w:rsidR="0013519E" w:rsidRDefault="00FD24E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Образец зачётного билета</w:t>
      </w:r>
    </w:p>
    <w:p w:rsidR="0013519E" w:rsidRDefault="001351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13519E" w:rsidRDefault="00FD24E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13519E" w:rsidRDefault="00FD24E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13519E" w:rsidRDefault="001351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3519E" w:rsidRDefault="001351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Клинической медицины</w:t>
      </w:r>
    </w:p>
    <w:p w:rsidR="0013519E" w:rsidRDefault="00FD24E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 (специальность)  </w:t>
      </w:r>
      <w:r>
        <w:rPr>
          <w:rFonts w:ascii="Times New Roman" w:hAnsi="Times New Roman" w:cs="Times New Roman"/>
          <w:i/>
          <w:sz w:val="28"/>
          <w:szCs w:val="28"/>
        </w:rPr>
        <w:t>31.08.42 Детская неврология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Неврология</w:t>
      </w:r>
    </w:p>
    <w:p w:rsidR="0013519E" w:rsidRDefault="001351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ЗАЧЁТНЫЙ  БИЛЕТ № 1</w:t>
      </w:r>
    </w:p>
    <w:p w:rsidR="0013519E" w:rsidRDefault="001351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ТЕОРЕТИЧЕСКИЕ ВОПРОСЫ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Синдром мышечной гипотонии центрального  уровня.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>Моторное и психо-речевое развитие  5 летнего ребенка.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ПРАКТИЧЕСКАЯ ЧАСТЬ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практического задания - решение ситуационной задачи: 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Больной Т., 13 лет, поступил в отделение психоневрологии с жалобами на изменение походки, быструю утомляемость при  ходьбе и подъеме на лестницу, боли в ногах. Первые симптомы заболевания появились в 9 лет.  При осмотре отмечается снижение мышечного тонуса  и мышечной силы   в проксимальных отделах  нижних конечностей. Отмечаются гипотрофии мышц тазового пояса и бедер, легкие псевдогипертрофии икроножных мышц. Сухожильные рефлексы: с двуглавой и трехглавой мышц плеча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, коленные и ахилловы   снижены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. Подъем лесенкой.  Походка по типу   «утиной». 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1)Предположительный диагноз. 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Методы обследования.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Основные  симптомы, встречающиеся при мышечных дистрофиях. </w:t>
      </w:r>
    </w:p>
    <w:p w:rsidR="0013519E" w:rsidRDefault="00FD24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С чем связана «утиная походка»,  хромота Тренделенбурга.</w:t>
      </w: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1351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клинической медицины                                                        (_________________)</w:t>
      </w:r>
    </w:p>
    <w:p w:rsidR="0013519E" w:rsidRDefault="001351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факультета подготовки </w:t>
      </w: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 высшей квалификации                                             (__________________)</w:t>
      </w:r>
    </w:p>
    <w:p w:rsidR="0013519E" w:rsidRDefault="001351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519E" w:rsidRDefault="0013519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519E" w:rsidRDefault="00FD24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«___»_______________20___</w:t>
      </w:r>
    </w:p>
    <w:p w:rsidR="0013519E" w:rsidRDefault="00FD24E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(зачете) промежуточной аттестации.</w:t>
      </w:r>
    </w:p>
    <w:p w:rsidR="0013519E" w:rsidRDefault="0013519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519E" w:rsidRDefault="0013519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1"/>
        <w:gridCol w:w="4392"/>
        <w:gridCol w:w="2413"/>
        <w:gridCol w:w="79"/>
        <w:gridCol w:w="63"/>
      </w:tblGrid>
      <w:tr w:rsidR="00FD24E8" w:rsidRPr="00FD24E8" w:rsidTr="008013AE">
        <w:trPr>
          <w:trHeight w:val="13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Дескриптор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FD24E8" w:rsidRPr="00FD24E8" w:rsidTr="008013AE">
        <w:trPr>
          <w:trHeight w:val="130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УК-1. Готовность к абстрактному мышлению, анализу и синтезу.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этиологию и патогенез заболеваний и состояний, принципы их профилактики, диагностики и лечения;</w:t>
            </w:r>
          </w:p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критерии эффективности лечебно-профилактических, реабилитационных мероприятий и диспансерного наблюдения.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вопросы № 1-79</w:t>
            </w:r>
          </w:p>
        </w:tc>
      </w:tr>
      <w:tr w:rsidR="00FD24E8" w:rsidRPr="00FD24E8" w:rsidTr="008013AE">
        <w:trPr>
          <w:trHeight w:val="89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анализировать полученную информацию в процессе профессиональной деятельности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№ 1-56</w:t>
            </w:r>
          </w:p>
        </w:tc>
      </w:tr>
      <w:tr w:rsidR="00FD24E8" w:rsidRPr="00FD24E8" w:rsidTr="008013AE">
        <w:trPr>
          <w:trHeight w:val="113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Владеть</w:t>
            </w:r>
          </w:p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формированием заключений и выводов на основе полученной информации в процессе профессиональной деятельности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№ 1-56</w:t>
            </w:r>
          </w:p>
        </w:tc>
      </w:tr>
      <w:tr w:rsidR="00FD24E8" w:rsidRPr="00FD24E8" w:rsidTr="008013AE">
        <w:trPr>
          <w:trHeight w:val="130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8" w:rsidRPr="00FD24E8" w:rsidRDefault="00FD24E8" w:rsidP="00FD24E8">
            <w:pPr>
              <w:pStyle w:val="1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D24E8">
              <w:rPr>
                <w:rFonts w:ascii="Times New Roman" w:eastAsia="Times New Roman" w:hAnsi="Times New Roman"/>
                <w:sz w:val="28"/>
                <w:szCs w:val="28"/>
              </w:rPr>
              <w:t>УК -2.</w:t>
            </w:r>
            <w:r w:rsidRPr="00FD24E8">
              <w:rPr>
                <w:rFonts w:ascii="Times New Roman" w:hAnsi="Times New Roman"/>
                <w:sz w:val="28"/>
                <w:szCs w:val="28"/>
              </w:rPr>
              <w:t xml:space="preserve"> Готовностью к управлению коллективом, толерантно воспринимать социальные, этнические, конфессиональные и культурные различия.</w:t>
            </w:r>
          </w:p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- </w:t>
            </w:r>
            <w:r w:rsidRPr="00FD2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обеспечению внутреннего контроля качества и безопасности медицинской деятельности, требования охраны труда, основы личной безопасности и конфликтологии, 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 xml:space="preserve">вопросы № </w:t>
            </w:r>
            <w:r w:rsidRPr="00FD2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2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</w:tc>
      </w:tr>
      <w:tr w:rsidR="00FD24E8" w:rsidRPr="00FD24E8" w:rsidTr="008013AE">
        <w:trPr>
          <w:trHeight w:val="13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 xml:space="preserve">Уметь - </w:t>
            </w:r>
            <w:r w:rsidRPr="00FD2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соблюдать правила внутреннего трудового распорядка, требования пожарной безопасности, охраны труда, осуществлять контроль выполнения должностных обязанностей находящимся в распоряжении медицинским персоналом</w:t>
            </w: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задачи № </w:t>
            </w:r>
            <w:r w:rsidRPr="00FD2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1-3</w:t>
            </w:r>
          </w:p>
        </w:tc>
      </w:tr>
      <w:tr w:rsidR="00FD24E8" w:rsidRPr="00FD24E8" w:rsidTr="008013AE">
        <w:trPr>
          <w:trHeight w:val="56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 xml:space="preserve">Владеть - </w:t>
            </w:r>
            <w:r w:rsidRPr="00FD2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навыком контроля выполнения должностных обязанностей находящимся в распоряжении медицинским персоналом, навыком обеспечения внутреннего контроля качества и безопасности медицинской деятельности, навыком соблюдения правил внутреннего трудового распорядка, требований пожарной безопасности, охраны труда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практические задачи №</w:t>
            </w:r>
            <w:r w:rsidRPr="00FD2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4-6</w:t>
            </w:r>
          </w:p>
        </w:tc>
      </w:tr>
      <w:tr w:rsidR="00FD24E8" w:rsidRPr="00FD24E8" w:rsidTr="008013AE">
        <w:trPr>
          <w:trHeight w:val="71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 xml:space="preserve">УК-3.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</w:t>
            </w:r>
            <w:r w:rsidRPr="00FD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- </w:t>
            </w:r>
            <w:r w:rsidRPr="00FD24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основы педагогической деятельности в разноуровневом медицинском и фармацевтическом образовании в соответствии с нормативной базой.</w:t>
            </w: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современные педагогические принципы и методы обучения и воспитания.  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 xml:space="preserve">вопросы № </w:t>
            </w:r>
            <w:r w:rsidRPr="00FD2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89-90</w:t>
            </w:r>
          </w:p>
        </w:tc>
      </w:tr>
      <w:tr w:rsidR="00FD24E8" w:rsidRPr="00FD24E8" w:rsidTr="008013AE">
        <w:trPr>
          <w:trHeight w:val="13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Уметь - применять знания педагогических методов и технологий в профессиональной деятельности,</w:t>
            </w:r>
            <w:r w:rsidRPr="00FD2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планировать и проводить занятия с учащимися разных возрастных категорий; формулировать цели занятия, подбирать формы</w:t>
            </w:r>
            <w:r w:rsidRPr="00FD24E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задачи № </w:t>
            </w:r>
            <w:r w:rsidRPr="00FD2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7-8</w:t>
            </w:r>
          </w:p>
        </w:tc>
      </w:tr>
      <w:tr w:rsidR="00FD24E8" w:rsidRPr="00FD24E8" w:rsidTr="008013AE">
        <w:trPr>
          <w:trHeight w:val="13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Владеть - навыками педагогического общения с пациентами и коллегами,</w:t>
            </w:r>
          </w:p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задача № </w:t>
            </w:r>
            <w:r w:rsidRPr="00FD2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FD24E8" w:rsidRPr="00FD24E8" w:rsidTr="008013AE">
        <w:trPr>
          <w:trHeight w:val="130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" w:name="_Hlk2024608"/>
            <w:bookmarkEnd w:id="2"/>
            <w:r w:rsidRPr="00FD24E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ПК-1: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влияния на здоровье человека факторов среды его обитания.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Знать -факторы риска, этиологию и патогенез хронических неинфекционных заболеваний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вопросы № 2, 3,  8, 9, 10, 11, 13, 15, 18, 19,24, 26,27, 28, 30,32, 37,39,41, 43, 44, 45,46,47,48,50,52,54,56,57,58,59,60,64, 65,66, 70-79</w:t>
            </w:r>
          </w:p>
        </w:tc>
      </w:tr>
      <w:tr w:rsidR="00FD24E8" w:rsidRPr="00FD24E8" w:rsidTr="008013AE">
        <w:trPr>
          <w:trHeight w:val="13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выявлять основные факторы риска развития хронических заболеваний нервной системы.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№ 2,3,4,5,6,8,9,10,11,12, 13, 28,29,32,48,53</w:t>
            </w:r>
          </w:p>
        </w:tc>
      </w:tr>
      <w:tr w:rsidR="00FD24E8" w:rsidRPr="00FD24E8" w:rsidTr="008013AE">
        <w:trPr>
          <w:trHeight w:val="13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Владеть</w:t>
            </w:r>
          </w:p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методами профилактики и ранней диагностики  неврологических заболеваний и патологических состояний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№ 4,5,14,15,17-20, 21,22,23,25,26,27,30,32,39,46,48,52.</w:t>
            </w:r>
          </w:p>
        </w:tc>
      </w:tr>
      <w:tr w:rsidR="00FD24E8" w:rsidRPr="00FD24E8" w:rsidTr="008013AE">
        <w:trPr>
          <w:trHeight w:val="130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ПК-2: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порядки проведения диспансеризации, профилактических медицинских осмотров, диспансерного наблюдения и критерии его эффективности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вопросы № 1, 2,3, 22,27,39, 43,46,48,54,59,63</w:t>
            </w:r>
          </w:p>
        </w:tc>
      </w:tr>
      <w:tr w:rsidR="00FD24E8" w:rsidRPr="00FD24E8" w:rsidTr="008013AE">
        <w:trPr>
          <w:trHeight w:val="13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применять клинико-диагностические методы при проведении диспансеризации взрослого населения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№ 2,31-36</w:t>
            </w:r>
          </w:p>
        </w:tc>
      </w:tr>
      <w:tr w:rsidR="00FD24E8" w:rsidRPr="00FD24E8" w:rsidTr="008013AE">
        <w:trPr>
          <w:trHeight w:val="13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Владеть</w:t>
            </w:r>
          </w:p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методами диагностической и лечебной оценки в процессе диспансерного наблюдения пациентов с хроническими неврологическими  заболеваниями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№ 7-13,14-27,30,39</w:t>
            </w:r>
          </w:p>
        </w:tc>
      </w:tr>
      <w:tr w:rsidR="00FD24E8" w:rsidRPr="00FD24E8" w:rsidTr="008013A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ПК – 3.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- принципы организации санитарной охраны территории от заноса карантинных и других особо опасных инфекционных болезней; -принципы профилактики особо опасных и карантинных инфекций; -вопросы организации противоэпидемических мероприятий в чрезвычайных ситуациях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вопросы № 68-74</w:t>
            </w:r>
          </w:p>
        </w:tc>
      </w:tr>
      <w:tr w:rsidR="00FD24E8" w:rsidRPr="00FD24E8" w:rsidTr="008013A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- организовать и проводить противоэпидемические мероприятия в очагах инфекционных болезней; - организовать ликвидацию чрезвычайных ситуаций, вызванных инфекционными болезнями;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задания: № 28,29,38</w:t>
            </w:r>
          </w:p>
        </w:tc>
      </w:tr>
      <w:tr w:rsidR="00FD24E8" w:rsidRPr="00FD24E8" w:rsidTr="008013A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Владеть - навыками в организации и проведении комплекса дезинфекционных мероприятий в очагах инфекционных болезней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задания:№ 32,37</w:t>
            </w:r>
          </w:p>
        </w:tc>
      </w:tr>
      <w:tr w:rsidR="00FD24E8" w:rsidRPr="00FD24E8" w:rsidTr="008013A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8" w:rsidRPr="00FD24E8" w:rsidRDefault="00FD24E8" w:rsidP="00FD24E8">
            <w:pPr>
              <w:pStyle w:val="1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FD24E8">
              <w:rPr>
                <w:rFonts w:ascii="Times New Roman" w:eastAsia="Times New Roman" w:hAnsi="Times New Roman"/>
                <w:sz w:val="28"/>
                <w:szCs w:val="28"/>
              </w:rPr>
              <w:t>ПК -4.</w:t>
            </w:r>
            <w:r w:rsidRPr="00FD24E8">
              <w:rPr>
                <w:rFonts w:ascii="Times New Roman" w:hAnsi="Times New Roman"/>
                <w:sz w:val="28"/>
                <w:szCs w:val="28"/>
              </w:rPr>
              <w:t xml:space="preserve"> Готовность к применению социально-гигиенических </w:t>
            </w:r>
            <w:r w:rsidRPr="00FD24E8">
              <w:rPr>
                <w:rFonts w:ascii="Times New Roman" w:hAnsi="Times New Roman"/>
                <w:sz w:val="28"/>
                <w:szCs w:val="28"/>
              </w:rPr>
              <w:lastRenderedPageBreak/>
              <w:t>методик сбора и медико-статистического анализа информации о показателях здоровья взрослых и подростков.</w:t>
            </w:r>
          </w:p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Знать - методики исследования здоровья населения с целью его сохранения, укрепления и восстановления; -статистику </w:t>
            </w:r>
            <w:r w:rsidRPr="00FD2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состояния здоровья населения; -критерии оценки показателей, характеризующих состояние здоровья населения;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№ 1-79</w:t>
            </w:r>
          </w:p>
        </w:tc>
      </w:tr>
      <w:tr w:rsidR="00FD24E8" w:rsidRPr="00FD24E8" w:rsidTr="008013A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- применять методики изучения состояния здоровья населения; - использовать информацию о состоянии здоровья населения и деятельности лечебно-профилактических учреждений для предложения мероприятий при разработке и реализации программ и проектов, направленных на улучшение здоровья населения на основе прогнозирования и научной превенции.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задания:№ 29, 32-37</w:t>
            </w:r>
          </w:p>
        </w:tc>
      </w:tr>
      <w:tr w:rsidR="00FD24E8" w:rsidRPr="00FD24E8" w:rsidTr="008013AE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Владеть - навыками составления плана и программы медико-статистических исследований, планирования и оценки работы ЛПУ;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задания: № 29, 32-37</w:t>
            </w:r>
          </w:p>
        </w:tc>
      </w:tr>
      <w:tr w:rsidR="00FD24E8" w:rsidRPr="00FD24E8" w:rsidTr="008013AE">
        <w:trPr>
          <w:trHeight w:val="116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определять патологические изменения при использовании диагностических методов исследования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№ 1-27,30,38,39,46,48</w:t>
            </w:r>
          </w:p>
        </w:tc>
      </w:tr>
      <w:tr w:rsidR="00FD24E8" w:rsidRPr="00FD24E8" w:rsidTr="008013AE">
        <w:trPr>
          <w:trHeight w:val="112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Владеть</w:t>
            </w:r>
          </w:p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методами оценки патологических состояний, симптомов, синдромов заболеваний.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№ 1-27,30,38,39,41-53</w:t>
            </w:r>
          </w:p>
        </w:tc>
      </w:tr>
      <w:tr w:rsidR="00FD24E8" w:rsidRPr="00FD24E8" w:rsidTr="008013AE">
        <w:trPr>
          <w:trHeight w:val="11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определять методы лечения и тактику ведения на основе установленной патологии.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№ 29,31,32,33-35,40-52</w:t>
            </w:r>
          </w:p>
        </w:tc>
      </w:tr>
      <w:tr w:rsidR="00FD24E8" w:rsidRPr="00FD24E8" w:rsidTr="008013AE">
        <w:trPr>
          <w:trHeight w:val="87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Владеть</w:t>
            </w:r>
          </w:p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методами оценки эффективности лечебных мероприятий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№ 29,31,32,33-35,40-52</w:t>
            </w:r>
          </w:p>
        </w:tc>
      </w:tr>
      <w:tr w:rsidR="00FD24E8" w:rsidRPr="00FD24E8" w:rsidTr="008013AE">
        <w:trPr>
          <w:trHeight w:val="87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D83684" w:rsidRDefault="00D83684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ПК-5: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</w:p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классификацию основных неврологических заболеваний в соответствии с Международной статистической классификацией болезней и проблем, связанных со здоровьем, методы их диагностики и диагностические критерии.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pStyle w:val="10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24E8">
              <w:rPr>
                <w:rFonts w:ascii="Times New Roman" w:eastAsia="Times New Roman" w:hAnsi="Times New Roman"/>
                <w:sz w:val="28"/>
                <w:szCs w:val="28"/>
              </w:rPr>
              <w:t>вопросы № 12-20, 23-28, 32-37, 39-47</w:t>
            </w:r>
          </w:p>
        </w:tc>
      </w:tr>
      <w:tr w:rsidR="00FD24E8" w:rsidRPr="00FD24E8" w:rsidTr="008013AE">
        <w:trPr>
          <w:trHeight w:val="87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bCs/>
                <w:sz w:val="28"/>
                <w:szCs w:val="28"/>
              </w:rPr>
              <w:t>Уметь</w:t>
            </w:r>
          </w:p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 патологические изменения при использовании диагностических методов исследования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pStyle w:val="10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24E8">
              <w:rPr>
                <w:rFonts w:ascii="Times New Roman" w:eastAsia="Times New Roman" w:hAnsi="Times New Roman"/>
                <w:sz w:val="28"/>
                <w:szCs w:val="28"/>
              </w:rPr>
              <w:t>практические задания: 1-5</w:t>
            </w:r>
          </w:p>
        </w:tc>
      </w:tr>
      <w:tr w:rsidR="00FD24E8" w:rsidRPr="00FD24E8" w:rsidTr="008013AE">
        <w:trPr>
          <w:trHeight w:val="87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bCs/>
                <w:sz w:val="28"/>
                <w:szCs w:val="28"/>
              </w:rPr>
              <w:t>Владеть</w:t>
            </w:r>
          </w:p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bCs/>
                <w:sz w:val="28"/>
                <w:szCs w:val="28"/>
              </w:rPr>
              <w:t>методами оценки патологических состояний, симптомов, синдромов заболеваний.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pStyle w:val="10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24E8">
              <w:rPr>
                <w:rFonts w:ascii="Times New Roman" w:eastAsia="Times New Roman" w:hAnsi="Times New Roman"/>
                <w:sz w:val="28"/>
                <w:szCs w:val="28"/>
              </w:rPr>
              <w:t>практические задания: 1-5</w:t>
            </w:r>
          </w:p>
        </w:tc>
      </w:tr>
      <w:tr w:rsidR="00FD24E8" w:rsidRPr="00FD24E8" w:rsidTr="008013AE">
        <w:trPr>
          <w:trHeight w:val="87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D83684" w:rsidRDefault="00D83684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ПК-6: готовность к ведению и лечению пациентов, нуждающихся в оказании неврологической медицинской помощи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</w:p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лечения и алгоритмы ведения пациентов на основе клинических рекомендаций (протоколов ведения), порядков и стандартов медицинской помощи при неврологических заболеваниях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pStyle w:val="10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24E8">
              <w:rPr>
                <w:rFonts w:ascii="Times New Roman" w:eastAsia="Times New Roman" w:hAnsi="Times New Roman"/>
                <w:sz w:val="28"/>
                <w:szCs w:val="28"/>
              </w:rPr>
              <w:t>вопросы №22, 30, 38, 48.</w:t>
            </w:r>
          </w:p>
        </w:tc>
      </w:tr>
      <w:tr w:rsidR="00FD24E8" w:rsidRPr="00FD24E8" w:rsidTr="008013AE">
        <w:trPr>
          <w:trHeight w:val="87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bCs/>
                <w:sz w:val="28"/>
                <w:szCs w:val="28"/>
              </w:rPr>
              <w:t>Уметь</w:t>
            </w:r>
          </w:p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 методы лечения и тактику ведения на основе установленной патологии.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pStyle w:val="10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24E8">
              <w:rPr>
                <w:rFonts w:ascii="Times New Roman" w:eastAsia="Times New Roman" w:hAnsi="Times New Roman"/>
                <w:sz w:val="28"/>
                <w:szCs w:val="28"/>
              </w:rPr>
              <w:t>практические задания: 2-5</w:t>
            </w:r>
          </w:p>
        </w:tc>
      </w:tr>
      <w:tr w:rsidR="00FD24E8" w:rsidRPr="00FD24E8" w:rsidTr="008013AE">
        <w:trPr>
          <w:trHeight w:val="87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bCs/>
                <w:sz w:val="28"/>
                <w:szCs w:val="28"/>
              </w:rPr>
              <w:t>Владеть</w:t>
            </w:r>
          </w:p>
          <w:p w:rsidR="00FD24E8" w:rsidRPr="00FD24E8" w:rsidRDefault="00FD24E8" w:rsidP="00FD24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24E8">
              <w:rPr>
                <w:rFonts w:ascii="Times New Roman" w:hAnsi="Times New Roman" w:cs="Times New Roman"/>
                <w:bCs/>
                <w:sz w:val="28"/>
                <w:szCs w:val="28"/>
              </w:rPr>
              <w:t>методами оценки эффективности лечебных мероприятий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FD24E8" w:rsidRDefault="00FD24E8" w:rsidP="00FD24E8">
            <w:pPr>
              <w:pStyle w:val="10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24E8">
              <w:rPr>
                <w:rFonts w:ascii="Times New Roman" w:eastAsia="Times New Roman" w:hAnsi="Times New Roman"/>
                <w:sz w:val="28"/>
                <w:szCs w:val="28"/>
              </w:rPr>
              <w:t>практические задания:  2-5</w:t>
            </w:r>
          </w:p>
        </w:tc>
      </w:tr>
      <w:tr w:rsidR="00FD24E8" w:rsidTr="00801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8" w:rsidRDefault="00FD24E8" w:rsidP="00FD2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8" w:rsidRDefault="00FD24E8" w:rsidP="00FD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ПК-5: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8" w:rsidRDefault="00FD24E8" w:rsidP="00FD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</w:t>
            </w:r>
          </w:p>
          <w:p w:rsidR="00FD24E8" w:rsidRDefault="00FD24E8" w:rsidP="00FD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классификацию основных неврологических заболеваний в соответствии с Международной статистической классификацией болезней и проблем, связанных со здоровьем, методы их диагностики и диагностические критерии.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8" w:rsidRDefault="00FD24E8" w:rsidP="00FD2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№ 12-20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23-28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32-37, 39-47</w:t>
            </w:r>
          </w:p>
        </w:tc>
      </w:tr>
      <w:tr w:rsidR="00FD24E8" w:rsidTr="00801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8" w:rsidRDefault="00FD24E8" w:rsidP="00FD2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8" w:rsidRDefault="00FD24E8" w:rsidP="00FD2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8" w:rsidRDefault="00FD24E8" w:rsidP="00FD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</w:t>
            </w:r>
          </w:p>
          <w:p w:rsidR="00FD24E8" w:rsidRDefault="00FD24E8" w:rsidP="00FD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патологические изменения при использовании диагностических методов исследования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8" w:rsidRDefault="00FD24E8" w:rsidP="00FD2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практические задания: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1-5</w:t>
            </w:r>
          </w:p>
        </w:tc>
      </w:tr>
      <w:tr w:rsidR="00FD24E8" w:rsidTr="00801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  <w:trHeight w:val="169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8" w:rsidRDefault="00FD24E8" w:rsidP="00FD2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8" w:rsidRDefault="00FD24E8" w:rsidP="00FD2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8" w:rsidRDefault="00FD24E8" w:rsidP="00FD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Владеть</w:t>
            </w:r>
          </w:p>
          <w:p w:rsidR="00FD24E8" w:rsidRDefault="00FD24E8" w:rsidP="00FD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методами оценки патологических состояний, симптомов, синдромов заболеваний.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8" w:rsidRDefault="00FD24E8" w:rsidP="00FD2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практические задания: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-5</w:t>
            </w:r>
          </w:p>
        </w:tc>
      </w:tr>
      <w:tr w:rsidR="00FD24E8" w:rsidTr="00801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8" w:rsidRDefault="00FD24E8" w:rsidP="00FD2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8" w:rsidRDefault="00FD24E8" w:rsidP="00FD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ПК-6: готовность к ведению и лечению пациентов, нуждающихся в оказании неврологической медицинской помощи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8" w:rsidRDefault="00FD24E8" w:rsidP="00FD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</w:t>
            </w:r>
          </w:p>
          <w:p w:rsidR="00FD24E8" w:rsidRDefault="00FD24E8" w:rsidP="00FD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лечения и алгоритмы ведения пациентов на основе клинических рекомендаций (протоколов ведения), порядков и стандартов медицинской помощи при неврологических заболеваниях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8" w:rsidRDefault="00FD24E8" w:rsidP="00FD2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№22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30, 38, 48.</w:t>
            </w:r>
          </w:p>
        </w:tc>
      </w:tr>
      <w:tr w:rsidR="00FD24E8" w:rsidTr="00801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8" w:rsidRDefault="00FD24E8" w:rsidP="00FD2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8" w:rsidRDefault="00FD24E8" w:rsidP="00FD2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8" w:rsidRDefault="00FD24E8" w:rsidP="00FD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</w:t>
            </w:r>
          </w:p>
          <w:p w:rsidR="00FD24E8" w:rsidRDefault="00FD24E8" w:rsidP="00FD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методы лечения и тактику ведения на основе установленной патологии.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8" w:rsidRDefault="00FD24E8" w:rsidP="00FD2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практические задания: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-5</w:t>
            </w:r>
          </w:p>
        </w:tc>
      </w:tr>
      <w:tr w:rsidR="00FD24E8" w:rsidTr="00801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8" w:rsidRDefault="00FD24E8" w:rsidP="00FD2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8" w:rsidRDefault="00FD24E8" w:rsidP="00FD24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8" w:rsidRDefault="00FD24E8" w:rsidP="00FD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Владеть</w:t>
            </w:r>
          </w:p>
          <w:p w:rsidR="00FD24E8" w:rsidRDefault="00FD24E8" w:rsidP="00FD2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методами оценки эффективности лечебных мероприятий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8" w:rsidRDefault="00FD24E8" w:rsidP="00FD2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практические задания: 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-5</w:t>
            </w:r>
          </w:p>
        </w:tc>
      </w:tr>
      <w:tr w:rsidR="00FD24E8" w:rsidRPr="008013AE" w:rsidTr="008013AE">
        <w:trPr>
          <w:gridAfter w:val="2"/>
          <w:wAfter w:w="142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8" w:rsidRPr="008013AE" w:rsidRDefault="00FD24E8" w:rsidP="008013AE">
            <w:pPr>
              <w:pStyle w:val="10"/>
              <w:ind w:left="0"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013AE">
              <w:rPr>
                <w:rFonts w:ascii="Times New Roman" w:eastAsia="Times New Roman" w:hAnsi="Times New Roman"/>
                <w:sz w:val="28"/>
                <w:szCs w:val="28"/>
              </w:rPr>
              <w:t>ПК-7</w:t>
            </w:r>
            <w:r w:rsidRPr="008013AE">
              <w:rPr>
                <w:rFonts w:ascii="Times New Roman" w:hAnsi="Times New Roman"/>
                <w:sz w:val="28"/>
                <w:szCs w:val="28"/>
              </w:rPr>
              <w:t>. Готовность к организации медицинской помощи при чрезвычайных ситуациях, в том числе медицинской эвакуации</w:t>
            </w:r>
          </w:p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- принципы организации санитарной охраны территории от заноса карантинных и других особо опасных инфекционных болезней; -принципы профилактики особо опасных и карантинных инфекций; -вопросы организации гигиенического воспитания и формирования здорового образа жизни у населения; -вопросы организации противоэпидемических мероприятий в чрезвычайных ситуациях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t>вопросы № 91-9</w:t>
            </w:r>
            <w:r w:rsidRPr="008013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D24E8" w:rsidRPr="008013AE" w:rsidTr="008013AE">
        <w:trPr>
          <w:gridAfter w:val="2"/>
          <w:wAfter w:w="142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Уметь - -организовать и проводить противоэпидемические мероприятия в очагах инфекционных болезней; -планировать работу по профилактике и борьбе с инфекционными болезнями в условиях ЧС; -организовать иммунопрофилактику населения при </w:t>
            </w:r>
            <w:proofErr w:type="spellStart"/>
            <w:r w:rsidRPr="00801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эпид</w:t>
            </w:r>
            <w:proofErr w:type="spellEnd"/>
            <w:r w:rsidRPr="00801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неблагополучии; -проводить статистический анализ; - организовать ликвидацию чрезвычайных ситуаций,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задачи: № </w:t>
            </w:r>
            <w:r w:rsidRPr="008013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</w:tr>
      <w:tr w:rsidR="00FD24E8" w:rsidRPr="008013AE" w:rsidTr="008013AE">
        <w:trPr>
          <w:gridAfter w:val="2"/>
          <w:wAfter w:w="142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Владеть - навыками работы с нормативно-правовыми документами; -навыками планирования и организации мероприятий при ЧС; -навыками в организации и проведении комплекса дезинфекционных и медицинских мероприятий в очагах инфекционных болезней и ЧС;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задачи:№ </w:t>
            </w:r>
            <w:r w:rsidRPr="008013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</w:tr>
      <w:tr w:rsidR="00FD24E8" w:rsidRPr="008013AE" w:rsidTr="008013AE">
        <w:trPr>
          <w:gridAfter w:val="2"/>
          <w:wAfter w:w="142" w:type="dxa"/>
          <w:trHeight w:val="96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t xml:space="preserve">ПК-8: готовность к применению природных лечебных </w:t>
            </w:r>
            <w:r w:rsidRPr="00801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</w:t>
            </w:r>
          </w:p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t xml:space="preserve">основы реабилитации и санаторно-курортного лечения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t>вопросы № 7,14,17,21,23,27, 29, 31,35,39, 43,46,59</w:t>
            </w:r>
          </w:p>
        </w:tc>
      </w:tr>
      <w:tr w:rsidR="00FD24E8" w:rsidRPr="008013AE" w:rsidTr="008013AE">
        <w:trPr>
          <w:gridAfter w:val="2"/>
          <w:wAfter w:w="142" w:type="dxa"/>
          <w:trHeight w:val="13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t>установить показания и противопоказания для проведения реабилитационных мероприятий и санаторно-курортного лечения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№ 33-35</w:t>
            </w:r>
          </w:p>
        </w:tc>
      </w:tr>
      <w:tr w:rsidR="00FD24E8" w:rsidRPr="008013AE" w:rsidTr="008013AE">
        <w:trPr>
          <w:gridAfter w:val="2"/>
          <w:wAfter w:w="142" w:type="dxa"/>
          <w:trHeight w:val="13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t>Владеть</w:t>
            </w:r>
          </w:p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t>методами оценки эффективности реабилитационных мероприятий и санаторно-курортного лечения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№ 33-35</w:t>
            </w:r>
          </w:p>
        </w:tc>
      </w:tr>
      <w:tr w:rsidR="00FD24E8" w:rsidRPr="008013AE" w:rsidTr="008013AE">
        <w:trPr>
          <w:gridAfter w:val="2"/>
          <w:wAfter w:w="142" w:type="dxa"/>
          <w:trHeight w:val="130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t>ПК-9: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t>факторы риска развития неврологических заболеваний и их осложнений и принципы формирования у населения, пациентов и членов их семей мотивации, направленной на сохранение и укрепление своего здоровья и здоровья окружающих.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t>вопросы № 2,3,14,17,20,21,23,27,29,39,50,52,54,56-66,70-79</w:t>
            </w:r>
          </w:p>
        </w:tc>
      </w:tr>
      <w:tr w:rsidR="00FD24E8" w:rsidRPr="008013AE" w:rsidTr="008013AE">
        <w:trPr>
          <w:gridAfter w:val="2"/>
          <w:wAfter w:w="142" w:type="dxa"/>
          <w:trHeight w:val="13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t>устанавливать факторы риска и патологические изменения как основу мотивации, направленной на сохранение и укрепление своего здоровья и здоровья окружающих.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№ 2,3,4,5,6,8,9,10,11,12, 13, 28,29,32,48,53</w:t>
            </w:r>
          </w:p>
        </w:tc>
      </w:tr>
      <w:tr w:rsidR="00FD24E8" w:rsidRPr="008013AE" w:rsidTr="008013AE">
        <w:trPr>
          <w:gridAfter w:val="2"/>
          <w:wAfter w:w="142" w:type="dxa"/>
          <w:trHeight w:val="13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t>Владеть</w:t>
            </w:r>
          </w:p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t>навыками оценки факторов риска  и патологических изменений.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 № 4,5,14,15,17-20, 21,22,23,25,26,27,30,32,39,46,48,52.</w:t>
            </w:r>
          </w:p>
        </w:tc>
      </w:tr>
      <w:tr w:rsidR="00FD24E8" w:rsidRPr="008013AE" w:rsidTr="008013AE">
        <w:trPr>
          <w:gridAfter w:val="2"/>
          <w:wAfter w:w="142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8" w:rsidRPr="008013AE" w:rsidRDefault="00FD24E8" w:rsidP="008013AE">
            <w:pPr>
              <w:pStyle w:val="1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013AE">
              <w:rPr>
                <w:rFonts w:ascii="Times New Roman" w:eastAsia="Times New Roman" w:hAnsi="Times New Roman"/>
                <w:sz w:val="28"/>
                <w:szCs w:val="28"/>
              </w:rPr>
              <w:t>ПК -10.</w:t>
            </w:r>
            <w:r w:rsidRPr="008013AE">
              <w:rPr>
                <w:rFonts w:ascii="Times New Roman" w:hAnsi="Times New Roman"/>
                <w:sz w:val="28"/>
                <w:szCs w:val="28"/>
              </w:rPr>
      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      </w:r>
          </w:p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Знать общие вопросы организации медицинской помощи населению, порядок оказания медицинской помощи по профилю обучения в ординатуре, клинические рекомендации (протоколы лечения) по вопросам оказания медицинской помощи стандарты медицинской помощи, порядки организации медицинской реабилитации и санаторно-курортного лечения, принципы и порядок организации </w:t>
            </w:r>
            <w:r w:rsidRPr="00801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диспансерного наблюдения, порядок оказания паллиативной медицинской помощи при неизлечимых прогрессирующих заболеваниях и состояниях, нормативные правовые акты, регламентирующие деятельность медицинских организаций и медицинских работников, в том числе в сфере назначения, выписывания и хранения наркотических средств и психотропных веществ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 №</w:t>
            </w:r>
            <w:r w:rsidRPr="008013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93-99</w:t>
            </w:r>
          </w:p>
        </w:tc>
      </w:tr>
      <w:tr w:rsidR="00FD24E8" w:rsidRPr="008013AE" w:rsidTr="008013AE">
        <w:trPr>
          <w:gridAfter w:val="2"/>
          <w:wAfter w:w="142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разрабатывать маршрутизацию пациентов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t>практические задачи:№1</w:t>
            </w:r>
            <w:r w:rsidRPr="008013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2-13</w:t>
            </w:r>
          </w:p>
        </w:tc>
      </w:tr>
      <w:tr w:rsidR="00FD24E8" w:rsidRPr="008013AE" w:rsidTr="008013AE">
        <w:trPr>
          <w:gridAfter w:val="2"/>
          <w:wAfter w:w="142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Владеть - навыками составления плана и программы медико-статистических исследований, планирования и оценки работы ЛПУ;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вычисления и анализа основных показателей здоровья населения на индивидуальном и групповом уровнях, по данным заболеваемости, инвалидности, по </w:t>
            </w:r>
            <w:r w:rsidRPr="00801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показателям физического развития, состояния окружающей среды; -методами анализа и оценки деятельности медицинских учреждений; -методами оценки качества оказания медицинской помощи в ЛПУ; -навыками проведения экспертизы трудоспособности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задачи:№1</w:t>
            </w:r>
            <w:r w:rsidRPr="008013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2-13</w:t>
            </w:r>
          </w:p>
        </w:tc>
      </w:tr>
      <w:tr w:rsidR="00FD24E8" w:rsidRPr="008013AE" w:rsidTr="008013AE">
        <w:trPr>
          <w:gridAfter w:val="2"/>
          <w:wAfter w:w="142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8" w:rsidRPr="008013AE" w:rsidRDefault="00FD24E8" w:rsidP="008013AE">
            <w:pPr>
              <w:pStyle w:val="1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013AE">
              <w:rPr>
                <w:rFonts w:ascii="Times New Roman" w:eastAsia="Times New Roman" w:hAnsi="Times New Roman"/>
                <w:sz w:val="28"/>
                <w:szCs w:val="28"/>
              </w:rPr>
              <w:t>ПК -11. Г</w:t>
            </w:r>
            <w:r w:rsidRPr="008013AE">
              <w:rPr>
                <w:rFonts w:ascii="Times New Roman" w:hAnsi="Times New Roman"/>
                <w:sz w:val="28"/>
                <w:szCs w:val="28"/>
              </w:rPr>
              <w:t>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      </w:r>
          </w:p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- нормативные правовые акты Российской Федерации, регламентирующие порядки проведения медицинских экспертиз, выдачи листков временной нетрудоспособности, порядок оформления медицинской документации для осуществления медико-социальной экспертизы в государственных учреждениях медико-социальной экспертизы, медицинские показания для направления пациентов на медико-социальную экспертизу, требования к оформлению медицинской документации, правила оформления медицинской документации в медицинских организациях, в том числе в форме электронного документа, правила работы в информационных системах в сфере здравоохранения и информационно-телекоммуникационной сети «Интернет»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t xml:space="preserve">вопросы № </w:t>
            </w:r>
            <w:r w:rsidRPr="008013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100-114</w:t>
            </w:r>
          </w:p>
        </w:tc>
      </w:tr>
      <w:tr w:rsidR="00FD24E8" w:rsidRPr="008013AE" w:rsidTr="008013AE">
        <w:trPr>
          <w:gridAfter w:val="2"/>
          <w:wAfter w:w="142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Уметь - определять медицинские показания для направления пациентов, имеющих стойкое нарушение функций организма, для прохождения медико-социальной экспертизы, определять признаки временной нетрудоспособности и признаки стойкого нарушения функций </w:t>
            </w:r>
            <w:r w:rsidRPr="00801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организма, заполнять медицинскую документацию, контролировать качество ее ведения, в том числе в форме электронного документа, 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задача:№</w:t>
            </w:r>
            <w:r w:rsidRPr="008013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FD24E8" w:rsidRPr="008013AE" w:rsidTr="008013AE">
        <w:trPr>
          <w:gridAfter w:val="2"/>
          <w:wAfter w:w="142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Владеть  -навыком проведения экспертизы временной нетрудоспособности и участия в экспертизе временной нетрудоспособности, осуществляемой врачебной комиссией медицинской организации, навыком оформления необходимой медицинской документации для осуществления медико-социальной экспертизы в федеральных государственных учреждениях медико-социальной экспертизы, навыком направления пациентов для прохождения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t>практическая задача: №1</w:t>
            </w:r>
            <w:r w:rsidRPr="008013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D24E8" w:rsidRPr="008013AE" w:rsidTr="008013AE">
        <w:trPr>
          <w:gridAfter w:val="2"/>
          <w:wAfter w:w="142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E8" w:rsidRPr="008013AE" w:rsidRDefault="00FD24E8" w:rsidP="008013AE">
            <w:pPr>
              <w:pStyle w:val="10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013AE">
              <w:rPr>
                <w:rFonts w:ascii="Times New Roman" w:eastAsia="Times New Roman" w:hAnsi="Times New Roman"/>
                <w:sz w:val="28"/>
                <w:szCs w:val="28"/>
              </w:rPr>
              <w:t>ПК -12.</w:t>
            </w:r>
            <w:r w:rsidRPr="008013AE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  <w:bookmarkStart w:id="3" w:name="_GoBack"/>
            <w:bookmarkEnd w:id="3"/>
            <w:r w:rsidRPr="008013AE">
              <w:rPr>
                <w:rFonts w:ascii="Times New Roman" w:hAnsi="Times New Roman"/>
                <w:sz w:val="28"/>
                <w:szCs w:val="28"/>
              </w:rPr>
              <w:t>товность к организации медицинской помощи при чрезвычайных ситуациях, в том числе медицинской эвакуации.</w:t>
            </w:r>
          </w:p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а</w:t>
            </w:r>
            <w:r w:rsidRPr="008013AE">
              <w:rPr>
                <w:rFonts w:ascii="Times New Roman" w:hAnsi="Times New Roman" w:cs="Times New Roman"/>
                <w:sz w:val="28"/>
                <w:szCs w:val="28"/>
              </w:rPr>
              <w:t>лгоритмы оказания первой врачебной помощи пострадавшим в очагах поражения в чрезвычайных ситуациях; основы организации медицинской эвакуации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t>вопросы № 115, 116, 117, 118</w:t>
            </w:r>
          </w:p>
        </w:tc>
      </w:tr>
      <w:tr w:rsidR="00FD24E8" w:rsidRPr="008013AE" w:rsidTr="008013AE">
        <w:trPr>
          <w:gridAfter w:val="2"/>
          <w:wAfter w:w="142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t xml:space="preserve">Уметь оказывать первую врачебную помощь пострадавшим в очагах поражения в чрезвычайных ситуациях; Участвовать в организации санитарно-противоэпидемической помощи населению и медицинской эвакуации в очагах особо опасных инфекций, при </w:t>
            </w:r>
            <w:r w:rsidRPr="00801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ухудшении радиационной обстановки и стихийных бедствиях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задачи: № 16, 17, 18, 21</w:t>
            </w:r>
          </w:p>
        </w:tc>
      </w:tr>
      <w:tr w:rsidR="00FD24E8" w:rsidRPr="008013AE" w:rsidTr="008013AE">
        <w:trPr>
          <w:gridAfter w:val="2"/>
          <w:wAfter w:w="142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t>Владеть навыками организации оказания медицинской помощи при проведении массовых и спортивных мероприятий, чрезвычайных ситуациях и при катастрофах в мирное и военное время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E8" w:rsidRPr="008013AE" w:rsidRDefault="00FD24E8" w:rsidP="00801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3A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задачи:№ 19, 20 </w:t>
            </w:r>
          </w:p>
        </w:tc>
      </w:tr>
    </w:tbl>
    <w:p w:rsidR="0013519E" w:rsidRPr="008013AE" w:rsidRDefault="0013519E" w:rsidP="008013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Pr="008013AE" w:rsidRDefault="0013519E" w:rsidP="008013A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Pr="008013AE" w:rsidRDefault="0013519E" w:rsidP="008013A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Pr="008013AE" w:rsidRDefault="0013519E" w:rsidP="008013A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13519E" w:rsidRPr="008013AE" w:rsidRDefault="0013519E" w:rsidP="008013A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3519E" w:rsidRPr="00801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ea">
    <w:altName w:val="Times New Roman"/>
    <w:charset w:val="00"/>
    <w:family w:val="roman"/>
    <w:pitch w:val="default"/>
  </w:font>
  <w:font w:name="+mn-cs">
    <w:altName w:val="+mn-cs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5384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D0EEE36C"/>
    <w:lvl w:ilvl="0" w:tplc="F260D71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7D98B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54E09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FA80B7E2"/>
    <w:lvl w:ilvl="0" w:tplc="FAFC5ECA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Georgia" w:hAnsi="Georgia" w:hint="default"/>
      </w:rPr>
    </w:lvl>
    <w:lvl w:ilvl="1" w:tplc="C5A6F658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Georgia" w:hAnsi="Georgia" w:hint="default"/>
      </w:rPr>
    </w:lvl>
    <w:lvl w:ilvl="2" w:tplc="46DA6950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Georgia" w:hAnsi="Georgia" w:hint="default"/>
      </w:rPr>
    </w:lvl>
    <w:lvl w:ilvl="3" w:tplc="ADCCE41A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Georgia" w:hAnsi="Georgia" w:hint="default"/>
      </w:rPr>
    </w:lvl>
    <w:lvl w:ilvl="4" w:tplc="7D58180A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Georgia" w:hAnsi="Georgia" w:hint="default"/>
      </w:rPr>
    </w:lvl>
    <w:lvl w:ilvl="5" w:tplc="835CFC8E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Georgia" w:hAnsi="Georgia" w:hint="default"/>
      </w:rPr>
    </w:lvl>
    <w:lvl w:ilvl="6" w:tplc="7422967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Georgia" w:hAnsi="Georgia" w:hint="default"/>
      </w:rPr>
    </w:lvl>
    <w:lvl w:ilvl="7" w:tplc="D56400DC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Georgia" w:hAnsi="Georgia" w:hint="default"/>
      </w:rPr>
    </w:lvl>
    <w:lvl w:ilvl="8" w:tplc="48C66984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Georgia" w:hAnsi="Georgia" w:hint="default"/>
      </w:rPr>
    </w:lvl>
  </w:abstractNum>
  <w:abstractNum w:abstractNumId="5" w15:restartNumberingAfterBreak="0">
    <w:nsid w:val="00000005"/>
    <w:multiLevelType w:val="hybridMultilevel"/>
    <w:tmpl w:val="54BE6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5C140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multilevel"/>
    <w:tmpl w:val="B2C4752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0000009"/>
    <w:multiLevelType w:val="hybridMultilevel"/>
    <w:tmpl w:val="C1EAC7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31981A84"/>
    <w:lvl w:ilvl="0" w:tplc="19645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000000B"/>
    <w:multiLevelType w:val="hybridMultilevel"/>
    <w:tmpl w:val="AB6E10D2"/>
    <w:lvl w:ilvl="0" w:tplc="1F3CBB0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0000000C"/>
    <w:multiLevelType w:val="hybridMultilevel"/>
    <w:tmpl w:val="24F07E7E"/>
    <w:lvl w:ilvl="0" w:tplc="F6A0E872">
      <w:start w:val="1"/>
      <w:numFmt w:val="decimal"/>
      <w:lvlText w:val="%1)"/>
      <w:lvlJc w:val="left"/>
      <w:pPr>
        <w:ind w:left="1050" w:hanging="360"/>
      </w:pPr>
      <w:rPr>
        <w:rFonts w:eastAsia="Calibr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 w15:restartNumberingAfterBreak="0">
    <w:nsid w:val="0000000D"/>
    <w:multiLevelType w:val="hybridMultilevel"/>
    <w:tmpl w:val="8A9AB28E"/>
    <w:lvl w:ilvl="0" w:tplc="11D2ED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000000E"/>
    <w:multiLevelType w:val="hybridMultilevel"/>
    <w:tmpl w:val="4E625D6C"/>
    <w:lvl w:ilvl="0" w:tplc="0419000F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0000000F"/>
    <w:multiLevelType w:val="hybridMultilevel"/>
    <w:tmpl w:val="C8E2187E"/>
    <w:lvl w:ilvl="0" w:tplc="F0E41262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0000010"/>
    <w:multiLevelType w:val="hybridMultilevel"/>
    <w:tmpl w:val="D97E39BC"/>
    <w:lvl w:ilvl="0" w:tplc="FE50CED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22989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10A8487A"/>
    <w:lvl w:ilvl="0" w:tplc="CC3EDE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0000013"/>
    <w:multiLevelType w:val="hybridMultilevel"/>
    <w:tmpl w:val="CC78D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B6DEE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5"/>
    <w:multiLevelType w:val="hybridMultilevel"/>
    <w:tmpl w:val="83AE4446"/>
    <w:lvl w:ilvl="0" w:tplc="D0EEEF2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0C846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FF064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8"/>
    <w:multiLevelType w:val="hybridMultilevel"/>
    <w:tmpl w:val="8E0E49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9"/>
    <w:multiLevelType w:val="hybridMultilevel"/>
    <w:tmpl w:val="2FF8A20C"/>
    <w:lvl w:ilvl="0" w:tplc="B85AE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000001A"/>
    <w:multiLevelType w:val="hybridMultilevel"/>
    <w:tmpl w:val="D81C3E64"/>
    <w:lvl w:ilvl="0" w:tplc="A6E2A4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000000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0000001C"/>
    <w:multiLevelType w:val="hybridMultilevel"/>
    <w:tmpl w:val="65E6B386"/>
    <w:lvl w:ilvl="0" w:tplc="A8FE86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000001D"/>
    <w:multiLevelType w:val="multilevel"/>
    <w:tmpl w:val="F1803C8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0000001E"/>
    <w:multiLevelType w:val="hybridMultilevel"/>
    <w:tmpl w:val="2FF8A20C"/>
    <w:lvl w:ilvl="0" w:tplc="B85AE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0000001F"/>
    <w:multiLevelType w:val="hybridMultilevel"/>
    <w:tmpl w:val="C12A0DC2"/>
    <w:lvl w:ilvl="0" w:tplc="59629E8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0"/>
    <w:multiLevelType w:val="hybridMultilevel"/>
    <w:tmpl w:val="2FF8A20C"/>
    <w:lvl w:ilvl="0" w:tplc="B85AE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0000021"/>
    <w:multiLevelType w:val="hybridMultilevel"/>
    <w:tmpl w:val="D6889AFC"/>
    <w:lvl w:ilvl="0" w:tplc="3FE6B28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00000022"/>
    <w:multiLevelType w:val="multilevel"/>
    <w:tmpl w:val="B2C4752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00000023"/>
    <w:multiLevelType w:val="hybridMultilevel"/>
    <w:tmpl w:val="E0001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4"/>
    <w:multiLevelType w:val="hybridMultilevel"/>
    <w:tmpl w:val="6FC2D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5"/>
    <w:multiLevelType w:val="hybridMultilevel"/>
    <w:tmpl w:val="746E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6"/>
    <w:multiLevelType w:val="hybridMultilevel"/>
    <w:tmpl w:val="5384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7"/>
    <w:multiLevelType w:val="hybridMultilevel"/>
    <w:tmpl w:val="16622F54"/>
    <w:lvl w:ilvl="0" w:tplc="A08CC03A">
      <w:start w:val="1"/>
      <w:numFmt w:val="decimal"/>
      <w:lvlText w:val="%1)"/>
      <w:lvlJc w:val="left"/>
      <w:pPr>
        <w:ind w:left="720" w:hanging="360"/>
      </w:pPr>
      <w:rPr>
        <w:rFonts w:ascii="Calibri" w:hAnsi="Calibri" w:cs="SimSu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9"/>
  </w:num>
  <w:num w:numId="3">
    <w:abstractNumId w:val="21"/>
  </w:num>
  <w:num w:numId="4">
    <w:abstractNumId w:val="19"/>
  </w:num>
  <w:num w:numId="5">
    <w:abstractNumId w:val="26"/>
  </w:num>
  <w:num w:numId="6">
    <w:abstractNumId w:val="18"/>
  </w:num>
  <w:num w:numId="7">
    <w:abstractNumId w:val="4"/>
  </w:num>
  <w:num w:numId="8">
    <w:abstractNumId w:val="1"/>
  </w:num>
  <w:num w:numId="9">
    <w:abstractNumId w:val="30"/>
  </w:num>
  <w:num w:numId="10">
    <w:abstractNumId w:val="0"/>
  </w:num>
  <w:num w:numId="11">
    <w:abstractNumId w:val="32"/>
  </w:num>
  <w:num w:numId="12">
    <w:abstractNumId w:val="12"/>
  </w:num>
  <w:num w:numId="13">
    <w:abstractNumId w:val="27"/>
  </w:num>
  <w:num w:numId="14">
    <w:abstractNumId w:val="11"/>
  </w:num>
  <w:num w:numId="15">
    <w:abstractNumId w:val="10"/>
  </w:num>
  <w:num w:numId="16">
    <w:abstractNumId w:val="24"/>
  </w:num>
  <w:num w:numId="17">
    <w:abstractNumId w:val="34"/>
  </w:num>
  <w:num w:numId="18">
    <w:abstractNumId w:val="35"/>
  </w:num>
  <w:num w:numId="19">
    <w:abstractNumId w:val="37"/>
  </w:num>
  <w:num w:numId="20">
    <w:abstractNumId w:val="3"/>
  </w:num>
  <w:num w:numId="21">
    <w:abstractNumId w:val="31"/>
  </w:num>
  <w:num w:numId="2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8"/>
  </w:num>
  <w:num w:numId="25">
    <w:abstractNumId w:val="36"/>
  </w:num>
  <w:num w:numId="26">
    <w:abstractNumId w:val="2"/>
  </w:num>
  <w:num w:numId="27">
    <w:abstractNumId w:val="29"/>
  </w:num>
  <w:num w:numId="28">
    <w:abstractNumId w:val="25"/>
  </w:num>
  <w:num w:numId="29">
    <w:abstractNumId w:val="17"/>
  </w:num>
  <w:num w:numId="30">
    <w:abstractNumId w:val="7"/>
  </w:num>
  <w:num w:numId="31">
    <w:abstractNumId w:val="20"/>
  </w:num>
  <w:num w:numId="32">
    <w:abstractNumId w:val="5"/>
  </w:num>
  <w:num w:numId="33">
    <w:abstractNumId w:val="8"/>
  </w:num>
  <w:num w:numId="34">
    <w:abstractNumId w:val="16"/>
  </w:num>
  <w:num w:numId="35">
    <w:abstractNumId w:val="6"/>
  </w:num>
  <w:num w:numId="36">
    <w:abstractNumId w:val="23"/>
  </w:num>
  <w:num w:numId="37">
    <w:abstractNumId w:val="38"/>
  </w:num>
  <w:num w:numId="38">
    <w:abstractNumId w:val="9"/>
  </w:num>
  <w:num w:numId="39">
    <w:abstractNumId w:val="33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9E"/>
    <w:rsid w:val="0013519E"/>
    <w:rsid w:val="0074746B"/>
    <w:rsid w:val="008013AE"/>
    <w:rsid w:val="00D83684"/>
    <w:rsid w:val="00FD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1B5B"/>
  <w15:docId w15:val="{5D61EDAE-E9B6-4824-95C9-3B6AA972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 w:line="240" w:lineRule="auto"/>
      <w:outlineLvl w:val="3"/>
    </w:pPr>
    <w:rPr>
      <w:rFonts w:ascii="Cambria" w:hAnsi="Cambria"/>
      <w:i/>
      <w:iCs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4">
    <w:name w:val="List Paragraph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Balloon Text"/>
    <w:basedOn w:val="a"/>
    <w:link w:val="a7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8"/>
    <w:uiPriority w:val="99"/>
    <w:rPr>
      <w:rFonts w:ascii="Batang" w:eastAsia="Batang" w:cs="Batang"/>
      <w:sz w:val="18"/>
      <w:szCs w:val="18"/>
      <w:shd w:val="clear" w:color="auto" w:fill="FFFFFF"/>
    </w:rPr>
  </w:style>
  <w:style w:type="paragraph" w:styleId="a8">
    <w:name w:val="Body Text"/>
    <w:basedOn w:val="a"/>
    <w:link w:val="1"/>
    <w:uiPriority w:val="99"/>
    <w:pPr>
      <w:shd w:val="clear" w:color="auto" w:fill="FFFFFF"/>
      <w:spacing w:after="180" w:line="240" w:lineRule="atLeast"/>
      <w:ind w:firstLine="240"/>
    </w:pPr>
    <w:rPr>
      <w:rFonts w:ascii="Batang" w:eastAsia="Batang" w:cs="Batang"/>
      <w:sz w:val="18"/>
      <w:szCs w:val="18"/>
    </w:rPr>
  </w:style>
  <w:style w:type="character" w:customStyle="1" w:styleId="a9">
    <w:name w:val="Основной текст Знак"/>
    <w:basedOn w:val="a0"/>
  </w:style>
  <w:style w:type="character" w:styleId="aa">
    <w:name w:val="Hyperlink"/>
    <w:basedOn w:val="a0"/>
    <w:uiPriority w:val="99"/>
    <w:rPr>
      <w:color w:val="0000FF"/>
      <w:u w:val="single"/>
    </w:rPr>
  </w:style>
  <w:style w:type="table" w:styleId="ab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</w:style>
  <w:style w:type="paragraph" w:styleId="ac">
    <w:name w:val="Body Text Indent"/>
    <w:basedOn w:val="a"/>
    <w:link w:val="ad"/>
    <w:uiPriority w:val="9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</w:style>
  <w:style w:type="character" w:styleId="ae">
    <w:name w:val="Strong"/>
    <w:basedOn w:val="a0"/>
    <w:uiPriority w:val="22"/>
    <w:qFormat/>
    <w:rPr>
      <w:b/>
      <w:bCs/>
    </w:rPr>
  </w:style>
  <w:style w:type="character" w:customStyle="1" w:styleId="40">
    <w:name w:val="Заголовок 4 Знак"/>
    <w:basedOn w:val="a0"/>
    <w:link w:val="4"/>
    <w:uiPriority w:val="9"/>
    <w:rPr>
      <w:rFonts w:ascii="Cambria" w:eastAsia="SimSun" w:hAnsi="Cambria" w:cs="SimSun"/>
      <w:i/>
      <w:iCs/>
      <w:color w:val="365F91"/>
      <w:sz w:val="24"/>
      <w:szCs w:val="24"/>
    </w:rPr>
  </w:style>
  <w:style w:type="paragraph" w:customStyle="1" w:styleId="10">
    <w:name w:val="Абзац списка1"/>
    <w:basedOn w:val="a"/>
    <w:rsid w:val="0074746B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0%D1%80%D0%B0%D0%BB%D0%B8%D1%87" TargetMode="External"/><Relationship Id="rId13" Type="http://schemas.openxmlformats.org/officeDocument/2006/relationships/hyperlink" Target="http://www.krasotaimedicina.ru/diseases/traumatology/joint-contractures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3%D0%B8%D0%BF%D0%B5%D1%80%D0%BA%D0%B8%D0%BD%D0%B5%D0%B7" TargetMode="External"/><Relationship Id="rId12" Type="http://schemas.openxmlformats.org/officeDocument/2006/relationships/hyperlink" Target="http://www.krasotaimedicina.ru/treatment/massag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0%D1%82%D0%B0%D0%BA%D1%81%D0%B8%D1%8F" TargetMode="External"/><Relationship Id="rId11" Type="http://schemas.openxmlformats.org/officeDocument/2006/relationships/hyperlink" Target="http://ru.wikipedia.org/wiki/%D0%93%D0%B8%D0%BF%D0%B5%D1%80%D0%BA%D0%B8%D0%BD%D0%B5%D0%B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0%D1%82%D0%B0%D0%BA%D1%81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0%B0%D1%80%D0%B5%D0%B7" TargetMode="External"/><Relationship Id="rId14" Type="http://schemas.openxmlformats.org/officeDocument/2006/relationships/hyperlink" Target="http://www.krasotaimedicina.ru/treatment/consultation-traumatology/orthoped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5332-B742-40F5-AE4C-D1C3DCB6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54</Pages>
  <Words>12665</Words>
  <Characters>72197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dcterms:created xsi:type="dcterms:W3CDTF">2019-10-25T07:58:00Z</dcterms:created>
  <dcterms:modified xsi:type="dcterms:W3CDTF">2019-10-25T08:10:00Z</dcterms:modified>
</cp:coreProperties>
</file>