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893" w:rsidRPr="00840B2A" w:rsidRDefault="008D1893" w:rsidP="00840B2A">
      <w:pPr>
        <w:spacing w:after="0"/>
        <w:jc w:val="center"/>
        <w:rPr>
          <w:rFonts w:ascii="Times New Roman" w:hAnsi="Times New Roman" w:cs="Times New Roman"/>
          <w:b/>
          <w:caps/>
          <w:sz w:val="24"/>
          <w:szCs w:val="24"/>
        </w:rPr>
      </w:pPr>
      <w:r w:rsidRPr="00840B2A">
        <w:rPr>
          <w:rFonts w:ascii="Times New Roman" w:hAnsi="Times New Roman" w:cs="Times New Roman"/>
          <w:b/>
          <w:caps/>
          <w:sz w:val="24"/>
          <w:szCs w:val="24"/>
        </w:rPr>
        <w:t>Тематический план практических занятий дисциплины «челюстно-лицевая хирургия» для студентов 4 курса стоматологического факультета</w:t>
      </w:r>
    </w:p>
    <w:p w:rsidR="00840B2A" w:rsidRDefault="00840B2A" w:rsidP="00840B2A">
      <w:pPr>
        <w:spacing w:after="0"/>
        <w:jc w:val="center"/>
        <w:rPr>
          <w:rFonts w:ascii="Times New Roman" w:hAnsi="Times New Roman" w:cs="Times New Roman"/>
          <w:b/>
          <w:color w:val="000000"/>
          <w:sz w:val="24"/>
          <w:szCs w:val="24"/>
        </w:rPr>
      </w:pPr>
    </w:p>
    <w:p w:rsidR="008D1893" w:rsidRPr="00840B2A" w:rsidRDefault="008D1893" w:rsidP="00840B2A">
      <w:pPr>
        <w:spacing w:after="0" w:line="240" w:lineRule="auto"/>
        <w:jc w:val="center"/>
        <w:rPr>
          <w:rFonts w:ascii="Times New Roman" w:hAnsi="Times New Roman" w:cs="Times New Roman"/>
          <w:b/>
          <w:color w:val="000000"/>
          <w:sz w:val="24"/>
          <w:szCs w:val="24"/>
        </w:rPr>
      </w:pPr>
      <w:r w:rsidRPr="00840B2A">
        <w:rPr>
          <w:rFonts w:ascii="Times New Roman" w:hAnsi="Times New Roman" w:cs="Times New Roman"/>
          <w:b/>
          <w:color w:val="000000"/>
          <w:sz w:val="24"/>
          <w:szCs w:val="24"/>
        </w:rPr>
        <w:t xml:space="preserve">Модуль 2.  </w:t>
      </w:r>
      <w:r w:rsidRPr="00840B2A">
        <w:rPr>
          <w:rFonts w:ascii="Times New Roman" w:hAnsi="Times New Roman" w:cs="Times New Roman"/>
          <w:b/>
          <w:color w:val="000000"/>
          <w:sz w:val="24"/>
          <w:szCs w:val="24"/>
          <w:shd w:val="clear" w:color="auto" w:fill="FFFFFF"/>
        </w:rPr>
        <w:t>Травмы мягких тканей и костей лицевого скелета</w:t>
      </w:r>
    </w:p>
    <w:p w:rsidR="00840B2A" w:rsidRDefault="00840B2A" w:rsidP="00840B2A">
      <w:pPr>
        <w:spacing w:after="0" w:line="240" w:lineRule="auto"/>
        <w:jc w:val="center"/>
        <w:rPr>
          <w:rFonts w:ascii="Times New Roman" w:hAnsi="Times New Roman" w:cs="Times New Roman"/>
          <w:color w:val="000000"/>
          <w:sz w:val="24"/>
          <w:szCs w:val="24"/>
        </w:rPr>
      </w:pPr>
    </w:p>
    <w:p w:rsidR="008D1893" w:rsidRPr="00840B2A" w:rsidRDefault="008D1893" w:rsidP="00840B2A">
      <w:pPr>
        <w:spacing w:after="0" w:line="240" w:lineRule="auto"/>
        <w:jc w:val="center"/>
        <w:rPr>
          <w:rFonts w:ascii="Times New Roman" w:hAnsi="Times New Roman" w:cs="Times New Roman"/>
          <w:b/>
          <w:color w:val="000000"/>
          <w:sz w:val="24"/>
          <w:szCs w:val="24"/>
        </w:rPr>
      </w:pPr>
      <w:r w:rsidRPr="00840B2A">
        <w:rPr>
          <w:rFonts w:ascii="Times New Roman" w:hAnsi="Times New Roman" w:cs="Times New Roman"/>
          <w:b/>
          <w:color w:val="000000"/>
          <w:sz w:val="24"/>
          <w:szCs w:val="24"/>
        </w:rPr>
        <w:t>Практическое занятие №1</w:t>
      </w:r>
    </w:p>
    <w:p w:rsidR="008D1893" w:rsidRPr="00840B2A" w:rsidRDefault="008D1893" w:rsidP="00840B2A">
      <w:pPr>
        <w:spacing w:after="0" w:line="240" w:lineRule="auto"/>
        <w:ind w:firstLine="709"/>
        <w:jc w:val="both"/>
        <w:rPr>
          <w:rFonts w:ascii="Times New Roman" w:hAnsi="Times New Roman" w:cs="Times New Roman"/>
          <w:color w:val="000000"/>
          <w:sz w:val="24"/>
          <w:szCs w:val="24"/>
        </w:rPr>
      </w:pPr>
      <w:r w:rsidRPr="00840B2A">
        <w:rPr>
          <w:rFonts w:ascii="Times New Roman" w:hAnsi="Times New Roman" w:cs="Times New Roman"/>
          <w:color w:val="000000"/>
          <w:sz w:val="24"/>
          <w:szCs w:val="24"/>
        </w:rPr>
        <w:t>Тема: Классификация неогнестрельной травмы лица. Причины травматизма и его профилактика. Методы обследования пациентов. Основные организационные принципы оказания медицинской помощи пострадавшим при повреждениях мягких тканей. Принципы диагностики и лечения.</w:t>
      </w:r>
    </w:p>
    <w:p w:rsidR="008D1893" w:rsidRPr="00840B2A" w:rsidRDefault="008D1893" w:rsidP="00840B2A">
      <w:pPr>
        <w:pStyle w:val="a5"/>
        <w:spacing w:after="0" w:line="240" w:lineRule="auto"/>
        <w:rPr>
          <w:rFonts w:ascii="Times New Roman" w:hAnsi="Times New Roman" w:cs="Times New Roman"/>
          <w:sz w:val="24"/>
          <w:szCs w:val="24"/>
        </w:rPr>
      </w:pPr>
      <w:r w:rsidRPr="00840B2A">
        <w:rPr>
          <w:rFonts w:ascii="Times New Roman" w:hAnsi="Times New Roman" w:cs="Times New Roman"/>
          <w:sz w:val="24"/>
          <w:szCs w:val="24"/>
        </w:rPr>
        <w:t>Вопросы для письменного ответа:</w:t>
      </w:r>
    </w:p>
    <w:p w:rsidR="008D1893" w:rsidRPr="00840B2A" w:rsidRDefault="008D1893" w:rsidP="00D11CDC">
      <w:pPr>
        <w:numPr>
          <w:ilvl w:val="0"/>
          <w:numId w:val="34"/>
        </w:numPr>
        <w:spacing w:after="0" w:line="240" w:lineRule="auto"/>
        <w:jc w:val="both"/>
        <w:rPr>
          <w:rFonts w:ascii="Times New Roman" w:hAnsi="Times New Roman" w:cs="Times New Roman"/>
          <w:sz w:val="24"/>
          <w:szCs w:val="24"/>
        </w:rPr>
      </w:pPr>
      <w:r w:rsidRPr="00840B2A">
        <w:rPr>
          <w:rFonts w:ascii="Times New Roman" w:hAnsi="Times New Roman" w:cs="Times New Roman"/>
          <w:sz w:val="24"/>
          <w:szCs w:val="24"/>
        </w:rPr>
        <w:t>Статистика и классификация неогнестрельных повреждений челюстно-лицевой области мирного времени.</w:t>
      </w:r>
    </w:p>
    <w:p w:rsidR="008D1893" w:rsidRPr="00D70402" w:rsidRDefault="008D1893" w:rsidP="00D11CDC">
      <w:pPr>
        <w:pStyle w:val="a3"/>
        <w:numPr>
          <w:ilvl w:val="0"/>
          <w:numId w:val="34"/>
        </w:numPr>
        <w:tabs>
          <w:tab w:val="clear" w:pos="4677"/>
          <w:tab w:val="clear" w:pos="9355"/>
        </w:tabs>
        <w:jc w:val="both"/>
      </w:pPr>
      <w:r w:rsidRPr="00D70402">
        <w:t>Основные принципы диагностики повреждений челюстно-лицевой области.</w:t>
      </w:r>
    </w:p>
    <w:p w:rsidR="008D1893" w:rsidRPr="00D70402" w:rsidRDefault="008D1893" w:rsidP="00D11CDC">
      <w:pPr>
        <w:pStyle w:val="a3"/>
        <w:numPr>
          <w:ilvl w:val="0"/>
          <w:numId w:val="34"/>
        </w:numPr>
        <w:tabs>
          <w:tab w:val="clear" w:pos="4677"/>
          <w:tab w:val="clear" w:pos="9355"/>
        </w:tabs>
        <w:jc w:val="both"/>
      </w:pPr>
      <w:r w:rsidRPr="00D70402">
        <w:t>Методы клинического обследования пострадавших с травмой лица.</w:t>
      </w:r>
    </w:p>
    <w:p w:rsidR="008D1893" w:rsidRPr="00D70402" w:rsidRDefault="008D1893" w:rsidP="00D11CDC">
      <w:pPr>
        <w:pStyle w:val="a3"/>
        <w:numPr>
          <w:ilvl w:val="0"/>
          <w:numId w:val="34"/>
        </w:numPr>
        <w:tabs>
          <w:tab w:val="clear" w:pos="4677"/>
          <w:tab w:val="clear" w:pos="9355"/>
        </w:tabs>
        <w:jc w:val="both"/>
      </w:pPr>
      <w:r w:rsidRPr="00D70402">
        <w:t>Оказание медицинской помощи пострадавшим при повреждениях мягких тканей.</w:t>
      </w:r>
    </w:p>
    <w:p w:rsidR="008D1893" w:rsidRPr="00D70402" w:rsidRDefault="008D1893" w:rsidP="00D11CDC">
      <w:pPr>
        <w:pStyle w:val="a3"/>
        <w:numPr>
          <w:ilvl w:val="0"/>
          <w:numId w:val="34"/>
        </w:numPr>
        <w:tabs>
          <w:tab w:val="clear" w:pos="4677"/>
          <w:tab w:val="clear" w:pos="9355"/>
        </w:tabs>
        <w:jc w:val="both"/>
      </w:pPr>
      <w:r w:rsidRPr="00D70402">
        <w:t>Общие осложнения при неогнестрельных повреждениях мягких тканей и костей лица (асфиксия, кровотечение, шок).</w:t>
      </w:r>
    </w:p>
    <w:p w:rsidR="008D1893" w:rsidRPr="00D70402" w:rsidRDefault="008D1893" w:rsidP="00D11CDC">
      <w:pPr>
        <w:pStyle w:val="a3"/>
        <w:numPr>
          <w:ilvl w:val="0"/>
          <w:numId w:val="34"/>
        </w:numPr>
        <w:tabs>
          <w:tab w:val="clear" w:pos="4677"/>
          <w:tab w:val="clear" w:pos="9355"/>
        </w:tabs>
        <w:jc w:val="both"/>
      </w:pPr>
      <w:r w:rsidRPr="00D70402">
        <w:t>Лечение общих осложнений.</w:t>
      </w:r>
    </w:p>
    <w:p w:rsidR="008D1893" w:rsidRPr="00444652" w:rsidRDefault="008D1893" w:rsidP="00444652">
      <w:pPr>
        <w:spacing w:after="0" w:line="240" w:lineRule="auto"/>
        <w:rPr>
          <w:sz w:val="24"/>
          <w:szCs w:val="24"/>
        </w:rPr>
      </w:pPr>
    </w:p>
    <w:p w:rsidR="00444652" w:rsidRDefault="00444652" w:rsidP="00444652">
      <w:pPr>
        <w:spacing w:after="0" w:line="240" w:lineRule="auto"/>
        <w:rPr>
          <w:rFonts w:ascii="Times New Roman" w:hAnsi="Times New Roman"/>
          <w:b/>
          <w:sz w:val="24"/>
          <w:szCs w:val="24"/>
        </w:rPr>
      </w:pPr>
      <w:r w:rsidRPr="00444652">
        <w:rPr>
          <w:rFonts w:ascii="Times New Roman" w:hAnsi="Times New Roman"/>
          <w:b/>
          <w:sz w:val="24"/>
          <w:szCs w:val="24"/>
          <w:lang w:val="en-US"/>
        </w:rPr>
        <w:t>I</w:t>
      </w:r>
      <w:r w:rsidRPr="00444652">
        <w:rPr>
          <w:rFonts w:ascii="Times New Roman" w:hAnsi="Times New Roman"/>
          <w:b/>
          <w:sz w:val="24"/>
          <w:szCs w:val="24"/>
        </w:rPr>
        <w:t>. Классификации травматических повре</w:t>
      </w:r>
      <w:r>
        <w:rPr>
          <w:rFonts w:ascii="Times New Roman" w:hAnsi="Times New Roman"/>
          <w:b/>
          <w:sz w:val="24"/>
          <w:szCs w:val="24"/>
        </w:rPr>
        <w:t>ждений челюстно-лицевой области</w:t>
      </w:r>
    </w:p>
    <w:p w:rsidR="00444652" w:rsidRPr="00444652" w:rsidRDefault="00444652" w:rsidP="00444652">
      <w:pPr>
        <w:spacing w:after="0" w:line="240" w:lineRule="auto"/>
        <w:rPr>
          <w:rFonts w:ascii="Times New Roman" w:hAnsi="Times New Roman"/>
          <w:b/>
          <w:sz w:val="24"/>
          <w:szCs w:val="24"/>
        </w:rPr>
      </w:pPr>
    </w:p>
    <w:p w:rsidR="00444652" w:rsidRPr="00444652" w:rsidRDefault="00444652" w:rsidP="00444652">
      <w:pPr>
        <w:spacing w:after="0" w:line="240" w:lineRule="auto"/>
        <w:rPr>
          <w:rFonts w:ascii="Times New Roman" w:hAnsi="Times New Roman"/>
          <w:i/>
          <w:sz w:val="24"/>
          <w:szCs w:val="24"/>
        </w:rPr>
      </w:pPr>
      <w:r w:rsidRPr="00444652">
        <w:rPr>
          <w:rFonts w:ascii="Times New Roman" w:hAnsi="Times New Roman"/>
          <w:i/>
          <w:sz w:val="24"/>
          <w:szCs w:val="24"/>
        </w:rPr>
        <w:t>А. Классификация травматических повреждений челюстно-лицевой области по обстоятельствам получения травмы (заполните таблицу):</w:t>
      </w:r>
    </w:p>
    <w:tbl>
      <w:tblPr>
        <w:tblStyle w:val="aa"/>
        <w:tblW w:w="0" w:type="auto"/>
        <w:tblLook w:val="04A0" w:firstRow="1" w:lastRow="0" w:firstColumn="1" w:lastColumn="0" w:noHBand="0" w:noVBand="1"/>
      </w:tblPr>
      <w:tblGrid>
        <w:gridCol w:w="4672"/>
        <w:gridCol w:w="4673"/>
      </w:tblGrid>
      <w:tr w:rsidR="00444652" w:rsidRPr="00444652" w:rsidTr="00BE1CE5">
        <w:tc>
          <w:tcPr>
            <w:tcW w:w="4672" w:type="dxa"/>
          </w:tcPr>
          <w:p w:rsidR="00444652" w:rsidRPr="00444652" w:rsidRDefault="00444652" w:rsidP="00444652">
            <w:pPr>
              <w:jc w:val="center"/>
              <w:rPr>
                <w:rFonts w:ascii="Times New Roman" w:hAnsi="Times New Roman"/>
                <w:sz w:val="24"/>
                <w:szCs w:val="24"/>
              </w:rPr>
            </w:pPr>
            <w:r w:rsidRPr="00444652">
              <w:rPr>
                <w:rFonts w:ascii="Times New Roman" w:hAnsi="Times New Roman"/>
                <w:sz w:val="24"/>
                <w:szCs w:val="24"/>
              </w:rPr>
              <w:t>Производственная травма</w:t>
            </w:r>
          </w:p>
        </w:tc>
        <w:tc>
          <w:tcPr>
            <w:tcW w:w="4673" w:type="dxa"/>
          </w:tcPr>
          <w:p w:rsidR="00444652" w:rsidRPr="00444652" w:rsidRDefault="00444652" w:rsidP="00444652">
            <w:pPr>
              <w:jc w:val="center"/>
              <w:rPr>
                <w:rFonts w:ascii="Times New Roman" w:hAnsi="Times New Roman"/>
                <w:sz w:val="24"/>
                <w:szCs w:val="24"/>
              </w:rPr>
            </w:pPr>
            <w:r w:rsidRPr="00444652">
              <w:rPr>
                <w:rFonts w:ascii="Times New Roman" w:hAnsi="Times New Roman"/>
                <w:sz w:val="24"/>
                <w:szCs w:val="24"/>
              </w:rPr>
              <w:t>Непроизводственная травма</w:t>
            </w:r>
          </w:p>
        </w:tc>
      </w:tr>
      <w:tr w:rsidR="00444652" w:rsidRPr="00444652" w:rsidTr="00BE1CE5">
        <w:tc>
          <w:tcPr>
            <w:tcW w:w="4672" w:type="dxa"/>
          </w:tcPr>
          <w:p w:rsidR="00444652" w:rsidRPr="00444652" w:rsidRDefault="00444652" w:rsidP="00D11CDC">
            <w:pPr>
              <w:pStyle w:val="a5"/>
              <w:numPr>
                <w:ilvl w:val="0"/>
                <w:numId w:val="55"/>
              </w:numPr>
              <w:rPr>
                <w:rFonts w:ascii="Times New Roman" w:hAnsi="Times New Roman" w:cs="Times New Roman"/>
                <w:sz w:val="24"/>
                <w:szCs w:val="24"/>
              </w:rPr>
            </w:pPr>
          </w:p>
        </w:tc>
        <w:tc>
          <w:tcPr>
            <w:tcW w:w="4673" w:type="dxa"/>
          </w:tcPr>
          <w:p w:rsidR="00444652" w:rsidRPr="00444652" w:rsidRDefault="00444652" w:rsidP="00D11CDC">
            <w:pPr>
              <w:pStyle w:val="a5"/>
              <w:numPr>
                <w:ilvl w:val="0"/>
                <w:numId w:val="56"/>
              </w:numPr>
              <w:rPr>
                <w:rFonts w:ascii="Times New Roman" w:hAnsi="Times New Roman" w:cs="Times New Roman"/>
                <w:sz w:val="24"/>
                <w:szCs w:val="24"/>
              </w:rPr>
            </w:pPr>
          </w:p>
        </w:tc>
      </w:tr>
      <w:tr w:rsidR="00444652" w:rsidRPr="00444652" w:rsidTr="00BE1CE5">
        <w:tc>
          <w:tcPr>
            <w:tcW w:w="4672" w:type="dxa"/>
          </w:tcPr>
          <w:p w:rsidR="00444652" w:rsidRPr="00444652" w:rsidRDefault="00444652" w:rsidP="00D11CDC">
            <w:pPr>
              <w:pStyle w:val="a5"/>
              <w:numPr>
                <w:ilvl w:val="0"/>
                <w:numId w:val="55"/>
              </w:numPr>
              <w:rPr>
                <w:rFonts w:ascii="Times New Roman" w:hAnsi="Times New Roman" w:cs="Times New Roman"/>
                <w:sz w:val="24"/>
                <w:szCs w:val="24"/>
              </w:rPr>
            </w:pPr>
          </w:p>
        </w:tc>
        <w:tc>
          <w:tcPr>
            <w:tcW w:w="4673" w:type="dxa"/>
          </w:tcPr>
          <w:p w:rsidR="00444652" w:rsidRPr="00444652" w:rsidRDefault="00444652" w:rsidP="00D11CDC">
            <w:pPr>
              <w:pStyle w:val="a5"/>
              <w:numPr>
                <w:ilvl w:val="0"/>
                <w:numId w:val="56"/>
              </w:numPr>
              <w:rPr>
                <w:rFonts w:ascii="Times New Roman" w:hAnsi="Times New Roman" w:cs="Times New Roman"/>
                <w:sz w:val="24"/>
                <w:szCs w:val="24"/>
              </w:rPr>
            </w:pPr>
          </w:p>
        </w:tc>
      </w:tr>
      <w:tr w:rsidR="00444652" w:rsidRPr="00444652" w:rsidTr="00BE1CE5">
        <w:tc>
          <w:tcPr>
            <w:tcW w:w="4672" w:type="dxa"/>
          </w:tcPr>
          <w:p w:rsidR="00444652" w:rsidRPr="00444652" w:rsidRDefault="00444652" w:rsidP="00444652">
            <w:pPr>
              <w:rPr>
                <w:rFonts w:ascii="Times New Roman" w:hAnsi="Times New Roman"/>
                <w:sz w:val="24"/>
                <w:szCs w:val="24"/>
              </w:rPr>
            </w:pPr>
          </w:p>
        </w:tc>
        <w:tc>
          <w:tcPr>
            <w:tcW w:w="4673" w:type="dxa"/>
          </w:tcPr>
          <w:p w:rsidR="00444652" w:rsidRPr="00444652" w:rsidRDefault="00444652" w:rsidP="00D11CDC">
            <w:pPr>
              <w:pStyle w:val="a5"/>
              <w:numPr>
                <w:ilvl w:val="0"/>
                <w:numId w:val="56"/>
              </w:numPr>
              <w:rPr>
                <w:rFonts w:ascii="Times New Roman" w:hAnsi="Times New Roman" w:cs="Times New Roman"/>
                <w:sz w:val="24"/>
                <w:szCs w:val="24"/>
              </w:rPr>
            </w:pPr>
          </w:p>
        </w:tc>
      </w:tr>
      <w:tr w:rsidR="00444652" w:rsidRPr="00444652" w:rsidTr="00BE1CE5">
        <w:tc>
          <w:tcPr>
            <w:tcW w:w="4672" w:type="dxa"/>
          </w:tcPr>
          <w:p w:rsidR="00444652" w:rsidRPr="00444652" w:rsidRDefault="00444652" w:rsidP="00444652">
            <w:pPr>
              <w:rPr>
                <w:rFonts w:ascii="Times New Roman" w:hAnsi="Times New Roman"/>
                <w:sz w:val="24"/>
                <w:szCs w:val="24"/>
              </w:rPr>
            </w:pPr>
          </w:p>
        </w:tc>
        <w:tc>
          <w:tcPr>
            <w:tcW w:w="4673" w:type="dxa"/>
          </w:tcPr>
          <w:p w:rsidR="00444652" w:rsidRPr="00444652" w:rsidRDefault="00444652" w:rsidP="00D11CDC">
            <w:pPr>
              <w:pStyle w:val="a5"/>
              <w:numPr>
                <w:ilvl w:val="0"/>
                <w:numId w:val="56"/>
              </w:numPr>
              <w:rPr>
                <w:rFonts w:ascii="Times New Roman" w:hAnsi="Times New Roman" w:cs="Times New Roman"/>
                <w:sz w:val="24"/>
                <w:szCs w:val="24"/>
              </w:rPr>
            </w:pPr>
          </w:p>
        </w:tc>
      </w:tr>
      <w:tr w:rsidR="00444652" w:rsidRPr="00444652" w:rsidTr="00BE1CE5">
        <w:tc>
          <w:tcPr>
            <w:tcW w:w="4672" w:type="dxa"/>
          </w:tcPr>
          <w:p w:rsidR="00444652" w:rsidRPr="00444652" w:rsidRDefault="00444652" w:rsidP="00444652">
            <w:pPr>
              <w:rPr>
                <w:rFonts w:ascii="Times New Roman" w:hAnsi="Times New Roman"/>
                <w:sz w:val="24"/>
                <w:szCs w:val="24"/>
              </w:rPr>
            </w:pPr>
          </w:p>
        </w:tc>
        <w:tc>
          <w:tcPr>
            <w:tcW w:w="4673" w:type="dxa"/>
          </w:tcPr>
          <w:p w:rsidR="00444652" w:rsidRPr="00444652" w:rsidRDefault="00444652" w:rsidP="00D11CDC">
            <w:pPr>
              <w:pStyle w:val="a5"/>
              <w:numPr>
                <w:ilvl w:val="0"/>
                <w:numId w:val="56"/>
              </w:numPr>
              <w:rPr>
                <w:rFonts w:ascii="Times New Roman" w:hAnsi="Times New Roman" w:cs="Times New Roman"/>
                <w:sz w:val="24"/>
                <w:szCs w:val="24"/>
              </w:rPr>
            </w:pPr>
          </w:p>
        </w:tc>
      </w:tr>
    </w:tbl>
    <w:p w:rsidR="00444652" w:rsidRPr="00444652" w:rsidRDefault="00444652" w:rsidP="00444652">
      <w:pPr>
        <w:spacing w:after="0" w:line="240" w:lineRule="auto"/>
        <w:rPr>
          <w:rFonts w:ascii="Times New Roman" w:hAnsi="Times New Roman"/>
          <w:sz w:val="24"/>
          <w:szCs w:val="24"/>
        </w:rPr>
      </w:pPr>
    </w:p>
    <w:p w:rsidR="00444652" w:rsidRPr="00444652" w:rsidRDefault="00444652" w:rsidP="00444652">
      <w:pPr>
        <w:spacing w:after="0" w:line="240" w:lineRule="auto"/>
        <w:rPr>
          <w:rFonts w:ascii="Times New Roman" w:hAnsi="Times New Roman"/>
          <w:i/>
          <w:sz w:val="24"/>
          <w:szCs w:val="24"/>
        </w:rPr>
      </w:pPr>
      <w:r w:rsidRPr="00444652">
        <w:rPr>
          <w:rFonts w:ascii="Times New Roman" w:hAnsi="Times New Roman"/>
          <w:i/>
          <w:sz w:val="24"/>
          <w:szCs w:val="24"/>
        </w:rPr>
        <w:t>Б. Классификация ран. Дайте определение согласно описанию.</w:t>
      </w:r>
    </w:p>
    <w:p w:rsidR="00444652" w:rsidRPr="00444652" w:rsidRDefault="00444652" w:rsidP="00444652">
      <w:pPr>
        <w:pStyle w:val="Default"/>
        <w:ind w:firstLine="708"/>
        <w:jc w:val="both"/>
      </w:pPr>
      <w:r w:rsidRPr="00444652">
        <w:t xml:space="preserve">1. Возникают от удара тупым предметом с одновременным ушибом окружающих тканей. При ударе в область щеки, верхней и нижней губы, в результате повреждения зубами, могут образоваться раны на слизистой оболочке. Таким </w:t>
      </w:r>
      <w:proofErr w:type="gramStart"/>
      <w:r w:rsidRPr="00444652">
        <w:t>образом</w:t>
      </w:r>
      <w:proofErr w:type="gramEnd"/>
      <w:r w:rsidRPr="00444652">
        <w:t xml:space="preserve"> раны инфицируются микрофлорой ротовой полости. Истекающая через рану слюна раздражает кожу.</w:t>
      </w:r>
    </w:p>
    <w:p w:rsidR="00444652" w:rsidRPr="00444652" w:rsidRDefault="00444652" w:rsidP="00444652">
      <w:pPr>
        <w:pStyle w:val="Default"/>
        <w:jc w:val="both"/>
      </w:pPr>
    </w:p>
    <w:p w:rsidR="00444652" w:rsidRPr="00444652" w:rsidRDefault="00444652" w:rsidP="00444652">
      <w:pPr>
        <w:pStyle w:val="Default"/>
        <w:ind w:firstLine="708"/>
        <w:jc w:val="both"/>
      </w:pPr>
      <w:r w:rsidRPr="00444652">
        <w:t xml:space="preserve">2. Рана, возникшая под влиянием </w:t>
      </w:r>
      <w:proofErr w:type="spellStart"/>
      <w:r w:rsidRPr="00444652">
        <w:t>перерастяжения</w:t>
      </w:r>
      <w:proofErr w:type="spellEnd"/>
      <w:r w:rsidRPr="00444652">
        <w:t xml:space="preserve"> тканей; характеризуется неправильной формой краев, отслойкой или отрывом тканей, значительной зоной их повреждения. </w:t>
      </w:r>
      <w:proofErr w:type="spellStart"/>
      <w:proofErr w:type="gramStart"/>
      <w:r w:rsidRPr="00444652">
        <w:t>O</w:t>
      </w:r>
      <w:proofErr w:type="gramEnd"/>
      <w:r w:rsidRPr="00444652">
        <w:t>бразуются</w:t>
      </w:r>
      <w:proofErr w:type="spellEnd"/>
      <w:r w:rsidRPr="00444652">
        <w:t>: при ударах неровными предметами, при падении, производственных или спортивных травмах и других случаях.</w:t>
      </w:r>
    </w:p>
    <w:p w:rsidR="00444652" w:rsidRPr="00444652" w:rsidRDefault="00444652" w:rsidP="00444652">
      <w:pPr>
        <w:pStyle w:val="Default"/>
        <w:jc w:val="both"/>
      </w:pPr>
    </w:p>
    <w:p w:rsidR="00444652" w:rsidRPr="00444652" w:rsidRDefault="00444652" w:rsidP="00444652">
      <w:pPr>
        <w:pStyle w:val="Default"/>
        <w:ind w:firstLine="708"/>
        <w:jc w:val="both"/>
      </w:pPr>
      <w:r w:rsidRPr="00444652">
        <w:t xml:space="preserve">3. Рана, нанесенная острым предметом; характеризуется линейной или веретенообразной формой, ровными параллельными краями. Такие раны, даже если они не проходят через глубокие слои мягких тканей челюстно-лицевой области, довольно сильно зияют. Это происходит из-за ранения мимических мышц, которые сильно сокращаются и расширяют рану. Создается ложное представление о наличии дефекта тканей. </w:t>
      </w:r>
    </w:p>
    <w:p w:rsidR="00444652" w:rsidRPr="00444652" w:rsidRDefault="00444652" w:rsidP="00444652">
      <w:pPr>
        <w:pStyle w:val="Default"/>
        <w:jc w:val="both"/>
      </w:pPr>
    </w:p>
    <w:p w:rsidR="00444652" w:rsidRPr="00444652" w:rsidRDefault="00444652" w:rsidP="00444652">
      <w:pPr>
        <w:pStyle w:val="Default"/>
        <w:ind w:firstLine="708"/>
        <w:jc w:val="both"/>
      </w:pPr>
      <w:r w:rsidRPr="00444652">
        <w:lastRenderedPageBreak/>
        <w:t>4. Рана, нанесенная острым предметом с небольшими поперечными размерами; характеризуется узким и длинным раневым каналом. Всегда имеется входное отверстие и раневой канал.</w:t>
      </w:r>
    </w:p>
    <w:p w:rsidR="00444652" w:rsidRPr="00444652" w:rsidRDefault="00444652" w:rsidP="00444652">
      <w:pPr>
        <w:spacing w:after="0" w:line="240" w:lineRule="auto"/>
        <w:jc w:val="both"/>
        <w:rPr>
          <w:rFonts w:ascii="Times New Roman" w:hAnsi="Times New Roman"/>
          <w:sz w:val="24"/>
          <w:szCs w:val="24"/>
        </w:rPr>
      </w:pPr>
    </w:p>
    <w:p w:rsidR="00444652" w:rsidRPr="00444652" w:rsidRDefault="00444652" w:rsidP="00444652">
      <w:pPr>
        <w:spacing w:after="0" w:line="240" w:lineRule="auto"/>
        <w:ind w:firstLine="708"/>
        <w:jc w:val="both"/>
        <w:rPr>
          <w:rFonts w:ascii="Times New Roman" w:hAnsi="Times New Roman"/>
          <w:sz w:val="24"/>
          <w:szCs w:val="24"/>
        </w:rPr>
      </w:pPr>
      <w:r w:rsidRPr="00444652">
        <w:rPr>
          <w:rFonts w:ascii="Times New Roman" w:hAnsi="Times New Roman"/>
          <w:sz w:val="24"/>
          <w:szCs w:val="24"/>
        </w:rPr>
        <w:t xml:space="preserve">5. Рана от удара тяжелым острым предметом. Имеют щелевидную форму, характеризуются большой глубиной. В отличие от других ран имеют более обширное повреждение мягких тканей и краев раны. Чаще всего эти повреждения сопровождаются переломами костей лицевого скелета и могут быть проникающими в полости (рта, носа, глазницы, черепа, верхнечелюстную пазуху). Переломы костей обычно </w:t>
      </w:r>
      <w:proofErr w:type="spellStart"/>
      <w:r w:rsidRPr="00444652">
        <w:rPr>
          <w:rFonts w:ascii="Times New Roman" w:hAnsi="Times New Roman"/>
          <w:sz w:val="24"/>
          <w:szCs w:val="24"/>
        </w:rPr>
        <w:t>оскольчатые</w:t>
      </w:r>
      <w:proofErr w:type="spellEnd"/>
      <w:r w:rsidRPr="00444652">
        <w:rPr>
          <w:rFonts w:ascii="Times New Roman" w:hAnsi="Times New Roman"/>
          <w:sz w:val="24"/>
          <w:szCs w:val="24"/>
        </w:rPr>
        <w:t>.</w:t>
      </w:r>
    </w:p>
    <w:p w:rsidR="00444652" w:rsidRPr="00444652" w:rsidRDefault="00444652" w:rsidP="00444652">
      <w:pPr>
        <w:spacing w:after="0" w:line="240" w:lineRule="auto"/>
        <w:ind w:firstLine="708"/>
        <w:jc w:val="both"/>
        <w:rPr>
          <w:rFonts w:ascii="Times New Roman" w:hAnsi="Times New Roman"/>
          <w:sz w:val="24"/>
          <w:szCs w:val="24"/>
        </w:rPr>
      </w:pPr>
      <w:r w:rsidRPr="00444652">
        <w:rPr>
          <w:rFonts w:ascii="Times New Roman" w:hAnsi="Times New Roman"/>
          <w:sz w:val="24"/>
          <w:szCs w:val="24"/>
        </w:rPr>
        <w:t>6. Рана, нанесенная зубами животного или человека; характеризуется инфицированностью, неровными и раздавленными краями.</w:t>
      </w:r>
    </w:p>
    <w:p w:rsidR="00444652" w:rsidRPr="00444652" w:rsidRDefault="00444652" w:rsidP="00444652">
      <w:pPr>
        <w:spacing w:after="0" w:line="240" w:lineRule="auto"/>
        <w:jc w:val="both"/>
        <w:rPr>
          <w:rFonts w:ascii="Times New Roman" w:hAnsi="Times New Roman"/>
          <w:sz w:val="24"/>
          <w:szCs w:val="24"/>
        </w:rPr>
      </w:pPr>
    </w:p>
    <w:p w:rsidR="00444652" w:rsidRPr="00444652" w:rsidRDefault="00444652" w:rsidP="00444652">
      <w:pPr>
        <w:spacing w:after="0" w:line="240" w:lineRule="auto"/>
        <w:ind w:firstLine="708"/>
        <w:jc w:val="both"/>
        <w:rPr>
          <w:rFonts w:ascii="Times New Roman" w:hAnsi="Times New Roman"/>
          <w:sz w:val="24"/>
          <w:szCs w:val="24"/>
        </w:rPr>
      </w:pPr>
      <w:r w:rsidRPr="00444652">
        <w:rPr>
          <w:rFonts w:ascii="Times New Roman" w:hAnsi="Times New Roman"/>
          <w:sz w:val="24"/>
          <w:szCs w:val="24"/>
        </w:rPr>
        <w:t xml:space="preserve">7. Рана, при нанесении которой произошло раздавливание и разрыв тканей (взрывы). </w:t>
      </w:r>
      <w:proofErr w:type="gramStart"/>
      <w:r w:rsidRPr="00444652">
        <w:rPr>
          <w:rFonts w:ascii="Times New Roman" w:hAnsi="Times New Roman"/>
          <w:sz w:val="24"/>
          <w:szCs w:val="24"/>
        </w:rPr>
        <w:t>Нередко повреждаются глубокорасположенные ткани и органы (слюнные железы, глазное яблоко, гортань, трахея, язык, зубы) и крупные сосуды, нервы.</w:t>
      </w:r>
      <w:proofErr w:type="gramEnd"/>
      <w:r w:rsidRPr="00444652">
        <w:rPr>
          <w:rFonts w:ascii="Times New Roman" w:hAnsi="Times New Roman"/>
          <w:sz w:val="24"/>
          <w:szCs w:val="24"/>
        </w:rPr>
        <w:t xml:space="preserve"> Возникают обильные кровотечения, возможна асфиксия.</w:t>
      </w:r>
    </w:p>
    <w:p w:rsidR="00444652" w:rsidRPr="00444652" w:rsidRDefault="00444652" w:rsidP="00444652">
      <w:pPr>
        <w:spacing w:after="0" w:line="240" w:lineRule="auto"/>
        <w:jc w:val="both"/>
        <w:rPr>
          <w:rFonts w:ascii="Times New Roman" w:hAnsi="Times New Roman"/>
          <w:sz w:val="24"/>
          <w:szCs w:val="24"/>
        </w:rPr>
      </w:pPr>
    </w:p>
    <w:p w:rsidR="00444652" w:rsidRPr="00444652" w:rsidRDefault="00444652" w:rsidP="00444652">
      <w:pPr>
        <w:spacing w:after="0" w:line="240" w:lineRule="auto"/>
        <w:ind w:firstLine="708"/>
        <w:jc w:val="both"/>
        <w:rPr>
          <w:rFonts w:ascii="Times New Roman" w:hAnsi="Times New Roman"/>
          <w:sz w:val="24"/>
          <w:szCs w:val="24"/>
        </w:rPr>
      </w:pPr>
      <w:r w:rsidRPr="00444652">
        <w:rPr>
          <w:rFonts w:ascii="Times New Roman" w:hAnsi="Times New Roman"/>
          <w:sz w:val="24"/>
          <w:szCs w:val="24"/>
        </w:rPr>
        <w:t>8. Рана с полным или почти полным отделением обширного лоскута кожи. Встречается, в основном, на выступающих участках лицевого скелета (нос, лоб, скуловая область, подбородок и др.)</w:t>
      </w:r>
    </w:p>
    <w:p w:rsidR="00444652" w:rsidRDefault="00444652" w:rsidP="008D1893"/>
    <w:p w:rsidR="00537A0C" w:rsidRPr="008D1893" w:rsidRDefault="00537A0C" w:rsidP="00537A0C">
      <w:pPr>
        <w:spacing w:after="0" w:line="240" w:lineRule="auto"/>
        <w:ind w:firstLine="708"/>
        <w:jc w:val="both"/>
        <w:rPr>
          <w:rFonts w:ascii="Times New Roman" w:hAnsi="Times New Roman" w:cs="Times New Roman"/>
          <w:sz w:val="24"/>
          <w:szCs w:val="24"/>
        </w:rPr>
      </w:pPr>
      <w:r w:rsidRPr="008D1893">
        <w:rPr>
          <w:rFonts w:ascii="Times New Roman" w:hAnsi="Times New Roman" w:cs="Times New Roman"/>
          <w:b/>
          <w:sz w:val="24"/>
          <w:szCs w:val="24"/>
        </w:rPr>
        <w:t>Задача 1.</w:t>
      </w:r>
      <w:r w:rsidRPr="008D1893">
        <w:rPr>
          <w:rFonts w:ascii="Times New Roman" w:hAnsi="Times New Roman" w:cs="Times New Roman"/>
          <w:sz w:val="24"/>
          <w:szCs w:val="24"/>
        </w:rPr>
        <w:t xml:space="preserve"> Пострадавший во время автоаварии, после удара лицом о лобовое стекло, был доставлен в больницу, где было проведена первичная хирур</w:t>
      </w:r>
      <w:r w:rsidRPr="008D1893">
        <w:rPr>
          <w:rFonts w:ascii="Times New Roman" w:hAnsi="Times New Roman" w:cs="Times New Roman"/>
          <w:sz w:val="24"/>
          <w:szCs w:val="24"/>
        </w:rPr>
        <w:softHyphen/>
        <w:t>гическая обработка (ПХО) мелких ран и ссадин лица, введена противостолбнячная сыворотка. Спустя четверо суток в связи с неудобствами во время приема пищи и разговора пациент обратился к стоматологу в районную поликлинику. Оттуда был направлен в специализированное челюстно-лицевое отделение. Из перенесенных заболеваний указывает на частые травмы конечностей во время активного занятия спортом. В на</w:t>
      </w:r>
      <w:r w:rsidRPr="008D1893">
        <w:rPr>
          <w:rFonts w:ascii="Times New Roman" w:hAnsi="Times New Roman" w:cs="Times New Roman"/>
          <w:sz w:val="24"/>
          <w:szCs w:val="24"/>
        </w:rPr>
        <w:softHyphen/>
        <w:t xml:space="preserve">стоящее время по общему статусу считает себя практически здоровым. При осмотре определяются многочисленные ссадины в области правого надбровья, крыла носа и щеки слева в стадии </w:t>
      </w:r>
      <w:proofErr w:type="spellStart"/>
      <w:r w:rsidRPr="008D1893">
        <w:rPr>
          <w:rFonts w:ascii="Times New Roman" w:hAnsi="Times New Roman" w:cs="Times New Roman"/>
          <w:sz w:val="24"/>
          <w:szCs w:val="24"/>
        </w:rPr>
        <w:t>эпителизации</w:t>
      </w:r>
      <w:proofErr w:type="spellEnd"/>
      <w:r w:rsidRPr="008D1893">
        <w:rPr>
          <w:rFonts w:ascii="Times New Roman" w:hAnsi="Times New Roman" w:cs="Times New Roman"/>
          <w:sz w:val="24"/>
          <w:szCs w:val="24"/>
        </w:rPr>
        <w:t>. У больного косой открытый прикус. Имеется патологическая подвижность фрагмен</w:t>
      </w:r>
      <w:r w:rsidRPr="008D1893">
        <w:rPr>
          <w:rFonts w:ascii="Times New Roman" w:hAnsi="Times New Roman" w:cs="Times New Roman"/>
          <w:sz w:val="24"/>
          <w:szCs w:val="24"/>
        </w:rPr>
        <w:softHyphen/>
        <w:t>тов нижней челюсти слева ближе к углу. Смещение фрагментов верти</w:t>
      </w:r>
      <w:r w:rsidRPr="008D1893">
        <w:rPr>
          <w:rFonts w:ascii="Times New Roman" w:hAnsi="Times New Roman" w:cs="Times New Roman"/>
          <w:sz w:val="24"/>
          <w:szCs w:val="24"/>
        </w:rPr>
        <w:softHyphen/>
        <w:t>кальное. Малый фрагмент смещен в сторону перелома, подбородочный и боковой участок тела челюсти на данной стороне смещен книзу. Зуб 38 распо</w:t>
      </w:r>
      <w:r w:rsidRPr="008D1893">
        <w:rPr>
          <w:rFonts w:ascii="Times New Roman" w:hAnsi="Times New Roman" w:cs="Times New Roman"/>
          <w:sz w:val="24"/>
          <w:szCs w:val="24"/>
        </w:rPr>
        <w:softHyphen/>
        <w:t xml:space="preserve">ложен на большом фрагменте, неподвижен. </w:t>
      </w:r>
      <w:proofErr w:type="gramStart"/>
      <w:r w:rsidRPr="008D1893">
        <w:rPr>
          <w:rFonts w:ascii="Times New Roman" w:hAnsi="Times New Roman" w:cs="Times New Roman"/>
          <w:sz w:val="24"/>
          <w:szCs w:val="24"/>
        </w:rPr>
        <w:t xml:space="preserve">На рентгенограмме нижней челюсти определяется </w:t>
      </w:r>
      <w:proofErr w:type="spellStart"/>
      <w:r w:rsidRPr="008D1893">
        <w:rPr>
          <w:rFonts w:ascii="Times New Roman" w:hAnsi="Times New Roman" w:cs="Times New Roman"/>
          <w:sz w:val="24"/>
          <w:szCs w:val="24"/>
        </w:rPr>
        <w:t>вертикальнокосое</w:t>
      </w:r>
      <w:proofErr w:type="spellEnd"/>
      <w:r w:rsidRPr="008D1893">
        <w:rPr>
          <w:rFonts w:ascii="Times New Roman" w:hAnsi="Times New Roman" w:cs="Times New Roman"/>
          <w:sz w:val="24"/>
          <w:szCs w:val="24"/>
        </w:rPr>
        <w:t xml:space="preserve"> расположение тени линии пере</w:t>
      </w:r>
      <w:r w:rsidRPr="008D1893">
        <w:rPr>
          <w:rFonts w:ascii="Times New Roman" w:hAnsi="Times New Roman" w:cs="Times New Roman"/>
          <w:sz w:val="24"/>
          <w:szCs w:val="24"/>
        </w:rPr>
        <w:softHyphen/>
        <w:t xml:space="preserve">лома, несколько </w:t>
      </w:r>
      <w:proofErr w:type="spellStart"/>
      <w:r w:rsidRPr="008D1893">
        <w:rPr>
          <w:rFonts w:ascii="Times New Roman" w:hAnsi="Times New Roman" w:cs="Times New Roman"/>
          <w:sz w:val="24"/>
          <w:szCs w:val="24"/>
        </w:rPr>
        <w:t>кнутри</w:t>
      </w:r>
      <w:proofErr w:type="spellEnd"/>
      <w:r w:rsidRPr="008D1893">
        <w:rPr>
          <w:rFonts w:ascii="Times New Roman" w:hAnsi="Times New Roman" w:cs="Times New Roman"/>
          <w:sz w:val="24"/>
          <w:szCs w:val="24"/>
        </w:rPr>
        <w:t xml:space="preserve"> и кзади, причем на наружной и внутренней ком</w:t>
      </w:r>
      <w:r w:rsidRPr="008D1893">
        <w:rPr>
          <w:rFonts w:ascii="Times New Roman" w:hAnsi="Times New Roman" w:cs="Times New Roman"/>
          <w:sz w:val="24"/>
          <w:szCs w:val="24"/>
        </w:rPr>
        <w:softHyphen/>
        <w:t>пактных пластинках не на одном уровне.</w:t>
      </w:r>
      <w:proofErr w:type="gramEnd"/>
    </w:p>
    <w:p w:rsidR="00537A0C" w:rsidRPr="008D1893" w:rsidRDefault="00537A0C" w:rsidP="00537A0C">
      <w:pPr>
        <w:numPr>
          <w:ilvl w:val="0"/>
          <w:numId w:val="7"/>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Проведите обоснование диагноза.</w:t>
      </w:r>
    </w:p>
    <w:p w:rsidR="00537A0C" w:rsidRPr="008D1893" w:rsidRDefault="00537A0C" w:rsidP="00537A0C">
      <w:pPr>
        <w:numPr>
          <w:ilvl w:val="0"/>
          <w:numId w:val="7"/>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Поставьте диагноз.</w:t>
      </w:r>
    </w:p>
    <w:p w:rsidR="00537A0C" w:rsidRPr="008D1893" w:rsidRDefault="00537A0C" w:rsidP="00537A0C">
      <w:pPr>
        <w:numPr>
          <w:ilvl w:val="0"/>
          <w:numId w:val="7"/>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Составьте план лечения.</w:t>
      </w:r>
    </w:p>
    <w:p w:rsidR="008D1893" w:rsidRDefault="008D1893" w:rsidP="00537A0C">
      <w:pPr>
        <w:spacing w:after="0" w:line="240" w:lineRule="auto"/>
        <w:ind w:firstLine="708"/>
        <w:jc w:val="both"/>
        <w:rPr>
          <w:rFonts w:ascii="Times New Roman" w:hAnsi="Times New Roman" w:cs="Times New Roman"/>
          <w:b/>
          <w:sz w:val="24"/>
          <w:szCs w:val="24"/>
        </w:rPr>
      </w:pPr>
    </w:p>
    <w:p w:rsidR="00537A0C" w:rsidRPr="008D1893" w:rsidRDefault="00537A0C" w:rsidP="00537A0C">
      <w:pPr>
        <w:spacing w:after="0" w:line="240" w:lineRule="auto"/>
        <w:ind w:firstLine="708"/>
        <w:jc w:val="both"/>
        <w:rPr>
          <w:rFonts w:ascii="Times New Roman" w:hAnsi="Times New Roman" w:cs="Times New Roman"/>
          <w:sz w:val="24"/>
          <w:szCs w:val="24"/>
        </w:rPr>
      </w:pPr>
      <w:r w:rsidRPr="008D1893">
        <w:rPr>
          <w:rFonts w:ascii="Times New Roman" w:hAnsi="Times New Roman" w:cs="Times New Roman"/>
          <w:b/>
          <w:sz w:val="24"/>
          <w:szCs w:val="24"/>
        </w:rPr>
        <w:t>Задача 2.</w:t>
      </w:r>
      <w:r w:rsidRPr="008D1893">
        <w:rPr>
          <w:rFonts w:ascii="Times New Roman" w:hAnsi="Times New Roman" w:cs="Times New Roman"/>
          <w:sz w:val="24"/>
          <w:szCs w:val="24"/>
        </w:rPr>
        <w:t xml:space="preserve"> Больной, 30 лет, обратился с жалобами на головную боль, невозмож</w:t>
      </w:r>
      <w:r w:rsidRPr="008D1893">
        <w:rPr>
          <w:rFonts w:ascii="Times New Roman" w:hAnsi="Times New Roman" w:cs="Times New Roman"/>
          <w:sz w:val="24"/>
          <w:szCs w:val="24"/>
        </w:rPr>
        <w:softHyphen/>
        <w:t xml:space="preserve">ность приема пищи из-за болезненного смыкания челюстей. Из анамнеза </w:t>
      </w:r>
      <w:proofErr w:type="gramStart"/>
      <w:r w:rsidRPr="008D1893">
        <w:rPr>
          <w:rFonts w:ascii="Times New Roman" w:hAnsi="Times New Roman" w:cs="Times New Roman"/>
          <w:sz w:val="24"/>
          <w:szCs w:val="24"/>
        </w:rPr>
        <w:t>выяснено</w:t>
      </w:r>
      <w:proofErr w:type="gramEnd"/>
      <w:r w:rsidRPr="008D1893">
        <w:rPr>
          <w:rFonts w:ascii="Times New Roman" w:hAnsi="Times New Roman" w:cs="Times New Roman"/>
          <w:sz w:val="24"/>
          <w:szCs w:val="24"/>
        </w:rPr>
        <w:t xml:space="preserve"> что около 20 часов назад получил травму челюстно-лицевой области. Сознание не терял. Обратился в травматологический пункт по месту жительства и был направлен в дежурную челюстно-лицевую клини</w:t>
      </w:r>
      <w:r w:rsidRPr="008D1893">
        <w:rPr>
          <w:rFonts w:ascii="Times New Roman" w:hAnsi="Times New Roman" w:cs="Times New Roman"/>
          <w:sz w:val="24"/>
          <w:szCs w:val="24"/>
        </w:rPr>
        <w:softHyphen/>
        <w:t>ку. Из перенесенных заболеваний отмечает болезнь Боткина (около 2-х лет назад), простудные заболевания. В настоящее время по общему статусу считает себя здоровым. При осмотре определяется значительная отеч</w:t>
      </w:r>
      <w:r w:rsidRPr="008D1893">
        <w:rPr>
          <w:rFonts w:ascii="Times New Roman" w:hAnsi="Times New Roman" w:cs="Times New Roman"/>
          <w:sz w:val="24"/>
          <w:szCs w:val="24"/>
        </w:rPr>
        <w:softHyphen/>
        <w:t>ность среднего отдела лица, пальпация данной области болезненна. При</w:t>
      </w:r>
      <w:r w:rsidRPr="008D1893">
        <w:rPr>
          <w:rFonts w:ascii="Times New Roman" w:hAnsi="Times New Roman" w:cs="Times New Roman"/>
          <w:sz w:val="24"/>
          <w:szCs w:val="24"/>
        </w:rPr>
        <w:softHyphen/>
        <w:t xml:space="preserve">кус нарушен за счет </w:t>
      </w:r>
      <w:proofErr w:type="spellStart"/>
      <w:r w:rsidRPr="008D1893">
        <w:rPr>
          <w:rFonts w:ascii="Times New Roman" w:hAnsi="Times New Roman" w:cs="Times New Roman"/>
          <w:sz w:val="24"/>
          <w:szCs w:val="24"/>
        </w:rPr>
        <w:t>несмыкания</w:t>
      </w:r>
      <w:proofErr w:type="spellEnd"/>
      <w:r w:rsidRPr="008D1893">
        <w:rPr>
          <w:rFonts w:ascii="Times New Roman" w:hAnsi="Times New Roman" w:cs="Times New Roman"/>
          <w:sz w:val="24"/>
          <w:szCs w:val="24"/>
        </w:rPr>
        <w:t xml:space="preserve"> зубов в переднем отделе. Имеется под</w:t>
      </w:r>
      <w:r w:rsidRPr="008D1893">
        <w:rPr>
          <w:rFonts w:ascii="Times New Roman" w:hAnsi="Times New Roman" w:cs="Times New Roman"/>
          <w:sz w:val="24"/>
          <w:szCs w:val="24"/>
        </w:rPr>
        <w:softHyphen/>
        <w:t>кожная эмфизема в проекции верхнечелюстной пазухи слева.</w:t>
      </w:r>
    </w:p>
    <w:p w:rsidR="00537A0C" w:rsidRPr="008D1893" w:rsidRDefault="00537A0C" w:rsidP="00D11CDC">
      <w:pPr>
        <w:numPr>
          <w:ilvl w:val="0"/>
          <w:numId w:val="15"/>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lastRenderedPageBreak/>
        <w:t>Какое заболевание или патологическое состояние Вы можете предположить?</w:t>
      </w:r>
    </w:p>
    <w:p w:rsidR="00537A0C" w:rsidRPr="008D1893" w:rsidRDefault="00537A0C" w:rsidP="00D11CDC">
      <w:pPr>
        <w:numPr>
          <w:ilvl w:val="0"/>
          <w:numId w:val="15"/>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Какие дополнительные сведения и клинические данные необходимы для постановки окончательного диагноза?</w:t>
      </w:r>
    </w:p>
    <w:p w:rsidR="008D1893" w:rsidRDefault="008D1893" w:rsidP="00537A0C">
      <w:pPr>
        <w:spacing w:after="0" w:line="240" w:lineRule="auto"/>
        <w:ind w:firstLine="708"/>
        <w:jc w:val="both"/>
        <w:rPr>
          <w:rFonts w:ascii="Times New Roman" w:hAnsi="Times New Roman" w:cs="Times New Roman"/>
          <w:b/>
          <w:sz w:val="24"/>
          <w:szCs w:val="24"/>
        </w:rPr>
      </w:pPr>
    </w:p>
    <w:p w:rsidR="00537A0C" w:rsidRPr="008D1893" w:rsidRDefault="00537A0C" w:rsidP="00537A0C">
      <w:pPr>
        <w:spacing w:after="0" w:line="240" w:lineRule="auto"/>
        <w:ind w:firstLine="708"/>
        <w:jc w:val="both"/>
        <w:rPr>
          <w:rFonts w:ascii="Times New Roman" w:hAnsi="Times New Roman" w:cs="Times New Roman"/>
          <w:sz w:val="24"/>
          <w:szCs w:val="24"/>
        </w:rPr>
      </w:pPr>
      <w:r w:rsidRPr="008D1893">
        <w:rPr>
          <w:rFonts w:ascii="Times New Roman" w:hAnsi="Times New Roman" w:cs="Times New Roman"/>
          <w:b/>
          <w:sz w:val="24"/>
          <w:szCs w:val="24"/>
        </w:rPr>
        <w:t>Задача 3.</w:t>
      </w:r>
      <w:r w:rsidRPr="008D1893">
        <w:rPr>
          <w:rFonts w:ascii="Times New Roman" w:hAnsi="Times New Roman" w:cs="Times New Roman"/>
          <w:sz w:val="24"/>
          <w:szCs w:val="24"/>
        </w:rPr>
        <w:t xml:space="preserve"> Больная, 20 лет, доставлена в клинику челюстно-лицевой хирургии после автоаварии с жалобами на сильную головную боль, припухлость и ссадины на лице. Во время получения травмы сознание не теряла. Из пе</w:t>
      </w:r>
      <w:r w:rsidRPr="008D1893">
        <w:rPr>
          <w:rFonts w:ascii="Times New Roman" w:hAnsi="Times New Roman" w:cs="Times New Roman"/>
          <w:sz w:val="24"/>
          <w:szCs w:val="24"/>
        </w:rPr>
        <w:softHyphen/>
        <w:t xml:space="preserve">ренесенных заболеваний указывает на частые простудные болезни. При осмотре определяется отек мягких тканей в области носа и подглазничных областей: при пальпации в данных областях имеется болезненность, больше в проекции подглазничного отверстия слева. Прикус нарушен, по типу </w:t>
      </w:r>
      <w:proofErr w:type="gramStart"/>
      <w:r w:rsidRPr="008D1893">
        <w:rPr>
          <w:rFonts w:ascii="Times New Roman" w:hAnsi="Times New Roman" w:cs="Times New Roman"/>
          <w:sz w:val="24"/>
          <w:szCs w:val="24"/>
        </w:rPr>
        <w:t>открытого</w:t>
      </w:r>
      <w:proofErr w:type="gramEnd"/>
      <w:r w:rsidRPr="008D1893">
        <w:rPr>
          <w:rFonts w:ascii="Times New Roman" w:hAnsi="Times New Roman" w:cs="Times New Roman"/>
          <w:sz w:val="24"/>
          <w:szCs w:val="24"/>
        </w:rPr>
        <w:t>.</w:t>
      </w:r>
    </w:p>
    <w:p w:rsidR="00537A0C" w:rsidRPr="008D1893" w:rsidRDefault="00537A0C" w:rsidP="00D11CDC">
      <w:pPr>
        <w:numPr>
          <w:ilvl w:val="0"/>
          <w:numId w:val="18"/>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Поставьте предварительный диагноз.</w:t>
      </w:r>
    </w:p>
    <w:p w:rsidR="00537A0C" w:rsidRPr="008D1893" w:rsidRDefault="00537A0C" w:rsidP="00D11CDC">
      <w:pPr>
        <w:numPr>
          <w:ilvl w:val="0"/>
          <w:numId w:val="18"/>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Какие дополнительные сведения и клинические данные необходимы для постановки окончательного диагноза и составления плана лечения?</w:t>
      </w:r>
    </w:p>
    <w:p w:rsidR="00537A0C" w:rsidRPr="008D1893" w:rsidRDefault="00537A0C" w:rsidP="00D11CDC">
      <w:pPr>
        <w:numPr>
          <w:ilvl w:val="0"/>
          <w:numId w:val="18"/>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Какие обследования необходимо провести для этой цели?</w:t>
      </w:r>
    </w:p>
    <w:p w:rsidR="008D1893" w:rsidRDefault="008D1893" w:rsidP="00537A0C">
      <w:pPr>
        <w:tabs>
          <w:tab w:val="left" w:pos="2340"/>
        </w:tabs>
        <w:spacing w:after="0" w:line="240" w:lineRule="auto"/>
        <w:ind w:firstLine="708"/>
        <w:jc w:val="both"/>
        <w:rPr>
          <w:rFonts w:ascii="Times New Roman" w:hAnsi="Times New Roman" w:cs="Times New Roman"/>
          <w:b/>
          <w:sz w:val="24"/>
          <w:szCs w:val="24"/>
        </w:rPr>
      </w:pPr>
    </w:p>
    <w:p w:rsidR="00537A0C" w:rsidRPr="008D1893" w:rsidRDefault="00537A0C" w:rsidP="00537A0C">
      <w:pPr>
        <w:tabs>
          <w:tab w:val="left" w:pos="2340"/>
        </w:tabs>
        <w:spacing w:after="0" w:line="240" w:lineRule="auto"/>
        <w:ind w:firstLine="708"/>
        <w:jc w:val="both"/>
        <w:rPr>
          <w:rFonts w:ascii="Times New Roman" w:hAnsi="Times New Roman" w:cs="Times New Roman"/>
          <w:sz w:val="24"/>
          <w:szCs w:val="24"/>
        </w:rPr>
      </w:pPr>
      <w:r w:rsidRPr="008D1893">
        <w:rPr>
          <w:rFonts w:ascii="Times New Roman" w:hAnsi="Times New Roman" w:cs="Times New Roman"/>
          <w:b/>
          <w:sz w:val="24"/>
          <w:szCs w:val="24"/>
        </w:rPr>
        <w:t>Задача 4.</w:t>
      </w:r>
      <w:r w:rsidRPr="008D1893">
        <w:rPr>
          <w:rFonts w:ascii="Times New Roman" w:hAnsi="Times New Roman" w:cs="Times New Roman"/>
          <w:sz w:val="24"/>
          <w:szCs w:val="24"/>
        </w:rPr>
        <w:t xml:space="preserve"> В отделение был доставлен больной с травмой челюстно-лицевой области (транспортная травма). Больной в сознании. Из анамнеза выясне</w:t>
      </w:r>
      <w:r w:rsidRPr="008D1893">
        <w:rPr>
          <w:rFonts w:ascii="Times New Roman" w:hAnsi="Times New Roman" w:cs="Times New Roman"/>
          <w:sz w:val="24"/>
          <w:szCs w:val="24"/>
        </w:rPr>
        <w:softHyphen/>
        <w:t xml:space="preserve">но, что в момент столкновения он ударился о спинку сиденья автомобиля. В момент удара сознание не терял, рвоты не было, тошноты также не отмечалось. Было кровотечение изо рта в течение 30 минут с момента травмы. При осмотре определяется отек верхней губы, на коже которой имеются мелкие ссадины. На красной кайме губ множество кровянистых корок. В полости рта смыкание зубов нарушено в центральном отделе. Определяется откол </w:t>
      </w:r>
      <w:proofErr w:type="spellStart"/>
      <w:r w:rsidRPr="008D1893">
        <w:rPr>
          <w:rFonts w:ascii="Times New Roman" w:hAnsi="Times New Roman" w:cs="Times New Roman"/>
          <w:sz w:val="24"/>
          <w:szCs w:val="24"/>
        </w:rPr>
        <w:t>коронковой</w:t>
      </w:r>
      <w:proofErr w:type="spellEnd"/>
      <w:r w:rsidRPr="008D1893">
        <w:rPr>
          <w:rFonts w:ascii="Times New Roman" w:hAnsi="Times New Roman" w:cs="Times New Roman"/>
          <w:sz w:val="24"/>
          <w:szCs w:val="24"/>
        </w:rPr>
        <w:t xml:space="preserve"> части зуба 21 на уровне шейки зуба, пульпа 21 зуба обнажена, резко болезненна при зондировании.</w:t>
      </w:r>
    </w:p>
    <w:p w:rsidR="00537A0C" w:rsidRPr="008D1893" w:rsidRDefault="00537A0C" w:rsidP="00D11CDC">
      <w:pPr>
        <w:numPr>
          <w:ilvl w:val="0"/>
          <w:numId w:val="20"/>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Поставьте диагноз.</w:t>
      </w:r>
      <w:r w:rsidRPr="008D1893">
        <w:rPr>
          <w:rFonts w:ascii="Times New Roman" w:hAnsi="Times New Roman" w:cs="Times New Roman"/>
          <w:sz w:val="24"/>
          <w:szCs w:val="24"/>
        </w:rPr>
        <w:tab/>
      </w:r>
    </w:p>
    <w:p w:rsidR="00537A0C" w:rsidRPr="008D1893" w:rsidRDefault="00537A0C" w:rsidP="00D11CDC">
      <w:pPr>
        <w:numPr>
          <w:ilvl w:val="0"/>
          <w:numId w:val="20"/>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Наметьте план лечения.</w:t>
      </w:r>
      <w:r w:rsidRPr="008D1893">
        <w:rPr>
          <w:rFonts w:ascii="Times New Roman" w:hAnsi="Times New Roman" w:cs="Times New Roman"/>
          <w:sz w:val="24"/>
          <w:szCs w:val="24"/>
        </w:rPr>
        <w:tab/>
      </w:r>
    </w:p>
    <w:p w:rsidR="008D1893" w:rsidRDefault="008D1893" w:rsidP="00537A0C">
      <w:pPr>
        <w:spacing w:after="0" w:line="240" w:lineRule="auto"/>
        <w:ind w:firstLine="708"/>
        <w:jc w:val="both"/>
        <w:rPr>
          <w:rFonts w:ascii="Times New Roman" w:hAnsi="Times New Roman" w:cs="Times New Roman"/>
          <w:b/>
          <w:sz w:val="24"/>
          <w:szCs w:val="24"/>
        </w:rPr>
      </w:pPr>
    </w:p>
    <w:p w:rsidR="00537A0C" w:rsidRPr="008D1893" w:rsidRDefault="00537A0C" w:rsidP="00537A0C">
      <w:pPr>
        <w:spacing w:after="0" w:line="240" w:lineRule="auto"/>
        <w:ind w:firstLine="708"/>
        <w:jc w:val="both"/>
        <w:rPr>
          <w:rFonts w:ascii="Times New Roman" w:hAnsi="Times New Roman" w:cs="Times New Roman"/>
          <w:sz w:val="24"/>
          <w:szCs w:val="24"/>
        </w:rPr>
      </w:pPr>
      <w:r w:rsidRPr="008D1893">
        <w:rPr>
          <w:rFonts w:ascii="Times New Roman" w:hAnsi="Times New Roman" w:cs="Times New Roman"/>
          <w:b/>
          <w:sz w:val="24"/>
          <w:szCs w:val="24"/>
        </w:rPr>
        <w:t>Задача 5.</w:t>
      </w:r>
      <w:r w:rsidRPr="008D1893">
        <w:rPr>
          <w:rFonts w:ascii="Times New Roman" w:hAnsi="Times New Roman" w:cs="Times New Roman"/>
          <w:sz w:val="24"/>
          <w:szCs w:val="24"/>
        </w:rPr>
        <w:t xml:space="preserve"> В клинику обратился больной, 22 лет, с жалобами на головную боль, тошноту, рвоту. Из анамнеза выяснено, что около 20 часов назад был из</w:t>
      </w:r>
      <w:r w:rsidRPr="008D1893">
        <w:rPr>
          <w:rFonts w:ascii="Times New Roman" w:hAnsi="Times New Roman" w:cs="Times New Roman"/>
          <w:sz w:val="24"/>
          <w:szCs w:val="24"/>
        </w:rPr>
        <w:softHyphen/>
        <w:t>бит неизвестными. Отмечалась кратковременная потеря сознания. Обра</w:t>
      </w:r>
      <w:r w:rsidRPr="008D1893">
        <w:rPr>
          <w:rFonts w:ascii="Times New Roman" w:hAnsi="Times New Roman" w:cs="Times New Roman"/>
          <w:sz w:val="24"/>
          <w:szCs w:val="24"/>
        </w:rPr>
        <w:softHyphen/>
        <w:t>тился в районный травматологический пункт, где была произведена пер</w:t>
      </w:r>
      <w:r w:rsidRPr="008D1893">
        <w:rPr>
          <w:rFonts w:ascii="Times New Roman" w:hAnsi="Times New Roman" w:cs="Times New Roman"/>
          <w:sz w:val="24"/>
          <w:szCs w:val="24"/>
        </w:rPr>
        <w:softHyphen/>
        <w:t>вичная хирургическая обработка (ПХО) ссадин лица, назначены обезболи</w:t>
      </w:r>
      <w:r w:rsidRPr="008D1893">
        <w:rPr>
          <w:rFonts w:ascii="Times New Roman" w:hAnsi="Times New Roman" w:cs="Times New Roman"/>
          <w:sz w:val="24"/>
          <w:szCs w:val="24"/>
        </w:rPr>
        <w:softHyphen/>
        <w:t>вающие препараты, дано направление в многопрофильную больницу. При осмотре определяются множественные ссадины в области правого над</w:t>
      </w:r>
      <w:r w:rsidRPr="008D1893">
        <w:rPr>
          <w:rFonts w:ascii="Times New Roman" w:hAnsi="Times New Roman" w:cs="Times New Roman"/>
          <w:sz w:val="24"/>
          <w:szCs w:val="24"/>
        </w:rPr>
        <w:softHyphen/>
        <w:t xml:space="preserve">бровья, крыльев носа, скуловой области справа и подбородка. В полости рта прикус нарушен незначительно, отмечается подвижность фрагментов нижней челюсти между центральными резцами. </w:t>
      </w:r>
    </w:p>
    <w:p w:rsidR="00537A0C" w:rsidRPr="008D1893" w:rsidRDefault="00537A0C" w:rsidP="00D11CDC">
      <w:pPr>
        <w:numPr>
          <w:ilvl w:val="0"/>
          <w:numId w:val="23"/>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Проведите обоснование диагноза.</w:t>
      </w:r>
    </w:p>
    <w:p w:rsidR="00537A0C" w:rsidRPr="008D1893" w:rsidRDefault="00537A0C" w:rsidP="00D11CDC">
      <w:pPr>
        <w:numPr>
          <w:ilvl w:val="0"/>
          <w:numId w:val="23"/>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Поставьте диагноз, каких данных недостает для подтверждения диагноза.</w:t>
      </w:r>
    </w:p>
    <w:p w:rsidR="00537A0C" w:rsidRPr="008D1893" w:rsidRDefault="00537A0C" w:rsidP="00D11CDC">
      <w:pPr>
        <w:numPr>
          <w:ilvl w:val="0"/>
          <w:numId w:val="23"/>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Наметьте план лечения.</w:t>
      </w:r>
    </w:p>
    <w:p w:rsidR="00537A0C" w:rsidRPr="00840B2A" w:rsidRDefault="00537A0C" w:rsidP="00840B2A">
      <w:pPr>
        <w:spacing w:after="0" w:line="240" w:lineRule="auto"/>
        <w:ind w:left="720"/>
        <w:jc w:val="both"/>
        <w:rPr>
          <w:rFonts w:ascii="Times New Roman" w:hAnsi="Times New Roman" w:cs="Times New Roman"/>
          <w:sz w:val="28"/>
          <w:szCs w:val="24"/>
        </w:rPr>
      </w:pPr>
    </w:p>
    <w:p w:rsidR="00537A0C" w:rsidRPr="00840B2A" w:rsidRDefault="00537A0C" w:rsidP="00840B2A">
      <w:pPr>
        <w:spacing w:after="0" w:line="240" w:lineRule="auto"/>
        <w:ind w:left="720"/>
        <w:jc w:val="both"/>
        <w:rPr>
          <w:rFonts w:ascii="Times New Roman" w:hAnsi="Times New Roman" w:cs="Times New Roman"/>
          <w:sz w:val="28"/>
          <w:szCs w:val="24"/>
        </w:rPr>
      </w:pPr>
    </w:p>
    <w:p w:rsidR="00840B2A" w:rsidRPr="00840B2A" w:rsidRDefault="00840B2A" w:rsidP="00840B2A">
      <w:pPr>
        <w:spacing w:after="0" w:line="240" w:lineRule="auto"/>
        <w:jc w:val="center"/>
        <w:rPr>
          <w:rFonts w:ascii="Times New Roman" w:hAnsi="Times New Roman" w:cs="Times New Roman"/>
          <w:b/>
          <w:color w:val="000000"/>
          <w:sz w:val="24"/>
        </w:rPr>
      </w:pPr>
      <w:r w:rsidRPr="00840B2A">
        <w:rPr>
          <w:rFonts w:ascii="Times New Roman" w:hAnsi="Times New Roman" w:cs="Times New Roman"/>
          <w:b/>
          <w:color w:val="000000"/>
          <w:sz w:val="24"/>
        </w:rPr>
        <w:t>Практическое занятие №2</w:t>
      </w:r>
    </w:p>
    <w:p w:rsidR="00840B2A" w:rsidRPr="00840B2A" w:rsidRDefault="00840B2A" w:rsidP="00840B2A">
      <w:pPr>
        <w:spacing w:after="0" w:line="240" w:lineRule="auto"/>
        <w:ind w:firstLine="709"/>
        <w:jc w:val="both"/>
        <w:rPr>
          <w:rFonts w:ascii="Times New Roman" w:hAnsi="Times New Roman" w:cs="Times New Roman"/>
          <w:color w:val="000000"/>
          <w:sz w:val="24"/>
        </w:rPr>
      </w:pPr>
      <w:r w:rsidRPr="00840B2A">
        <w:rPr>
          <w:rFonts w:ascii="Times New Roman" w:hAnsi="Times New Roman" w:cs="Times New Roman"/>
          <w:color w:val="000000"/>
          <w:sz w:val="24"/>
        </w:rPr>
        <w:t>Тема: Переломы и вывихи зубов. Вывихи нижней челюсти. Лечение. Особенности первичной хирургической обработки ран мягких тканей лица.</w:t>
      </w:r>
    </w:p>
    <w:p w:rsidR="00840B2A" w:rsidRPr="00840B2A" w:rsidRDefault="00840B2A" w:rsidP="00840B2A">
      <w:pPr>
        <w:pStyle w:val="a5"/>
        <w:spacing w:after="0" w:line="240" w:lineRule="auto"/>
        <w:rPr>
          <w:rFonts w:ascii="Times New Roman" w:hAnsi="Times New Roman" w:cs="Times New Roman"/>
          <w:sz w:val="24"/>
          <w:szCs w:val="24"/>
        </w:rPr>
      </w:pPr>
      <w:r w:rsidRPr="00840B2A">
        <w:rPr>
          <w:rFonts w:ascii="Times New Roman" w:hAnsi="Times New Roman" w:cs="Times New Roman"/>
          <w:sz w:val="24"/>
          <w:szCs w:val="24"/>
        </w:rPr>
        <w:t>Вопросы для письменного ответа:</w:t>
      </w:r>
    </w:p>
    <w:p w:rsidR="00840B2A" w:rsidRPr="00D70402" w:rsidRDefault="00840B2A" w:rsidP="00D11CDC">
      <w:pPr>
        <w:pStyle w:val="a3"/>
        <w:numPr>
          <w:ilvl w:val="0"/>
          <w:numId w:val="35"/>
        </w:numPr>
        <w:tabs>
          <w:tab w:val="clear" w:pos="4677"/>
          <w:tab w:val="clear" w:pos="9355"/>
        </w:tabs>
      </w:pPr>
      <w:r w:rsidRPr="00D70402">
        <w:t>Клиника, диагностика и лечение переломов и вывихов зубов.</w:t>
      </w:r>
    </w:p>
    <w:p w:rsidR="00840B2A" w:rsidRPr="00D70402" w:rsidRDefault="00840B2A" w:rsidP="00D11CDC">
      <w:pPr>
        <w:pStyle w:val="a3"/>
        <w:numPr>
          <w:ilvl w:val="0"/>
          <w:numId w:val="35"/>
        </w:numPr>
        <w:tabs>
          <w:tab w:val="clear" w:pos="4677"/>
          <w:tab w:val="clear" w:pos="9355"/>
        </w:tabs>
      </w:pPr>
      <w:r w:rsidRPr="00D70402">
        <w:t>Механизм вывиха в височно-нижнечелюстном суставе.</w:t>
      </w:r>
    </w:p>
    <w:p w:rsidR="00840B2A" w:rsidRPr="00D70402" w:rsidRDefault="00840B2A" w:rsidP="00D11CDC">
      <w:pPr>
        <w:pStyle w:val="a3"/>
        <w:numPr>
          <w:ilvl w:val="0"/>
          <w:numId w:val="35"/>
        </w:numPr>
        <w:tabs>
          <w:tab w:val="clear" w:pos="4677"/>
          <w:tab w:val="clear" w:pos="9355"/>
        </w:tabs>
      </w:pPr>
      <w:r w:rsidRPr="00D70402">
        <w:t>Клинические признаки одно- и двустороннего вывиха нижней челюсти. Способы вправления. Осложнения.</w:t>
      </w:r>
    </w:p>
    <w:p w:rsidR="00840B2A" w:rsidRPr="00D70402" w:rsidRDefault="00840B2A" w:rsidP="00D11CDC">
      <w:pPr>
        <w:pStyle w:val="a3"/>
        <w:numPr>
          <w:ilvl w:val="0"/>
          <w:numId w:val="35"/>
        </w:numPr>
        <w:tabs>
          <w:tab w:val="clear" w:pos="4677"/>
          <w:tab w:val="clear" w:pos="9355"/>
        </w:tabs>
      </w:pPr>
      <w:r w:rsidRPr="00D70402">
        <w:t>Привычные вывихи. Клиника, профилактика, лечение.</w:t>
      </w:r>
    </w:p>
    <w:p w:rsidR="00840B2A" w:rsidRPr="00D70402" w:rsidRDefault="00840B2A" w:rsidP="00D11CDC">
      <w:pPr>
        <w:pStyle w:val="a3"/>
        <w:numPr>
          <w:ilvl w:val="0"/>
          <w:numId w:val="35"/>
        </w:numPr>
        <w:tabs>
          <w:tab w:val="clear" w:pos="4677"/>
          <w:tab w:val="clear" w:pos="9355"/>
        </w:tabs>
      </w:pPr>
      <w:r w:rsidRPr="00D70402">
        <w:t>Невправимые (застарелые) вывихи, лечение.</w:t>
      </w:r>
    </w:p>
    <w:p w:rsidR="00840B2A" w:rsidRDefault="00840B2A" w:rsidP="00D11CDC">
      <w:pPr>
        <w:pStyle w:val="a3"/>
        <w:numPr>
          <w:ilvl w:val="0"/>
          <w:numId w:val="35"/>
        </w:numPr>
        <w:tabs>
          <w:tab w:val="clear" w:pos="4677"/>
          <w:tab w:val="clear" w:pos="9355"/>
        </w:tabs>
      </w:pPr>
      <w:r w:rsidRPr="00D70402">
        <w:lastRenderedPageBreak/>
        <w:t>Принципы и особенности первичной хирургической обработки ран мягких тканей лица.</w:t>
      </w:r>
    </w:p>
    <w:p w:rsidR="00840B2A" w:rsidRPr="00D13333" w:rsidRDefault="00840B2A" w:rsidP="00D11CDC">
      <w:pPr>
        <w:pStyle w:val="a6"/>
        <w:numPr>
          <w:ilvl w:val="0"/>
          <w:numId w:val="35"/>
        </w:numPr>
        <w:spacing w:after="0" w:line="240" w:lineRule="auto"/>
        <w:rPr>
          <w:rFonts w:ascii="Times New Roman" w:hAnsi="Times New Roman"/>
          <w:sz w:val="24"/>
          <w:szCs w:val="24"/>
        </w:rPr>
      </w:pPr>
      <w:r w:rsidRPr="00D13333">
        <w:rPr>
          <w:rFonts w:ascii="Times New Roman" w:hAnsi="Times New Roman"/>
          <w:sz w:val="24"/>
          <w:szCs w:val="24"/>
        </w:rPr>
        <w:t>Перевязка наружной сонной артерии, показания и техника операции.</w:t>
      </w:r>
    </w:p>
    <w:p w:rsidR="00840B2A" w:rsidRPr="00D70402" w:rsidRDefault="00840B2A" w:rsidP="00D11CDC">
      <w:pPr>
        <w:pStyle w:val="a3"/>
        <w:numPr>
          <w:ilvl w:val="0"/>
          <w:numId w:val="35"/>
        </w:numPr>
        <w:tabs>
          <w:tab w:val="clear" w:pos="4677"/>
          <w:tab w:val="clear" w:pos="9355"/>
          <w:tab w:val="left" w:pos="426"/>
        </w:tabs>
      </w:pPr>
      <w:r w:rsidRPr="00D70402">
        <w:t>Показания и противопоказания к наложению первичных; первично-отсроченных; вторичных (ранних и поздних) швов.</w:t>
      </w:r>
    </w:p>
    <w:p w:rsidR="00840B2A" w:rsidRPr="00D70402" w:rsidRDefault="00840B2A" w:rsidP="00D11CDC">
      <w:pPr>
        <w:pStyle w:val="a3"/>
        <w:numPr>
          <w:ilvl w:val="0"/>
          <w:numId w:val="35"/>
        </w:numPr>
        <w:tabs>
          <w:tab w:val="clear" w:pos="4677"/>
          <w:tab w:val="clear" w:pos="9355"/>
          <w:tab w:val="left" w:pos="426"/>
        </w:tabs>
      </w:pPr>
      <w:r w:rsidRPr="00D70402">
        <w:t>Показания и методика наложения пластиночных швов: первичных разгружающих; первичных направляющих; сближающих; ранних вторичных.</w:t>
      </w:r>
    </w:p>
    <w:p w:rsidR="00E1522E" w:rsidRDefault="00E1522E" w:rsidP="00BF0B45">
      <w:pPr>
        <w:spacing w:after="0" w:line="240" w:lineRule="auto"/>
        <w:ind w:firstLine="708"/>
        <w:jc w:val="both"/>
        <w:rPr>
          <w:rFonts w:ascii="Times New Roman" w:hAnsi="Times New Roman" w:cs="Times New Roman"/>
          <w:b/>
          <w:sz w:val="24"/>
          <w:szCs w:val="24"/>
        </w:rPr>
      </w:pPr>
    </w:p>
    <w:p w:rsidR="00BF0B45" w:rsidRPr="008D1893" w:rsidRDefault="00BF0B45" w:rsidP="00BF0B45">
      <w:pPr>
        <w:spacing w:after="0" w:line="240" w:lineRule="auto"/>
        <w:ind w:firstLine="708"/>
        <w:jc w:val="both"/>
        <w:rPr>
          <w:rFonts w:ascii="Times New Roman" w:hAnsi="Times New Roman" w:cs="Times New Roman"/>
          <w:sz w:val="24"/>
          <w:szCs w:val="24"/>
        </w:rPr>
      </w:pPr>
      <w:r w:rsidRPr="008D1893">
        <w:rPr>
          <w:rFonts w:ascii="Times New Roman" w:hAnsi="Times New Roman" w:cs="Times New Roman"/>
          <w:b/>
          <w:sz w:val="24"/>
          <w:szCs w:val="24"/>
        </w:rPr>
        <w:t>Задача 1.</w:t>
      </w:r>
      <w:r w:rsidRPr="008D1893">
        <w:rPr>
          <w:rFonts w:ascii="Times New Roman" w:hAnsi="Times New Roman" w:cs="Times New Roman"/>
          <w:sz w:val="24"/>
          <w:szCs w:val="24"/>
        </w:rPr>
        <w:t xml:space="preserve"> </w:t>
      </w:r>
      <w:proofErr w:type="gramStart"/>
      <w:r w:rsidRPr="008D1893">
        <w:rPr>
          <w:rFonts w:ascii="Times New Roman" w:hAnsi="Times New Roman" w:cs="Times New Roman"/>
          <w:sz w:val="24"/>
          <w:szCs w:val="24"/>
        </w:rPr>
        <w:t xml:space="preserve">Больной, 28 лет, обратился в клинику с жалобами на ноющую усиливающуюся при </w:t>
      </w:r>
      <w:proofErr w:type="spellStart"/>
      <w:r w:rsidRPr="008D1893">
        <w:rPr>
          <w:rFonts w:ascii="Times New Roman" w:hAnsi="Times New Roman" w:cs="Times New Roman"/>
          <w:sz w:val="24"/>
          <w:szCs w:val="24"/>
        </w:rPr>
        <w:t>накусывании</w:t>
      </w:r>
      <w:proofErr w:type="spellEnd"/>
      <w:r w:rsidRPr="008D1893">
        <w:rPr>
          <w:rFonts w:ascii="Times New Roman" w:hAnsi="Times New Roman" w:cs="Times New Roman"/>
          <w:sz w:val="24"/>
          <w:szCs w:val="24"/>
        </w:rPr>
        <w:t xml:space="preserve"> па верхние центральные зубы.</w:t>
      </w:r>
      <w:proofErr w:type="gramEnd"/>
      <w:r w:rsidRPr="008D1893">
        <w:rPr>
          <w:rFonts w:ascii="Times New Roman" w:hAnsi="Times New Roman" w:cs="Times New Roman"/>
          <w:sz w:val="24"/>
          <w:szCs w:val="24"/>
        </w:rPr>
        <w:t xml:space="preserve"> Из анамнеза выяснено, что два дня назад был избит неизвестными. Сознание не терял, тошноты, рвоты не было. За медицинской помощью не обращался. Из перенесенных заболеваний укалывает на простудные болезни. В настоящее время по общему статусу считает себя здоровым. При осмотре выявлен отек верхней и нижней губ. Зубы 11, 12 подвижные в </w:t>
      </w:r>
      <w:proofErr w:type="spellStart"/>
      <w:r w:rsidRPr="008D1893">
        <w:rPr>
          <w:rFonts w:ascii="Times New Roman" w:hAnsi="Times New Roman" w:cs="Times New Roman"/>
          <w:sz w:val="24"/>
          <w:szCs w:val="24"/>
        </w:rPr>
        <w:t>вестибулооральном</w:t>
      </w:r>
      <w:proofErr w:type="spellEnd"/>
      <w:r w:rsidRPr="008D1893">
        <w:rPr>
          <w:rFonts w:ascii="Times New Roman" w:hAnsi="Times New Roman" w:cs="Times New Roman"/>
          <w:sz w:val="24"/>
          <w:szCs w:val="24"/>
        </w:rPr>
        <w:t xml:space="preserve"> направлении, вне прикуса. Имеется гиперемия и отечность </w:t>
      </w:r>
      <w:proofErr w:type="spellStart"/>
      <w:r w:rsidRPr="008D1893">
        <w:rPr>
          <w:rFonts w:ascii="Times New Roman" w:hAnsi="Times New Roman" w:cs="Times New Roman"/>
          <w:sz w:val="24"/>
          <w:szCs w:val="24"/>
        </w:rPr>
        <w:t>десневых</w:t>
      </w:r>
      <w:proofErr w:type="spellEnd"/>
      <w:r w:rsidRPr="008D1893">
        <w:rPr>
          <w:rFonts w:ascii="Times New Roman" w:hAnsi="Times New Roman" w:cs="Times New Roman"/>
          <w:sz w:val="24"/>
          <w:szCs w:val="24"/>
        </w:rPr>
        <w:t xml:space="preserve"> сосочков в области зубов 11, 12. Рот открывается на 1.5-2,0 см. Остальные зубы </w:t>
      </w:r>
      <w:proofErr w:type="spellStart"/>
      <w:r w:rsidRPr="008D1893">
        <w:rPr>
          <w:rFonts w:ascii="Times New Roman" w:hAnsi="Times New Roman" w:cs="Times New Roman"/>
          <w:sz w:val="24"/>
          <w:szCs w:val="24"/>
        </w:rPr>
        <w:t>интактны</w:t>
      </w:r>
      <w:proofErr w:type="spellEnd"/>
      <w:r w:rsidRPr="008D1893">
        <w:rPr>
          <w:rFonts w:ascii="Times New Roman" w:hAnsi="Times New Roman" w:cs="Times New Roman"/>
          <w:sz w:val="24"/>
          <w:szCs w:val="24"/>
        </w:rPr>
        <w:t xml:space="preserve">, в прикусе. При рентгенологическом исследовании целостность зубов 11, 12 сохранена, имеется незначительное расширение </w:t>
      </w:r>
      <w:proofErr w:type="spellStart"/>
      <w:r w:rsidRPr="008D1893">
        <w:rPr>
          <w:rFonts w:ascii="Times New Roman" w:hAnsi="Times New Roman" w:cs="Times New Roman"/>
          <w:sz w:val="24"/>
          <w:szCs w:val="24"/>
        </w:rPr>
        <w:t>периодонтальной</w:t>
      </w:r>
      <w:proofErr w:type="spellEnd"/>
      <w:r w:rsidRPr="008D1893">
        <w:rPr>
          <w:rFonts w:ascii="Times New Roman" w:hAnsi="Times New Roman" w:cs="Times New Roman"/>
          <w:sz w:val="24"/>
          <w:szCs w:val="24"/>
        </w:rPr>
        <w:t xml:space="preserve"> щели. Данных за перелом челюстных костей нет. </w:t>
      </w:r>
      <w:proofErr w:type="spellStart"/>
      <w:r w:rsidRPr="008D1893">
        <w:rPr>
          <w:rFonts w:ascii="Times New Roman" w:hAnsi="Times New Roman" w:cs="Times New Roman"/>
          <w:sz w:val="24"/>
          <w:szCs w:val="24"/>
        </w:rPr>
        <w:t>Электровозбудимость</w:t>
      </w:r>
      <w:proofErr w:type="spellEnd"/>
      <w:r w:rsidRPr="008D1893">
        <w:rPr>
          <w:rFonts w:ascii="Times New Roman" w:hAnsi="Times New Roman" w:cs="Times New Roman"/>
          <w:sz w:val="24"/>
          <w:szCs w:val="24"/>
        </w:rPr>
        <w:t xml:space="preserve"> пульпы зубов l1, 12 </w:t>
      </w:r>
      <w:proofErr w:type="gramStart"/>
      <w:r w:rsidRPr="008D1893">
        <w:rPr>
          <w:rFonts w:ascii="Times New Roman" w:hAnsi="Times New Roman" w:cs="Times New Roman"/>
          <w:sz w:val="24"/>
          <w:szCs w:val="24"/>
        </w:rPr>
        <w:t>снижена</w:t>
      </w:r>
      <w:proofErr w:type="gramEnd"/>
      <w:r w:rsidRPr="008D1893">
        <w:rPr>
          <w:rFonts w:ascii="Times New Roman" w:hAnsi="Times New Roman" w:cs="Times New Roman"/>
          <w:sz w:val="24"/>
          <w:szCs w:val="24"/>
        </w:rPr>
        <w:t>.</w:t>
      </w:r>
    </w:p>
    <w:p w:rsidR="00BF0B45" w:rsidRPr="008D1893" w:rsidRDefault="00BF0B45" w:rsidP="00BF0B45">
      <w:pPr>
        <w:numPr>
          <w:ilvl w:val="0"/>
          <w:numId w:val="1"/>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Проведите обоснование диагноза.</w:t>
      </w:r>
    </w:p>
    <w:p w:rsidR="00BF0B45" w:rsidRPr="008D1893" w:rsidRDefault="00BF0B45" w:rsidP="00BF0B45">
      <w:pPr>
        <w:numPr>
          <w:ilvl w:val="0"/>
          <w:numId w:val="1"/>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Поставьте диагноз.</w:t>
      </w:r>
      <w:r w:rsidRPr="008D1893">
        <w:rPr>
          <w:rFonts w:ascii="Times New Roman" w:hAnsi="Times New Roman" w:cs="Times New Roman"/>
          <w:sz w:val="24"/>
          <w:szCs w:val="24"/>
        </w:rPr>
        <w:tab/>
      </w:r>
    </w:p>
    <w:p w:rsidR="00BF0B45" w:rsidRPr="008D1893" w:rsidRDefault="00BF0B45" w:rsidP="00537A0C">
      <w:pPr>
        <w:numPr>
          <w:ilvl w:val="0"/>
          <w:numId w:val="1"/>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Наметьте план лечения.</w:t>
      </w:r>
    </w:p>
    <w:p w:rsidR="00E1522E" w:rsidRDefault="00E1522E" w:rsidP="00BF0B45">
      <w:pPr>
        <w:spacing w:after="0" w:line="240" w:lineRule="auto"/>
        <w:ind w:firstLine="708"/>
        <w:jc w:val="both"/>
        <w:rPr>
          <w:rFonts w:ascii="Times New Roman" w:hAnsi="Times New Roman" w:cs="Times New Roman"/>
          <w:b/>
          <w:sz w:val="24"/>
          <w:szCs w:val="24"/>
        </w:rPr>
      </w:pPr>
    </w:p>
    <w:p w:rsidR="00BF0B45" w:rsidRPr="008D1893" w:rsidRDefault="00BF0B45" w:rsidP="00BF0B45">
      <w:pPr>
        <w:spacing w:after="0" w:line="240" w:lineRule="auto"/>
        <w:ind w:firstLine="708"/>
        <w:jc w:val="both"/>
        <w:rPr>
          <w:rFonts w:ascii="Times New Roman" w:hAnsi="Times New Roman" w:cs="Times New Roman"/>
          <w:sz w:val="24"/>
          <w:szCs w:val="24"/>
        </w:rPr>
      </w:pPr>
      <w:r w:rsidRPr="008D1893">
        <w:rPr>
          <w:rFonts w:ascii="Times New Roman" w:hAnsi="Times New Roman" w:cs="Times New Roman"/>
          <w:b/>
          <w:sz w:val="24"/>
          <w:szCs w:val="24"/>
        </w:rPr>
        <w:t>Задача 2.</w:t>
      </w:r>
      <w:r w:rsidRPr="008D1893">
        <w:rPr>
          <w:rFonts w:ascii="Times New Roman" w:hAnsi="Times New Roman" w:cs="Times New Roman"/>
          <w:sz w:val="24"/>
          <w:szCs w:val="24"/>
        </w:rPr>
        <w:t xml:space="preserve"> Больной, 35 лет, обратился в клинику с жалобами на резкую боль в области верхней челюсти. Повреждение возникло в результате ударов в область лица около 24 часов назад. Сознания не терял, тошноты, рвоты не было. Обратился в травматологический </w:t>
      </w:r>
      <w:proofErr w:type="gramStart"/>
      <w:r w:rsidRPr="008D1893">
        <w:rPr>
          <w:rFonts w:ascii="Times New Roman" w:hAnsi="Times New Roman" w:cs="Times New Roman"/>
          <w:sz w:val="24"/>
          <w:szCs w:val="24"/>
        </w:rPr>
        <w:t>пункт</w:t>
      </w:r>
      <w:proofErr w:type="gramEnd"/>
      <w:r w:rsidRPr="008D1893">
        <w:rPr>
          <w:rFonts w:ascii="Times New Roman" w:hAnsi="Times New Roman" w:cs="Times New Roman"/>
          <w:sz w:val="24"/>
          <w:szCs w:val="24"/>
        </w:rPr>
        <w:t xml:space="preserve"> но месту жительства и был направлен в специализированную клинику. Из перенесенных заболеваний указывает на детские инфекции и простудные заболевания. Из анамнеза выяснено, что за 6 месяцев до последней травмы был перелом нижней челюсти во фронтальном отделе. В настоящий момент по общему статусу считает себя здоровым. При осмотре определяется отек верхней губы, имеется нарушение смыкания зубов во фронтальном отделе, затруднение при жевании, нарушение речи. Выраженная подвижность зубов 11, 21, зуб 22 - слабо подвижен; 11, 21 зубы - вне прикуса. Слизистая оболочка </w:t>
      </w:r>
      <w:proofErr w:type="spellStart"/>
      <w:r w:rsidRPr="008D1893">
        <w:rPr>
          <w:rFonts w:ascii="Times New Roman" w:hAnsi="Times New Roman" w:cs="Times New Roman"/>
          <w:sz w:val="24"/>
          <w:szCs w:val="24"/>
        </w:rPr>
        <w:t>десневого</w:t>
      </w:r>
      <w:proofErr w:type="spellEnd"/>
      <w:r w:rsidRPr="008D1893">
        <w:rPr>
          <w:rFonts w:ascii="Times New Roman" w:hAnsi="Times New Roman" w:cs="Times New Roman"/>
          <w:sz w:val="24"/>
          <w:szCs w:val="24"/>
        </w:rPr>
        <w:t xml:space="preserve"> края в области зубов 11, 21, 22 гиперемирована, отечна, болезненна при пальпации. Рот открывается свободно. Остальные зубы не повреждены, находятся в прикусе. В области зубов 41, 32 на месте бывшего перелома патологической подвижности нет, имеется утолщение кортикальной пластинки. При рентгенологическом исследовании определяются линии перелома корня зуба 1l на уровне 1/3 длины и у зуба 21 - на уровне 2/3 длины кормя.</w:t>
      </w:r>
    </w:p>
    <w:p w:rsidR="00BF0B45" w:rsidRPr="008D1893" w:rsidRDefault="00BF0B45" w:rsidP="00BF0B45">
      <w:pPr>
        <w:numPr>
          <w:ilvl w:val="0"/>
          <w:numId w:val="2"/>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Проведите обоснование диагноза.</w:t>
      </w:r>
    </w:p>
    <w:p w:rsidR="00BF0B45" w:rsidRPr="008D1893" w:rsidRDefault="00BF0B45" w:rsidP="00BF0B45">
      <w:pPr>
        <w:numPr>
          <w:ilvl w:val="0"/>
          <w:numId w:val="2"/>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Поставьте диагноз.</w:t>
      </w:r>
    </w:p>
    <w:p w:rsidR="00BF0B45" w:rsidRPr="008D1893" w:rsidRDefault="00BF0B45" w:rsidP="00BF0B45">
      <w:pPr>
        <w:numPr>
          <w:ilvl w:val="0"/>
          <w:numId w:val="2"/>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Составьте план лечения.</w:t>
      </w:r>
    </w:p>
    <w:p w:rsidR="00BF0B45" w:rsidRPr="008D1893" w:rsidRDefault="00BF0B45" w:rsidP="00537A0C">
      <w:pPr>
        <w:numPr>
          <w:ilvl w:val="0"/>
          <w:numId w:val="2"/>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Определите признаки, не характерные для данного заболевания.</w:t>
      </w:r>
    </w:p>
    <w:p w:rsidR="00E1522E" w:rsidRDefault="00E1522E" w:rsidP="00BF0B45">
      <w:pPr>
        <w:spacing w:after="0" w:line="240" w:lineRule="auto"/>
        <w:ind w:firstLine="708"/>
        <w:jc w:val="both"/>
        <w:rPr>
          <w:rFonts w:ascii="Times New Roman" w:hAnsi="Times New Roman" w:cs="Times New Roman"/>
          <w:b/>
          <w:sz w:val="24"/>
          <w:szCs w:val="24"/>
        </w:rPr>
      </w:pPr>
    </w:p>
    <w:p w:rsidR="00BF0B45" w:rsidRPr="008D1893" w:rsidRDefault="00BF0B45" w:rsidP="00BF0B45">
      <w:pPr>
        <w:spacing w:after="0" w:line="240" w:lineRule="auto"/>
        <w:ind w:firstLine="708"/>
        <w:jc w:val="both"/>
        <w:rPr>
          <w:rFonts w:ascii="Times New Roman" w:hAnsi="Times New Roman" w:cs="Times New Roman"/>
          <w:sz w:val="24"/>
          <w:szCs w:val="24"/>
        </w:rPr>
      </w:pPr>
      <w:r w:rsidRPr="008D1893">
        <w:rPr>
          <w:rFonts w:ascii="Times New Roman" w:hAnsi="Times New Roman" w:cs="Times New Roman"/>
          <w:b/>
          <w:sz w:val="24"/>
          <w:szCs w:val="24"/>
        </w:rPr>
        <w:t xml:space="preserve">Задача 3. </w:t>
      </w:r>
      <w:r w:rsidRPr="008D1893">
        <w:rPr>
          <w:rFonts w:ascii="Times New Roman" w:hAnsi="Times New Roman" w:cs="Times New Roman"/>
          <w:sz w:val="24"/>
          <w:szCs w:val="24"/>
        </w:rPr>
        <w:t>Больная, 27 лет, обратилась в клинику с жалобами на боль, усили</w:t>
      </w:r>
      <w:r w:rsidRPr="008D1893">
        <w:rPr>
          <w:rFonts w:ascii="Times New Roman" w:hAnsi="Times New Roman" w:cs="Times New Roman"/>
          <w:sz w:val="24"/>
          <w:szCs w:val="24"/>
        </w:rPr>
        <w:softHyphen/>
        <w:t xml:space="preserve">вающуюся при </w:t>
      </w:r>
      <w:proofErr w:type="spellStart"/>
      <w:r w:rsidRPr="008D1893">
        <w:rPr>
          <w:rFonts w:ascii="Times New Roman" w:hAnsi="Times New Roman" w:cs="Times New Roman"/>
          <w:sz w:val="24"/>
          <w:szCs w:val="24"/>
        </w:rPr>
        <w:t>накусывании</w:t>
      </w:r>
      <w:proofErr w:type="spellEnd"/>
      <w:r w:rsidRPr="008D1893">
        <w:rPr>
          <w:rFonts w:ascii="Times New Roman" w:hAnsi="Times New Roman" w:cs="Times New Roman"/>
          <w:sz w:val="24"/>
          <w:szCs w:val="24"/>
        </w:rPr>
        <w:t xml:space="preserve"> и подвижность 11 зуба. Из анамнеза выяснено, что около 3 дней назад дома, споткнувшись, ударилась верхними зубами о твердый предмет. В связи с появившейся подвижностью зуба 11 делала теплые содовые ванночки. Из перенесенных заболеваний указывает на болезнь Боткина, оперирована по поводу </w:t>
      </w:r>
      <w:proofErr w:type="spellStart"/>
      <w:r w:rsidRPr="008D1893">
        <w:rPr>
          <w:rFonts w:ascii="Times New Roman" w:hAnsi="Times New Roman" w:cs="Times New Roman"/>
          <w:sz w:val="24"/>
          <w:szCs w:val="24"/>
        </w:rPr>
        <w:t>радикулярной</w:t>
      </w:r>
      <w:proofErr w:type="spellEnd"/>
      <w:r w:rsidRPr="008D1893">
        <w:rPr>
          <w:rFonts w:ascii="Times New Roman" w:hAnsi="Times New Roman" w:cs="Times New Roman"/>
          <w:sz w:val="24"/>
          <w:szCs w:val="24"/>
        </w:rPr>
        <w:t xml:space="preserve"> кисты верхней челюсти слева в области зубов 13, 12 около восьми месяцев назад. Местно определяется незначительная отечность верхней губы слева; зуб 11 - подвижность </w:t>
      </w:r>
      <w:r w:rsidRPr="008D1893">
        <w:rPr>
          <w:rFonts w:ascii="Times New Roman" w:hAnsi="Times New Roman" w:cs="Times New Roman"/>
          <w:sz w:val="24"/>
          <w:szCs w:val="24"/>
          <w:lang w:val="en-US"/>
        </w:rPr>
        <w:t>I</w:t>
      </w:r>
      <w:r w:rsidRPr="008D1893">
        <w:rPr>
          <w:rFonts w:ascii="Times New Roman" w:hAnsi="Times New Roman" w:cs="Times New Roman"/>
          <w:sz w:val="24"/>
          <w:szCs w:val="24"/>
        </w:rPr>
        <w:t>-</w:t>
      </w:r>
      <w:r w:rsidRPr="008D1893">
        <w:rPr>
          <w:rFonts w:ascii="Times New Roman" w:hAnsi="Times New Roman" w:cs="Times New Roman"/>
          <w:sz w:val="24"/>
          <w:szCs w:val="24"/>
          <w:lang w:val="en-US"/>
        </w:rPr>
        <w:t>II</w:t>
      </w:r>
      <w:r w:rsidRPr="008D1893">
        <w:rPr>
          <w:rFonts w:ascii="Times New Roman" w:hAnsi="Times New Roman" w:cs="Times New Roman"/>
          <w:sz w:val="24"/>
          <w:szCs w:val="24"/>
        </w:rPr>
        <w:t xml:space="preserve"> сте</w:t>
      </w:r>
      <w:r w:rsidRPr="008D1893">
        <w:rPr>
          <w:rFonts w:ascii="Times New Roman" w:hAnsi="Times New Roman" w:cs="Times New Roman"/>
          <w:sz w:val="24"/>
          <w:szCs w:val="24"/>
        </w:rPr>
        <w:softHyphen/>
        <w:t>пени; зуб в цвете не изменен, перкуссия безболезненна, слизистая оболоч</w:t>
      </w:r>
      <w:r w:rsidRPr="008D1893">
        <w:rPr>
          <w:rFonts w:ascii="Times New Roman" w:hAnsi="Times New Roman" w:cs="Times New Roman"/>
          <w:sz w:val="24"/>
          <w:szCs w:val="24"/>
        </w:rPr>
        <w:softHyphen/>
        <w:t xml:space="preserve">ка </w:t>
      </w:r>
      <w:proofErr w:type="spellStart"/>
      <w:r w:rsidRPr="008D1893">
        <w:rPr>
          <w:rFonts w:ascii="Times New Roman" w:hAnsi="Times New Roman" w:cs="Times New Roman"/>
          <w:sz w:val="24"/>
          <w:szCs w:val="24"/>
        </w:rPr>
        <w:t>десневого</w:t>
      </w:r>
      <w:proofErr w:type="spellEnd"/>
      <w:r w:rsidRPr="008D1893">
        <w:rPr>
          <w:rFonts w:ascii="Times New Roman" w:hAnsi="Times New Roman" w:cs="Times New Roman"/>
          <w:sz w:val="24"/>
          <w:szCs w:val="24"/>
        </w:rPr>
        <w:t xml:space="preserve"> </w:t>
      </w:r>
      <w:r w:rsidRPr="008D1893">
        <w:rPr>
          <w:rFonts w:ascii="Times New Roman" w:hAnsi="Times New Roman" w:cs="Times New Roman"/>
          <w:sz w:val="24"/>
          <w:szCs w:val="24"/>
        </w:rPr>
        <w:lastRenderedPageBreak/>
        <w:t xml:space="preserve">края слегка гиперемирована, отечна, синюшна в области зубов 11, 22. Слизистая оболочка в области зубов 13, 12, 11 рубцово изменена, бледно-розового цвета, безболезненна при пальпации; зубы 1312 - неподвижны, в цвете изменены. При рентгенологическом исследовании данных за перелом зубов 11, 22 нет, </w:t>
      </w:r>
      <w:proofErr w:type="spellStart"/>
      <w:r w:rsidRPr="008D1893">
        <w:rPr>
          <w:rFonts w:ascii="Times New Roman" w:hAnsi="Times New Roman" w:cs="Times New Roman"/>
          <w:sz w:val="24"/>
          <w:szCs w:val="24"/>
        </w:rPr>
        <w:t>пе</w:t>
      </w:r>
      <w:r w:rsidRPr="008D1893">
        <w:rPr>
          <w:rFonts w:ascii="Times New Roman" w:hAnsi="Times New Roman" w:cs="Times New Roman"/>
          <w:sz w:val="24"/>
          <w:szCs w:val="24"/>
        </w:rPr>
        <w:softHyphen/>
        <w:t>риодонтальная</w:t>
      </w:r>
      <w:proofErr w:type="spellEnd"/>
      <w:r w:rsidRPr="008D1893">
        <w:rPr>
          <w:rFonts w:ascii="Times New Roman" w:hAnsi="Times New Roman" w:cs="Times New Roman"/>
          <w:sz w:val="24"/>
          <w:szCs w:val="24"/>
        </w:rPr>
        <w:t xml:space="preserve"> щель в области зуба 11 расширена, а в области верхушек корней зубов 13, 12 наблюдается процесс регенерации костной ткани.</w:t>
      </w:r>
    </w:p>
    <w:p w:rsidR="00BF0B45" w:rsidRPr="008D1893" w:rsidRDefault="00BF0B45" w:rsidP="00BF0B45">
      <w:pPr>
        <w:numPr>
          <w:ilvl w:val="0"/>
          <w:numId w:val="3"/>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Проведите обоснование диагноза.</w:t>
      </w:r>
    </w:p>
    <w:p w:rsidR="00BF0B45" w:rsidRPr="008D1893" w:rsidRDefault="00BF0B45" w:rsidP="00BF0B45">
      <w:pPr>
        <w:numPr>
          <w:ilvl w:val="0"/>
          <w:numId w:val="3"/>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Поставьте диагноз.</w:t>
      </w:r>
    </w:p>
    <w:p w:rsidR="00BF0B45" w:rsidRPr="008D1893" w:rsidRDefault="00BF0B45" w:rsidP="00BF0B45">
      <w:pPr>
        <w:numPr>
          <w:ilvl w:val="0"/>
          <w:numId w:val="3"/>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Составьте план лечения.</w:t>
      </w:r>
    </w:p>
    <w:p w:rsidR="00F92377" w:rsidRPr="008D1893" w:rsidRDefault="00BF0B45" w:rsidP="00537A0C">
      <w:pPr>
        <w:numPr>
          <w:ilvl w:val="0"/>
          <w:numId w:val="3"/>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 xml:space="preserve">Имеет ли значение для составления плана лечения предшествующая операция по поводу </w:t>
      </w:r>
      <w:proofErr w:type="spellStart"/>
      <w:r w:rsidRPr="008D1893">
        <w:rPr>
          <w:rFonts w:ascii="Times New Roman" w:hAnsi="Times New Roman" w:cs="Times New Roman"/>
          <w:sz w:val="24"/>
          <w:szCs w:val="24"/>
        </w:rPr>
        <w:t>радикулярной</w:t>
      </w:r>
      <w:proofErr w:type="spellEnd"/>
      <w:r w:rsidRPr="008D1893">
        <w:rPr>
          <w:rFonts w:ascii="Times New Roman" w:hAnsi="Times New Roman" w:cs="Times New Roman"/>
          <w:sz w:val="24"/>
          <w:szCs w:val="24"/>
        </w:rPr>
        <w:t xml:space="preserve"> кисты верхней челюсти в области 13, 12 зубов.</w:t>
      </w:r>
    </w:p>
    <w:p w:rsidR="00E1522E" w:rsidRDefault="00E1522E" w:rsidP="00F92377">
      <w:pPr>
        <w:spacing w:after="0" w:line="240" w:lineRule="auto"/>
        <w:ind w:firstLine="708"/>
        <w:jc w:val="both"/>
        <w:rPr>
          <w:rFonts w:ascii="Times New Roman" w:hAnsi="Times New Roman" w:cs="Times New Roman"/>
          <w:b/>
          <w:sz w:val="24"/>
          <w:szCs w:val="24"/>
        </w:rPr>
      </w:pPr>
    </w:p>
    <w:p w:rsidR="00F92377" w:rsidRPr="008D1893" w:rsidRDefault="00F92377" w:rsidP="00F92377">
      <w:pPr>
        <w:spacing w:after="0" w:line="240" w:lineRule="auto"/>
        <w:ind w:firstLine="708"/>
        <w:jc w:val="both"/>
        <w:rPr>
          <w:rFonts w:ascii="Times New Roman" w:hAnsi="Times New Roman" w:cs="Times New Roman"/>
          <w:sz w:val="24"/>
          <w:szCs w:val="24"/>
        </w:rPr>
      </w:pPr>
      <w:r w:rsidRPr="008D1893">
        <w:rPr>
          <w:rFonts w:ascii="Times New Roman" w:hAnsi="Times New Roman" w:cs="Times New Roman"/>
          <w:b/>
          <w:sz w:val="24"/>
          <w:szCs w:val="24"/>
        </w:rPr>
        <w:t>Задача 4.</w:t>
      </w:r>
      <w:r w:rsidRPr="008D1893">
        <w:rPr>
          <w:rFonts w:ascii="Times New Roman" w:hAnsi="Times New Roman" w:cs="Times New Roman"/>
          <w:sz w:val="24"/>
          <w:szCs w:val="24"/>
        </w:rPr>
        <w:tab/>
        <w:t>В клинику обратился больной с жалобами на отек верхней губы, боли в этой области, подвижность зубов 21, 22, периодическое выделение крови со слюной, сильные боли при смыкании зубов в переднем отделе. Из анамнеза выяснено, что около 16 часов назад подучил удар тупым предметом в область губ. В момент удара кратковременно терял сознание. Рвоты и тошноты не было. За помощью не обращался. При осмотре верхняя губа отечна, на слизистой верхней губы с вестибулярной стороны имеется множество мелких ушибов. Смыкание зубов нарушено в связи с отклоне</w:t>
      </w:r>
      <w:r w:rsidRPr="008D1893">
        <w:rPr>
          <w:rFonts w:ascii="Times New Roman" w:hAnsi="Times New Roman" w:cs="Times New Roman"/>
          <w:sz w:val="24"/>
          <w:szCs w:val="24"/>
        </w:rPr>
        <w:softHyphen/>
        <w:t>нием зуба 21 в небную сторону. Вертикальная и горизонтальная перкуссия зубов 21, 22 резко болезненна. Указанные зубы подвижны. На альвеолярном от</w:t>
      </w:r>
      <w:r w:rsidRPr="008D1893">
        <w:rPr>
          <w:rFonts w:ascii="Times New Roman" w:hAnsi="Times New Roman" w:cs="Times New Roman"/>
          <w:sz w:val="24"/>
          <w:szCs w:val="24"/>
        </w:rPr>
        <w:softHyphen/>
        <w:t>ростке верхней челюсти вдоль проекции этой области определяются раз</w:t>
      </w:r>
      <w:r w:rsidRPr="008D1893">
        <w:rPr>
          <w:rFonts w:ascii="Times New Roman" w:hAnsi="Times New Roman" w:cs="Times New Roman"/>
          <w:sz w:val="24"/>
          <w:szCs w:val="24"/>
        </w:rPr>
        <w:softHyphen/>
        <w:t xml:space="preserve">рывы слизистой оболочки. На рентгенограмме неравномерное резкое расширение </w:t>
      </w:r>
      <w:proofErr w:type="spellStart"/>
      <w:r w:rsidRPr="008D1893">
        <w:rPr>
          <w:rFonts w:ascii="Times New Roman" w:hAnsi="Times New Roman" w:cs="Times New Roman"/>
          <w:sz w:val="24"/>
          <w:szCs w:val="24"/>
        </w:rPr>
        <w:t>периодонтальной</w:t>
      </w:r>
      <w:proofErr w:type="spellEnd"/>
      <w:r w:rsidRPr="008D1893">
        <w:rPr>
          <w:rFonts w:ascii="Times New Roman" w:hAnsi="Times New Roman" w:cs="Times New Roman"/>
          <w:sz w:val="24"/>
          <w:szCs w:val="24"/>
        </w:rPr>
        <w:t xml:space="preserve"> щели у 21, 22 зубов.</w:t>
      </w:r>
    </w:p>
    <w:p w:rsidR="00F92377" w:rsidRPr="008D1893" w:rsidRDefault="00F92377" w:rsidP="00D11CDC">
      <w:pPr>
        <w:numPr>
          <w:ilvl w:val="0"/>
          <w:numId w:val="21"/>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Поставьте диагноз.</w:t>
      </w:r>
    </w:p>
    <w:p w:rsidR="00F92377" w:rsidRPr="008D1893" w:rsidRDefault="00F92377" w:rsidP="00D11CDC">
      <w:pPr>
        <w:numPr>
          <w:ilvl w:val="0"/>
          <w:numId w:val="21"/>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Наметьте план лечения.</w:t>
      </w:r>
    </w:p>
    <w:p w:rsidR="00E1522E" w:rsidRDefault="00E1522E" w:rsidP="00E1522E">
      <w:pPr>
        <w:spacing w:after="0" w:line="240" w:lineRule="auto"/>
        <w:jc w:val="center"/>
        <w:rPr>
          <w:rFonts w:ascii="Times New Roman" w:hAnsi="Times New Roman" w:cs="Times New Roman"/>
          <w:b/>
          <w:color w:val="000000"/>
          <w:sz w:val="24"/>
          <w:szCs w:val="24"/>
        </w:rPr>
      </w:pPr>
    </w:p>
    <w:p w:rsidR="00E1522E" w:rsidRDefault="00E1522E" w:rsidP="00E1522E">
      <w:pPr>
        <w:spacing w:after="0" w:line="240" w:lineRule="auto"/>
        <w:jc w:val="center"/>
        <w:rPr>
          <w:rFonts w:ascii="Times New Roman" w:hAnsi="Times New Roman" w:cs="Times New Roman"/>
          <w:b/>
          <w:color w:val="000000"/>
          <w:sz w:val="24"/>
          <w:szCs w:val="24"/>
        </w:rPr>
      </w:pPr>
    </w:p>
    <w:p w:rsidR="00E1522E" w:rsidRPr="00E1522E" w:rsidRDefault="00E1522E" w:rsidP="00E1522E">
      <w:pPr>
        <w:spacing w:after="0" w:line="240" w:lineRule="auto"/>
        <w:jc w:val="center"/>
        <w:rPr>
          <w:rFonts w:ascii="Times New Roman" w:hAnsi="Times New Roman" w:cs="Times New Roman"/>
          <w:b/>
          <w:color w:val="000000"/>
          <w:sz w:val="24"/>
          <w:szCs w:val="24"/>
        </w:rPr>
      </w:pPr>
      <w:r w:rsidRPr="00E1522E">
        <w:rPr>
          <w:rFonts w:ascii="Times New Roman" w:hAnsi="Times New Roman" w:cs="Times New Roman"/>
          <w:b/>
          <w:color w:val="000000"/>
          <w:sz w:val="24"/>
          <w:szCs w:val="24"/>
        </w:rPr>
        <w:t>Практическое занятие №3</w:t>
      </w:r>
    </w:p>
    <w:p w:rsidR="00E1522E" w:rsidRPr="00E1522E" w:rsidRDefault="00E1522E" w:rsidP="00E1522E">
      <w:pPr>
        <w:spacing w:after="0" w:line="240" w:lineRule="auto"/>
        <w:ind w:firstLine="709"/>
        <w:jc w:val="both"/>
        <w:rPr>
          <w:rFonts w:ascii="Times New Roman" w:hAnsi="Times New Roman" w:cs="Times New Roman"/>
          <w:color w:val="000000"/>
          <w:sz w:val="24"/>
          <w:szCs w:val="24"/>
        </w:rPr>
      </w:pPr>
      <w:r w:rsidRPr="00E1522E">
        <w:rPr>
          <w:rFonts w:ascii="Times New Roman" w:hAnsi="Times New Roman" w:cs="Times New Roman"/>
          <w:color w:val="000000"/>
          <w:sz w:val="24"/>
          <w:szCs w:val="24"/>
        </w:rPr>
        <w:t>Тема: Неогнестрельные и огнестрельные переломы нижней челюсти. Классификация, клиническая картина, диагностика. Оказание первой врачебной помощи.</w:t>
      </w:r>
    </w:p>
    <w:p w:rsidR="00E1522E" w:rsidRPr="00840B2A" w:rsidRDefault="00E1522E" w:rsidP="00E1522E">
      <w:pPr>
        <w:pStyle w:val="a5"/>
        <w:spacing w:after="0" w:line="240" w:lineRule="auto"/>
        <w:ind w:left="709"/>
        <w:rPr>
          <w:rFonts w:ascii="Times New Roman" w:hAnsi="Times New Roman" w:cs="Times New Roman"/>
          <w:sz w:val="24"/>
          <w:szCs w:val="24"/>
        </w:rPr>
      </w:pPr>
      <w:r w:rsidRPr="00840B2A">
        <w:rPr>
          <w:rFonts w:ascii="Times New Roman" w:hAnsi="Times New Roman" w:cs="Times New Roman"/>
          <w:sz w:val="24"/>
          <w:szCs w:val="24"/>
        </w:rPr>
        <w:t>Вопросы для письменного ответа:</w:t>
      </w:r>
    </w:p>
    <w:p w:rsidR="00E1522E" w:rsidRPr="00E1522E" w:rsidRDefault="00E1522E" w:rsidP="00D11CDC">
      <w:pPr>
        <w:pStyle w:val="a6"/>
        <w:numPr>
          <w:ilvl w:val="0"/>
          <w:numId w:val="36"/>
        </w:numPr>
        <w:spacing w:after="0" w:line="240" w:lineRule="auto"/>
        <w:jc w:val="both"/>
        <w:rPr>
          <w:rFonts w:ascii="Times New Roman" w:hAnsi="Times New Roman"/>
          <w:sz w:val="24"/>
          <w:szCs w:val="24"/>
        </w:rPr>
      </w:pPr>
      <w:r w:rsidRPr="00E1522E">
        <w:rPr>
          <w:rFonts w:ascii="Times New Roman" w:hAnsi="Times New Roman"/>
          <w:sz w:val="24"/>
          <w:szCs w:val="24"/>
        </w:rPr>
        <w:t>Статистика и классификация переломов нижней челюсти.</w:t>
      </w:r>
    </w:p>
    <w:p w:rsidR="00E1522E" w:rsidRPr="00E1522E" w:rsidRDefault="00E1522E" w:rsidP="00D11CDC">
      <w:pPr>
        <w:pStyle w:val="a6"/>
        <w:numPr>
          <w:ilvl w:val="0"/>
          <w:numId w:val="36"/>
        </w:numPr>
        <w:spacing w:after="0" w:line="240" w:lineRule="auto"/>
        <w:jc w:val="both"/>
        <w:rPr>
          <w:rFonts w:ascii="Times New Roman" w:hAnsi="Times New Roman"/>
          <w:sz w:val="24"/>
          <w:szCs w:val="24"/>
        </w:rPr>
      </w:pPr>
      <w:r w:rsidRPr="00E1522E">
        <w:rPr>
          <w:rFonts w:ascii="Times New Roman" w:hAnsi="Times New Roman"/>
          <w:sz w:val="24"/>
          <w:szCs w:val="24"/>
        </w:rPr>
        <w:t>Типичные места неогнестрельных переломов нижней челюсти. Механизм смещения отломков при неогнестрельных переломах нижней челюсти.</w:t>
      </w:r>
    </w:p>
    <w:p w:rsidR="00E1522E" w:rsidRPr="00E1522E" w:rsidRDefault="00E1522E" w:rsidP="00D11CDC">
      <w:pPr>
        <w:pStyle w:val="a6"/>
        <w:numPr>
          <w:ilvl w:val="0"/>
          <w:numId w:val="36"/>
        </w:numPr>
        <w:spacing w:after="0" w:line="240" w:lineRule="auto"/>
        <w:jc w:val="both"/>
        <w:rPr>
          <w:rFonts w:ascii="Times New Roman" w:hAnsi="Times New Roman"/>
          <w:sz w:val="24"/>
          <w:szCs w:val="24"/>
        </w:rPr>
      </w:pPr>
      <w:r w:rsidRPr="00E1522E">
        <w:rPr>
          <w:rFonts w:ascii="Times New Roman" w:hAnsi="Times New Roman"/>
          <w:sz w:val="24"/>
          <w:szCs w:val="24"/>
        </w:rPr>
        <w:t xml:space="preserve">Клиническая картина и диагностика неогнестрельных переломов нижней челюсти (бокового отдела, угла, подбородочного отдела, ветви нижней челюсти, венечного и </w:t>
      </w:r>
      <w:proofErr w:type="spellStart"/>
      <w:r w:rsidRPr="00E1522E">
        <w:rPr>
          <w:rFonts w:ascii="Times New Roman" w:hAnsi="Times New Roman"/>
          <w:sz w:val="24"/>
          <w:szCs w:val="24"/>
        </w:rPr>
        <w:t>мыщелкового</w:t>
      </w:r>
      <w:proofErr w:type="spellEnd"/>
      <w:r w:rsidRPr="00E1522E">
        <w:rPr>
          <w:rFonts w:ascii="Times New Roman" w:hAnsi="Times New Roman"/>
          <w:sz w:val="24"/>
          <w:szCs w:val="24"/>
        </w:rPr>
        <w:t xml:space="preserve"> отростка нижней челюсти).</w:t>
      </w:r>
    </w:p>
    <w:p w:rsidR="00E1522E" w:rsidRPr="00E1522E" w:rsidRDefault="00E1522E" w:rsidP="00D11CDC">
      <w:pPr>
        <w:pStyle w:val="a6"/>
        <w:numPr>
          <w:ilvl w:val="0"/>
          <w:numId w:val="36"/>
        </w:numPr>
        <w:spacing w:after="0" w:line="240" w:lineRule="auto"/>
        <w:jc w:val="both"/>
        <w:rPr>
          <w:rFonts w:ascii="Times New Roman" w:hAnsi="Times New Roman"/>
          <w:sz w:val="24"/>
          <w:szCs w:val="24"/>
        </w:rPr>
      </w:pPr>
      <w:r w:rsidRPr="00E1522E">
        <w:rPr>
          <w:rFonts w:ascii="Times New Roman" w:hAnsi="Times New Roman"/>
          <w:sz w:val="24"/>
          <w:szCs w:val="24"/>
        </w:rPr>
        <w:t>Состояние зубов, находящихся в линии перелома нижней челюсти, показания к их сохранению.</w:t>
      </w:r>
    </w:p>
    <w:p w:rsidR="00E1522E" w:rsidRPr="00E1522E" w:rsidRDefault="00E1522E" w:rsidP="00D11CDC">
      <w:pPr>
        <w:pStyle w:val="a6"/>
        <w:numPr>
          <w:ilvl w:val="0"/>
          <w:numId w:val="36"/>
        </w:numPr>
        <w:spacing w:after="0" w:line="240" w:lineRule="auto"/>
        <w:jc w:val="both"/>
        <w:rPr>
          <w:rFonts w:ascii="Times New Roman" w:hAnsi="Times New Roman"/>
          <w:sz w:val="24"/>
          <w:szCs w:val="24"/>
        </w:rPr>
      </w:pPr>
      <w:r w:rsidRPr="00E1522E">
        <w:rPr>
          <w:rFonts w:ascii="Times New Roman" w:hAnsi="Times New Roman"/>
          <w:sz w:val="24"/>
          <w:szCs w:val="24"/>
        </w:rPr>
        <w:t>Методы временной транспортной иммобилизации при переломах нижней челюсти.</w:t>
      </w:r>
    </w:p>
    <w:p w:rsidR="00E1522E" w:rsidRPr="00E1522E" w:rsidRDefault="00E1522E" w:rsidP="00D11CDC">
      <w:pPr>
        <w:pStyle w:val="a6"/>
        <w:numPr>
          <w:ilvl w:val="0"/>
          <w:numId w:val="36"/>
        </w:numPr>
        <w:spacing w:after="0" w:line="240" w:lineRule="auto"/>
        <w:jc w:val="both"/>
        <w:rPr>
          <w:rFonts w:ascii="Times New Roman" w:hAnsi="Times New Roman"/>
          <w:sz w:val="24"/>
          <w:szCs w:val="24"/>
        </w:rPr>
      </w:pPr>
      <w:r w:rsidRPr="00E1522E">
        <w:rPr>
          <w:rFonts w:ascii="Times New Roman" w:hAnsi="Times New Roman"/>
          <w:sz w:val="24"/>
          <w:szCs w:val="24"/>
        </w:rPr>
        <w:t>Огнестрельные повреждения лица. Баллистика. Поражающие факторы. Зоны поражения ткани в раневом канале.</w:t>
      </w:r>
    </w:p>
    <w:p w:rsidR="00E1522E" w:rsidRPr="00E1522E" w:rsidRDefault="00E1522E" w:rsidP="00D11CDC">
      <w:pPr>
        <w:pStyle w:val="a6"/>
        <w:numPr>
          <w:ilvl w:val="0"/>
          <w:numId w:val="36"/>
        </w:numPr>
        <w:spacing w:after="0" w:line="240" w:lineRule="auto"/>
        <w:jc w:val="both"/>
        <w:rPr>
          <w:rFonts w:ascii="Times New Roman" w:hAnsi="Times New Roman"/>
          <w:sz w:val="24"/>
          <w:szCs w:val="24"/>
        </w:rPr>
      </w:pPr>
      <w:r w:rsidRPr="00E1522E">
        <w:rPr>
          <w:rFonts w:ascii="Times New Roman" w:hAnsi="Times New Roman"/>
          <w:sz w:val="24"/>
          <w:szCs w:val="24"/>
        </w:rPr>
        <w:t>Клиническая картина свежих огнестрельных тканей лица, верхней челюсти, нижней челюсти, скуловой кости и дуги.</w:t>
      </w:r>
    </w:p>
    <w:p w:rsidR="00E1522E" w:rsidRPr="00E1522E" w:rsidRDefault="00E1522E" w:rsidP="00D11CDC">
      <w:pPr>
        <w:pStyle w:val="a3"/>
        <w:numPr>
          <w:ilvl w:val="0"/>
          <w:numId w:val="36"/>
        </w:numPr>
        <w:tabs>
          <w:tab w:val="clear" w:pos="4677"/>
          <w:tab w:val="clear" w:pos="9355"/>
        </w:tabs>
        <w:jc w:val="both"/>
      </w:pPr>
      <w:r w:rsidRPr="00E1522E">
        <w:t>Классификация огнестрельных переломов нижней челюсти.</w:t>
      </w:r>
    </w:p>
    <w:p w:rsidR="00E1522E" w:rsidRPr="00E1522E" w:rsidRDefault="00E1522E" w:rsidP="00D11CDC">
      <w:pPr>
        <w:pStyle w:val="a3"/>
        <w:numPr>
          <w:ilvl w:val="0"/>
          <w:numId w:val="36"/>
        </w:numPr>
        <w:tabs>
          <w:tab w:val="clear" w:pos="4677"/>
          <w:tab w:val="clear" w:pos="9355"/>
        </w:tabs>
        <w:jc w:val="both"/>
      </w:pPr>
      <w:r w:rsidRPr="00E1522E">
        <w:t>Оказание помощи раненым на этапах медицинской эвакуации.</w:t>
      </w:r>
    </w:p>
    <w:p w:rsidR="00E1522E" w:rsidRDefault="00E1522E" w:rsidP="00D11CDC">
      <w:pPr>
        <w:pStyle w:val="a3"/>
        <w:numPr>
          <w:ilvl w:val="0"/>
          <w:numId w:val="36"/>
        </w:numPr>
        <w:tabs>
          <w:tab w:val="clear" w:pos="4677"/>
          <w:tab w:val="clear" w:pos="9355"/>
        </w:tabs>
        <w:jc w:val="both"/>
      </w:pPr>
      <w:r w:rsidRPr="00E1522E">
        <w:t xml:space="preserve">Особенности обработки </w:t>
      </w:r>
      <w:proofErr w:type="spellStart"/>
      <w:r w:rsidRPr="00E1522E">
        <w:t>огнестреран</w:t>
      </w:r>
      <w:proofErr w:type="spellEnd"/>
      <w:r w:rsidRPr="00E1522E">
        <w:t xml:space="preserve"> лица с повреждением костей лицевого скелета.</w:t>
      </w:r>
    </w:p>
    <w:p w:rsidR="00537A0C" w:rsidRPr="00E1522E" w:rsidRDefault="00E1522E" w:rsidP="00D11CDC">
      <w:pPr>
        <w:pStyle w:val="a3"/>
        <w:numPr>
          <w:ilvl w:val="0"/>
          <w:numId w:val="36"/>
        </w:numPr>
        <w:tabs>
          <w:tab w:val="clear" w:pos="4677"/>
          <w:tab w:val="clear" w:pos="9355"/>
        </w:tabs>
        <w:jc w:val="both"/>
      </w:pPr>
      <w:r w:rsidRPr="00E1522E">
        <w:t>Показания к удалению инородных тел из окружающих рану тканей.</w:t>
      </w:r>
    </w:p>
    <w:p w:rsidR="00B522DB" w:rsidRDefault="00B522DB">
      <w:pPr>
        <w:rPr>
          <w:rFonts w:ascii="Times New Roman" w:hAnsi="Times New Roman" w:cs="Times New Roman"/>
          <w:sz w:val="24"/>
          <w:szCs w:val="24"/>
        </w:rPr>
      </w:pPr>
    </w:p>
    <w:p w:rsidR="00444652" w:rsidRPr="008D1893" w:rsidRDefault="00444652">
      <w:pPr>
        <w:rPr>
          <w:rFonts w:ascii="Times New Roman" w:hAnsi="Times New Roman" w:cs="Times New Roman"/>
          <w:sz w:val="24"/>
          <w:szCs w:val="24"/>
        </w:rPr>
      </w:pPr>
    </w:p>
    <w:p w:rsidR="00444652" w:rsidRPr="00444652" w:rsidRDefault="00444652" w:rsidP="00444652">
      <w:pPr>
        <w:spacing w:after="0" w:line="240" w:lineRule="auto"/>
        <w:ind w:firstLine="709"/>
        <w:rPr>
          <w:rFonts w:ascii="Times New Roman" w:hAnsi="Times New Roman"/>
          <w:sz w:val="24"/>
        </w:rPr>
      </w:pPr>
      <w:r w:rsidRPr="00444652">
        <w:rPr>
          <w:rFonts w:ascii="Times New Roman" w:hAnsi="Times New Roman"/>
          <w:b/>
          <w:sz w:val="24"/>
        </w:rPr>
        <w:lastRenderedPageBreak/>
        <w:t>Задание. 1.</w:t>
      </w:r>
      <w:r w:rsidRPr="00444652">
        <w:rPr>
          <w:rFonts w:ascii="Times New Roman" w:hAnsi="Times New Roman"/>
          <w:sz w:val="24"/>
        </w:rPr>
        <w:t xml:space="preserve">  Анатомическая классификация переломов нижней челюсти. Подпишите стрелочки.</w:t>
      </w:r>
    </w:p>
    <w:p w:rsidR="00444652" w:rsidRPr="00D22265" w:rsidRDefault="00590B60" w:rsidP="00444652">
      <w:pPr>
        <w:rPr>
          <w:rFonts w:ascii="Times New Roman" w:hAnsi="Times New Roman"/>
        </w:rPr>
      </w:pPr>
      <w:r>
        <w:rPr>
          <w:noProof/>
        </w:rPr>
        <w:pict>
          <v:shape id="5-конечная звезда 1034" o:spid="_x0000_s1049" style="position:absolute;margin-left:-13.2pt;margin-top:15.85pt;width:20.35pt;height:20.4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58445,25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" path="m,98960r98718,l129223,r30504,98960l258445,98960r-79865,61160l209086,259079,129223,197918,49359,259079,79865,160120,,98960xe" fillcolor="#7030a0" strokecolor="#243f60 [1604]" strokeweight="2pt">
            <v:path arrowok="t" o:connecttype="custom" o:connectlocs="0,98960;98718,98960;129223,0;159727,98960;258445,98960;178580,160120;209086,259079;129223,197918;49359,259079;79865,160120;0,98960" o:connectangles="0,0,0,0,0,0,0,0,0,0,0"/>
          </v:shape>
        </w:pict>
      </w:r>
      <w:r>
        <w:rPr>
          <w:noProof/>
        </w:rPr>
        <w:pict>
          <v:shape id="5-конечная звезда 1035" o:spid="_x0000_s1048" style="position:absolute;margin-left:-12.95pt;margin-top:36.15pt;width:20.35pt;height:20.4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58445,25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" path="m,98960r98718,l129223,r30504,98960l258445,98960r-79865,61160l209086,259079,129223,197918,49359,259079,79865,160120,,98960xe" fillcolor="#0070c0" strokecolor="#243f60 [1604]" strokeweight="2pt">
            <v:path arrowok="t" o:connecttype="custom" o:connectlocs="0,98960;98718,98960;129223,0;159727,98960;258445,98960;178580,160120;209086,259079;129223,197918;49359,259079;79865,160120;0,98960" o:connectangles="0,0,0,0,0,0,0,0,0,0,0"/>
          </v:shape>
        </w:pict>
      </w:r>
    </w:p>
    <w:p w:rsidR="00444652" w:rsidRPr="00D22265" w:rsidRDefault="00444652" w:rsidP="00444652">
      <w:pPr>
        <w:rPr>
          <w:rFonts w:ascii="Times New Roman" w:hAnsi="Times New Roman"/>
          <w:u w:val="single"/>
        </w:rPr>
      </w:pPr>
      <w:r w:rsidRPr="00D22265">
        <w:rPr>
          <w:rFonts w:ascii="Times New Roman" w:hAnsi="Times New Roman"/>
          <w:u w:val="single"/>
        </w:rPr>
        <w:t xml:space="preserve">   </w:t>
      </w:r>
      <w:r w:rsidRPr="00D22265">
        <w:rPr>
          <w:rFonts w:ascii="Times New Roman" w:hAnsi="Times New Roman"/>
          <w:u w:val="single"/>
        </w:rPr>
        <w:tab/>
      </w:r>
      <w:r w:rsidRPr="00D22265">
        <w:rPr>
          <w:rFonts w:ascii="Times New Roman" w:hAnsi="Times New Roman"/>
          <w:u w:val="single"/>
        </w:rPr>
        <w:tab/>
      </w:r>
      <w:r w:rsidRPr="00D22265">
        <w:rPr>
          <w:rFonts w:ascii="Times New Roman" w:hAnsi="Times New Roman"/>
          <w:u w:val="single"/>
        </w:rPr>
        <w:tab/>
      </w:r>
      <w:r w:rsidRPr="00D22265">
        <w:rPr>
          <w:rFonts w:ascii="Times New Roman" w:hAnsi="Times New Roman"/>
          <w:u w:val="single"/>
        </w:rPr>
        <w:tab/>
      </w:r>
      <w:r w:rsidRPr="00D22265">
        <w:rPr>
          <w:rFonts w:ascii="Times New Roman" w:hAnsi="Times New Roman"/>
          <w:u w:val="single"/>
        </w:rPr>
        <w:tab/>
      </w:r>
    </w:p>
    <w:p w:rsidR="00444652" w:rsidRPr="00D22265" w:rsidRDefault="00590B60" w:rsidP="00444652">
      <w:pPr>
        <w:rPr>
          <w:rFonts w:ascii="Times New Roman" w:hAnsi="Times New Roman"/>
          <w:u w:val="single"/>
        </w:rPr>
      </w:pPr>
      <w:r>
        <w:rPr>
          <w:noProof/>
        </w:rPr>
        <w:pict>
          <v:shape id="5-конечная звезда 1036" o:spid="_x0000_s1047" style="position:absolute;margin-left:-11.55pt;margin-top:13.15pt;width:20.35pt;height:20.4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58445,25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" path="m,98960r98718,l129223,r30504,98960l258445,98960r-79865,61160l209086,259079,129223,197918,49359,259079,79865,160120,,98960xe" fillcolor="yellow" strokecolor="#243f60 [1604]" strokeweight="2pt">
            <v:path arrowok="t" o:connecttype="custom" o:connectlocs="0,98960;98718,98960;129223,0;159727,98960;258445,98960;178580,160120;209086,259079;129223,197918;49359,259079;79865,160120;0,98960" o:connectangles="0,0,0,0,0,0,0,0,0,0,0"/>
          </v:shape>
        </w:pict>
      </w:r>
      <w:r w:rsidR="00444652" w:rsidRPr="00D22265">
        <w:rPr>
          <w:rFonts w:ascii="Times New Roman" w:hAnsi="Times New Roman"/>
          <w:u w:val="single"/>
        </w:rPr>
        <w:t xml:space="preserve">   </w:t>
      </w:r>
      <w:r w:rsidR="00444652" w:rsidRPr="00D22265">
        <w:rPr>
          <w:rFonts w:ascii="Times New Roman" w:hAnsi="Times New Roman"/>
          <w:u w:val="single"/>
        </w:rPr>
        <w:tab/>
      </w:r>
      <w:r w:rsidR="00444652" w:rsidRPr="00D22265">
        <w:rPr>
          <w:rFonts w:ascii="Times New Roman" w:hAnsi="Times New Roman"/>
          <w:u w:val="single"/>
        </w:rPr>
        <w:tab/>
      </w:r>
      <w:r w:rsidR="00444652" w:rsidRPr="00D22265">
        <w:rPr>
          <w:rFonts w:ascii="Times New Roman" w:hAnsi="Times New Roman"/>
          <w:u w:val="single"/>
        </w:rPr>
        <w:tab/>
      </w:r>
      <w:r w:rsidR="00444652" w:rsidRPr="00D22265">
        <w:rPr>
          <w:rFonts w:ascii="Times New Roman" w:hAnsi="Times New Roman"/>
          <w:u w:val="single"/>
        </w:rPr>
        <w:tab/>
      </w:r>
      <w:r w:rsidR="00444652" w:rsidRPr="00D22265">
        <w:rPr>
          <w:rFonts w:ascii="Times New Roman" w:hAnsi="Times New Roman"/>
          <w:u w:val="single"/>
        </w:rPr>
        <w:tab/>
      </w:r>
    </w:p>
    <w:p w:rsidR="00444652" w:rsidRPr="00D22265" w:rsidRDefault="00590B60" w:rsidP="00444652">
      <w:pPr>
        <w:rPr>
          <w:rFonts w:ascii="Times New Roman" w:hAnsi="Times New Roman"/>
          <w:u w:val="single"/>
        </w:rPr>
      </w:pPr>
      <w:r>
        <w:rPr>
          <w:noProof/>
        </w:rPr>
        <w:pict>
          <v:shape id="5-конечная звезда 1037" o:spid="_x0000_s1046" style="position:absolute;margin-left:-10.9pt;margin-top:16.65pt;width:20.35pt;height:20.4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58445,25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" path="m,98960r98718,l129223,r30504,98960l258445,98960r-79865,61160l209086,259079,129223,197918,49359,259079,79865,160120,,98960xe" fillcolor="red" strokecolor="#243f60 [1604]" strokeweight="2pt">
            <v:path arrowok="t" o:connecttype="custom" o:connectlocs="0,98960;98718,98960;129223,0;159727,98960;258445,98960;178580,160120;209086,259079;129223,197918;49359,259079;79865,160120;0,98960" o:connectangles="0,0,0,0,0,0,0,0,0,0,0"/>
          </v:shape>
        </w:pict>
      </w:r>
      <w:r w:rsidR="00444652" w:rsidRPr="00D22265">
        <w:rPr>
          <w:rFonts w:ascii="Times New Roman" w:hAnsi="Times New Roman"/>
          <w:u w:val="single"/>
        </w:rPr>
        <w:t xml:space="preserve">   </w:t>
      </w:r>
      <w:r w:rsidR="00444652" w:rsidRPr="00D22265">
        <w:rPr>
          <w:rFonts w:ascii="Times New Roman" w:hAnsi="Times New Roman"/>
          <w:u w:val="single"/>
        </w:rPr>
        <w:tab/>
      </w:r>
      <w:r w:rsidR="00444652" w:rsidRPr="00D22265">
        <w:rPr>
          <w:rFonts w:ascii="Times New Roman" w:hAnsi="Times New Roman"/>
          <w:u w:val="single"/>
        </w:rPr>
        <w:tab/>
      </w:r>
      <w:r w:rsidR="00444652" w:rsidRPr="00D22265">
        <w:rPr>
          <w:rFonts w:ascii="Times New Roman" w:hAnsi="Times New Roman"/>
          <w:u w:val="single"/>
        </w:rPr>
        <w:tab/>
      </w:r>
      <w:r w:rsidR="00444652" w:rsidRPr="00D22265">
        <w:rPr>
          <w:rFonts w:ascii="Times New Roman" w:hAnsi="Times New Roman"/>
          <w:u w:val="single"/>
        </w:rPr>
        <w:tab/>
      </w:r>
      <w:r w:rsidR="00444652" w:rsidRPr="00D22265">
        <w:rPr>
          <w:rFonts w:ascii="Times New Roman" w:hAnsi="Times New Roman"/>
          <w:u w:val="single"/>
        </w:rPr>
        <w:tab/>
      </w:r>
    </w:p>
    <w:p w:rsidR="00444652" w:rsidRPr="00D22265" w:rsidRDefault="00590B60" w:rsidP="00444652">
      <w:pPr>
        <w:rPr>
          <w:rFonts w:ascii="Times New Roman" w:hAnsi="Times New Roman"/>
          <w:u w:val="single"/>
        </w:rPr>
      </w:pPr>
      <w:r>
        <w:rPr>
          <w:noProof/>
        </w:rPr>
        <w:pict>
          <v:shape id="5-конечная звезда 1038" o:spid="_x0000_s1045" style="position:absolute;margin-left:-10.85pt;margin-top:15.3pt;width:20.35pt;height:20.4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58445,25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" path="m,98960r98718,l129223,r30504,98960l258445,98960r-79865,61160l209086,259079,129223,197918,49359,259079,79865,160120,,98960xe" fillcolor="#d99594 [1941]" strokecolor="#243f60 [1604]" strokeweight="2pt">
            <v:path arrowok="t" o:connecttype="custom" o:connectlocs="0,98960;98718,98960;129223,0;159727,98960;258445,98960;178580,160120;209086,259079;129223,197918;49359,259079;79865,160120;0,98960" o:connectangles="0,0,0,0,0,0,0,0,0,0,0"/>
          </v:shape>
        </w:pict>
      </w:r>
      <w:r w:rsidR="00444652" w:rsidRPr="00D22265">
        <w:rPr>
          <w:rFonts w:ascii="Times New Roman" w:hAnsi="Times New Roman"/>
          <w:u w:val="single"/>
        </w:rPr>
        <w:t xml:space="preserve">    </w:t>
      </w:r>
      <w:r w:rsidR="00444652" w:rsidRPr="00D22265">
        <w:rPr>
          <w:rFonts w:ascii="Times New Roman" w:hAnsi="Times New Roman"/>
          <w:u w:val="single"/>
        </w:rPr>
        <w:tab/>
      </w:r>
      <w:r w:rsidR="00444652" w:rsidRPr="00D22265">
        <w:rPr>
          <w:rFonts w:ascii="Times New Roman" w:hAnsi="Times New Roman"/>
          <w:u w:val="single"/>
        </w:rPr>
        <w:tab/>
      </w:r>
      <w:r w:rsidR="00444652" w:rsidRPr="00D22265">
        <w:rPr>
          <w:rFonts w:ascii="Times New Roman" w:hAnsi="Times New Roman"/>
          <w:u w:val="single"/>
        </w:rPr>
        <w:tab/>
      </w:r>
      <w:r w:rsidR="00444652" w:rsidRPr="00D22265">
        <w:rPr>
          <w:rFonts w:ascii="Times New Roman" w:hAnsi="Times New Roman"/>
          <w:u w:val="single"/>
        </w:rPr>
        <w:tab/>
      </w:r>
      <w:r w:rsidR="00444652" w:rsidRPr="00D22265">
        <w:rPr>
          <w:rFonts w:ascii="Times New Roman" w:hAnsi="Times New Roman"/>
          <w:u w:val="single"/>
        </w:rPr>
        <w:tab/>
      </w:r>
    </w:p>
    <w:p w:rsidR="00444652" w:rsidRPr="00D22265" w:rsidRDefault="00590B60" w:rsidP="00444652">
      <w:pPr>
        <w:rPr>
          <w:rFonts w:ascii="Times New Roman" w:hAnsi="Times New Roman"/>
          <w:u w:val="single"/>
        </w:rPr>
      </w:pPr>
      <w:r>
        <w:rPr>
          <w:noProof/>
        </w:rPr>
        <w:pict>
          <v:shape id="5-конечная звезда 1039" o:spid="_x0000_s1044" style="position:absolute;margin-left:-10.25pt;margin-top:14.05pt;width:20.35pt;height:20.4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58445,25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" path="m,98960r98718,l129223,r30504,98960l258445,98960r-79865,61160l209086,259079,129223,197918,49359,259079,79865,160120,,98960xe" fillcolor="#daeef3 [664]" strokecolor="#243f60 [1604]" strokeweight="2pt">
            <v:path arrowok="t" o:connecttype="custom" o:connectlocs="0,98960;98718,98960;129223,0;159727,98960;258445,98960;178580,160120;209086,259079;129223,197918;49359,259079;79865,160120;0,98960" o:connectangles="0,0,0,0,0,0,0,0,0,0,0"/>
          </v:shape>
        </w:pict>
      </w:r>
      <w:r w:rsidR="00444652" w:rsidRPr="00D22265">
        <w:rPr>
          <w:rFonts w:ascii="Times New Roman" w:hAnsi="Times New Roman"/>
          <w:u w:val="single"/>
        </w:rPr>
        <w:tab/>
      </w:r>
      <w:r w:rsidR="00444652" w:rsidRPr="00D22265">
        <w:rPr>
          <w:rFonts w:ascii="Times New Roman" w:hAnsi="Times New Roman"/>
          <w:u w:val="single"/>
        </w:rPr>
        <w:tab/>
      </w:r>
      <w:r w:rsidR="00444652" w:rsidRPr="00D22265">
        <w:rPr>
          <w:rFonts w:ascii="Times New Roman" w:hAnsi="Times New Roman"/>
          <w:u w:val="single"/>
        </w:rPr>
        <w:tab/>
      </w:r>
      <w:r w:rsidR="00444652" w:rsidRPr="00D22265">
        <w:rPr>
          <w:rFonts w:ascii="Times New Roman" w:hAnsi="Times New Roman"/>
          <w:u w:val="single"/>
        </w:rPr>
        <w:tab/>
      </w:r>
      <w:r w:rsidR="00444652" w:rsidRPr="00D22265">
        <w:rPr>
          <w:rFonts w:ascii="Times New Roman" w:hAnsi="Times New Roman"/>
          <w:u w:val="single"/>
        </w:rPr>
        <w:tab/>
      </w:r>
    </w:p>
    <w:p w:rsidR="00444652" w:rsidRPr="00D22265" w:rsidRDefault="00590B60" w:rsidP="00444652">
      <w:pPr>
        <w:rPr>
          <w:rFonts w:ascii="Times New Roman" w:hAnsi="Times New Roman"/>
          <w:u w:val="single"/>
        </w:rPr>
      </w:pPr>
      <w:r>
        <w:rPr>
          <w:noProof/>
        </w:rPr>
        <w:pict>
          <v:shape id="5-конечная звезда 1040" o:spid="_x0000_s1043" style="position:absolute;margin-left:-10.3pt;margin-top:12.85pt;width:20.35pt;height:20.4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58445,25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" path="m,98960r98718,l129223,r30504,98960l258445,98960r-79865,61160l209086,259079,129223,197918,49359,259079,79865,160120,,98960xe" fillcolor="#fabf8f [1945]" strokecolor="#243f60 [1604]" strokeweight="2pt">
            <v:path arrowok="t" o:connecttype="custom" o:connectlocs="0,98960;98718,98960;129223,0;159727,98960;258445,98960;178580,160120;209086,259079;129223,197918;49359,259079;79865,160120;0,98960" o:connectangles="0,0,0,0,0,0,0,0,0,0,0"/>
          </v:shape>
        </w:pict>
      </w:r>
      <w:r w:rsidR="00444652" w:rsidRPr="00D22265">
        <w:rPr>
          <w:rFonts w:ascii="Times New Roman" w:hAnsi="Times New Roman"/>
          <w:u w:val="single"/>
        </w:rPr>
        <w:t xml:space="preserve">    </w:t>
      </w:r>
      <w:r w:rsidR="00444652" w:rsidRPr="00D22265">
        <w:rPr>
          <w:rFonts w:ascii="Times New Roman" w:hAnsi="Times New Roman"/>
          <w:u w:val="single"/>
        </w:rPr>
        <w:tab/>
      </w:r>
      <w:r w:rsidR="00444652" w:rsidRPr="00D22265">
        <w:rPr>
          <w:rFonts w:ascii="Times New Roman" w:hAnsi="Times New Roman"/>
          <w:u w:val="single"/>
        </w:rPr>
        <w:tab/>
      </w:r>
      <w:r w:rsidR="00444652" w:rsidRPr="00D22265">
        <w:rPr>
          <w:rFonts w:ascii="Times New Roman" w:hAnsi="Times New Roman"/>
          <w:u w:val="single"/>
        </w:rPr>
        <w:tab/>
      </w:r>
      <w:r w:rsidR="00444652" w:rsidRPr="00D22265">
        <w:rPr>
          <w:rFonts w:ascii="Times New Roman" w:hAnsi="Times New Roman"/>
          <w:u w:val="single"/>
        </w:rPr>
        <w:tab/>
      </w:r>
      <w:r w:rsidR="00444652" w:rsidRPr="00D22265">
        <w:rPr>
          <w:rFonts w:ascii="Times New Roman" w:hAnsi="Times New Roman"/>
          <w:u w:val="single"/>
        </w:rPr>
        <w:tab/>
      </w:r>
    </w:p>
    <w:p w:rsidR="00444652" w:rsidRPr="00D22265" w:rsidRDefault="00590B60" w:rsidP="00444652">
      <w:pPr>
        <w:rPr>
          <w:rFonts w:ascii="Times New Roman" w:hAnsi="Times New Roman"/>
          <w:u w:val="single"/>
        </w:rPr>
      </w:pPr>
      <w:r>
        <w:rPr>
          <w:noProof/>
        </w:rPr>
        <w:pict>
          <v:shape id="5-конечная звезда 1041" o:spid="_x0000_s1042" style="position:absolute;margin-left:-10.3pt;margin-top:11.6pt;width:20.35pt;height:20.4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258445,25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" path="m,98960r98718,l129223,r30504,98960l258445,98960r-79865,61160l209086,259079,129223,197918,49359,259079,79865,160120,,98960xe" fillcolor="#943634 [2405]" strokecolor="#243f60 [1604]" strokeweight="2pt">
            <v:path arrowok="t" o:connecttype="custom" o:connectlocs="0,98960;98718,98960;129223,0;159727,98960;258445,98960;178580,160120;209086,259079;129223,197918;49359,259079;79865,160120;0,98960" o:connectangles="0,0,0,0,0,0,0,0,0,0,0"/>
          </v:shape>
        </w:pict>
      </w:r>
      <w:r w:rsidR="00444652" w:rsidRPr="00D22265">
        <w:rPr>
          <w:rFonts w:ascii="Times New Roman" w:hAnsi="Times New Roman"/>
          <w:u w:val="single"/>
        </w:rPr>
        <w:t xml:space="preserve">       </w:t>
      </w:r>
      <w:r w:rsidR="00444652" w:rsidRPr="00D22265">
        <w:rPr>
          <w:rFonts w:ascii="Times New Roman" w:hAnsi="Times New Roman"/>
          <w:u w:val="single"/>
        </w:rPr>
        <w:tab/>
      </w:r>
      <w:r w:rsidR="00444652" w:rsidRPr="00D22265">
        <w:rPr>
          <w:rFonts w:ascii="Times New Roman" w:hAnsi="Times New Roman"/>
          <w:u w:val="single"/>
        </w:rPr>
        <w:tab/>
      </w:r>
      <w:r w:rsidR="00444652" w:rsidRPr="00D22265">
        <w:rPr>
          <w:rFonts w:ascii="Times New Roman" w:hAnsi="Times New Roman"/>
          <w:u w:val="single"/>
        </w:rPr>
        <w:tab/>
      </w:r>
      <w:r w:rsidR="00444652" w:rsidRPr="00D22265">
        <w:rPr>
          <w:rFonts w:ascii="Times New Roman" w:hAnsi="Times New Roman"/>
          <w:u w:val="single"/>
        </w:rPr>
        <w:tab/>
      </w:r>
      <w:r w:rsidR="00444652" w:rsidRPr="00D22265">
        <w:rPr>
          <w:rFonts w:ascii="Times New Roman" w:hAnsi="Times New Roman"/>
          <w:u w:val="single"/>
        </w:rPr>
        <w:tab/>
      </w:r>
    </w:p>
    <w:p w:rsidR="00444652" w:rsidRPr="00D22265" w:rsidRDefault="00444652" w:rsidP="00444652">
      <w:pPr>
        <w:rPr>
          <w:rFonts w:ascii="Times New Roman" w:hAnsi="Times New Roman"/>
          <w:u w:val="single"/>
        </w:rPr>
      </w:pPr>
      <w:r w:rsidRPr="00D22265">
        <w:rPr>
          <w:rFonts w:ascii="Times New Roman" w:hAnsi="Times New Roman"/>
          <w:u w:val="single"/>
        </w:rPr>
        <w:t xml:space="preserve">     </w:t>
      </w:r>
      <w:r w:rsidRPr="00D22265">
        <w:rPr>
          <w:rFonts w:ascii="Times New Roman" w:hAnsi="Times New Roman"/>
          <w:u w:val="single"/>
        </w:rPr>
        <w:tab/>
      </w:r>
      <w:r w:rsidRPr="00D22265">
        <w:rPr>
          <w:rFonts w:ascii="Times New Roman" w:hAnsi="Times New Roman"/>
          <w:u w:val="single"/>
        </w:rPr>
        <w:tab/>
      </w:r>
      <w:r w:rsidRPr="00D22265">
        <w:rPr>
          <w:rFonts w:ascii="Times New Roman" w:hAnsi="Times New Roman"/>
          <w:u w:val="single"/>
        </w:rPr>
        <w:tab/>
      </w:r>
      <w:r w:rsidRPr="00D22265">
        <w:rPr>
          <w:rFonts w:ascii="Times New Roman" w:hAnsi="Times New Roman"/>
          <w:u w:val="single"/>
        </w:rPr>
        <w:tab/>
      </w:r>
      <w:r w:rsidRPr="00D22265">
        <w:rPr>
          <w:rFonts w:ascii="Times New Roman" w:hAnsi="Times New Roman"/>
          <w:u w:val="single"/>
        </w:rPr>
        <w:tab/>
      </w:r>
    </w:p>
    <w:p w:rsidR="00444652" w:rsidRPr="00D22265" w:rsidRDefault="00590B60" w:rsidP="00444652">
      <w:pPr>
        <w:rPr>
          <w:rFonts w:ascii="Times New Roman" w:hAnsi="Times New Roman"/>
        </w:rPr>
      </w:pPr>
      <w:r>
        <w:rPr>
          <w:noProof/>
        </w:rPr>
        <w:pict>
          <v:shape id="5-конечная звезда 23" o:spid="_x0000_s1041" style="position:absolute;margin-left:-4.75pt;margin-top:140.15pt;width:20.4pt;height:20.4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258793,259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" path="m,99010r98851,l129397,r30545,99010l258793,99010r-79972,61191l209368,259210,129397,198018,49425,259210,79972,160201,,99010xe" fillcolor="yellow" strokecolor="#243f60 [1604]" strokeweight="2pt">
            <v:path arrowok="t" o:connecttype="custom" o:connectlocs="0,99010;98851,99010;129397,0;159942,99010;258793,99010;178821,160201;209368,259210;129397,198018;49425,259210;79972,160201;0,99010" o:connectangles="0,0,0,0,0,0,0,0,0,0,0"/>
          </v:shape>
        </w:pict>
      </w:r>
      <w:r>
        <w:rPr>
          <w:noProof/>
        </w:rPr>
        <w:pict>
          <v:shape id="5-конечная звезда 24" o:spid="_x0000_s1040" style="position:absolute;margin-left:446.95pt;margin-top:111pt;width:20.4pt;height:20.4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258793,259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" path="m,99010r98851,l129397,r30545,99010l258793,99010r-79972,61191l209368,259210,129397,198018,49425,259210,79972,160201,,99010xe" fillcolor="#943634 [2405]" strokecolor="#243f60 [1604]" strokeweight="2pt">
            <v:path arrowok="t" o:connecttype="custom" o:connectlocs="0,99010;98851,99010;129397,0;159942,99010;258793,99010;178821,160201;209368,259210;129397,198018;49425,259210;79972,160201;0,99010" o:connectangles="0,0,0,0,0,0,0,0,0,0,0"/>
          </v:shape>
        </w:pict>
      </w:r>
      <w:r>
        <w:rPr>
          <w:noProof/>
        </w:rPr>
        <w:pict>
          <v:shape id="5-конечная звезда 25" o:spid="_x0000_s1039" style="position:absolute;margin-left:386.45pt;margin-top:122.5pt;width:20.4pt;height:20.4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258793,259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" path="m,99010r98851,l129397,r30545,99010l258793,99010r-79972,61191l209368,259210,129397,198018,49425,259210,79972,160201,,99010xe" fillcolor="#fabf8f [1945]" strokecolor="#243f60 [1604]" strokeweight="2pt">
            <v:path arrowok="t" o:connecttype="custom" o:connectlocs="0,99010;98851,99010;129397,0;159942,99010;258793,99010;178821,160201;209368,259210;129397,198018;49425,259210;79972,160201;0,99010" o:connectangles="0,0,0,0,0,0,0,0,0,0,0"/>
          </v:shape>
        </w:pict>
      </w:r>
      <w:r>
        <w:rPr>
          <w:noProof/>
        </w:rPr>
        <w:pict>
          <v:shape id="5-конечная звезда 26" o:spid="_x0000_s1038" style="position:absolute;margin-left:392.6pt;margin-top:160.55pt;width:20.4pt;height:20.4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258793,259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" path="m,99010r98851,l129397,r30545,99010l258793,99010r-79972,61191l209368,259210,129397,198018,49425,259210,79972,160201,,99010xe" fillcolor="#daeef3 [664]" strokecolor="#243f60 [1604]" strokeweight="2pt">
            <v:path arrowok="t" o:connecttype="custom" o:connectlocs="0,99010;98851,99010;129397,0;159942,99010;258793,99010;178821,160201;209368,259210;129397,198018;49425,259210;79972,160201;0,99010" o:connectangles="0,0,0,0,0,0,0,0,0,0,0"/>
          </v:shape>
        </w:pict>
      </w:r>
      <w:r>
        <w:rPr>
          <w:noProof/>
        </w:rPr>
        <w:pict>
          <v:shape id="5-конечная звезда 27" o:spid="_x0000_s1037" style="position:absolute;margin-left:362.7pt;margin-top:203.3pt;width:20.4pt;height:20.4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258793,259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" path="m,99010r98851,l129397,r30545,99010l258793,99010r-79972,61191l209368,259210,129397,198018,49425,259210,79972,160201,,99010xe" fillcolor="#d99594 [1941]" strokecolor="#243f60 [1604]" strokeweight="2pt">
            <v:path arrowok="t" o:connecttype="custom" o:connectlocs="0,99010;98851,99010;129397,0;159942,99010;258793,99010;178821,160201;209368,259210;129397,198018;49425,259210;79972,160201;0,99010" o:connectangles="0,0,0,0,0,0,0,0,0,0,0"/>
          </v:shape>
        </w:pict>
      </w:r>
      <w:r>
        <w:rPr>
          <w:noProof/>
        </w:rPr>
        <w:pict>
          <v:shape id="5-конечная звезда 28" o:spid="_x0000_s1036" style="position:absolute;margin-left:276.45pt;margin-top:232.6pt;width:20.4pt;height:20.4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258793,259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" path="m,99010r98851,l129397,r30545,99010l258793,99010r-79972,61191l209368,259210,129397,198018,49425,259210,79972,160201,,99010xe" fillcolor="red" strokecolor="#243f60 [1604]" strokeweight="2pt">
            <v:path arrowok="t" o:connecttype="custom" o:connectlocs="0,99010;98851,99010;129397,0;159942,99010;258793,99010;178821,160201;209368,259210;129397,198018;49425,259210;79972,160201;0,99010" o:connectangles="0,0,0,0,0,0,0,0,0,0,0"/>
          </v:shape>
        </w:pict>
      </w:r>
      <w:r>
        <w:rPr>
          <w:noProof/>
        </w:rPr>
        <w:pict>
          <v:shape id="5-конечная звезда 29" o:spid="_x0000_s1035" style="position:absolute;margin-left:-20.35pt;margin-top:111pt;width:20.4pt;height:20.4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258793,259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" path="m,99010r98851,l129397,r30545,99010l258793,99010r-79972,61191l209368,259210,129397,198018,49425,259210,79972,160201,,99010xe" fillcolor="#0070c0" strokecolor="#243f60 [1604]" strokeweight="2pt">
            <v:path arrowok="t" o:connecttype="custom" o:connectlocs="0,99010;98851,99010;129397,0;159942,99010;258793,99010;178821,160201;209368,259210;129397,198018;49425,259210;79972,160201;0,99010" o:connectangles="0,0,0,0,0,0,0,0,0,0,0"/>
          </v:shape>
        </w:pict>
      </w:r>
      <w:r>
        <w:rPr>
          <w:noProof/>
        </w:rPr>
        <w:pict>
          <v:shape id="5-конечная звезда 30" o:spid="_x0000_s1034" style="position:absolute;margin-left:16.8pt;margin-top:90.1pt;width:20.4pt;height:20.4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258793,259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" path="m,99010r98851,l129397,r30545,99010l258793,99010r-79972,61191l209368,259210,129397,198018,49425,259210,79972,160201,,99010xe" fillcolor="#7030a0" strokecolor="#243f60 [1604]" strokeweight="2pt">
            <v:path arrowok="t" o:connecttype="custom" o:connectlocs="0,99010;98851,99010;129397,0;159942,99010;258793,99010;178821,160201;209368,259210;129397,198018;49425,259210;79972,160201;0,99010" o:connectangles="0,0,0,0,0,0,0,0,0,0,0"/>
          </v:shape>
        </w:pict>
      </w:r>
      <w:r>
        <w:rPr>
          <w:noProof/>
        </w:rPr>
        <w:pict>
          <v:shapetype id="_x0000_t32" coordsize="21600,21600" o:spt="32" o:oned="t" path="m,l21600,21600e" filled="f">
            <v:path arrowok="t" fillok="f" o:connecttype="none"/>
            <o:lock v:ext="edit" shapetype="t"/>
          </v:shapetype>
          <v:shape id="Прямая со стрелкой 31" o:spid="_x0000_s1033" type="#_x0000_t32" style="position:absolute;margin-left:19pt;margin-top:153.4pt;width:82.85pt;height:31.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" strokecolor="black [3200]" strokeweight="3pt">
            <v:stroke endarrow="block"/>
            <v:shadow on="t" color="black" opacity="22937f" origin=",.5" offset="0,.63889mm"/>
          </v:shape>
        </w:pict>
      </w:r>
      <w:r>
        <w:rPr>
          <w:noProof/>
        </w:rPr>
        <w:pict>
          <v:shape id="Прямая со стрелкой 11" o:spid="_x0000_s1032" type="#_x0000_t32" style="position:absolute;margin-left:295.35pt;margin-top:90.55pt;width:86.95pt;height:38.7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" strokecolor="black [3200]" strokeweight="3pt">
            <v:stroke endarrow="block"/>
            <v:shadow on="t" color="black" opacity="22937f" origin=",.5" offset="0,.63889mm"/>
          </v:shape>
        </w:pict>
      </w:r>
      <w:r>
        <w:rPr>
          <w:noProof/>
        </w:rPr>
        <w:pict>
          <v:shape id="Прямая со стрелкой 10" o:spid="_x0000_s1031" type="#_x0000_t32" style="position:absolute;margin-left:353.5pt;margin-top:83pt;width:86.95pt;height:38.7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" strokecolor="black [3200]" strokeweight="3pt">
            <v:stroke endarrow="block"/>
            <v:shadow on="t" color="black" opacity="22937f" origin=",.5" offset="0,.63889mm"/>
          </v:shape>
        </w:pict>
      </w:r>
      <w:r>
        <w:rPr>
          <w:noProof/>
        </w:rPr>
        <w:pict>
          <v:shape id="Прямая со стрелкой 9" o:spid="_x0000_s1030" type="#_x0000_t32" style="position:absolute;margin-left:297.35pt;margin-top:128.7pt;width:86.95pt;height:38.7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" strokecolor="black [3200]" strokeweight="3pt">
            <v:stroke endarrow="block"/>
            <v:shadow on="t" color="black" opacity="22937f" origin=",.5" offset="0,.63889mm"/>
          </v:shape>
        </w:pict>
      </w:r>
      <w:r>
        <w:rPr>
          <w:noProof/>
        </w:rPr>
        <w:pict>
          <v:shape id="Прямая со стрелкой 1024" o:spid="_x0000_s1029" type="#_x0000_t32" style="position:absolute;margin-left:269.5pt;margin-top:173.55pt;width:86.95pt;height:38.7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" strokecolor="black [3200]" strokeweight="3pt">
            <v:stroke endarrow="block"/>
            <v:shadow on="t" color="black" opacity="22937f" origin=",.5" offset="0,.63889mm"/>
          </v:shape>
        </w:pict>
      </w:r>
      <w:r>
        <w:rPr>
          <w:noProof/>
        </w:rPr>
        <w:pict>
          <v:shape id="Прямая со стрелкой 1025" o:spid="_x0000_s1028" type="#_x0000_t32" style="position:absolute;margin-left:185.95pt;margin-top:199.95pt;width:86.95pt;height:38.7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" strokecolor="black [3200]" strokeweight="3pt">
            <v:stroke endarrow="block"/>
            <v:shadow on="t" color="black" opacity="22937f" origin=",.5" offset="0,.63889mm"/>
          </v:shape>
        </w:pict>
      </w:r>
      <w:r>
        <w:rPr>
          <w:noProof/>
        </w:rPr>
        <w:pict>
          <v:shape id="Прямая со стрелкой 1026" o:spid="_x0000_s1027" type="#_x0000_t32" style="position:absolute;margin-left:4.1pt;margin-top:129pt;width:82.85pt;height:31.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" strokecolor="black [3200]" strokeweight="3pt">
            <v:stroke endarrow="block"/>
            <v:shadow on="t" color="black" opacity="22937f" origin=",.5" offset="0,.63889mm"/>
          </v:shape>
        </w:pict>
      </w:r>
      <w:r>
        <w:rPr>
          <w:noProof/>
        </w:rPr>
        <w:pict>
          <v:shape id="Прямая со стрелкой 1027" o:spid="_x0000_s1026" type="#_x0000_t32" style="position:absolute;margin-left:38.55pt;margin-top:108.35pt;width:82.85pt;height:31.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" strokecolor="black [3200]" strokeweight="3pt">
            <v:stroke endarrow="block"/>
            <v:shadow on="t" color="black" opacity="22937f" origin=",.5" offset="0,.63889mm"/>
          </v:shape>
        </w:pict>
      </w:r>
    </w:p>
    <w:p w:rsidR="00444652" w:rsidRPr="00D22265" w:rsidRDefault="00B1188F" w:rsidP="00444652">
      <w:pPr>
        <w:rPr>
          <w:rFonts w:ascii="Times New Roman" w:hAnsi="Times New Roman"/>
        </w:rPr>
      </w:pPr>
      <w:r w:rsidRPr="00D22265">
        <w:rPr>
          <w:rFonts w:ascii="Times New Roman" w:hAnsi="Times New Roman"/>
          <w:noProof/>
          <w:lang w:eastAsia="ru-RU"/>
        </w:rPr>
        <w:drawing>
          <wp:anchor distT="0" distB="0" distL="114300" distR="114300" simplePos="0" relativeHeight="251667456" behindDoc="0" locked="0" layoutInCell="1" allowOverlap="1" wp14:anchorId="53E1B7BF" wp14:editId="1552F26E">
            <wp:simplePos x="0" y="0"/>
            <wp:positionH relativeFrom="column">
              <wp:posOffset>819150</wp:posOffset>
            </wp:positionH>
            <wp:positionV relativeFrom="paragraph">
              <wp:posOffset>266065</wp:posOffset>
            </wp:positionV>
            <wp:extent cx="4027170" cy="2259330"/>
            <wp:effectExtent l="0" t="0" r="0" b="0"/>
            <wp:wrapThrough wrapText="bothSides">
              <wp:wrapPolygon edited="0">
                <wp:start x="6028" y="911"/>
                <wp:lineTo x="3781" y="2732"/>
                <wp:lineTo x="1737" y="4007"/>
                <wp:lineTo x="1430" y="5464"/>
                <wp:lineTo x="1430" y="6374"/>
                <wp:lineTo x="1941" y="10017"/>
                <wp:lineTo x="1022" y="14934"/>
                <wp:lineTo x="920" y="16209"/>
                <wp:lineTo x="1941" y="18759"/>
                <wp:lineTo x="2044" y="19305"/>
                <wp:lineTo x="4598" y="21126"/>
                <wp:lineTo x="7050" y="21126"/>
                <wp:lineTo x="12159" y="19305"/>
                <wp:lineTo x="13283" y="18759"/>
                <wp:lineTo x="16042" y="16755"/>
                <wp:lineTo x="16042" y="15845"/>
                <wp:lineTo x="17779" y="10017"/>
                <wp:lineTo x="19209" y="7103"/>
                <wp:lineTo x="21150" y="4189"/>
                <wp:lineTo x="21457" y="1821"/>
                <wp:lineTo x="19618" y="1457"/>
                <wp:lineTo x="9707" y="911"/>
                <wp:lineTo x="6028" y="911"/>
              </wp:wrapPolygon>
            </wp:wrapThrough>
            <wp:docPr id="1028" name="Picture 4" descr="http://faculty.washington.edu/jeff8rob/wordpress/wp-content/uploads/2017/02/mandibular-zones-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faculty.washington.edu/jeff8rob/wordpress/wp-content/uploads/2017/02/mandibular-zones-1024x576.jpg"/>
                    <pic:cNvPicPr>
                      <a:picLocks noChangeAspect="1" noChangeArrowheads="1"/>
                    </pic:cNvPicPr>
                  </pic:nvPicPr>
                  <pic:blipFill rotWithShape="1">
                    <a:blip r:embed="rId6">
                      <a:extLst>
                        <a:ext uri="{BEBA8EAE-BF5A-486C-A8C5-ECC9F3942E4B}">
                          <a14:imgProps xmlns:a14="http://schemas.microsoft.com/office/drawing/2010/main">
                            <a14:imgLayer r:embed="rId7">
                              <a14:imgEffect>
                                <a14:backgroundRemoval t="10000" b="90000" l="10000" r="90000">
                                  <a14:foregroundMark x1="38184" y1="28299" x2="38184" y2="28299"/>
                                  <a14:foregroundMark x1="18848" y1="53819" x2="18848" y2="53819"/>
                                </a14:backgroundRemoval>
                              </a14:imgEffect>
                            </a14:imgLayer>
                          </a14:imgProps>
                        </a:ext>
                        <a:ext uri="{28A0092B-C50C-407E-A947-70E740481C1C}">
                          <a14:useLocalDpi xmlns:a14="http://schemas.microsoft.com/office/drawing/2010/main" val="0"/>
                        </a:ext>
                      </a:extLst>
                    </a:blip>
                    <a:srcRect l="13217" t="11622" r="18969" b="20737"/>
                    <a:stretch/>
                  </pic:blipFill>
                  <pic:spPr bwMode="auto">
                    <a:xfrm>
                      <a:off x="0" y="0"/>
                      <a:ext cx="4027170" cy="2259330"/>
                    </a:xfrm>
                    <a:prstGeom prst="rect">
                      <a:avLst/>
                    </a:prstGeom>
                    <a:noFill/>
                    <a:ln>
                      <a:noFill/>
                    </a:ln>
                    <a:extLst>
                      <a:ext uri="{53640926-AAD7-44D8-BBD7-CCE9431645EC}">
                        <a14:shadowObscured xmlns:a14="http://schemas.microsoft.com/office/drawing/2010/main"/>
                      </a:ext>
                    </a:extLst>
                  </pic:spPr>
                </pic:pic>
              </a:graphicData>
            </a:graphic>
          </wp:anchor>
        </w:drawing>
      </w:r>
    </w:p>
    <w:p w:rsidR="00444652" w:rsidRPr="00D22265" w:rsidRDefault="00444652" w:rsidP="00444652">
      <w:pPr>
        <w:rPr>
          <w:rFonts w:ascii="Times New Roman" w:hAnsi="Times New Roman"/>
        </w:rPr>
      </w:pPr>
    </w:p>
    <w:p w:rsidR="00444652" w:rsidRPr="00D22265" w:rsidRDefault="00444652" w:rsidP="00444652">
      <w:pPr>
        <w:rPr>
          <w:rFonts w:ascii="Times New Roman" w:hAnsi="Times New Roman"/>
        </w:rPr>
      </w:pPr>
    </w:p>
    <w:p w:rsidR="00444652" w:rsidRPr="00D22265" w:rsidRDefault="00444652" w:rsidP="00444652">
      <w:pPr>
        <w:rPr>
          <w:rFonts w:ascii="Times New Roman" w:hAnsi="Times New Roman"/>
        </w:rPr>
      </w:pPr>
    </w:p>
    <w:p w:rsidR="00444652" w:rsidRPr="00D22265" w:rsidRDefault="00444652" w:rsidP="00444652">
      <w:pPr>
        <w:rPr>
          <w:rFonts w:ascii="Times New Roman" w:hAnsi="Times New Roman"/>
        </w:rPr>
      </w:pPr>
    </w:p>
    <w:p w:rsidR="00B522DB" w:rsidRPr="008D1893" w:rsidRDefault="00B522DB">
      <w:pPr>
        <w:rPr>
          <w:rFonts w:ascii="Times New Roman" w:hAnsi="Times New Roman" w:cs="Times New Roman"/>
          <w:sz w:val="24"/>
          <w:szCs w:val="24"/>
        </w:rPr>
      </w:pPr>
    </w:p>
    <w:p w:rsidR="00444652" w:rsidRDefault="00444652" w:rsidP="00BF0B45">
      <w:pPr>
        <w:spacing w:after="0" w:line="240" w:lineRule="auto"/>
        <w:ind w:firstLine="708"/>
        <w:jc w:val="both"/>
        <w:rPr>
          <w:rFonts w:ascii="Times New Roman" w:hAnsi="Times New Roman" w:cs="Times New Roman"/>
          <w:b/>
          <w:sz w:val="24"/>
          <w:szCs w:val="24"/>
        </w:rPr>
      </w:pPr>
    </w:p>
    <w:p w:rsidR="00444652" w:rsidRDefault="00444652" w:rsidP="00BF0B45">
      <w:pPr>
        <w:spacing w:after="0" w:line="240" w:lineRule="auto"/>
        <w:ind w:firstLine="708"/>
        <w:jc w:val="both"/>
        <w:rPr>
          <w:rFonts w:ascii="Times New Roman" w:hAnsi="Times New Roman" w:cs="Times New Roman"/>
          <w:b/>
          <w:sz w:val="24"/>
          <w:szCs w:val="24"/>
        </w:rPr>
      </w:pPr>
    </w:p>
    <w:p w:rsidR="00444652" w:rsidRDefault="00444652" w:rsidP="00BF0B45">
      <w:pPr>
        <w:spacing w:after="0" w:line="240" w:lineRule="auto"/>
        <w:ind w:firstLine="708"/>
        <w:jc w:val="both"/>
        <w:rPr>
          <w:rFonts w:ascii="Times New Roman" w:hAnsi="Times New Roman" w:cs="Times New Roman"/>
          <w:b/>
          <w:sz w:val="24"/>
          <w:szCs w:val="24"/>
        </w:rPr>
      </w:pPr>
    </w:p>
    <w:p w:rsidR="00444652" w:rsidRDefault="00444652" w:rsidP="00BF0B45">
      <w:pPr>
        <w:spacing w:after="0" w:line="240" w:lineRule="auto"/>
        <w:ind w:firstLine="708"/>
        <w:jc w:val="both"/>
        <w:rPr>
          <w:rFonts w:ascii="Times New Roman" w:hAnsi="Times New Roman" w:cs="Times New Roman"/>
          <w:b/>
          <w:sz w:val="24"/>
          <w:szCs w:val="24"/>
        </w:rPr>
      </w:pPr>
    </w:p>
    <w:p w:rsidR="00B1188F" w:rsidRDefault="00B1188F" w:rsidP="00BF0B45">
      <w:pPr>
        <w:spacing w:after="0" w:line="240" w:lineRule="auto"/>
        <w:ind w:firstLine="708"/>
        <w:jc w:val="both"/>
        <w:rPr>
          <w:rFonts w:ascii="Times New Roman" w:hAnsi="Times New Roman" w:cs="Times New Roman"/>
          <w:b/>
          <w:sz w:val="24"/>
          <w:szCs w:val="24"/>
        </w:rPr>
      </w:pPr>
    </w:p>
    <w:p w:rsidR="00B1188F" w:rsidRDefault="00B1188F" w:rsidP="00BF0B45">
      <w:pPr>
        <w:spacing w:after="0" w:line="240" w:lineRule="auto"/>
        <w:ind w:firstLine="708"/>
        <w:jc w:val="both"/>
        <w:rPr>
          <w:rFonts w:ascii="Times New Roman" w:hAnsi="Times New Roman" w:cs="Times New Roman"/>
          <w:b/>
          <w:sz w:val="24"/>
          <w:szCs w:val="24"/>
        </w:rPr>
      </w:pPr>
    </w:p>
    <w:p w:rsidR="00B1188F" w:rsidRDefault="00B1188F" w:rsidP="00BF0B45">
      <w:pPr>
        <w:spacing w:after="0" w:line="240" w:lineRule="auto"/>
        <w:ind w:firstLine="708"/>
        <w:jc w:val="both"/>
        <w:rPr>
          <w:rFonts w:ascii="Times New Roman" w:hAnsi="Times New Roman" w:cs="Times New Roman"/>
          <w:b/>
          <w:sz w:val="24"/>
          <w:szCs w:val="24"/>
        </w:rPr>
      </w:pPr>
    </w:p>
    <w:p w:rsidR="00BF0B45" w:rsidRPr="008D1893" w:rsidRDefault="00BF0B45" w:rsidP="00BF0B45">
      <w:pPr>
        <w:spacing w:after="0" w:line="240" w:lineRule="auto"/>
        <w:ind w:firstLine="708"/>
        <w:jc w:val="both"/>
        <w:rPr>
          <w:rFonts w:ascii="Times New Roman" w:hAnsi="Times New Roman" w:cs="Times New Roman"/>
          <w:sz w:val="24"/>
          <w:szCs w:val="24"/>
        </w:rPr>
      </w:pPr>
      <w:r w:rsidRPr="008D1893">
        <w:rPr>
          <w:rFonts w:ascii="Times New Roman" w:hAnsi="Times New Roman" w:cs="Times New Roman"/>
          <w:b/>
          <w:sz w:val="24"/>
          <w:szCs w:val="24"/>
        </w:rPr>
        <w:t>Задача 1.</w:t>
      </w:r>
      <w:r w:rsidRPr="008D1893">
        <w:rPr>
          <w:rFonts w:ascii="Times New Roman" w:hAnsi="Times New Roman" w:cs="Times New Roman"/>
          <w:sz w:val="24"/>
          <w:szCs w:val="24"/>
        </w:rPr>
        <w:t xml:space="preserve"> Больной, 28 лет, обратился в дежурную клинику с жалобами на боль и отек в подбородочном отделе нижней челюсти, из анамнеза выяснено, что около 3-х суток назад получил удар в область нижней челюсти. Созна</w:t>
      </w:r>
      <w:r w:rsidRPr="008D1893">
        <w:rPr>
          <w:rFonts w:ascii="Times New Roman" w:hAnsi="Times New Roman" w:cs="Times New Roman"/>
          <w:sz w:val="24"/>
          <w:szCs w:val="24"/>
        </w:rPr>
        <w:softHyphen/>
        <w:t>ния не терял, тошноты, рвоты не было. За медицинской помощью не об</w:t>
      </w:r>
      <w:r w:rsidRPr="008D1893">
        <w:rPr>
          <w:rFonts w:ascii="Times New Roman" w:hAnsi="Times New Roman" w:cs="Times New Roman"/>
          <w:sz w:val="24"/>
          <w:szCs w:val="24"/>
        </w:rPr>
        <w:softHyphen/>
        <w:t>ращался. Нарастающий отек в области подбородка и имеющаяся болез</w:t>
      </w:r>
      <w:r w:rsidRPr="008D1893">
        <w:rPr>
          <w:rFonts w:ascii="Times New Roman" w:hAnsi="Times New Roman" w:cs="Times New Roman"/>
          <w:sz w:val="24"/>
          <w:szCs w:val="24"/>
        </w:rPr>
        <w:softHyphen/>
        <w:t>ненность в области передних нижних зубов заставили больного обратить</w:t>
      </w:r>
      <w:r w:rsidRPr="008D1893">
        <w:rPr>
          <w:rFonts w:ascii="Times New Roman" w:hAnsi="Times New Roman" w:cs="Times New Roman"/>
          <w:sz w:val="24"/>
          <w:szCs w:val="24"/>
        </w:rPr>
        <w:softHyphen/>
        <w:t>ся за помощью. Из перенесенных заболеваний указывает на детские ин</w:t>
      </w:r>
      <w:r w:rsidRPr="008D1893">
        <w:rPr>
          <w:rFonts w:ascii="Times New Roman" w:hAnsi="Times New Roman" w:cs="Times New Roman"/>
          <w:sz w:val="24"/>
          <w:szCs w:val="24"/>
        </w:rPr>
        <w:softHyphen/>
        <w:t>фекции и простудные заболевания, а также на то, что за 8 месяцев до по</w:t>
      </w:r>
      <w:r w:rsidRPr="008D1893">
        <w:rPr>
          <w:rFonts w:ascii="Times New Roman" w:hAnsi="Times New Roman" w:cs="Times New Roman"/>
          <w:sz w:val="24"/>
          <w:szCs w:val="24"/>
        </w:rPr>
        <w:softHyphen/>
        <w:t>следней травмы был перелом скуловой кости слева. При осмотре опреде</w:t>
      </w:r>
      <w:r w:rsidRPr="008D1893">
        <w:rPr>
          <w:rFonts w:ascii="Times New Roman" w:hAnsi="Times New Roman" w:cs="Times New Roman"/>
          <w:sz w:val="24"/>
          <w:szCs w:val="24"/>
        </w:rPr>
        <w:softHyphen/>
        <w:t>ляется гематома в области подбородка, нарушения целостности мягких тканей и слизистой оболочки нижней губы не выявлено. Имеется наруше</w:t>
      </w:r>
      <w:r w:rsidRPr="008D1893">
        <w:rPr>
          <w:rFonts w:ascii="Times New Roman" w:hAnsi="Times New Roman" w:cs="Times New Roman"/>
          <w:sz w:val="24"/>
          <w:szCs w:val="24"/>
        </w:rPr>
        <w:softHyphen/>
        <w:t>ние прикуса вследствие незначительного смещения фрагментов во фрон</w:t>
      </w:r>
      <w:r w:rsidRPr="008D1893">
        <w:rPr>
          <w:rFonts w:ascii="Times New Roman" w:hAnsi="Times New Roman" w:cs="Times New Roman"/>
          <w:sz w:val="24"/>
          <w:szCs w:val="24"/>
        </w:rPr>
        <w:softHyphen/>
        <w:t>тальном отделе между зубами 11, 21. Определяется патологическая подвижность фрагментов нижней челюсти, сопровождающаяся значительной болезнен</w:t>
      </w:r>
      <w:r w:rsidRPr="008D1893">
        <w:rPr>
          <w:rFonts w:ascii="Times New Roman" w:hAnsi="Times New Roman" w:cs="Times New Roman"/>
          <w:sz w:val="24"/>
          <w:szCs w:val="24"/>
        </w:rPr>
        <w:softHyphen/>
        <w:t xml:space="preserve">ностью. При рентгенологическом исследовании определяется нарушение целостности костной ткани нижней челюсти - линия перелома между центральными резцами нижней челюсти, переходящая к нижнему краю, </w:t>
      </w:r>
      <w:proofErr w:type="gramStart"/>
      <w:r w:rsidRPr="008D1893">
        <w:rPr>
          <w:rFonts w:ascii="Times New Roman" w:hAnsi="Times New Roman" w:cs="Times New Roman"/>
          <w:sz w:val="24"/>
          <w:szCs w:val="24"/>
        </w:rPr>
        <w:t xml:space="preserve">отклоняясь от средней линии вправо и заканчивается в </w:t>
      </w:r>
      <w:r w:rsidRPr="008D1893">
        <w:rPr>
          <w:rFonts w:ascii="Times New Roman" w:hAnsi="Times New Roman" w:cs="Times New Roman"/>
          <w:sz w:val="24"/>
          <w:szCs w:val="24"/>
        </w:rPr>
        <w:lastRenderedPageBreak/>
        <w:t>области</w:t>
      </w:r>
      <w:proofErr w:type="gramEnd"/>
      <w:r w:rsidRPr="008D1893">
        <w:rPr>
          <w:rFonts w:ascii="Times New Roman" w:hAnsi="Times New Roman" w:cs="Times New Roman"/>
          <w:sz w:val="24"/>
          <w:szCs w:val="24"/>
        </w:rPr>
        <w:t xml:space="preserve"> правого резца. Подвижности костных фрагментов на месте бывшего перелома скуловой кости слева нет, при рентгенологическом исследовании этой области определяется утолщение костной ткани, полная консолидация.</w:t>
      </w:r>
    </w:p>
    <w:p w:rsidR="00BF0B45" w:rsidRPr="008D1893" w:rsidRDefault="00BF0B45" w:rsidP="00BF0B45">
      <w:pPr>
        <w:numPr>
          <w:ilvl w:val="0"/>
          <w:numId w:val="4"/>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 xml:space="preserve">Проведите обоснование диагноза. </w:t>
      </w:r>
    </w:p>
    <w:p w:rsidR="00BF0B45" w:rsidRPr="008D1893" w:rsidRDefault="00BF0B45" w:rsidP="00BF0B45">
      <w:pPr>
        <w:numPr>
          <w:ilvl w:val="0"/>
          <w:numId w:val="4"/>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Поставьте диагноз.</w:t>
      </w:r>
    </w:p>
    <w:p w:rsidR="00BF0B45" w:rsidRPr="008D1893" w:rsidRDefault="00BF0B45" w:rsidP="00BF0B45">
      <w:pPr>
        <w:numPr>
          <w:ilvl w:val="0"/>
          <w:numId w:val="4"/>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Составьте план лечения.</w:t>
      </w:r>
    </w:p>
    <w:p w:rsidR="00BF0B45" w:rsidRPr="008D1893" w:rsidRDefault="00BF0B45" w:rsidP="00537A0C">
      <w:pPr>
        <w:numPr>
          <w:ilvl w:val="0"/>
          <w:numId w:val="4"/>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Имеет ли значение для составления плана лечения предшествующий перелом скуловой кости.</w:t>
      </w:r>
    </w:p>
    <w:p w:rsidR="00E1522E" w:rsidRDefault="00E1522E" w:rsidP="00BF0B45">
      <w:pPr>
        <w:spacing w:after="0" w:line="240" w:lineRule="auto"/>
        <w:ind w:firstLine="708"/>
        <w:jc w:val="both"/>
        <w:rPr>
          <w:rFonts w:ascii="Times New Roman" w:hAnsi="Times New Roman" w:cs="Times New Roman"/>
          <w:b/>
          <w:sz w:val="24"/>
          <w:szCs w:val="24"/>
        </w:rPr>
      </w:pPr>
    </w:p>
    <w:p w:rsidR="00BF0B45" w:rsidRPr="008D1893" w:rsidRDefault="00BF0B45" w:rsidP="00BF0B45">
      <w:pPr>
        <w:spacing w:after="0" w:line="240" w:lineRule="auto"/>
        <w:ind w:firstLine="708"/>
        <w:jc w:val="both"/>
        <w:rPr>
          <w:rFonts w:ascii="Times New Roman" w:hAnsi="Times New Roman" w:cs="Times New Roman"/>
          <w:sz w:val="24"/>
          <w:szCs w:val="24"/>
        </w:rPr>
      </w:pPr>
      <w:r w:rsidRPr="008D1893">
        <w:rPr>
          <w:rFonts w:ascii="Times New Roman" w:hAnsi="Times New Roman" w:cs="Times New Roman"/>
          <w:b/>
          <w:sz w:val="24"/>
          <w:szCs w:val="24"/>
        </w:rPr>
        <w:t>Задача 2.</w:t>
      </w:r>
      <w:r w:rsidRPr="008D1893">
        <w:rPr>
          <w:rFonts w:ascii="Times New Roman" w:hAnsi="Times New Roman" w:cs="Times New Roman"/>
          <w:sz w:val="24"/>
          <w:szCs w:val="24"/>
        </w:rPr>
        <w:t xml:space="preserve"> В клинику обратился больной, 34 лет, с жалобами на боль во фрон</w:t>
      </w:r>
      <w:r w:rsidRPr="008D1893">
        <w:rPr>
          <w:rFonts w:ascii="Times New Roman" w:hAnsi="Times New Roman" w:cs="Times New Roman"/>
          <w:sz w:val="24"/>
          <w:szCs w:val="24"/>
        </w:rPr>
        <w:softHyphen/>
        <w:t>тальном отделе нижней челюсти и неполное смыкание зубов, обусловли</w:t>
      </w:r>
      <w:r w:rsidRPr="008D1893">
        <w:rPr>
          <w:rFonts w:ascii="Times New Roman" w:hAnsi="Times New Roman" w:cs="Times New Roman"/>
          <w:sz w:val="24"/>
          <w:szCs w:val="24"/>
        </w:rPr>
        <w:softHyphen/>
        <w:t>вающие затруднение при приеме пищи. Из анамнеза: был избит неиз</w:t>
      </w:r>
      <w:r w:rsidRPr="008D1893">
        <w:rPr>
          <w:rFonts w:ascii="Times New Roman" w:hAnsi="Times New Roman" w:cs="Times New Roman"/>
          <w:sz w:val="24"/>
          <w:szCs w:val="24"/>
        </w:rPr>
        <w:softHyphen/>
        <w:t>вестными двое суток назад, находился в состоянии алкогольного опьяне</w:t>
      </w:r>
      <w:r w:rsidRPr="008D1893">
        <w:rPr>
          <w:rFonts w:ascii="Times New Roman" w:hAnsi="Times New Roman" w:cs="Times New Roman"/>
          <w:sz w:val="24"/>
          <w:szCs w:val="24"/>
        </w:rPr>
        <w:softHyphen/>
        <w:t xml:space="preserve">ния. Указать точно, </w:t>
      </w:r>
      <w:proofErr w:type="gramStart"/>
      <w:r w:rsidRPr="008D1893">
        <w:rPr>
          <w:rFonts w:ascii="Times New Roman" w:hAnsi="Times New Roman" w:cs="Times New Roman"/>
          <w:sz w:val="24"/>
          <w:szCs w:val="24"/>
        </w:rPr>
        <w:t>терял ли сознание не может</w:t>
      </w:r>
      <w:proofErr w:type="gramEnd"/>
      <w:r w:rsidRPr="008D1893">
        <w:rPr>
          <w:rFonts w:ascii="Times New Roman" w:hAnsi="Times New Roman" w:cs="Times New Roman"/>
          <w:sz w:val="24"/>
          <w:szCs w:val="24"/>
        </w:rPr>
        <w:t>, тошноты, рвоты в даль</w:t>
      </w:r>
      <w:r w:rsidRPr="008D1893">
        <w:rPr>
          <w:rFonts w:ascii="Times New Roman" w:hAnsi="Times New Roman" w:cs="Times New Roman"/>
          <w:sz w:val="24"/>
          <w:szCs w:val="24"/>
        </w:rPr>
        <w:softHyphen/>
        <w:t>нейшем не было. Из перенесенных заболеваний отмечает болезнь Ботки</w:t>
      </w:r>
      <w:r w:rsidRPr="008D1893">
        <w:rPr>
          <w:rFonts w:ascii="Times New Roman" w:hAnsi="Times New Roman" w:cs="Times New Roman"/>
          <w:sz w:val="24"/>
          <w:szCs w:val="24"/>
        </w:rPr>
        <w:softHyphen/>
        <w:t>на, которую перенес 10 лет назад, периодически болеет простудными заболеваниями. В настоящее время по общему статусу считает себя здоро</w:t>
      </w:r>
      <w:r w:rsidRPr="008D1893">
        <w:rPr>
          <w:rFonts w:ascii="Times New Roman" w:hAnsi="Times New Roman" w:cs="Times New Roman"/>
          <w:sz w:val="24"/>
          <w:szCs w:val="24"/>
        </w:rPr>
        <w:softHyphen/>
        <w:t xml:space="preserve">вым. Повреждений со стороны мягких тканей челюстно-лицевой области нет. </w:t>
      </w:r>
      <w:proofErr w:type="gramStart"/>
      <w:r w:rsidRPr="008D1893">
        <w:rPr>
          <w:rFonts w:ascii="Times New Roman" w:hAnsi="Times New Roman" w:cs="Times New Roman"/>
          <w:sz w:val="24"/>
          <w:szCs w:val="24"/>
        </w:rPr>
        <w:t>Открывание рта до 2,0 см. Имеется значительное нарушение прикуса вследствие смещения фрагментов нижней челюсти во фронтальном отделе не только в вертикальной, но и в горизонтальной плоскостях.</w:t>
      </w:r>
      <w:proofErr w:type="gramEnd"/>
      <w:r w:rsidRPr="008D1893">
        <w:rPr>
          <w:rFonts w:ascii="Times New Roman" w:hAnsi="Times New Roman" w:cs="Times New Roman"/>
          <w:sz w:val="24"/>
          <w:szCs w:val="24"/>
        </w:rPr>
        <w:t xml:space="preserve"> Произошло так называемое «</w:t>
      </w:r>
      <w:proofErr w:type="spellStart"/>
      <w:r w:rsidRPr="008D1893">
        <w:rPr>
          <w:rFonts w:ascii="Times New Roman" w:hAnsi="Times New Roman" w:cs="Times New Roman"/>
          <w:sz w:val="24"/>
          <w:szCs w:val="24"/>
        </w:rPr>
        <w:t>наползание</w:t>
      </w:r>
      <w:proofErr w:type="spellEnd"/>
      <w:r w:rsidRPr="008D1893">
        <w:rPr>
          <w:rFonts w:ascii="Times New Roman" w:hAnsi="Times New Roman" w:cs="Times New Roman"/>
          <w:sz w:val="24"/>
          <w:szCs w:val="24"/>
        </w:rPr>
        <w:t>» фрагментов друг на друга. Линия перелома располагается между центральным и боковым резцом справа, Средняя линия смещена в сторону перелома. При рентгенологическом исследова</w:t>
      </w:r>
      <w:r w:rsidRPr="008D1893">
        <w:rPr>
          <w:rFonts w:ascii="Times New Roman" w:hAnsi="Times New Roman" w:cs="Times New Roman"/>
          <w:sz w:val="24"/>
          <w:szCs w:val="24"/>
        </w:rPr>
        <w:softHyphen/>
        <w:t>нии нижней челюсти определяется нарушение целостности костной ткани - линия перелома располагается косо в направлении от наружной ком</w:t>
      </w:r>
      <w:r w:rsidRPr="008D1893">
        <w:rPr>
          <w:rFonts w:ascii="Times New Roman" w:hAnsi="Times New Roman" w:cs="Times New Roman"/>
          <w:sz w:val="24"/>
          <w:szCs w:val="24"/>
        </w:rPr>
        <w:softHyphen/>
        <w:t xml:space="preserve">пактной пластинки </w:t>
      </w:r>
      <w:proofErr w:type="gramStart"/>
      <w:r w:rsidRPr="008D1893">
        <w:rPr>
          <w:rFonts w:ascii="Times New Roman" w:hAnsi="Times New Roman" w:cs="Times New Roman"/>
          <w:sz w:val="24"/>
          <w:szCs w:val="24"/>
        </w:rPr>
        <w:t>к</w:t>
      </w:r>
      <w:proofErr w:type="gramEnd"/>
      <w:r w:rsidRPr="008D1893">
        <w:rPr>
          <w:rFonts w:ascii="Times New Roman" w:hAnsi="Times New Roman" w:cs="Times New Roman"/>
          <w:sz w:val="24"/>
          <w:szCs w:val="24"/>
        </w:rPr>
        <w:t xml:space="preserve"> язычной, при чем на внутренней поверхности отсто</w:t>
      </w:r>
      <w:r w:rsidRPr="008D1893">
        <w:rPr>
          <w:rFonts w:ascii="Times New Roman" w:hAnsi="Times New Roman" w:cs="Times New Roman"/>
          <w:sz w:val="24"/>
          <w:szCs w:val="24"/>
        </w:rPr>
        <w:softHyphen/>
        <w:t>ит дальше от средней линии, чем на наружной поверхности. Переломов со стороны других отделов нижней челюсти не выявлено.</w:t>
      </w:r>
    </w:p>
    <w:p w:rsidR="00BF0B45" w:rsidRPr="008D1893" w:rsidRDefault="00BF0B45" w:rsidP="00BF0B45">
      <w:pPr>
        <w:numPr>
          <w:ilvl w:val="0"/>
          <w:numId w:val="5"/>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Проведите обоснование диагноза и объясните механизм смещения фрагментов.</w:t>
      </w:r>
    </w:p>
    <w:p w:rsidR="00BF0B45" w:rsidRPr="008D1893" w:rsidRDefault="00BF0B45" w:rsidP="00BF0B45">
      <w:pPr>
        <w:numPr>
          <w:ilvl w:val="0"/>
          <w:numId w:val="5"/>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Поставьте диагноз.</w:t>
      </w:r>
    </w:p>
    <w:p w:rsidR="00BF0B45" w:rsidRPr="008D1893" w:rsidRDefault="00BF0B45" w:rsidP="00BF0B45">
      <w:pPr>
        <w:numPr>
          <w:ilvl w:val="0"/>
          <w:numId w:val="5"/>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Наметьте план лечения.</w:t>
      </w:r>
    </w:p>
    <w:p w:rsidR="00E1522E" w:rsidRDefault="00E1522E" w:rsidP="00BF0B45">
      <w:pPr>
        <w:spacing w:after="0" w:line="240" w:lineRule="auto"/>
        <w:ind w:firstLine="708"/>
        <w:jc w:val="both"/>
        <w:rPr>
          <w:rFonts w:ascii="Times New Roman" w:hAnsi="Times New Roman" w:cs="Times New Roman"/>
          <w:b/>
          <w:sz w:val="24"/>
          <w:szCs w:val="24"/>
        </w:rPr>
      </w:pPr>
    </w:p>
    <w:p w:rsidR="00BF0B45" w:rsidRPr="008D1893" w:rsidRDefault="00BF0B45" w:rsidP="00BF0B45">
      <w:pPr>
        <w:spacing w:after="0" w:line="240" w:lineRule="auto"/>
        <w:ind w:firstLine="708"/>
        <w:jc w:val="both"/>
        <w:rPr>
          <w:rFonts w:ascii="Times New Roman" w:hAnsi="Times New Roman" w:cs="Times New Roman"/>
          <w:sz w:val="24"/>
          <w:szCs w:val="24"/>
        </w:rPr>
      </w:pPr>
      <w:r w:rsidRPr="008D1893">
        <w:rPr>
          <w:rFonts w:ascii="Times New Roman" w:hAnsi="Times New Roman" w:cs="Times New Roman"/>
          <w:b/>
          <w:sz w:val="24"/>
          <w:szCs w:val="24"/>
        </w:rPr>
        <w:t>Задача 3.</w:t>
      </w:r>
      <w:r w:rsidRPr="008D1893">
        <w:rPr>
          <w:rFonts w:ascii="Times New Roman" w:hAnsi="Times New Roman" w:cs="Times New Roman"/>
          <w:sz w:val="24"/>
          <w:szCs w:val="24"/>
        </w:rPr>
        <w:t xml:space="preserve"> В клинику обратилась больная, 42 лет, с жалобами на боль в области нижней челюсти слева в месте приложения удара. Из анамнеза выяснено, что была избита </w:t>
      </w:r>
      <w:proofErr w:type="spellStart"/>
      <w:r w:rsidRPr="008D1893">
        <w:rPr>
          <w:rFonts w:ascii="Times New Roman" w:hAnsi="Times New Roman" w:cs="Times New Roman"/>
          <w:sz w:val="24"/>
          <w:szCs w:val="24"/>
        </w:rPr>
        <w:t>ночыо</w:t>
      </w:r>
      <w:proofErr w:type="spellEnd"/>
      <w:r w:rsidRPr="008D1893">
        <w:rPr>
          <w:rFonts w:ascii="Times New Roman" w:hAnsi="Times New Roman" w:cs="Times New Roman"/>
          <w:sz w:val="24"/>
          <w:szCs w:val="24"/>
        </w:rPr>
        <w:t>. Сознания не теряла, тошноты, рвоты не было. При местном осмотре: имеется небольшая отечность мягких тканей соответ</w:t>
      </w:r>
      <w:r w:rsidRPr="008D1893">
        <w:rPr>
          <w:rFonts w:ascii="Times New Roman" w:hAnsi="Times New Roman" w:cs="Times New Roman"/>
          <w:sz w:val="24"/>
          <w:szCs w:val="24"/>
        </w:rPr>
        <w:softHyphen/>
        <w:t>ственно телу нижней челюсти слева. Открывание рта ограничено до 1,8 см. Линия перелома располагается между зубами 35, 37. Большой фрагмент в переднем отделе смещен книзу и в сторону перелома. Малый фрагмент смещен вверх, кпереди и в язычную сторону. Средняя линия (между цент</w:t>
      </w:r>
      <w:r w:rsidRPr="008D1893">
        <w:rPr>
          <w:rFonts w:ascii="Times New Roman" w:hAnsi="Times New Roman" w:cs="Times New Roman"/>
          <w:sz w:val="24"/>
          <w:szCs w:val="24"/>
        </w:rPr>
        <w:softHyphen/>
        <w:t>ральными резцами) смешена в сторону перелома, фрагменты зашли друг на друга, имеется сужение зубной дуги, нарушение прикуса почти на всем протяжении.</w:t>
      </w:r>
    </w:p>
    <w:p w:rsidR="00BF0B45" w:rsidRPr="008D1893" w:rsidRDefault="00BF0B45" w:rsidP="00BF0B45">
      <w:pPr>
        <w:numPr>
          <w:ilvl w:val="0"/>
          <w:numId w:val="6"/>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Поставьте предварительный диагноз, объясните механизм смещения фрагментов.</w:t>
      </w:r>
    </w:p>
    <w:p w:rsidR="00BF0B45" w:rsidRPr="008D1893" w:rsidRDefault="00BF0B45" w:rsidP="00537A0C">
      <w:pPr>
        <w:numPr>
          <w:ilvl w:val="0"/>
          <w:numId w:val="6"/>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Какие дополнительные сведения и клинические данные необходимы для постановки окончательного диагноза и составления плана лечения?</w:t>
      </w:r>
    </w:p>
    <w:p w:rsidR="00E1522E" w:rsidRDefault="00E1522E" w:rsidP="00BF0B45">
      <w:pPr>
        <w:spacing w:after="0" w:line="240" w:lineRule="auto"/>
        <w:ind w:firstLine="708"/>
        <w:jc w:val="both"/>
        <w:rPr>
          <w:rFonts w:ascii="Times New Roman" w:hAnsi="Times New Roman" w:cs="Times New Roman"/>
          <w:b/>
          <w:sz w:val="24"/>
          <w:szCs w:val="24"/>
        </w:rPr>
      </w:pPr>
    </w:p>
    <w:p w:rsidR="00BF0B45" w:rsidRPr="008D1893" w:rsidRDefault="00BF0B45" w:rsidP="00BF0B45">
      <w:pPr>
        <w:spacing w:after="0" w:line="240" w:lineRule="auto"/>
        <w:ind w:firstLine="708"/>
        <w:jc w:val="both"/>
        <w:rPr>
          <w:rFonts w:ascii="Times New Roman" w:hAnsi="Times New Roman" w:cs="Times New Roman"/>
          <w:sz w:val="24"/>
          <w:szCs w:val="24"/>
        </w:rPr>
      </w:pPr>
      <w:r w:rsidRPr="008D1893">
        <w:rPr>
          <w:rFonts w:ascii="Times New Roman" w:hAnsi="Times New Roman" w:cs="Times New Roman"/>
          <w:b/>
          <w:sz w:val="24"/>
          <w:szCs w:val="24"/>
        </w:rPr>
        <w:t>Задача 4.</w:t>
      </w:r>
      <w:r w:rsidRPr="008D1893">
        <w:rPr>
          <w:rFonts w:ascii="Times New Roman" w:hAnsi="Times New Roman" w:cs="Times New Roman"/>
          <w:sz w:val="24"/>
          <w:szCs w:val="24"/>
        </w:rPr>
        <w:t xml:space="preserve"> Пострадавший во время автоаварии, после удара лицом о лобовое стекло, был доставлен в больницу, где было проведена первичная хирур</w:t>
      </w:r>
      <w:r w:rsidRPr="008D1893">
        <w:rPr>
          <w:rFonts w:ascii="Times New Roman" w:hAnsi="Times New Roman" w:cs="Times New Roman"/>
          <w:sz w:val="24"/>
          <w:szCs w:val="24"/>
        </w:rPr>
        <w:softHyphen/>
        <w:t>гическая обработка (ПХО) мелких ран и ссадин лица, введена противостолбнячная сыворотка. Спустя четверо суток в связи с неудобствами во время приема пищи и разговора пациент обратился к стоматологу в районную поликлинику. Оттуда был направлен в специализированное челюстно-лицевое отделение. Из перенесенных заболеваний указывает на частые травмы конечностей во время активного занятия спортом. В на</w:t>
      </w:r>
      <w:r w:rsidRPr="008D1893">
        <w:rPr>
          <w:rFonts w:ascii="Times New Roman" w:hAnsi="Times New Roman" w:cs="Times New Roman"/>
          <w:sz w:val="24"/>
          <w:szCs w:val="24"/>
        </w:rPr>
        <w:softHyphen/>
        <w:t xml:space="preserve">стоящее время по общему статусу считает себя практически здоровым. При осмотре определяются многочисленные ссадины в области правого надбровья, крыла носа и щеки слева в стадии </w:t>
      </w:r>
      <w:proofErr w:type="spellStart"/>
      <w:r w:rsidRPr="008D1893">
        <w:rPr>
          <w:rFonts w:ascii="Times New Roman" w:hAnsi="Times New Roman" w:cs="Times New Roman"/>
          <w:sz w:val="24"/>
          <w:szCs w:val="24"/>
        </w:rPr>
        <w:t>эпителизации</w:t>
      </w:r>
      <w:proofErr w:type="spellEnd"/>
      <w:r w:rsidRPr="008D1893">
        <w:rPr>
          <w:rFonts w:ascii="Times New Roman" w:hAnsi="Times New Roman" w:cs="Times New Roman"/>
          <w:sz w:val="24"/>
          <w:szCs w:val="24"/>
        </w:rPr>
        <w:t xml:space="preserve">. У больного </w:t>
      </w:r>
      <w:r w:rsidRPr="008D1893">
        <w:rPr>
          <w:rFonts w:ascii="Times New Roman" w:hAnsi="Times New Roman" w:cs="Times New Roman"/>
          <w:sz w:val="24"/>
          <w:szCs w:val="24"/>
        </w:rPr>
        <w:lastRenderedPageBreak/>
        <w:t>косой открытый прикус. Имеется патологическая подвижность фрагмен</w:t>
      </w:r>
      <w:r w:rsidRPr="008D1893">
        <w:rPr>
          <w:rFonts w:ascii="Times New Roman" w:hAnsi="Times New Roman" w:cs="Times New Roman"/>
          <w:sz w:val="24"/>
          <w:szCs w:val="24"/>
        </w:rPr>
        <w:softHyphen/>
        <w:t>тов нижней челюсти слева ближе к углу. Смещение фрагментов верти</w:t>
      </w:r>
      <w:r w:rsidRPr="008D1893">
        <w:rPr>
          <w:rFonts w:ascii="Times New Roman" w:hAnsi="Times New Roman" w:cs="Times New Roman"/>
          <w:sz w:val="24"/>
          <w:szCs w:val="24"/>
        </w:rPr>
        <w:softHyphen/>
        <w:t>кальное. Малый фрагмент смещен в сторону перелома, подбородочный и боковой участок тела челюсти на данной стороне смещен книзу. Зуб 38 распо</w:t>
      </w:r>
      <w:r w:rsidRPr="008D1893">
        <w:rPr>
          <w:rFonts w:ascii="Times New Roman" w:hAnsi="Times New Roman" w:cs="Times New Roman"/>
          <w:sz w:val="24"/>
          <w:szCs w:val="24"/>
        </w:rPr>
        <w:softHyphen/>
        <w:t xml:space="preserve">ложен на большом фрагменте, неподвижен. </w:t>
      </w:r>
      <w:proofErr w:type="gramStart"/>
      <w:r w:rsidRPr="008D1893">
        <w:rPr>
          <w:rFonts w:ascii="Times New Roman" w:hAnsi="Times New Roman" w:cs="Times New Roman"/>
          <w:sz w:val="24"/>
          <w:szCs w:val="24"/>
        </w:rPr>
        <w:t xml:space="preserve">На рентгенограмме нижней челюсти определяется </w:t>
      </w:r>
      <w:proofErr w:type="spellStart"/>
      <w:r w:rsidRPr="008D1893">
        <w:rPr>
          <w:rFonts w:ascii="Times New Roman" w:hAnsi="Times New Roman" w:cs="Times New Roman"/>
          <w:sz w:val="24"/>
          <w:szCs w:val="24"/>
        </w:rPr>
        <w:t>вертикальнокосое</w:t>
      </w:r>
      <w:proofErr w:type="spellEnd"/>
      <w:r w:rsidRPr="008D1893">
        <w:rPr>
          <w:rFonts w:ascii="Times New Roman" w:hAnsi="Times New Roman" w:cs="Times New Roman"/>
          <w:sz w:val="24"/>
          <w:szCs w:val="24"/>
        </w:rPr>
        <w:t xml:space="preserve"> расположение тени линии пере</w:t>
      </w:r>
      <w:r w:rsidRPr="008D1893">
        <w:rPr>
          <w:rFonts w:ascii="Times New Roman" w:hAnsi="Times New Roman" w:cs="Times New Roman"/>
          <w:sz w:val="24"/>
          <w:szCs w:val="24"/>
        </w:rPr>
        <w:softHyphen/>
        <w:t xml:space="preserve">лома, несколько </w:t>
      </w:r>
      <w:proofErr w:type="spellStart"/>
      <w:r w:rsidRPr="008D1893">
        <w:rPr>
          <w:rFonts w:ascii="Times New Roman" w:hAnsi="Times New Roman" w:cs="Times New Roman"/>
          <w:sz w:val="24"/>
          <w:szCs w:val="24"/>
        </w:rPr>
        <w:t>кнутри</w:t>
      </w:r>
      <w:proofErr w:type="spellEnd"/>
      <w:r w:rsidRPr="008D1893">
        <w:rPr>
          <w:rFonts w:ascii="Times New Roman" w:hAnsi="Times New Roman" w:cs="Times New Roman"/>
          <w:sz w:val="24"/>
          <w:szCs w:val="24"/>
        </w:rPr>
        <w:t xml:space="preserve"> и кзади, причем на наружной и внутренней ком</w:t>
      </w:r>
      <w:r w:rsidRPr="008D1893">
        <w:rPr>
          <w:rFonts w:ascii="Times New Roman" w:hAnsi="Times New Roman" w:cs="Times New Roman"/>
          <w:sz w:val="24"/>
          <w:szCs w:val="24"/>
        </w:rPr>
        <w:softHyphen/>
        <w:t>пактных пластинках не на одном уровне.</w:t>
      </w:r>
      <w:proofErr w:type="gramEnd"/>
    </w:p>
    <w:p w:rsidR="00BF0B45" w:rsidRPr="008D1893" w:rsidRDefault="00BF0B45" w:rsidP="00BF0B45">
      <w:pPr>
        <w:numPr>
          <w:ilvl w:val="0"/>
          <w:numId w:val="7"/>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Проведите обоснование диагноза.</w:t>
      </w:r>
    </w:p>
    <w:p w:rsidR="00BF0B45" w:rsidRPr="008D1893" w:rsidRDefault="00BF0B45" w:rsidP="00BF0B45">
      <w:pPr>
        <w:numPr>
          <w:ilvl w:val="0"/>
          <w:numId w:val="7"/>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Поставьте диагноз.</w:t>
      </w:r>
    </w:p>
    <w:p w:rsidR="004D446F" w:rsidRPr="008D1893" w:rsidRDefault="00BF0B45" w:rsidP="00537A0C">
      <w:pPr>
        <w:numPr>
          <w:ilvl w:val="0"/>
          <w:numId w:val="7"/>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Составьте план лечения.</w:t>
      </w:r>
    </w:p>
    <w:p w:rsidR="00E1522E" w:rsidRDefault="00E1522E" w:rsidP="004D446F">
      <w:pPr>
        <w:spacing w:after="0" w:line="240" w:lineRule="auto"/>
        <w:ind w:firstLine="708"/>
        <w:jc w:val="both"/>
        <w:rPr>
          <w:rFonts w:ascii="Times New Roman" w:hAnsi="Times New Roman" w:cs="Times New Roman"/>
          <w:b/>
          <w:sz w:val="24"/>
          <w:szCs w:val="24"/>
        </w:rPr>
      </w:pPr>
    </w:p>
    <w:p w:rsidR="004D446F" w:rsidRPr="008D1893" w:rsidRDefault="004D446F" w:rsidP="004D446F">
      <w:pPr>
        <w:spacing w:after="0" w:line="240" w:lineRule="auto"/>
        <w:ind w:firstLine="708"/>
        <w:jc w:val="both"/>
        <w:rPr>
          <w:rFonts w:ascii="Times New Roman" w:hAnsi="Times New Roman" w:cs="Times New Roman"/>
          <w:sz w:val="24"/>
          <w:szCs w:val="24"/>
        </w:rPr>
      </w:pPr>
      <w:r w:rsidRPr="008D1893">
        <w:rPr>
          <w:rFonts w:ascii="Times New Roman" w:hAnsi="Times New Roman" w:cs="Times New Roman"/>
          <w:b/>
          <w:sz w:val="24"/>
          <w:szCs w:val="24"/>
        </w:rPr>
        <w:t>Задача 5.</w:t>
      </w:r>
      <w:r w:rsidRPr="008D1893">
        <w:rPr>
          <w:rFonts w:ascii="Times New Roman" w:hAnsi="Times New Roman" w:cs="Times New Roman"/>
          <w:sz w:val="24"/>
          <w:szCs w:val="24"/>
        </w:rPr>
        <w:t xml:space="preserve"> Больной, 30 лет, обратился в клинику с жалобами на отечность мягких тканей и боль в области подбородка. Из анамнеза выяснено, что трое суток назад был избит неизвестными. Сознания не терял, тошноты, рвоты не было. Из перенесенных заболеваний указывает на частые простудные заболевания, операцию по поводу гайморита слева около четырех лет назад. При осмотре отмечается гематома в области подбородка слева, прикус не нарушен, ограничение открывания рта и смещение средней линии влево при опускании нижней челюсти. При пальпации определяется болезненность в области заднего края ветви, при нагрузке на подбородок выявляется усиление локальной болезненности в области ветви нижней челюсти слева. Симптом «ступеньки» не выявляется.</w:t>
      </w:r>
    </w:p>
    <w:p w:rsidR="004D446F" w:rsidRPr="008D1893" w:rsidRDefault="004D446F" w:rsidP="004D446F">
      <w:pPr>
        <w:numPr>
          <w:ilvl w:val="0"/>
          <w:numId w:val="8"/>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Какое заболевание можно предположить?</w:t>
      </w:r>
    </w:p>
    <w:p w:rsidR="004D446F" w:rsidRPr="008D1893" w:rsidRDefault="004D446F" w:rsidP="004D446F">
      <w:pPr>
        <w:numPr>
          <w:ilvl w:val="0"/>
          <w:numId w:val="8"/>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Какие дополнительные сведения необходимы для постановки окончательного диагноза и составления плана лечения?</w:t>
      </w:r>
    </w:p>
    <w:p w:rsidR="004D446F" w:rsidRPr="008D1893" w:rsidRDefault="004D446F" w:rsidP="004D446F">
      <w:pPr>
        <w:numPr>
          <w:ilvl w:val="0"/>
          <w:numId w:val="8"/>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Составьте план лечения.</w:t>
      </w:r>
    </w:p>
    <w:p w:rsidR="00821DB8" w:rsidRDefault="00821DB8" w:rsidP="00821DB8">
      <w:pPr>
        <w:spacing w:after="0" w:line="240" w:lineRule="auto"/>
        <w:ind w:left="720"/>
        <w:jc w:val="both"/>
        <w:rPr>
          <w:rFonts w:ascii="Times New Roman" w:hAnsi="Times New Roman" w:cs="Times New Roman"/>
          <w:sz w:val="24"/>
          <w:szCs w:val="24"/>
        </w:rPr>
      </w:pPr>
    </w:p>
    <w:p w:rsidR="00E1522E" w:rsidRPr="004568FE" w:rsidRDefault="00E1522E" w:rsidP="00E1522E">
      <w:pPr>
        <w:spacing w:after="0" w:line="240" w:lineRule="auto"/>
        <w:ind w:firstLine="709"/>
        <w:jc w:val="both"/>
        <w:rPr>
          <w:rFonts w:ascii="Times New Roman" w:hAnsi="Times New Roman"/>
          <w:b/>
          <w:sz w:val="24"/>
        </w:rPr>
      </w:pPr>
      <w:r w:rsidRPr="004568FE">
        <w:rPr>
          <w:rFonts w:ascii="Times New Roman" w:hAnsi="Times New Roman"/>
          <w:b/>
          <w:sz w:val="24"/>
        </w:rPr>
        <w:t xml:space="preserve">Задача 6. </w:t>
      </w:r>
    </w:p>
    <w:p w:rsidR="00E1522E" w:rsidRDefault="00E1522E" w:rsidP="00E1522E">
      <w:pPr>
        <w:spacing w:after="0" w:line="240" w:lineRule="auto"/>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5066431" cy="4105275"/>
            <wp:effectExtent l="0" t="0" r="0" b="0"/>
            <wp:docPr id="3" name="Рисунок 3" descr="IMG_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99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6431" cy="4105275"/>
                    </a:xfrm>
                    <a:prstGeom prst="rect">
                      <a:avLst/>
                    </a:prstGeom>
                    <a:noFill/>
                    <a:ln>
                      <a:noFill/>
                    </a:ln>
                  </pic:spPr>
                </pic:pic>
              </a:graphicData>
            </a:graphic>
          </wp:inline>
        </w:drawing>
      </w:r>
    </w:p>
    <w:p w:rsidR="00E1522E" w:rsidRDefault="00E1522E" w:rsidP="00E1522E">
      <w:pPr>
        <w:spacing w:after="0" w:line="240" w:lineRule="auto"/>
        <w:jc w:val="center"/>
        <w:rPr>
          <w:rFonts w:ascii="Times New Roman" w:hAnsi="Times New Roman"/>
          <w:b/>
          <w:sz w:val="24"/>
          <w:szCs w:val="24"/>
        </w:rPr>
      </w:pPr>
    </w:p>
    <w:p w:rsidR="00E1522E" w:rsidRPr="004568FE" w:rsidRDefault="00E1522E" w:rsidP="00D11CDC">
      <w:pPr>
        <w:numPr>
          <w:ilvl w:val="0"/>
          <w:numId w:val="37"/>
        </w:numPr>
        <w:spacing w:after="0" w:line="240" w:lineRule="auto"/>
        <w:jc w:val="both"/>
        <w:rPr>
          <w:rFonts w:ascii="Times New Roman" w:hAnsi="Times New Roman"/>
          <w:sz w:val="24"/>
          <w:szCs w:val="24"/>
        </w:rPr>
      </w:pPr>
      <w:r w:rsidRPr="004568FE">
        <w:rPr>
          <w:rFonts w:ascii="Times New Roman" w:hAnsi="Times New Roman"/>
          <w:sz w:val="24"/>
          <w:szCs w:val="24"/>
        </w:rPr>
        <w:t>Поставьте диагноз.</w:t>
      </w:r>
    </w:p>
    <w:p w:rsidR="00E1522E" w:rsidRDefault="00E1522E" w:rsidP="00D11CDC">
      <w:pPr>
        <w:numPr>
          <w:ilvl w:val="0"/>
          <w:numId w:val="38"/>
        </w:numPr>
        <w:spacing w:after="0" w:line="240" w:lineRule="auto"/>
        <w:jc w:val="both"/>
        <w:rPr>
          <w:rFonts w:ascii="Times New Roman" w:hAnsi="Times New Roman"/>
          <w:sz w:val="24"/>
          <w:szCs w:val="24"/>
        </w:rPr>
      </w:pPr>
      <w:r w:rsidRPr="004568FE">
        <w:rPr>
          <w:rFonts w:ascii="Times New Roman" w:hAnsi="Times New Roman"/>
          <w:sz w:val="24"/>
          <w:szCs w:val="24"/>
        </w:rPr>
        <w:lastRenderedPageBreak/>
        <w:t>Укажите все возможные методы временного заключения отломков челюстей.</w:t>
      </w:r>
    </w:p>
    <w:p w:rsidR="00E1522E" w:rsidRDefault="00E1522E" w:rsidP="00E1522E">
      <w:pPr>
        <w:spacing w:after="0" w:line="240" w:lineRule="auto"/>
        <w:jc w:val="both"/>
        <w:rPr>
          <w:rFonts w:ascii="Times New Roman" w:hAnsi="Times New Roman"/>
          <w:sz w:val="24"/>
          <w:szCs w:val="24"/>
        </w:rPr>
      </w:pPr>
    </w:p>
    <w:p w:rsidR="00E1522E" w:rsidRPr="003C0E3A" w:rsidRDefault="00E1522E" w:rsidP="00E1522E">
      <w:pPr>
        <w:spacing w:after="0" w:line="240" w:lineRule="auto"/>
        <w:ind w:firstLine="709"/>
        <w:jc w:val="both"/>
        <w:rPr>
          <w:rFonts w:ascii="Times New Roman" w:hAnsi="Times New Roman"/>
          <w:b/>
          <w:sz w:val="24"/>
          <w:szCs w:val="24"/>
        </w:rPr>
      </w:pPr>
      <w:r w:rsidRPr="003C0E3A">
        <w:rPr>
          <w:rFonts w:ascii="Times New Roman" w:hAnsi="Times New Roman"/>
          <w:b/>
          <w:sz w:val="24"/>
          <w:szCs w:val="24"/>
        </w:rPr>
        <w:t>Задача 7.</w:t>
      </w:r>
    </w:p>
    <w:p w:rsidR="00E1522E" w:rsidRDefault="00E1522E" w:rsidP="00E1522E">
      <w:pPr>
        <w:spacing w:after="0" w:line="240" w:lineRule="auto"/>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4652200" cy="3076575"/>
            <wp:effectExtent l="0" t="0" r="0" b="0"/>
            <wp:docPr id="2" name="Рисунок 2" descr="IMG_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9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2200" cy="3076575"/>
                    </a:xfrm>
                    <a:prstGeom prst="rect">
                      <a:avLst/>
                    </a:prstGeom>
                    <a:noFill/>
                    <a:ln>
                      <a:noFill/>
                    </a:ln>
                  </pic:spPr>
                </pic:pic>
              </a:graphicData>
            </a:graphic>
          </wp:inline>
        </w:drawing>
      </w:r>
    </w:p>
    <w:p w:rsidR="00E1522E" w:rsidRDefault="00E1522E" w:rsidP="00E1522E">
      <w:pPr>
        <w:spacing w:after="0" w:line="240" w:lineRule="auto"/>
        <w:jc w:val="center"/>
        <w:rPr>
          <w:rFonts w:ascii="Times New Roman" w:hAnsi="Times New Roman"/>
          <w:b/>
          <w:sz w:val="24"/>
          <w:szCs w:val="24"/>
        </w:rPr>
      </w:pPr>
    </w:p>
    <w:p w:rsidR="00E1522E" w:rsidRPr="004568FE" w:rsidRDefault="00E1522E" w:rsidP="00D11CDC">
      <w:pPr>
        <w:numPr>
          <w:ilvl w:val="0"/>
          <w:numId w:val="39"/>
        </w:numPr>
        <w:spacing w:after="0" w:line="240" w:lineRule="auto"/>
        <w:jc w:val="both"/>
        <w:rPr>
          <w:rFonts w:ascii="Times New Roman" w:hAnsi="Times New Roman"/>
          <w:sz w:val="24"/>
          <w:szCs w:val="24"/>
        </w:rPr>
      </w:pPr>
      <w:r w:rsidRPr="004568FE">
        <w:rPr>
          <w:rFonts w:ascii="Times New Roman" w:hAnsi="Times New Roman"/>
          <w:sz w:val="24"/>
          <w:szCs w:val="24"/>
        </w:rPr>
        <w:t>Поставьте диагноз.</w:t>
      </w:r>
    </w:p>
    <w:p w:rsidR="00E1522E" w:rsidRDefault="00E1522E" w:rsidP="00D11CDC">
      <w:pPr>
        <w:numPr>
          <w:ilvl w:val="0"/>
          <w:numId w:val="38"/>
        </w:numPr>
        <w:spacing w:after="0" w:line="240" w:lineRule="auto"/>
        <w:jc w:val="both"/>
        <w:rPr>
          <w:rFonts w:ascii="Times New Roman" w:hAnsi="Times New Roman"/>
          <w:sz w:val="24"/>
          <w:szCs w:val="24"/>
        </w:rPr>
      </w:pPr>
      <w:r w:rsidRPr="004568FE">
        <w:rPr>
          <w:rFonts w:ascii="Times New Roman" w:hAnsi="Times New Roman"/>
          <w:sz w:val="24"/>
          <w:szCs w:val="24"/>
        </w:rPr>
        <w:t>Укажите все возможные методы временного заключения отломков челюстей.</w:t>
      </w:r>
    </w:p>
    <w:p w:rsidR="00E1522E" w:rsidRDefault="00E1522E" w:rsidP="00E1522E">
      <w:pPr>
        <w:spacing w:after="0" w:line="240" w:lineRule="auto"/>
        <w:jc w:val="both"/>
        <w:rPr>
          <w:rFonts w:ascii="Times New Roman" w:hAnsi="Times New Roman"/>
          <w:sz w:val="24"/>
          <w:szCs w:val="24"/>
        </w:rPr>
      </w:pPr>
    </w:p>
    <w:p w:rsidR="00E1522E" w:rsidRPr="008A168D" w:rsidRDefault="00E1522E" w:rsidP="00E1522E">
      <w:pPr>
        <w:spacing w:after="0" w:line="240" w:lineRule="auto"/>
        <w:ind w:firstLine="709"/>
        <w:jc w:val="both"/>
        <w:rPr>
          <w:rFonts w:ascii="Times New Roman" w:hAnsi="Times New Roman"/>
          <w:b/>
          <w:sz w:val="24"/>
          <w:szCs w:val="24"/>
        </w:rPr>
      </w:pPr>
      <w:r w:rsidRPr="008A168D">
        <w:rPr>
          <w:rFonts w:ascii="Times New Roman" w:hAnsi="Times New Roman"/>
          <w:b/>
          <w:sz w:val="24"/>
          <w:szCs w:val="24"/>
        </w:rPr>
        <w:t>Задача 8.</w:t>
      </w:r>
    </w:p>
    <w:p w:rsidR="00E1522E" w:rsidRDefault="00E1522E" w:rsidP="00E1522E">
      <w:pPr>
        <w:spacing w:after="0" w:line="240" w:lineRule="auto"/>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4877281" cy="4657725"/>
            <wp:effectExtent l="0" t="0" r="0" b="0"/>
            <wp:docPr id="1" name="Рисунок 1" descr="IMG_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99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7281" cy="4657725"/>
                    </a:xfrm>
                    <a:prstGeom prst="rect">
                      <a:avLst/>
                    </a:prstGeom>
                    <a:noFill/>
                    <a:ln>
                      <a:noFill/>
                    </a:ln>
                  </pic:spPr>
                </pic:pic>
              </a:graphicData>
            </a:graphic>
          </wp:inline>
        </w:drawing>
      </w:r>
    </w:p>
    <w:p w:rsidR="00E1522E" w:rsidRDefault="00E1522E" w:rsidP="00E1522E">
      <w:pPr>
        <w:spacing w:after="0" w:line="240" w:lineRule="auto"/>
        <w:jc w:val="center"/>
        <w:rPr>
          <w:rFonts w:ascii="Times New Roman" w:hAnsi="Times New Roman"/>
          <w:b/>
          <w:sz w:val="24"/>
          <w:szCs w:val="24"/>
        </w:rPr>
      </w:pPr>
    </w:p>
    <w:p w:rsidR="00E1522E" w:rsidRPr="00252FF2" w:rsidRDefault="00E1522E" w:rsidP="00D11CDC">
      <w:pPr>
        <w:numPr>
          <w:ilvl w:val="0"/>
          <w:numId w:val="40"/>
        </w:numPr>
        <w:spacing w:after="0" w:line="240" w:lineRule="auto"/>
        <w:jc w:val="both"/>
        <w:rPr>
          <w:rFonts w:ascii="Times New Roman" w:hAnsi="Times New Roman"/>
          <w:sz w:val="24"/>
          <w:szCs w:val="24"/>
        </w:rPr>
      </w:pPr>
      <w:r w:rsidRPr="00252FF2">
        <w:rPr>
          <w:rFonts w:ascii="Times New Roman" w:hAnsi="Times New Roman"/>
          <w:sz w:val="24"/>
          <w:szCs w:val="24"/>
        </w:rPr>
        <w:t>Поставьте диагноз.</w:t>
      </w:r>
    </w:p>
    <w:p w:rsidR="00E1522E" w:rsidRPr="00252FF2" w:rsidRDefault="00E1522E" w:rsidP="00D11CDC">
      <w:pPr>
        <w:numPr>
          <w:ilvl w:val="0"/>
          <w:numId w:val="40"/>
        </w:numPr>
        <w:spacing w:after="0" w:line="240" w:lineRule="auto"/>
        <w:jc w:val="both"/>
        <w:rPr>
          <w:rFonts w:ascii="Times New Roman" w:hAnsi="Times New Roman"/>
          <w:sz w:val="24"/>
          <w:szCs w:val="24"/>
        </w:rPr>
      </w:pPr>
      <w:r w:rsidRPr="00252FF2">
        <w:rPr>
          <w:rFonts w:ascii="Times New Roman" w:hAnsi="Times New Roman"/>
          <w:sz w:val="24"/>
          <w:szCs w:val="24"/>
        </w:rPr>
        <w:t>Сформулируйте показания к удалению инородного тела.</w:t>
      </w:r>
    </w:p>
    <w:p w:rsidR="00E1522E" w:rsidRPr="00E1522E" w:rsidRDefault="00E1522E" w:rsidP="00E1522E">
      <w:pPr>
        <w:spacing w:after="0" w:line="240" w:lineRule="auto"/>
        <w:jc w:val="center"/>
        <w:rPr>
          <w:rFonts w:ascii="Times New Roman" w:hAnsi="Times New Roman" w:cs="Times New Roman"/>
          <w:sz w:val="24"/>
          <w:szCs w:val="24"/>
        </w:rPr>
      </w:pPr>
    </w:p>
    <w:p w:rsidR="00E1522E" w:rsidRPr="00E1522E" w:rsidRDefault="00E1522E" w:rsidP="00E1522E">
      <w:pPr>
        <w:spacing w:after="0" w:line="240" w:lineRule="auto"/>
        <w:jc w:val="center"/>
        <w:rPr>
          <w:rFonts w:ascii="Times New Roman" w:hAnsi="Times New Roman" w:cs="Times New Roman"/>
          <w:sz w:val="24"/>
          <w:szCs w:val="24"/>
        </w:rPr>
      </w:pPr>
    </w:p>
    <w:p w:rsidR="00E1522E" w:rsidRPr="00E1522E" w:rsidRDefault="00E1522E" w:rsidP="00E1522E">
      <w:pPr>
        <w:spacing w:after="0" w:line="240" w:lineRule="auto"/>
        <w:jc w:val="center"/>
        <w:rPr>
          <w:rFonts w:ascii="Times New Roman" w:hAnsi="Times New Roman" w:cs="Times New Roman"/>
          <w:b/>
          <w:color w:val="000000"/>
          <w:sz w:val="24"/>
        </w:rPr>
      </w:pPr>
      <w:r w:rsidRPr="00E1522E">
        <w:rPr>
          <w:rFonts w:ascii="Times New Roman" w:hAnsi="Times New Roman" w:cs="Times New Roman"/>
          <w:b/>
          <w:color w:val="000000"/>
          <w:sz w:val="24"/>
        </w:rPr>
        <w:t>Практическое занятие №4</w:t>
      </w:r>
    </w:p>
    <w:p w:rsidR="00E1522E" w:rsidRPr="00E1522E" w:rsidRDefault="00E1522E" w:rsidP="00E1522E">
      <w:pPr>
        <w:spacing w:after="0" w:line="240" w:lineRule="auto"/>
        <w:ind w:firstLine="709"/>
        <w:jc w:val="both"/>
        <w:rPr>
          <w:rFonts w:ascii="Times New Roman" w:hAnsi="Times New Roman" w:cs="Times New Roman"/>
          <w:color w:val="000000"/>
          <w:sz w:val="24"/>
        </w:rPr>
      </w:pPr>
      <w:r w:rsidRPr="00E1522E">
        <w:rPr>
          <w:rFonts w:ascii="Times New Roman" w:hAnsi="Times New Roman" w:cs="Times New Roman"/>
          <w:color w:val="000000"/>
          <w:sz w:val="24"/>
        </w:rPr>
        <w:t>Тема: Принципы комплексного лечения переломов нижней челюсти. Ортопедические и хи</w:t>
      </w:r>
      <w:r w:rsidRPr="00E1522E">
        <w:rPr>
          <w:rFonts w:ascii="Times New Roman" w:hAnsi="Times New Roman" w:cs="Times New Roman"/>
          <w:color w:val="000000"/>
          <w:sz w:val="24"/>
        </w:rPr>
        <w:softHyphen/>
        <w:t>рургические методы иммобилизации. Осложнения травматических повреждений лица и челюстей. Клиническая картина, диагностика, общие принципы лечения. Уход за больными.</w:t>
      </w:r>
    </w:p>
    <w:p w:rsidR="00E1522E" w:rsidRPr="00E1522E" w:rsidRDefault="00E1522E" w:rsidP="00E1522E">
      <w:pPr>
        <w:pStyle w:val="a5"/>
        <w:spacing w:after="0" w:line="240" w:lineRule="auto"/>
        <w:rPr>
          <w:rFonts w:ascii="Times New Roman" w:hAnsi="Times New Roman"/>
          <w:sz w:val="24"/>
          <w:szCs w:val="24"/>
        </w:rPr>
      </w:pPr>
      <w:r w:rsidRPr="00E1522E">
        <w:rPr>
          <w:rFonts w:ascii="Times New Roman" w:hAnsi="Times New Roman"/>
          <w:sz w:val="24"/>
          <w:szCs w:val="24"/>
        </w:rPr>
        <w:t>Вопросы для письменного ответа:</w:t>
      </w:r>
    </w:p>
    <w:p w:rsidR="00E1522E" w:rsidRPr="00A54E56" w:rsidRDefault="00E1522E" w:rsidP="00D11CDC">
      <w:pPr>
        <w:pStyle w:val="a6"/>
        <w:numPr>
          <w:ilvl w:val="0"/>
          <w:numId w:val="41"/>
        </w:numPr>
        <w:spacing w:after="0" w:line="240" w:lineRule="auto"/>
        <w:jc w:val="both"/>
        <w:rPr>
          <w:rFonts w:ascii="Times New Roman" w:hAnsi="Times New Roman"/>
          <w:sz w:val="24"/>
          <w:szCs w:val="24"/>
        </w:rPr>
      </w:pPr>
      <w:r w:rsidRPr="00A54E56">
        <w:rPr>
          <w:rFonts w:ascii="Times New Roman" w:hAnsi="Times New Roman"/>
          <w:sz w:val="24"/>
          <w:szCs w:val="24"/>
        </w:rPr>
        <w:t xml:space="preserve">Ортопедические методы лечения переломов. Иммобилизация с помощью </w:t>
      </w:r>
      <w:proofErr w:type="spellStart"/>
      <w:r w:rsidRPr="00A54E56">
        <w:rPr>
          <w:rFonts w:ascii="Times New Roman" w:hAnsi="Times New Roman"/>
          <w:sz w:val="24"/>
          <w:szCs w:val="24"/>
        </w:rPr>
        <w:t>назубных</w:t>
      </w:r>
      <w:proofErr w:type="spellEnd"/>
      <w:r w:rsidRPr="00A54E56">
        <w:rPr>
          <w:rFonts w:ascii="Times New Roman" w:hAnsi="Times New Roman"/>
          <w:sz w:val="24"/>
          <w:szCs w:val="24"/>
        </w:rPr>
        <w:t xml:space="preserve">, </w:t>
      </w:r>
      <w:proofErr w:type="spellStart"/>
      <w:r w:rsidRPr="00A54E56">
        <w:rPr>
          <w:rFonts w:ascii="Times New Roman" w:hAnsi="Times New Roman"/>
          <w:sz w:val="24"/>
          <w:szCs w:val="24"/>
        </w:rPr>
        <w:t>зубонадесневых</w:t>
      </w:r>
      <w:proofErr w:type="spellEnd"/>
      <w:r w:rsidRPr="00A54E56">
        <w:rPr>
          <w:rFonts w:ascii="Times New Roman" w:hAnsi="Times New Roman"/>
          <w:sz w:val="24"/>
          <w:szCs w:val="24"/>
        </w:rPr>
        <w:t xml:space="preserve"> и </w:t>
      </w:r>
      <w:proofErr w:type="spellStart"/>
      <w:r w:rsidRPr="00A54E56">
        <w:rPr>
          <w:rFonts w:ascii="Times New Roman" w:hAnsi="Times New Roman"/>
          <w:sz w:val="24"/>
          <w:szCs w:val="24"/>
        </w:rPr>
        <w:t>надесневых</w:t>
      </w:r>
      <w:proofErr w:type="spellEnd"/>
      <w:r w:rsidRPr="00A54E56">
        <w:rPr>
          <w:rFonts w:ascii="Times New Roman" w:hAnsi="Times New Roman"/>
          <w:sz w:val="24"/>
          <w:szCs w:val="24"/>
        </w:rPr>
        <w:t xml:space="preserve"> шин.</w:t>
      </w:r>
    </w:p>
    <w:p w:rsidR="00E1522E" w:rsidRPr="00D70402" w:rsidRDefault="00E1522E" w:rsidP="00D11CDC">
      <w:pPr>
        <w:pStyle w:val="a3"/>
        <w:numPr>
          <w:ilvl w:val="0"/>
          <w:numId w:val="41"/>
        </w:numPr>
        <w:tabs>
          <w:tab w:val="clear" w:pos="4677"/>
          <w:tab w:val="clear" w:pos="9355"/>
        </w:tabs>
        <w:jc w:val="both"/>
      </w:pPr>
      <w:r w:rsidRPr="00D70402">
        <w:t xml:space="preserve">Виды </w:t>
      </w:r>
      <w:proofErr w:type="spellStart"/>
      <w:r w:rsidRPr="00D70402">
        <w:t>назубных</w:t>
      </w:r>
      <w:proofErr w:type="spellEnd"/>
      <w:r w:rsidRPr="00D70402">
        <w:t xml:space="preserve"> проволочных шин, показания к наложению, техника изготовления и закрепления </w:t>
      </w:r>
      <w:proofErr w:type="spellStart"/>
      <w:r w:rsidRPr="00D70402">
        <w:t>назубных</w:t>
      </w:r>
      <w:proofErr w:type="spellEnd"/>
      <w:r w:rsidRPr="00D70402">
        <w:t xml:space="preserve"> гнутых проволочных шин. Сроки лечебной иммобилизации нижней челюсти.</w:t>
      </w:r>
    </w:p>
    <w:p w:rsidR="00E1522E" w:rsidRPr="00D70402" w:rsidRDefault="00E1522E" w:rsidP="00D11CDC">
      <w:pPr>
        <w:pStyle w:val="a3"/>
        <w:numPr>
          <w:ilvl w:val="0"/>
          <w:numId w:val="41"/>
        </w:numPr>
        <w:tabs>
          <w:tab w:val="clear" w:pos="4677"/>
          <w:tab w:val="clear" w:pos="9355"/>
        </w:tabs>
        <w:jc w:val="both"/>
        <w:rPr>
          <w:b/>
        </w:rPr>
      </w:pPr>
      <w:r w:rsidRPr="00D70402">
        <w:t>Оперативные методы фиксации переломов нижней челюсти. Показания и противопоказания к оперативным методам фиксации. Преимущество и недостатки.</w:t>
      </w:r>
    </w:p>
    <w:p w:rsidR="00E1522E" w:rsidRPr="00D70402" w:rsidRDefault="00E1522E" w:rsidP="00D11CDC">
      <w:pPr>
        <w:pStyle w:val="a3"/>
        <w:numPr>
          <w:ilvl w:val="0"/>
          <w:numId w:val="41"/>
        </w:numPr>
        <w:tabs>
          <w:tab w:val="clear" w:pos="4677"/>
          <w:tab w:val="clear" w:pos="9355"/>
        </w:tabs>
        <w:jc w:val="both"/>
        <w:rPr>
          <w:b/>
        </w:rPr>
      </w:pPr>
      <w:proofErr w:type="spellStart"/>
      <w:r w:rsidRPr="00D70402">
        <w:t>Внеротовая</w:t>
      </w:r>
      <w:proofErr w:type="spellEnd"/>
      <w:r w:rsidRPr="00D70402">
        <w:t xml:space="preserve"> фиксация при переломах и дефектах нижней челюсти. Аппараты для </w:t>
      </w:r>
      <w:proofErr w:type="spellStart"/>
      <w:r w:rsidRPr="00D70402">
        <w:t>внеротовой</w:t>
      </w:r>
      <w:proofErr w:type="spellEnd"/>
      <w:r w:rsidRPr="00D70402">
        <w:t xml:space="preserve"> фиксации их устройство и применение. Компрессионный и компрессионно-дистракционный остеосинтез. Показания к использованию.</w:t>
      </w:r>
    </w:p>
    <w:p w:rsidR="00E1522E" w:rsidRPr="00D70402" w:rsidRDefault="00E1522E" w:rsidP="00D11CDC">
      <w:pPr>
        <w:pStyle w:val="a3"/>
        <w:numPr>
          <w:ilvl w:val="0"/>
          <w:numId w:val="41"/>
        </w:numPr>
        <w:tabs>
          <w:tab w:val="clear" w:pos="4677"/>
          <w:tab w:val="clear" w:pos="9355"/>
        </w:tabs>
        <w:jc w:val="both"/>
      </w:pPr>
      <w:r w:rsidRPr="00D70402">
        <w:t>Классификация осложнений при травме челюстно-лицевой области.</w:t>
      </w:r>
    </w:p>
    <w:p w:rsidR="00E1522E" w:rsidRPr="00D70402" w:rsidRDefault="00E1522E" w:rsidP="00D11CDC">
      <w:pPr>
        <w:pStyle w:val="a3"/>
        <w:numPr>
          <w:ilvl w:val="0"/>
          <w:numId w:val="41"/>
        </w:numPr>
        <w:tabs>
          <w:tab w:val="clear" w:pos="4677"/>
          <w:tab w:val="clear" w:pos="9355"/>
        </w:tabs>
        <w:jc w:val="both"/>
      </w:pPr>
      <w:r w:rsidRPr="00D70402">
        <w:t>Травматический шок. Этиология, патогенез, противошоковая терапия.</w:t>
      </w:r>
    </w:p>
    <w:p w:rsidR="00E1522E" w:rsidRPr="00D70402" w:rsidRDefault="00E1522E" w:rsidP="00D11CDC">
      <w:pPr>
        <w:pStyle w:val="a3"/>
        <w:numPr>
          <w:ilvl w:val="0"/>
          <w:numId w:val="41"/>
        </w:numPr>
        <w:tabs>
          <w:tab w:val="clear" w:pos="4677"/>
          <w:tab w:val="clear" w:pos="9355"/>
        </w:tabs>
        <w:jc w:val="both"/>
      </w:pPr>
      <w:r w:rsidRPr="00D70402">
        <w:t>Виды кровотечений, причины ранних и поздних кровотечений. Методы временной и окончательной остановки кровотечения.</w:t>
      </w:r>
    </w:p>
    <w:p w:rsidR="00E1522E" w:rsidRPr="00D70402" w:rsidRDefault="00E1522E" w:rsidP="00D11CDC">
      <w:pPr>
        <w:pStyle w:val="a3"/>
        <w:numPr>
          <w:ilvl w:val="0"/>
          <w:numId w:val="41"/>
        </w:numPr>
        <w:tabs>
          <w:tab w:val="clear" w:pos="4677"/>
          <w:tab w:val="clear" w:pos="9355"/>
        </w:tabs>
        <w:jc w:val="both"/>
      </w:pPr>
      <w:r w:rsidRPr="00D70402">
        <w:t>Виды асфиксий. Клинические признаки, оказание помощи при различных видах асфиксий.</w:t>
      </w:r>
    </w:p>
    <w:p w:rsidR="00E1522E" w:rsidRPr="00D70402" w:rsidRDefault="00E1522E" w:rsidP="00D11CDC">
      <w:pPr>
        <w:pStyle w:val="a3"/>
        <w:numPr>
          <w:ilvl w:val="0"/>
          <w:numId w:val="41"/>
        </w:numPr>
        <w:tabs>
          <w:tab w:val="clear" w:pos="4677"/>
          <w:tab w:val="clear" w:pos="9355"/>
        </w:tabs>
        <w:jc w:val="both"/>
      </w:pPr>
      <w:r w:rsidRPr="00D70402">
        <w:t>Нагноение костной раны. Травматический остеомиелит. Профилактика, клиника, лечение.</w:t>
      </w:r>
    </w:p>
    <w:p w:rsidR="00E1522E" w:rsidRDefault="00E1522E" w:rsidP="00537A0C">
      <w:pPr>
        <w:spacing w:after="0" w:line="240" w:lineRule="auto"/>
        <w:ind w:firstLine="708"/>
        <w:jc w:val="both"/>
        <w:rPr>
          <w:rFonts w:ascii="Times New Roman" w:hAnsi="Times New Roman" w:cs="Times New Roman"/>
          <w:b/>
          <w:sz w:val="24"/>
          <w:szCs w:val="24"/>
        </w:rPr>
      </w:pPr>
    </w:p>
    <w:p w:rsidR="00B1188F" w:rsidRPr="00B1188F" w:rsidRDefault="00B1188F" w:rsidP="00B1188F">
      <w:pPr>
        <w:spacing w:after="0" w:line="240" w:lineRule="auto"/>
        <w:ind w:firstLine="709"/>
        <w:rPr>
          <w:rFonts w:ascii="Times New Roman" w:hAnsi="Times New Roman"/>
          <w:sz w:val="24"/>
        </w:rPr>
      </w:pPr>
      <w:r w:rsidRPr="00B1188F">
        <w:rPr>
          <w:rFonts w:ascii="Times New Roman" w:hAnsi="Times New Roman"/>
          <w:b/>
          <w:sz w:val="24"/>
        </w:rPr>
        <w:t>Задание 1.</w:t>
      </w:r>
      <w:r>
        <w:rPr>
          <w:rFonts w:ascii="Times New Roman" w:hAnsi="Times New Roman"/>
          <w:sz w:val="24"/>
        </w:rPr>
        <w:t xml:space="preserve"> </w:t>
      </w:r>
      <w:r w:rsidRPr="00B1188F">
        <w:rPr>
          <w:rFonts w:ascii="Times New Roman" w:hAnsi="Times New Roman"/>
          <w:sz w:val="24"/>
        </w:rPr>
        <w:t>Поставьте диагноз.</w:t>
      </w:r>
    </w:p>
    <w:tbl>
      <w:tblPr>
        <w:tblStyle w:val="aa"/>
        <w:tblW w:w="9461" w:type="dxa"/>
        <w:tblInd w:w="-147" w:type="dxa"/>
        <w:tblLayout w:type="fixed"/>
        <w:tblLook w:val="04A0" w:firstRow="1" w:lastRow="0" w:firstColumn="1" w:lastColumn="0" w:noHBand="0" w:noVBand="1"/>
      </w:tblPr>
      <w:tblGrid>
        <w:gridCol w:w="521"/>
        <w:gridCol w:w="8940"/>
      </w:tblGrid>
      <w:tr w:rsidR="00B1188F" w:rsidRPr="00D22265" w:rsidTr="00BE1CE5">
        <w:trPr>
          <w:trHeight w:val="3142"/>
        </w:trPr>
        <w:tc>
          <w:tcPr>
            <w:tcW w:w="521" w:type="dxa"/>
          </w:tcPr>
          <w:p w:rsidR="00B1188F" w:rsidRPr="00D22265" w:rsidRDefault="00B1188F" w:rsidP="00D11CDC">
            <w:pPr>
              <w:pStyle w:val="a5"/>
              <w:numPr>
                <w:ilvl w:val="0"/>
                <w:numId w:val="47"/>
              </w:numPr>
              <w:ind w:hanging="691"/>
              <w:rPr>
                <w:rFonts w:ascii="Times New Roman" w:hAnsi="Times New Roman" w:cs="Times New Roman"/>
              </w:rPr>
            </w:pPr>
          </w:p>
        </w:tc>
        <w:tc>
          <w:tcPr>
            <w:tcW w:w="8940" w:type="dxa"/>
          </w:tcPr>
          <w:p w:rsidR="00B1188F" w:rsidRPr="00D22265" w:rsidRDefault="00B1188F" w:rsidP="00BE1CE5">
            <w:pPr>
              <w:jc w:val="center"/>
              <w:rPr>
                <w:rFonts w:ascii="Times New Roman" w:hAnsi="Times New Roman"/>
                <w:lang w:val="en-US"/>
              </w:rPr>
            </w:pPr>
            <w:r w:rsidRPr="00D22265">
              <w:rPr>
                <w:rFonts w:ascii="Times New Roman" w:hAnsi="Times New Roman"/>
                <w:noProof/>
                <w:lang w:eastAsia="ru-RU"/>
              </w:rPr>
              <w:drawing>
                <wp:inline distT="0" distB="0" distL="0" distR="0" wp14:anchorId="54E732E8" wp14:editId="4498C4D3">
                  <wp:extent cx="2449902" cy="1816149"/>
                  <wp:effectExtent l="0" t="0" r="7620" b="0"/>
                  <wp:docPr id="10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1"/>
                          <a:stretch>
                            <a:fillRect/>
                          </a:stretch>
                        </pic:blipFill>
                        <pic:spPr>
                          <a:xfrm>
                            <a:off x="0" y="0"/>
                            <a:ext cx="2477653" cy="1836721"/>
                          </a:xfrm>
                          <a:prstGeom prst="rect">
                            <a:avLst/>
                          </a:prstGeom>
                        </pic:spPr>
                      </pic:pic>
                    </a:graphicData>
                  </a:graphic>
                </wp:inline>
              </w:drawing>
            </w:r>
          </w:p>
        </w:tc>
      </w:tr>
      <w:tr w:rsidR="00B1188F" w:rsidRPr="00D22265" w:rsidTr="00BE1CE5">
        <w:trPr>
          <w:trHeight w:val="3380"/>
        </w:trPr>
        <w:tc>
          <w:tcPr>
            <w:tcW w:w="521" w:type="dxa"/>
          </w:tcPr>
          <w:p w:rsidR="00B1188F" w:rsidRPr="00D22265" w:rsidRDefault="00B1188F" w:rsidP="00D11CDC">
            <w:pPr>
              <w:pStyle w:val="a5"/>
              <w:numPr>
                <w:ilvl w:val="0"/>
                <w:numId w:val="47"/>
              </w:numPr>
              <w:ind w:hanging="691"/>
              <w:rPr>
                <w:rFonts w:ascii="Times New Roman" w:hAnsi="Times New Roman" w:cs="Times New Roman"/>
                <w:lang w:val="en-US"/>
              </w:rPr>
            </w:pPr>
          </w:p>
        </w:tc>
        <w:tc>
          <w:tcPr>
            <w:tcW w:w="8940" w:type="dxa"/>
          </w:tcPr>
          <w:p w:rsidR="00B1188F" w:rsidRPr="00D22265" w:rsidRDefault="00B1188F" w:rsidP="00BE1CE5">
            <w:pPr>
              <w:jc w:val="center"/>
              <w:rPr>
                <w:rFonts w:ascii="Times New Roman" w:hAnsi="Times New Roman"/>
                <w:lang w:val="en-US"/>
              </w:rPr>
            </w:pPr>
            <w:r w:rsidRPr="00D22265">
              <w:rPr>
                <w:rFonts w:ascii="Times New Roman" w:hAnsi="Times New Roman"/>
                <w:noProof/>
                <w:lang w:eastAsia="ru-RU"/>
              </w:rPr>
              <w:drawing>
                <wp:inline distT="0" distB="0" distL="0" distR="0" wp14:anchorId="714F24C5" wp14:editId="04427DD3">
                  <wp:extent cx="2911445" cy="2158409"/>
                  <wp:effectExtent l="0" t="0" r="3810" b="0"/>
                  <wp:docPr id="104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12"/>
                          <a:stretch>
                            <a:fillRect/>
                          </a:stretch>
                        </pic:blipFill>
                        <pic:spPr>
                          <a:xfrm>
                            <a:off x="0" y="0"/>
                            <a:ext cx="2955768" cy="2191268"/>
                          </a:xfrm>
                          <a:prstGeom prst="rect">
                            <a:avLst/>
                          </a:prstGeom>
                        </pic:spPr>
                      </pic:pic>
                    </a:graphicData>
                  </a:graphic>
                </wp:inline>
              </w:drawing>
            </w:r>
          </w:p>
        </w:tc>
      </w:tr>
      <w:tr w:rsidR="00B1188F" w:rsidRPr="00D22265" w:rsidTr="00BE1CE5">
        <w:trPr>
          <w:trHeight w:val="3448"/>
        </w:trPr>
        <w:tc>
          <w:tcPr>
            <w:tcW w:w="521" w:type="dxa"/>
          </w:tcPr>
          <w:p w:rsidR="00B1188F" w:rsidRPr="00D22265" w:rsidRDefault="00B1188F" w:rsidP="00D11CDC">
            <w:pPr>
              <w:pStyle w:val="a5"/>
              <w:numPr>
                <w:ilvl w:val="0"/>
                <w:numId w:val="47"/>
              </w:numPr>
              <w:ind w:hanging="691"/>
              <w:rPr>
                <w:rFonts w:ascii="Times New Roman" w:hAnsi="Times New Roman" w:cs="Times New Roman"/>
                <w:lang w:val="en-US"/>
              </w:rPr>
            </w:pPr>
          </w:p>
        </w:tc>
        <w:tc>
          <w:tcPr>
            <w:tcW w:w="8940" w:type="dxa"/>
          </w:tcPr>
          <w:p w:rsidR="00B1188F" w:rsidRPr="00D22265" w:rsidRDefault="00B1188F" w:rsidP="00BE1CE5">
            <w:pPr>
              <w:jc w:val="center"/>
              <w:rPr>
                <w:rFonts w:ascii="Times New Roman" w:hAnsi="Times New Roman"/>
                <w:lang w:val="en-US"/>
              </w:rPr>
            </w:pPr>
            <w:r w:rsidRPr="00D22265">
              <w:rPr>
                <w:rFonts w:ascii="Times New Roman" w:hAnsi="Times New Roman"/>
                <w:noProof/>
                <w:lang w:eastAsia="ru-RU"/>
              </w:rPr>
              <w:drawing>
                <wp:inline distT="0" distB="0" distL="0" distR="0" wp14:anchorId="57F0EF4D" wp14:editId="51192F05">
                  <wp:extent cx="2854225" cy="2115879"/>
                  <wp:effectExtent l="0" t="0" r="3810" b="0"/>
                  <wp:docPr id="10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3"/>
                          <a:stretch>
                            <a:fillRect/>
                          </a:stretch>
                        </pic:blipFill>
                        <pic:spPr>
                          <a:xfrm>
                            <a:off x="0" y="0"/>
                            <a:ext cx="2887657" cy="2140663"/>
                          </a:xfrm>
                          <a:prstGeom prst="rect">
                            <a:avLst/>
                          </a:prstGeom>
                        </pic:spPr>
                      </pic:pic>
                    </a:graphicData>
                  </a:graphic>
                </wp:inline>
              </w:drawing>
            </w:r>
          </w:p>
          <w:p w:rsidR="00B1188F" w:rsidRPr="00D22265" w:rsidRDefault="00B1188F" w:rsidP="00BE1CE5">
            <w:pPr>
              <w:rPr>
                <w:rFonts w:ascii="Times New Roman" w:hAnsi="Times New Roman"/>
                <w:lang w:val="en-US"/>
              </w:rPr>
            </w:pPr>
          </w:p>
        </w:tc>
      </w:tr>
    </w:tbl>
    <w:p w:rsidR="00B1188F" w:rsidRDefault="00B1188F" w:rsidP="00537A0C">
      <w:pPr>
        <w:spacing w:after="0" w:line="240" w:lineRule="auto"/>
        <w:ind w:firstLine="708"/>
        <w:jc w:val="both"/>
        <w:rPr>
          <w:rFonts w:ascii="Times New Roman" w:hAnsi="Times New Roman" w:cs="Times New Roman"/>
          <w:b/>
          <w:sz w:val="24"/>
          <w:szCs w:val="24"/>
        </w:rPr>
      </w:pPr>
    </w:p>
    <w:p w:rsidR="00537A0C" w:rsidRPr="008D1893" w:rsidRDefault="00537A0C" w:rsidP="00537A0C">
      <w:pPr>
        <w:spacing w:after="0" w:line="240" w:lineRule="auto"/>
        <w:ind w:firstLine="708"/>
        <w:jc w:val="both"/>
        <w:rPr>
          <w:rFonts w:ascii="Times New Roman" w:hAnsi="Times New Roman" w:cs="Times New Roman"/>
          <w:sz w:val="24"/>
          <w:szCs w:val="24"/>
        </w:rPr>
      </w:pPr>
      <w:r w:rsidRPr="008D1893">
        <w:rPr>
          <w:rFonts w:ascii="Times New Roman" w:hAnsi="Times New Roman" w:cs="Times New Roman"/>
          <w:b/>
          <w:sz w:val="24"/>
          <w:szCs w:val="24"/>
        </w:rPr>
        <w:t>Задача 1.</w:t>
      </w:r>
      <w:r w:rsidRPr="008D1893">
        <w:rPr>
          <w:rFonts w:ascii="Times New Roman" w:hAnsi="Times New Roman" w:cs="Times New Roman"/>
          <w:sz w:val="24"/>
          <w:szCs w:val="24"/>
        </w:rPr>
        <w:t xml:space="preserve"> Больной, 27 лет, обратился в клинику с жалобами на покраснение кожи и припухлость в нижнем отделе щечной области слева, болезнен</w:t>
      </w:r>
      <w:r w:rsidRPr="008D1893">
        <w:rPr>
          <w:rFonts w:ascii="Times New Roman" w:hAnsi="Times New Roman" w:cs="Times New Roman"/>
          <w:sz w:val="24"/>
          <w:szCs w:val="24"/>
        </w:rPr>
        <w:softHyphen/>
        <w:t xml:space="preserve">ность в этой области, онемение кожи левой половины губы и зубов на нижней челюсти слева, боли в области нижней челюсти при приеме пищи, общее недомогание, слабость, плохой аппетит. </w:t>
      </w:r>
      <w:proofErr w:type="gramStart"/>
      <w:r w:rsidRPr="008D1893">
        <w:rPr>
          <w:rFonts w:ascii="Times New Roman" w:hAnsi="Times New Roman" w:cs="Times New Roman"/>
          <w:sz w:val="24"/>
          <w:szCs w:val="24"/>
        </w:rPr>
        <w:t>Из анамнеза выяснено, что месяц назад больной получил травму в области нижней челюсти справа и лечился в течение 10 дней в стационаре по поводу перелома нижней че</w:t>
      </w:r>
      <w:r w:rsidRPr="008D1893">
        <w:rPr>
          <w:rFonts w:ascii="Times New Roman" w:hAnsi="Times New Roman" w:cs="Times New Roman"/>
          <w:sz w:val="24"/>
          <w:szCs w:val="24"/>
        </w:rPr>
        <w:softHyphen/>
        <w:t>люсти справа в области ментального отверстия, затем амбулаторно лечил</w:t>
      </w:r>
      <w:r w:rsidRPr="008D1893">
        <w:rPr>
          <w:rFonts w:ascii="Times New Roman" w:hAnsi="Times New Roman" w:cs="Times New Roman"/>
          <w:sz w:val="24"/>
          <w:szCs w:val="24"/>
        </w:rPr>
        <w:softHyphen/>
        <w:t xml:space="preserve">ся в поликлинике по месту жительства, через 3 недели после </w:t>
      </w:r>
      <w:proofErr w:type="spellStart"/>
      <w:r w:rsidRPr="008D1893">
        <w:rPr>
          <w:rFonts w:ascii="Times New Roman" w:hAnsi="Times New Roman" w:cs="Times New Roman"/>
          <w:sz w:val="24"/>
          <w:szCs w:val="24"/>
        </w:rPr>
        <w:t>шинирования</w:t>
      </w:r>
      <w:proofErr w:type="spellEnd"/>
      <w:r w:rsidRPr="008D1893">
        <w:rPr>
          <w:rFonts w:ascii="Times New Roman" w:hAnsi="Times New Roman" w:cs="Times New Roman"/>
          <w:sz w:val="24"/>
          <w:szCs w:val="24"/>
        </w:rPr>
        <w:t xml:space="preserve"> сняли </w:t>
      </w:r>
      <w:proofErr w:type="spellStart"/>
      <w:r w:rsidRPr="008D1893">
        <w:rPr>
          <w:rFonts w:ascii="Times New Roman" w:hAnsi="Times New Roman" w:cs="Times New Roman"/>
          <w:sz w:val="24"/>
          <w:szCs w:val="24"/>
        </w:rPr>
        <w:t>бимаксилярные</w:t>
      </w:r>
      <w:proofErr w:type="spellEnd"/>
      <w:r w:rsidRPr="008D1893">
        <w:rPr>
          <w:rFonts w:ascii="Times New Roman" w:hAnsi="Times New Roman" w:cs="Times New Roman"/>
          <w:sz w:val="24"/>
          <w:szCs w:val="24"/>
        </w:rPr>
        <w:t xml:space="preserve"> шины, выписали на работу.</w:t>
      </w:r>
      <w:proofErr w:type="gramEnd"/>
      <w:r w:rsidRPr="008D1893">
        <w:rPr>
          <w:rFonts w:ascii="Times New Roman" w:hAnsi="Times New Roman" w:cs="Times New Roman"/>
          <w:sz w:val="24"/>
          <w:szCs w:val="24"/>
        </w:rPr>
        <w:t xml:space="preserve"> Через неделю после этого появилась припухлость в области нижней челюсти слева, болезнен</w:t>
      </w:r>
      <w:r w:rsidRPr="008D1893">
        <w:rPr>
          <w:rFonts w:ascii="Times New Roman" w:hAnsi="Times New Roman" w:cs="Times New Roman"/>
          <w:sz w:val="24"/>
          <w:szCs w:val="24"/>
        </w:rPr>
        <w:softHyphen/>
        <w:t>ность, обратился к стоматологу. Из перенесенных заболеваний указывает на детские инфекции, простудные заболевания. При местном осмотре: лицо несколько асимметрично за счет припухлости в нижнем отделе щеч</w:t>
      </w:r>
      <w:r w:rsidRPr="008D1893">
        <w:rPr>
          <w:rFonts w:ascii="Times New Roman" w:hAnsi="Times New Roman" w:cs="Times New Roman"/>
          <w:sz w:val="24"/>
          <w:szCs w:val="24"/>
        </w:rPr>
        <w:softHyphen/>
        <w:t>ной области слева. Кожа над припухлостью гиперемирована, уплотнена, пальпация несколько болезненна. Клинически подвижность фрагментов нижней челюсти слева в области предшествовавшего перелома не опреде</w:t>
      </w:r>
      <w:r w:rsidRPr="008D1893">
        <w:rPr>
          <w:rFonts w:ascii="Times New Roman" w:hAnsi="Times New Roman" w:cs="Times New Roman"/>
          <w:sz w:val="24"/>
          <w:szCs w:val="24"/>
        </w:rPr>
        <w:softHyphen/>
        <w:t>ляется. При рентгенологическом исследовании определяется тень в верх</w:t>
      </w:r>
      <w:r w:rsidRPr="008D1893">
        <w:rPr>
          <w:rFonts w:ascii="Times New Roman" w:hAnsi="Times New Roman" w:cs="Times New Roman"/>
          <w:sz w:val="24"/>
          <w:szCs w:val="24"/>
        </w:rPr>
        <w:softHyphen/>
        <w:t>ней трети линии перелома нижней челюсти слева в области ментального отверстия в стадии консолидации, по краю нижней челюсти слева опреде</w:t>
      </w:r>
      <w:r w:rsidRPr="008D1893">
        <w:rPr>
          <w:rFonts w:ascii="Times New Roman" w:hAnsi="Times New Roman" w:cs="Times New Roman"/>
          <w:sz w:val="24"/>
          <w:szCs w:val="24"/>
        </w:rPr>
        <w:softHyphen/>
        <w:t>ляется тень секвестра, размером 0,8x0,9 см, свободнолежащего и с окру</w:t>
      </w:r>
      <w:r w:rsidRPr="008D1893">
        <w:rPr>
          <w:rFonts w:ascii="Times New Roman" w:hAnsi="Times New Roman" w:cs="Times New Roman"/>
          <w:sz w:val="24"/>
          <w:szCs w:val="24"/>
        </w:rPr>
        <w:softHyphen/>
        <w:t>жающей костной тканью неспаянного.</w:t>
      </w:r>
    </w:p>
    <w:p w:rsidR="00537A0C" w:rsidRPr="008D1893" w:rsidRDefault="00537A0C" w:rsidP="00D11CDC">
      <w:pPr>
        <w:numPr>
          <w:ilvl w:val="0"/>
          <w:numId w:val="29"/>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Проведите обоснование диагноза.</w:t>
      </w:r>
    </w:p>
    <w:p w:rsidR="00537A0C" w:rsidRPr="008D1893" w:rsidRDefault="00537A0C" w:rsidP="00D11CDC">
      <w:pPr>
        <w:numPr>
          <w:ilvl w:val="0"/>
          <w:numId w:val="29"/>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Поставьте диагноз.</w:t>
      </w:r>
    </w:p>
    <w:p w:rsidR="00537A0C" w:rsidRPr="008D1893" w:rsidRDefault="00537A0C" w:rsidP="00D11CDC">
      <w:pPr>
        <w:numPr>
          <w:ilvl w:val="0"/>
          <w:numId w:val="29"/>
        </w:numPr>
        <w:tabs>
          <w:tab w:val="left" w:pos="709"/>
          <w:tab w:val="left" w:pos="2694"/>
        </w:tabs>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Наметьте план лечения.</w:t>
      </w:r>
      <w:r w:rsidRPr="008D1893">
        <w:rPr>
          <w:rFonts w:ascii="Times New Roman" w:hAnsi="Times New Roman" w:cs="Times New Roman"/>
          <w:sz w:val="24"/>
          <w:szCs w:val="24"/>
        </w:rPr>
        <w:tab/>
      </w:r>
    </w:p>
    <w:p w:rsidR="00E1522E" w:rsidRDefault="00E1522E" w:rsidP="00537A0C">
      <w:pPr>
        <w:spacing w:after="0" w:line="240" w:lineRule="auto"/>
        <w:ind w:firstLine="708"/>
        <w:jc w:val="both"/>
        <w:rPr>
          <w:rFonts w:ascii="Times New Roman" w:hAnsi="Times New Roman" w:cs="Times New Roman"/>
          <w:b/>
          <w:sz w:val="24"/>
          <w:szCs w:val="24"/>
        </w:rPr>
      </w:pPr>
    </w:p>
    <w:p w:rsidR="00537A0C" w:rsidRPr="008D1893" w:rsidRDefault="00537A0C" w:rsidP="00537A0C">
      <w:pPr>
        <w:spacing w:after="0" w:line="240" w:lineRule="auto"/>
        <w:ind w:firstLine="708"/>
        <w:jc w:val="both"/>
        <w:rPr>
          <w:rFonts w:ascii="Times New Roman" w:hAnsi="Times New Roman" w:cs="Times New Roman"/>
          <w:sz w:val="24"/>
          <w:szCs w:val="24"/>
        </w:rPr>
      </w:pPr>
      <w:r w:rsidRPr="008D1893">
        <w:rPr>
          <w:rFonts w:ascii="Times New Roman" w:hAnsi="Times New Roman" w:cs="Times New Roman"/>
          <w:b/>
          <w:sz w:val="24"/>
          <w:szCs w:val="24"/>
        </w:rPr>
        <w:t>Задача 2.</w:t>
      </w:r>
      <w:r w:rsidRPr="008D1893">
        <w:rPr>
          <w:rFonts w:ascii="Times New Roman" w:hAnsi="Times New Roman" w:cs="Times New Roman"/>
          <w:sz w:val="24"/>
          <w:szCs w:val="24"/>
        </w:rPr>
        <w:t xml:space="preserve"> Больной, 23 лет, обратился в клинику с жалобами на припухлость в подчелюстной области слева, покраснение кожи над ней, болезненность в области угла нижней челюсти слева, усиливающуюся при жевании. Из анамнеза выяснено, что месяц </w:t>
      </w:r>
      <w:r w:rsidRPr="008D1893">
        <w:rPr>
          <w:rFonts w:ascii="Times New Roman" w:hAnsi="Times New Roman" w:cs="Times New Roman"/>
          <w:sz w:val="24"/>
          <w:szCs w:val="24"/>
        </w:rPr>
        <w:lastRenderedPageBreak/>
        <w:t>назад во время драки получил травму в области нижней челюсти слева. К врачу не обращался, боли снимал аналь</w:t>
      </w:r>
      <w:r w:rsidRPr="008D1893">
        <w:rPr>
          <w:rFonts w:ascii="Times New Roman" w:hAnsi="Times New Roman" w:cs="Times New Roman"/>
          <w:sz w:val="24"/>
          <w:szCs w:val="24"/>
        </w:rPr>
        <w:softHyphen/>
        <w:t>гином. Твердую пищу принимать не мог. Неделю назад появилась при</w:t>
      </w:r>
      <w:r w:rsidRPr="008D1893">
        <w:rPr>
          <w:rFonts w:ascii="Times New Roman" w:hAnsi="Times New Roman" w:cs="Times New Roman"/>
          <w:sz w:val="24"/>
          <w:szCs w:val="24"/>
        </w:rPr>
        <w:softHyphen/>
        <w:t>пухлость в подчелюстной области слева, озноб, температура до 37,5</w:t>
      </w:r>
      <w:proofErr w:type="gramStart"/>
      <w:r w:rsidRPr="008D1893">
        <w:rPr>
          <w:rFonts w:ascii="Times New Roman" w:hAnsi="Times New Roman" w:cs="Times New Roman"/>
          <w:sz w:val="24"/>
          <w:szCs w:val="24"/>
        </w:rPr>
        <w:t>°С</w:t>
      </w:r>
      <w:proofErr w:type="gramEnd"/>
      <w:r w:rsidRPr="008D1893">
        <w:rPr>
          <w:rFonts w:ascii="Times New Roman" w:hAnsi="Times New Roman" w:cs="Times New Roman"/>
          <w:sz w:val="24"/>
          <w:szCs w:val="24"/>
        </w:rPr>
        <w:t xml:space="preserve">, больной самостоятельно принимал антибиотики дома. Из перенесенных заболеваний: детские инфекции, ОРЗ, </w:t>
      </w:r>
      <w:proofErr w:type="spellStart"/>
      <w:r w:rsidRPr="008D1893">
        <w:rPr>
          <w:rFonts w:ascii="Times New Roman" w:hAnsi="Times New Roman" w:cs="Times New Roman"/>
          <w:sz w:val="24"/>
          <w:szCs w:val="24"/>
        </w:rPr>
        <w:t>аппендэктомия</w:t>
      </w:r>
      <w:proofErr w:type="spellEnd"/>
      <w:r w:rsidRPr="008D1893">
        <w:rPr>
          <w:rFonts w:ascii="Times New Roman" w:hAnsi="Times New Roman" w:cs="Times New Roman"/>
          <w:sz w:val="24"/>
          <w:szCs w:val="24"/>
        </w:rPr>
        <w:t>. При местном осмотре: лицо асимметрично за счет припухлости в подчелюстной области слева, кожа гиперемирована, в складку не собирается, определяется плотный болезненный при пальпации инфильтрат, размером 6.0x7,0 см. Паль</w:t>
      </w:r>
      <w:r w:rsidRPr="008D1893">
        <w:rPr>
          <w:rFonts w:ascii="Times New Roman" w:hAnsi="Times New Roman" w:cs="Times New Roman"/>
          <w:sz w:val="24"/>
          <w:szCs w:val="24"/>
        </w:rPr>
        <w:softHyphen/>
        <w:t xml:space="preserve">пация болезненна. В полости рта: наличие множественных кариозных полостей зубов, определяется подвижность фрагментов в области угла нижней челюсти слева, из </w:t>
      </w:r>
      <w:proofErr w:type="spellStart"/>
      <w:r w:rsidRPr="008D1893">
        <w:rPr>
          <w:rFonts w:ascii="Times New Roman" w:hAnsi="Times New Roman" w:cs="Times New Roman"/>
          <w:sz w:val="24"/>
          <w:szCs w:val="24"/>
        </w:rPr>
        <w:t>десневого</w:t>
      </w:r>
      <w:proofErr w:type="spellEnd"/>
      <w:r w:rsidRPr="008D1893">
        <w:rPr>
          <w:rFonts w:ascii="Times New Roman" w:hAnsi="Times New Roman" w:cs="Times New Roman"/>
          <w:sz w:val="24"/>
          <w:szCs w:val="24"/>
        </w:rPr>
        <w:t xml:space="preserve"> кармана в области третьего моляра слева гнойное отделяемое. При рентгенологическом исследовании опре</w:t>
      </w:r>
      <w:r w:rsidRPr="008D1893">
        <w:rPr>
          <w:rFonts w:ascii="Times New Roman" w:hAnsi="Times New Roman" w:cs="Times New Roman"/>
          <w:sz w:val="24"/>
          <w:szCs w:val="24"/>
        </w:rPr>
        <w:softHyphen/>
        <w:t>деляется тень линии перелома в области угла нижней челюсти слева, расхождение фрагментов нижней челюсти 0,6 см, в области перелома видны тени трех свободнолежащих секвестров, размером 0,3x0,4 см.</w:t>
      </w:r>
    </w:p>
    <w:p w:rsidR="00537A0C" w:rsidRPr="008D1893" w:rsidRDefault="00537A0C" w:rsidP="00D11CDC">
      <w:pPr>
        <w:numPr>
          <w:ilvl w:val="0"/>
          <w:numId w:val="30"/>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Поставьте диагноз.</w:t>
      </w:r>
    </w:p>
    <w:p w:rsidR="00537A0C" w:rsidRPr="008D1893" w:rsidRDefault="00537A0C" w:rsidP="00D11CDC">
      <w:pPr>
        <w:numPr>
          <w:ilvl w:val="0"/>
          <w:numId w:val="30"/>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Наметьте план лечения.</w:t>
      </w:r>
    </w:p>
    <w:p w:rsidR="005A4292" w:rsidRDefault="005A4292" w:rsidP="00537A0C">
      <w:pPr>
        <w:spacing w:after="0" w:line="240" w:lineRule="auto"/>
        <w:ind w:firstLine="708"/>
        <w:jc w:val="both"/>
        <w:rPr>
          <w:rFonts w:ascii="Times New Roman" w:hAnsi="Times New Roman" w:cs="Times New Roman"/>
          <w:b/>
          <w:sz w:val="24"/>
          <w:szCs w:val="24"/>
        </w:rPr>
      </w:pPr>
    </w:p>
    <w:p w:rsidR="00537A0C" w:rsidRPr="008D1893" w:rsidRDefault="00537A0C" w:rsidP="00537A0C">
      <w:pPr>
        <w:spacing w:after="0" w:line="240" w:lineRule="auto"/>
        <w:ind w:firstLine="708"/>
        <w:jc w:val="both"/>
        <w:rPr>
          <w:rFonts w:ascii="Times New Roman" w:hAnsi="Times New Roman" w:cs="Times New Roman"/>
          <w:sz w:val="24"/>
          <w:szCs w:val="24"/>
        </w:rPr>
      </w:pPr>
      <w:r w:rsidRPr="008D1893">
        <w:rPr>
          <w:rFonts w:ascii="Times New Roman" w:hAnsi="Times New Roman" w:cs="Times New Roman"/>
          <w:b/>
          <w:sz w:val="24"/>
          <w:szCs w:val="24"/>
        </w:rPr>
        <w:t>Задача 3.</w:t>
      </w:r>
      <w:r w:rsidRPr="008D1893">
        <w:rPr>
          <w:rFonts w:ascii="Times New Roman" w:hAnsi="Times New Roman" w:cs="Times New Roman"/>
          <w:sz w:val="24"/>
          <w:szCs w:val="24"/>
        </w:rPr>
        <w:t xml:space="preserve"> Больной, 19 лет, обратился в клинику с жалобами на припухлость в </w:t>
      </w:r>
      <w:proofErr w:type="spellStart"/>
      <w:r w:rsidRPr="008D1893">
        <w:rPr>
          <w:rFonts w:ascii="Times New Roman" w:hAnsi="Times New Roman" w:cs="Times New Roman"/>
          <w:sz w:val="24"/>
          <w:szCs w:val="24"/>
        </w:rPr>
        <w:t>подподбородочной</w:t>
      </w:r>
      <w:proofErr w:type="spellEnd"/>
      <w:r w:rsidRPr="008D1893">
        <w:rPr>
          <w:rFonts w:ascii="Times New Roman" w:hAnsi="Times New Roman" w:cs="Times New Roman"/>
          <w:sz w:val="24"/>
          <w:szCs w:val="24"/>
        </w:rPr>
        <w:t xml:space="preserve"> области, наличие свищевого хода с </w:t>
      </w:r>
      <w:proofErr w:type="gramStart"/>
      <w:r w:rsidRPr="008D1893">
        <w:rPr>
          <w:rFonts w:ascii="Times New Roman" w:hAnsi="Times New Roman" w:cs="Times New Roman"/>
          <w:sz w:val="24"/>
          <w:szCs w:val="24"/>
        </w:rPr>
        <w:t>гнойным</w:t>
      </w:r>
      <w:proofErr w:type="gramEnd"/>
      <w:r w:rsidRPr="008D1893">
        <w:rPr>
          <w:rFonts w:ascii="Times New Roman" w:hAnsi="Times New Roman" w:cs="Times New Roman"/>
          <w:sz w:val="24"/>
          <w:szCs w:val="24"/>
        </w:rPr>
        <w:t xml:space="preserve"> отделяе</w:t>
      </w:r>
      <w:r w:rsidRPr="008D1893">
        <w:rPr>
          <w:rFonts w:ascii="Times New Roman" w:hAnsi="Times New Roman" w:cs="Times New Roman"/>
          <w:sz w:val="24"/>
          <w:szCs w:val="24"/>
        </w:rPr>
        <w:softHyphen/>
        <w:t>мым, болезненность в этой области, невозможность приема твердой пищи, общую слабость, недомогание. Из анамнеза выяснено, что пять недель назад получил огнестрельное сквозное ранение в подбородочный отдел нижней челюсти, доставлен «скорой помощью» в стационар ЦРБ по месту жительства, где общим хирургом была проведена первичная хирургиче</w:t>
      </w:r>
      <w:r w:rsidRPr="008D1893">
        <w:rPr>
          <w:rFonts w:ascii="Times New Roman" w:hAnsi="Times New Roman" w:cs="Times New Roman"/>
          <w:sz w:val="24"/>
          <w:szCs w:val="24"/>
        </w:rPr>
        <w:softHyphen/>
        <w:t>ская обработка раны (ПХО) и временная иммобилизация фрагментов с помощью мягкой подбородочной пращи. Направлен в стационар област</w:t>
      </w:r>
      <w:r w:rsidRPr="008D1893">
        <w:rPr>
          <w:rFonts w:ascii="Times New Roman" w:hAnsi="Times New Roman" w:cs="Times New Roman"/>
          <w:sz w:val="24"/>
          <w:szCs w:val="24"/>
        </w:rPr>
        <w:softHyphen/>
        <w:t>ной больницы, где повторно проведена хирургическая обработка, наложен наружный аппарат для остеосинтеза. Проводилось комплексное лечение, но через месяц после ранения появились признаки вторичного инфициро</w:t>
      </w:r>
      <w:r w:rsidRPr="008D1893">
        <w:rPr>
          <w:rFonts w:ascii="Times New Roman" w:hAnsi="Times New Roman" w:cs="Times New Roman"/>
          <w:sz w:val="24"/>
          <w:szCs w:val="24"/>
        </w:rPr>
        <w:softHyphen/>
        <w:t>вания раны, гнойное отделяемое, кожа гиперемирована. При рентгеноло</w:t>
      </w:r>
      <w:r w:rsidRPr="008D1893">
        <w:rPr>
          <w:rFonts w:ascii="Times New Roman" w:hAnsi="Times New Roman" w:cs="Times New Roman"/>
          <w:sz w:val="24"/>
          <w:szCs w:val="24"/>
        </w:rPr>
        <w:softHyphen/>
        <w:t>гическом исследовании подбородочного отдела нижней челюсти отмеча</w:t>
      </w:r>
      <w:r w:rsidRPr="008D1893">
        <w:rPr>
          <w:rFonts w:ascii="Times New Roman" w:hAnsi="Times New Roman" w:cs="Times New Roman"/>
          <w:sz w:val="24"/>
          <w:szCs w:val="24"/>
        </w:rPr>
        <w:softHyphen/>
        <w:t>ются тени свободнолежащих мелких секвестров.</w:t>
      </w:r>
    </w:p>
    <w:p w:rsidR="00537A0C" w:rsidRPr="008D1893" w:rsidRDefault="00537A0C" w:rsidP="00D11CDC">
      <w:pPr>
        <w:numPr>
          <w:ilvl w:val="0"/>
          <w:numId w:val="31"/>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Поставьте диагноз.</w:t>
      </w:r>
    </w:p>
    <w:p w:rsidR="00537A0C" w:rsidRPr="008D1893" w:rsidRDefault="00537A0C" w:rsidP="00D11CDC">
      <w:pPr>
        <w:numPr>
          <w:ilvl w:val="0"/>
          <w:numId w:val="31"/>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Наметьте план лечения.</w:t>
      </w:r>
    </w:p>
    <w:p w:rsidR="005A4292" w:rsidRDefault="005A4292" w:rsidP="00537A0C">
      <w:pPr>
        <w:spacing w:after="0" w:line="240" w:lineRule="auto"/>
        <w:ind w:firstLine="708"/>
        <w:jc w:val="both"/>
        <w:rPr>
          <w:rFonts w:ascii="Times New Roman" w:hAnsi="Times New Roman" w:cs="Times New Roman"/>
          <w:b/>
          <w:sz w:val="24"/>
          <w:szCs w:val="24"/>
        </w:rPr>
      </w:pPr>
    </w:p>
    <w:p w:rsidR="00537A0C" w:rsidRPr="008D1893" w:rsidRDefault="00537A0C" w:rsidP="00537A0C">
      <w:pPr>
        <w:spacing w:after="0" w:line="240" w:lineRule="auto"/>
        <w:ind w:firstLine="708"/>
        <w:jc w:val="both"/>
        <w:rPr>
          <w:rFonts w:ascii="Times New Roman" w:hAnsi="Times New Roman" w:cs="Times New Roman"/>
          <w:sz w:val="24"/>
          <w:szCs w:val="24"/>
        </w:rPr>
      </w:pPr>
      <w:r w:rsidRPr="008D1893">
        <w:rPr>
          <w:rFonts w:ascii="Times New Roman" w:hAnsi="Times New Roman" w:cs="Times New Roman"/>
          <w:b/>
          <w:sz w:val="24"/>
          <w:szCs w:val="24"/>
        </w:rPr>
        <w:t>Задача 4.</w:t>
      </w:r>
      <w:r w:rsidRPr="008D1893">
        <w:rPr>
          <w:rFonts w:ascii="Times New Roman" w:hAnsi="Times New Roman" w:cs="Times New Roman"/>
          <w:sz w:val="24"/>
          <w:szCs w:val="24"/>
        </w:rPr>
        <w:t xml:space="preserve"> Больной, 31 года, обратился в клинику с жалобами на невозможность смыкания зубов, асимметрию лица, боли в области височно-нижнечелюстного сустава с обеих сторон, затруднение при пережевывании пищи. Из анамнеза выявлено, что полгода назад получил производственную травму лица при работе на строительстве в отдаленном районе, врачебной помощи получить не мог, лечился самостоятельно: компрессы, антибиотики. Отмечал невозможность приема твердой пищи из-за боли в области тела нижней челюсти справа, </w:t>
      </w:r>
      <w:proofErr w:type="spellStart"/>
      <w:r w:rsidRPr="008D1893">
        <w:rPr>
          <w:rFonts w:ascii="Times New Roman" w:hAnsi="Times New Roman" w:cs="Times New Roman"/>
          <w:sz w:val="24"/>
          <w:szCs w:val="24"/>
        </w:rPr>
        <w:t>околочелюстные</w:t>
      </w:r>
      <w:proofErr w:type="spellEnd"/>
      <w:r w:rsidRPr="008D1893">
        <w:rPr>
          <w:rFonts w:ascii="Times New Roman" w:hAnsi="Times New Roman" w:cs="Times New Roman"/>
          <w:sz w:val="24"/>
          <w:szCs w:val="24"/>
        </w:rPr>
        <w:t xml:space="preserve"> мягкие ткани при этом были отечны, болезненны, имелась обширная гематома. К врачу обратился впервые через полгода после травмы. Из перенесенных заболеваний указывает детские инфекции, ОРЗ. При местном осмотре отмечает</w:t>
      </w:r>
      <w:r w:rsidRPr="008D1893">
        <w:rPr>
          <w:rFonts w:ascii="Times New Roman" w:hAnsi="Times New Roman" w:cs="Times New Roman"/>
          <w:sz w:val="24"/>
          <w:szCs w:val="24"/>
        </w:rPr>
        <w:softHyphen/>
        <w:t>ся асимметрия лица за счет деформации нижней челюсти в области тела нижней челюсти справа. При пальпации нижней челюсти справа опреде</w:t>
      </w:r>
      <w:r w:rsidRPr="008D1893">
        <w:rPr>
          <w:rFonts w:ascii="Times New Roman" w:hAnsi="Times New Roman" w:cs="Times New Roman"/>
          <w:sz w:val="24"/>
          <w:szCs w:val="24"/>
        </w:rPr>
        <w:softHyphen/>
        <w:t xml:space="preserve">ляется «ступенька» по нижнему краю в проекции второго </w:t>
      </w:r>
      <w:proofErr w:type="spellStart"/>
      <w:r w:rsidRPr="008D1893">
        <w:rPr>
          <w:rFonts w:ascii="Times New Roman" w:hAnsi="Times New Roman" w:cs="Times New Roman"/>
          <w:sz w:val="24"/>
          <w:szCs w:val="24"/>
        </w:rPr>
        <w:t>премоляра</w:t>
      </w:r>
      <w:proofErr w:type="spellEnd"/>
      <w:r w:rsidRPr="008D1893">
        <w:rPr>
          <w:rFonts w:ascii="Times New Roman" w:hAnsi="Times New Roman" w:cs="Times New Roman"/>
          <w:sz w:val="24"/>
          <w:szCs w:val="24"/>
        </w:rPr>
        <w:t>. Между зубами-антагонистами на стороне деформации контакта нет, начи</w:t>
      </w:r>
      <w:r w:rsidRPr="008D1893">
        <w:rPr>
          <w:rFonts w:ascii="Times New Roman" w:hAnsi="Times New Roman" w:cs="Times New Roman"/>
          <w:sz w:val="24"/>
          <w:szCs w:val="24"/>
        </w:rPr>
        <w:softHyphen/>
        <w:t xml:space="preserve">ная со второго </w:t>
      </w:r>
      <w:proofErr w:type="spellStart"/>
      <w:r w:rsidRPr="008D1893">
        <w:rPr>
          <w:rFonts w:ascii="Times New Roman" w:hAnsi="Times New Roman" w:cs="Times New Roman"/>
          <w:sz w:val="24"/>
          <w:szCs w:val="24"/>
        </w:rPr>
        <w:t>премоляра</w:t>
      </w:r>
      <w:proofErr w:type="spellEnd"/>
      <w:r w:rsidRPr="008D1893">
        <w:rPr>
          <w:rFonts w:ascii="Times New Roman" w:hAnsi="Times New Roman" w:cs="Times New Roman"/>
          <w:sz w:val="24"/>
          <w:szCs w:val="24"/>
        </w:rPr>
        <w:t>. При рентгенологическом обследовании отмеча</w:t>
      </w:r>
      <w:r w:rsidRPr="008D1893">
        <w:rPr>
          <w:rFonts w:ascii="Times New Roman" w:hAnsi="Times New Roman" w:cs="Times New Roman"/>
          <w:sz w:val="24"/>
          <w:szCs w:val="24"/>
        </w:rPr>
        <w:softHyphen/>
        <w:t>ется консолидированный перелом тела нижней челюсти справа, причем дистальный фрагмент смещен вниз на 2,0 см.</w:t>
      </w:r>
    </w:p>
    <w:p w:rsidR="00537A0C" w:rsidRPr="008D1893" w:rsidRDefault="00537A0C" w:rsidP="00D11CDC">
      <w:pPr>
        <w:numPr>
          <w:ilvl w:val="0"/>
          <w:numId w:val="32"/>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Проведите обоснование диагноза.</w:t>
      </w:r>
    </w:p>
    <w:p w:rsidR="00537A0C" w:rsidRPr="008D1893" w:rsidRDefault="00537A0C" w:rsidP="00D11CDC">
      <w:pPr>
        <w:numPr>
          <w:ilvl w:val="0"/>
          <w:numId w:val="32"/>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Поставьте диагноз.</w:t>
      </w:r>
    </w:p>
    <w:p w:rsidR="00537A0C" w:rsidRPr="008D1893" w:rsidRDefault="00537A0C" w:rsidP="00D11CDC">
      <w:pPr>
        <w:numPr>
          <w:ilvl w:val="0"/>
          <w:numId w:val="32"/>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Наметьте план лечения.</w:t>
      </w:r>
    </w:p>
    <w:p w:rsidR="00537A0C" w:rsidRPr="008D1893" w:rsidRDefault="00537A0C" w:rsidP="00537A0C">
      <w:pPr>
        <w:spacing w:after="0" w:line="240" w:lineRule="auto"/>
        <w:jc w:val="both"/>
        <w:rPr>
          <w:rFonts w:ascii="Times New Roman" w:hAnsi="Times New Roman" w:cs="Times New Roman"/>
          <w:sz w:val="24"/>
          <w:szCs w:val="24"/>
        </w:rPr>
      </w:pPr>
    </w:p>
    <w:p w:rsidR="00537A0C" w:rsidRPr="008D1893" w:rsidRDefault="00537A0C" w:rsidP="00537A0C">
      <w:pPr>
        <w:spacing w:after="0" w:line="240" w:lineRule="auto"/>
        <w:ind w:firstLine="708"/>
        <w:jc w:val="both"/>
        <w:rPr>
          <w:rFonts w:ascii="Times New Roman" w:hAnsi="Times New Roman" w:cs="Times New Roman"/>
          <w:sz w:val="24"/>
          <w:szCs w:val="24"/>
        </w:rPr>
      </w:pPr>
      <w:r w:rsidRPr="008D1893">
        <w:rPr>
          <w:rFonts w:ascii="Times New Roman" w:hAnsi="Times New Roman" w:cs="Times New Roman"/>
          <w:b/>
          <w:sz w:val="24"/>
          <w:szCs w:val="24"/>
        </w:rPr>
        <w:lastRenderedPageBreak/>
        <w:t>Задача 5.</w:t>
      </w:r>
      <w:r w:rsidRPr="008D1893">
        <w:rPr>
          <w:rFonts w:ascii="Times New Roman" w:hAnsi="Times New Roman" w:cs="Times New Roman"/>
          <w:sz w:val="24"/>
          <w:szCs w:val="24"/>
        </w:rPr>
        <w:t xml:space="preserve"> Больной, 27 лет, обратился в клинику с жалобами на подвижность фрагментов нижней челюсти слеза. Из анамнеза выявлено, что месяц назад, в течение недели лечился в стационаре по поводу перелома в области угла нижней челюсти слева, затем амбулаторно наблюдался в поликлинике по месту жительства, где были сняты шины на пятой неделе после травмы. Была обнаружена подвижность фрагментов нижней челюсти. </w:t>
      </w:r>
      <w:proofErr w:type="gramStart"/>
      <w:r w:rsidRPr="008D1893">
        <w:rPr>
          <w:rFonts w:ascii="Times New Roman" w:hAnsi="Times New Roman" w:cs="Times New Roman"/>
          <w:sz w:val="24"/>
          <w:szCs w:val="24"/>
        </w:rPr>
        <w:t>Направлен</w:t>
      </w:r>
      <w:proofErr w:type="gramEnd"/>
      <w:r w:rsidRPr="008D1893">
        <w:rPr>
          <w:rFonts w:ascii="Times New Roman" w:hAnsi="Times New Roman" w:cs="Times New Roman"/>
          <w:sz w:val="24"/>
          <w:szCs w:val="24"/>
        </w:rPr>
        <w:t xml:space="preserve"> на оперативное лечение. Из перенесенных заболеваний отмечает детские инфекции, простудные заболевания, гепатит «В». При осмотре конфигура</w:t>
      </w:r>
      <w:r w:rsidRPr="008D1893">
        <w:rPr>
          <w:rFonts w:ascii="Times New Roman" w:hAnsi="Times New Roman" w:cs="Times New Roman"/>
          <w:sz w:val="24"/>
          <w:szCs w:val="24"/>
        </w:rPr>
        <w:softHyphen/>
        <w:t>ция лица не изменена, признаков воспаления в области перелома нет. В полости рта: отмечается подвижность фрагментов в области угла нижней челюсти слева, пальпация безболезненна. При рентгенологическом иссле</w:t>
      </w:r>
      <w:r w:rsidRPr="008D1893">
        <w:rPr>
          <w:rFonts w:ascii="Times New Roman" w:hAnsi="Times New Roman" w:cs="Times New Roman"/>
          <w:sz w:val="24"/>
          <w:szCs w:val="24"/>
        </w:rPr>
        <w:softHyphen/>
        <w:t>довании определяется линия перелома в области угла нижней челюсти слева, расхождение фрагментов челюсти до 1,5 см.</w:t>
      </w:r>
    </w:p>
    <w:p w:rsidR="00537A0C" w:rsidRPr="008D1893" w:rsidRDefault="00537A0C" w:rsidP="00D11CDC">
      <w:pPr>
        <w:numPr>
          <w:ilvl w:val="0"/>
          <w:numId w:val="33"/>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Поставьте диагноз.</w:t>
      </w:r>
    </w:p>
    <w:p w:rsidR="00537A0C" w:rsidRPr="008D1893" w:rsidRDefault="00537A0C" w:rsidP="00D11CDC">
      <w:pPr>
        <w:numPr>
          <w:ilvl w:val="0"/>
          <w:numId w:val="33"/>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Какая операция показана больному?</w:t>
      </w:r>
    </w:p>
    <w:p w:rsidR="00821DB8" w:rsidRDefault="00821DB8" w:rsidP="00821DB8">
      <w:pPr>
        <w:spacing w:after="0" w:line="240" w:lineRule="auto"/>
        <w:rPr>
          <w:rFonts w:ascii="Times New Roman" w:hAnsi="Times New Roman" w:cs="Times New Roman"/>
          <w:sz w:val="24"/>
          <w:szCs w:val="24"/>
        </w:rPr>
      </w:pPr>
    </w:p>
    <w:p w:rsidR="005A4292" w:rsidRDefault="005A4292" w:rsidP="005A4292">
      <w:pPr>
        <w:spacing w:after="0" w:line="240" w:lineRule="auto"/>
        <w:ind w:firstLine="709"/>
        <w:rPr>
          <w:rFonts w:ascii="Times New Roman" w:hAnsi="Times New Roman"/>
          <w:sz w:val="24"/>
        </w:rPr>
      </w:pPr>
      <w:r w:rsidRPr="008F0319">
        <w:rPr>
          <w:rFonts w:ascii="Times New Roman" w:hAnsi="Times New Roman"/>
          <w:b/>
          <w:sz w:val="24"/>
        </w:rPr>
        <w:t xml:space="preserve">Задача 6. </w:t>
      </w:r>
      <w:r w:rsidRPr="008F0319">
        <w:rPr>
          <w:rFonts w:ascii="Times New Roman" w:hAnsi="Times New Roman"/>
          <w:sz w:val="24"/>
        </w:rPr>
        <w:t>Какая повязка наложена при переломе нижней челюсти.</w:t>
      </w:r>
    </w:p>
    <w:p w:rsidR="005A4292" w:rsidRPr="008F0319" w:rsidRDefault="005A4292" w:rsidP="005A4292">
      <w:pPr>
        <w:spacing w:after="0" w:line="240" w:lineRule="auto"/>
        <w:ind w:firstLine="709"/>
        <w:rPr>
          <w:rFonts w:ascii="Times New Roman" w:hAnsi="Times New Roman"/>
          <w:sz w:val="24"/>
        </w:rPr>
      </w:pPr>
    </w:p>
    <w:p w:rsidR="005A4292" w:rsidRPr="008F0319" w:rsidRDefault="005A4292" w:rsidP="005A4292">
      <w:pPr>
        <w:jc w:val="center"/>
      </w:pPr>
      <w:r>
        <w:rPr>
          <w:noProof/>
          <w:lang w:eastAsia="ru-RU"/>
        </w:rPr>
        <w:drawing>
          <wp:inline distT="0" distB="0" distL="0" distR="0">
            <wp:extent cx="2581275" cy="3324225"/>
            <wp:effectExtent l="0" t="0" r="0" b="0"/>
            <wp:docPr id="8" name="Рисунок 8" descr="IMG_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98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1275" cy="3324225"/>
                    </a:xfrm>
                    <a:prstGeom prst="rect">
                      <a:avLst/>
                    </a:prstGeom>
                    <a:noFill/>
                    <a:ln>
                      <a:noFill/>
                    </a:ln>
                  </pic:spPr>
                </pic:pic>
              </a:graphicData>
            </a:graphic>
          </wp:inline>
        </w:drawing>
      </w:r>
    </w:p>
    <w:p w:rsidR="005A4292" w:rsidRPr="008F0319" w:rsidRDefault="005A4292" w:rsidP="005A4292"/>
    <w:p w:rsidR="005A4292" w:rsidRPr="008F0319" w:rsidRDefault="005A4292" w:rsidP="005A4292"/>
    <w:p w:rsidR="005A4292" w:rsidRPr="008F0319" w:rsidRDefault="005A4292" w:rsidP="005A4292"/>
    <w:p w:rsidR="005A4292" w:rsidRPr="008F0319" w:rsidRDefault="005A4292" w:rsidP="005A4292"/>
    <w:p w:rsidR="005A4292" w:rsidRPr="008F0319" w:rsidRDefault="005A4292" w:rsidP="005A4292"/>
    <w:p w:rsidR="005A4292" w:rsidRPr="008F0319" w:rsidRDefault="005A4292" w:rsidP="005A4292"/>
    <w:p w:rsidR="005A4292" w:rsidRPr="008F0319" w:rsidRDefault="005A4292" w:rsidP="005A4292"/>
    <w:p w:rsidR="005A4292" w:rsidRPr="008F0319" w:rsidRDefault="005A4292" w:rsidP="005A4292"/>
    <w:p w:rsidR="005A4292" w:rsidRPr="008F0319" w:rsidRDefault="005A4292" w:rsidP="005A4292"/>
    <w:p w:rsidR="005A4292" w:rsidRPr="008F0319" w:rsidRDefault="005A4292" w:rsidP="005A4292">
      <w:pPr>
        <w:spacing w:after="0" w:line="240" w:lineRule="auto"/>
        <w:ind w:firstLine="709"/>
        <w:rPr>
          <w:rFonts w:ascii="Times New Roman" w:hAnsi="Times New Roman"/>
          <w:b/>
          <w:sz w:val="24"/>
        </w:rPr>
      </w:pPr>
      <w:r w:rsidRPr="008F0319">
        <w:rPr>
          <w:rFonts w:ascii="Times New Roman" w:hAnsi="Times New Roman"/>
          <w:b/>
          <w:sz w:val="24"/>
        </w:rPr>
        <w:lastRenderedPageBreak/>
        <w:t xml:space="preserve">Задача 7. </w:t>
      </w:r>
    </w:p>
    <w:p w:rsidR="005A4292" w:rsidRPr="008F0319" w:rsidRDefault="005A4292" w:rsidP="005A4292">
      <w:pPr>
        <w:jc w:val="center"/>
      </w:pPr>
      <w:r>
        <w:rPr>
          <w:noProof/>
          <w:lang w:eastAsia="ru-RU"/>
        </w:rPr>
        <w:drawing>
          <wp:inline distT="0" distB="0" distL="0" distR="0">
            <wp:extent cx="3952875" cy="4972050"/>
            <wp:effectExtent l="0" t="0" r="0" b="0"/>
            <wp:docPr id="7" name="Рисунок 7" descr="IMG_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98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2875" cy="4972050"/>
                    </a:xfrm>
                    <a:prstGeom prst="rect">
                      <a:avLst/>
                    </a:prstGeom>
                    <a:noFill/>
                    <a:ln>
                      <a:noFill/>
                    </a:ln>
                  </pic:spPr>
                </pic:pic>
              </a:graphicData>
            </a:graphic>
          </wp:inline>
        </w:drawing>
      </w:r>
    </w:p>
    <w:p w:rsidR="005A4292" w:rsidRDefault="005A4292" w:rsidP="00D11CDC">
      <w:pPr>
        <w:numPr>
          <w:ilvl w:val="0"/>
          <w:numId w:val="42"/>
        </w:numPr>
        <w:spacing w:after="0" w:line="240" w:lineRule="auto"/>
        <w:rPr>
          <w:rFonts w:ascii="Times New Roman" w:hAnsi="Times New Roman"/>
          <w:sz w:val="24"/>
        </w:rPr>
      </w:pPr>
      <w:r>
        <w:rPr>
          <w:rFonts w:ascii="Times New Roman" w:hAnsi="Times New Roman"/>
          <w:sz w:val="24"/>
        </w:rPr>
        <w:t>О каком осложнении ортопедического лечения идет речь.</w:t>
      </w:r>
    </w:p>
    <w:p w:rsidR="005A4292" w:rsidRPr="008F0319" w:rsidRDefault="005A4292" w:rsidP="00D11CDC">
      <w:pPr>
        <w:numPr>
          <w:ilvl w:val="0"/>
          <w:numId w:val="42"/>
        </w:numPr>
        <w:spacing w:after="0" w:line="240" w:lineRule="auto"/>
        <w:rPr>
          <w:rFonts w:ascii="Times New Roman" w:hAnsi="Times New Roman"/>
          <w:sz w:val="24"/>
        </w:rPr>
      </w:pPr>
      <w:r>
        <w:rPr>
          <w:rFonts w:ascii="Times New Roman" w:hAnsi="Times New Roman"/>
          <w:sz w:val="24"/>
        </w:rPr>
        <w:t>Определите вид обезболивания и метод лечения данного осложнения.</w:t>
      </w:r>
    </w:p>
    <w:p w:rsidR="005A4292" w:rsidRPr="008F0319" w:rsidRDefault="005A4292" w:rsidP="005A4292"/>
    <w:p w:rsidR="005A4292" w:rsidRPr="008F0319" w:rsidRDefault="005A4292" w:rsidP="005A4292"/>
    <w:p w:rsidR="005A4292" w:rsidRPr="008F0319" w:rsidRDefault="005A4292" w:rsidP="005A4292"/>
    <w:p w:rsidR="005A4292" w:rsidRPr="008F0319" w:rsidRDefault="005A4292" w:rsidP="005A4292"/>
    <w:p w:rsidR="005A4292" w:rsidRPr="008F0319" w:rsidRDefault="005A4292" w:rsidP="005A4292"/>
    <w:p w:rsidR="005A4292" w:rsidRPr="008F0319" w:rsidRDefault="005A4292" w:rsidP="005A4292"/>
    <w:p w:rsidR="005A4292" w:rsidRPr="008F0319" w:rsidRDefault="005A4292" w:rsidP="005A4292"/>
    <w:p w:rsidR="005A4292" w:rsidRPr="008F0319" w:rsidRDefault="005A4292" w:rsidP="005A4292"/>
    <w:p w:rsidR="005A4292" w:rsidRPr="008F0319" w:rsidRDefault="005A4292" w:rsidP="005A4292"/>
    <w:p w:rsidR="005A4292" w:rsidRPr="008F0319" w:rsidRDefault="005A4292" w:rsidP="005A4292"/>
    <w:p w:rsidR="005A4292" w:rsidRPr="008F0319" w:rsidRDefault="005A4292" w:rsidP="005A4292"/>
    <w:p w:rsidR="005A4292" w:rsidRPr="001530A6" w:rsidRDefault="005A4292" w:rsidP="005A4292">
      <w:pPr>
        <w:spacing w:after="0" w:line="240" w:lineRule="auto"/>
        <w:ind w:firstLine="708"/>
        <w:rPr>
          <w:rFonts w:ascii="Times New Roman" w:hAnsi="Times New Roman"/>
          <w:b/>
          <w:sz w:val="24"/>
        </w:rPr>
      </w:pPr>
      <w:r w:rsidRPr="001530A6">
        <w:rPr>
          <w:rFonts w:ascii="Times New Roman" w:hAnsi="Times New Roman"/>
          <w:b/>
          <w:sz w:val="24"/>
        </w:rPr>
        <w:lastRenderedPageBreak/>
        <w:t>Задача 8.</w:t>
      </w:r>
    </w:p>
    <w:p w:rsidR="005A4292" w:rsidRPr="008F0319" w:rsidRDefault="005A4292" w:rsidP="005A4292">
      <w:r>
        <w:rPr>
          <w:noProof/>
          <w:lang w:eastAsia="ru-RU"/>
        </w:rPr>
        <w:drawing>
          <wp:inline distT="0" distB="0" distL="0" distR="0">
            <wp:extent cx="5934075" cy="4000500"/>
            <wp:effectExtent l="0" t="0" r="0" b="0"/>
            <wp:docPr id="6" name="Рисунок 6" descr="IMG_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98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4000500"/>
                    </a:xfrm>
                    <a:prstGeom prst="rect">
                      <a:avLst/>
                    </a:prstGeom>
                    <a:noFill/>
                    <a:ln>
                      <a:noFill/>
                    </a:ln>
                  </pic:spPr>
                </pic:pic>
              </a:graphicData>
            </a:graphic>
          </wp:inline>
        </w:drawing>
      </w:r>
    </w:p>
    <w:p w:rsidR="005A4292" w:rsidRPr="001530A6" w:rsidRDefault="005A4292" w:rsidP="00D11CDC">
      <w:pPr>
        <w:numPr>
          <w:ilvl w:val="0"/>
          <w:numId w:val="43"/>
        </w:numPr>
        <w:spacing w:after="0" w:line="240" w:lineRule="auto"/>
        <w:rPr>
          <w:rFonts w:ascii="Times New Roman" w:hAnsi="Times New Roman"/>
          <w:sz w:val="24"/>
        </w:rPr>
      </w:pPr>
      <w:r w:rsidRPr="001530A6">
        <w:rPr>
          <w:rFonts w:ascii="Times New Roman" w:hAnsi="Times New Roman"/>
          <w:sz w:val="24"/>
        </w:rPr>
        <w:t>Опишите рентгенограмму.</w:t>
      </w:r>
    </w:p>
    <w:p w:rsidR="005A4292" w:rsidRPr="001530A6" w:rsidRDefault="005A4292" w:rsidP="00D11CDC">
      <w:pPr>
        <w:numPr>
          <w:ilvl w:val="0"/>
          <w:numId w:val="43"/>
        </w:numPr>
        <w:spacing w:after="0" w:line="240" w:lineRule="auto"/>
        <w:rPr>
          <w:rFonts w:ascii="Times New Roman" w:hAnsi="Times New Roman"/>
          <w:sz w:val="24"/>
        </w:rPr>
      </w:pPr>
      <w:r w:rsidRPr="001530A6">
        <w:rPr>
          <w:rFonts w:ascii="Times New Roman" w:hAnsi="Times New Roman"/>
          <w:sz w:val="24"/>
        </w:rPr>
        <w:t>Сформулируйте клинический диагноз.</w:t>
      </w:r>
    </w:p>
    <w:p w:rsidR="005A4292" w:rsidRPr="001530A6" w:rsidRDefault="005A4292" w:rsidP="00D11CDC">
      <w:pPr>
        <w:numPr>
          <w:ilvl w:val="0"/>
          <w:numId w:val="43"/>
        </w:numPr>
        <w:spacing w:after="0" w:line="240" w:lineRule="auto"/>
        <w:rPr>
          <w:rFonts w:ascii="Times New Roman" w:hAnsi="Times New Roman"/>
          <w:sz w:val="24"/>
        </w:rPr>
      </w:pPr>
      <w:r w:rsidRPr="001530A6">
        <w:rPr>
          <w:rFonts w:ascii="Times New Roman" w:hAnsi="Times New Roman"/>
          <w:sz w:val="24"/>
        </w:rPr>
        <w:t>Укажите виды ортопедического и хирургического лечения данного перелома.</w:t>
      </w:r>
    </w:p>
    <w:p w:rsidR="005A4292" w:rsidRPr="001530A6" w:rsidRDefault="005A4292" w:rsidP="00D11CDC">
      <w:pPr>
        <w:numPr>
          <w:ilvl w:val="0"/>
          <w:numId w:val="43"/>
        </w:numPr>
        <w:spacing w:after="0" w:line="240" w:lineRule="auto"/>
        <w:rPr>
          <w:rFonts w:ascii="Times New Roman" w:hAnsi="Times New Roman"/>
          <w:sz w:val="24"/>
        </w:rPr>
      </w:pPr>
      <w:r w:rsidRPr="001530A6">
        <w:rPr>
          <w:rFonts w:ascii="Times New Roman" w:hAnsi="Times New Roman"/>
          <w:sz w:val="24"/>
        </w:rPr>
        <w:t>Укажите возможные осложнения.</w:t>
      </w:r>
    </w:p>
    <w:p w:rsidR="005A4292" w:rsidRPr="008F0319" w:rsidRDefault="005A4292" w:rsidP="005A4292"/>
    <w:p w:rsidR="005A4292" w:rsidRPr="008F0319" w:rsidRDefault="005A4292" w:rsidP="005A4292"/>
    <w:p w:rsidR="005A4292" w:rsidRPr="008F0319" w:rsidRDefault="005A4292" w:rsidP="005A4292"/>
    <w:p w:rsidR="005A4292" w:rsidRPr="008F0319" w:rsidRDefault="005A4292" w:rsidP="005A4292"/>
    <w:p w:rsidR="005A4292" w:rsidRPr="008F0319" w:rsidRDefault="005A4292" w:rsidP="005A4292"/>
    <w:p w:rsidR="005A4292" w:rsidRPr="008F0319" w:rsidRDefault="005A4292" w:rsidP="005A4292"/>
    <w:p w:rsidR="005A4292" w:rsidRPr="008F0319" w:rsidRDefault="005A4292" w:rsidP="005A4292"/>
    <w:p w:rsidR="005A4292" w:rsidRPr="008F0319" w:rsidRDefault="005A4292" w:rsidP="005A4292"/>
    <w:p w:rsidR="005A4292" w:rsidRPr="008F0319" w:rsidRDefault="005A4292" w:rsidP="005A4292"/>
    <w:p w:rsidR="005A4292" w:rsidRPr="008F0319" w:rsidRDefault="005A4292" w:rsidP="005A4292"/>
    <w:p w:rsidR="005A4292" w:rsidRDefault="005A4292" w:rsidP="005A4292"/>
    <w:p w:rsidR="005A4292" w:rsidRDefault="005A4292" w:rsidP="005A4292"/>
    <w:p w:rsidR="005A4292" w:rsidRPr="008F0319" w:rsidRDefault="005A4292" w:rsidP="005A4292"/>
    <w:p w:rsidR="005A4292" w:rsidRPr="001530A6" w:rsidRDefault="005A4292" w:rsidP="005A4292">
      <w:pPr>
        <w:spacing w:after="0" w:line="240" w:lineRule="auto"/>
        <w:ind w:firstLine="709"/>
        <w:rPr>
          <w:rFonts w:ascii="Times New Roman" w:hAnsi="Times New Roman"/>
          <w:b/>
          <w:sz w:val="24"/>
          <w:szCs w:val="24"/>
        </w:rPr>
      </w:pPr>
      <w:r w:rsidRPr="001530A6">
        <w:rPr>
          <w:rFonts w:ascii="Times New Roman" w:hAnsi="Times New Roman"/>
          <w:b/>
          <w:sz w:val="24"/>
          <w:szCs w:val="24"/>
        </w:rPr>
        <w:lastRenderedPageBreak/>
        <w:t>Задача 9.</w:t>
      </w:r>
    </w:p>
    <w:p w:rsidR="005A4292" w:rsidRPr="008F0319" w:rsidRDefault="005A4292" w:rsidP="005A4292">
      <w:r>
        <w:rPr>
          <w:noProof/>
          <w:lang w:eastAsia="ru-RU"/>
        </w:rPr>
        <w:drawing>
          <wp:inline distT="0" distB="0" distL="0" distR="0">
            <wp:extent cx="5943600" cy="3752850"/>
            <wp:effectExtent l="0" t="0" r="0" b="0"/>
            <wp:docPr id="5" name="Рисунок 5" descr="IMG_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199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752850"/>
                    </a:xfrm>
                    <a:prstGeom prst="rect">
                      <a:avLst/>
                    </a:prstGeom>
                    <a:noFill/>
                    <a:ln>
                      <a:noFill/>
                    </a:ln>
                  </pic:spPr>
                </pic:pic>
              </a:graphicData>
            </a:graphic>
          </wp:inline>
        </w:drawing>
      </w:r>
    </w:p>
    <w:p w:rsidR="005A4292" w:rsidRPr="001530A6" w:rsidRDefault="005A4292" w:rsidP="00D11CDC">
      <w:pPr>
        <w:numPr>
          <w:ilvl w:val="0"/>
          <w:numId w:val="44"/>
        </w:numPr>
        <w:spacing w:after="0" w:line="240" w:lineRule="auto"/>
        <w:rPr>
          <w:rFonts w:ascii="Times New Roman" w:hAnsi="Times New Roman"/>
          <w:sz w:val="24"/>
        </w:rPr>
      </w:pPr>
      <w:r w:rsidRPr="001530A6">
        <w:rPr>
          <w:rFonts w:ascii="Times New Roman" w:hAnsi="Times New Roman"/>
          <w:sz w:val="24"/>
        </w:rPr>
        <w:t>Сформулируйте диагноз.</w:t>
      </w:r>
    </w:p>
    <w:p w:rsidR="005A4292" w:rsidRPr="001530A6" w:rsidRDefault="005A4292" w:rsidP="00D11CDC">
      <w:pPr>
        <w:numPr>
          <w:ilvl w:val="0"/>
          <w:numId w:val="44"/>
        </w:numPr>
        <w:spacing w:after="0" w:line="240" w:lineRule="auto"/>
        <w:rPr>
          <w:rFonts w:ascii="Times New Roman" w:hAnsi="Times New Roman"/>
          <w:sz w:val="24"/>
        </w:rPr>
      </w:pPr>
      <w:r w:rsidRPr="001530A6">
        <w:rPr>
          <w:rFonts w:ascii="Times New Roman" w:hAnsi="Times New Roman"/>
          <w:sz w:val="24"/>
        </w:rPr>
        <w:t>Сформулируйте показания к удалению 3.5 зуба.</w:t>
      </w:r>
    </w:p>
    <w:p w:rsidR="005A4292" w:rsidRPr="001530A6" w:rsidRDefault="005A4292" w:rsidP="00D11CDC">
      <w:pPr>
        <w:numPr>
          <w:ilvl w:val="0"/>
          <w:numId w:val="44"/>
        </w:numPr>
        <w:spacing w:after="0" w:line="240" w:lineRule="auto"/>
        <w:rPr>
          <w:rFonts w:ascii="Times New Roman" w:hAnsi="Times New Roman"/>
          <w:sz w:val="24"/>
        </w:rPr>
      </w:pPr>
      <w:r w:rsidRPr="001530A6">
        <w:rPr>
          <w:rFonts w:ascii="Times New Roman" w:hAnsi="Times New Roman"/>
          <w:sz w:val="24"/>
        </w:rPr>
        <w:t>Сроки временной утраты трудоспособности при данной патологии.</w:t>
      </w:r>
    </w:p>
    <w:p w:rsidR="005A4292" w:rsidRPr="008F0319" w:rsidRDefault="005A4292" w:rsidP="005A4292">
      <w:pPr>
        <w:ind w:left="360"/>
      </w:pPr>
    </w:p>
    <w:p w:rsidR="005A4292" w:rsidRPr="008F0319" w:rsidRDefault="005A4292" w:rsidP="005A4292"/>
    <w:p w:rsidR="005A4292" w:rsidRPr="008F0319" w:rsidRDefault="005A4292" w:rsidP="005A4292"/>
    <w:p w:rsidR="005A4292" w:rsidRPr="008F0319" w:rsidRDefault="005A4292" w:rsidP="005A4292"/>
    <w:p w:rsidR="005A4292" w:rsidRPr="008F0319" w:rsidRDefault="005A4292" w:rsidP="005A4292"/>
    <w:p w:rsidR="005A4292" w:rsidRPr="008F0319" w:rsidRDefault="005A4292" w:rsidP="005A4292"/>
    <w:p w:rsidR="005A4292" w:rsidRPr="008F0319" w:rsidRDefault="005A4292" w:rsidP="005A4292"/>
    <w:p w:rsidR="005A4292" w:rsidRPr="008F0319" w:rsidRDefault="005A4292" w:rsidP="005A4292"/>
    <w:p w:rsidR="005A4292" w:rsidRPr="008F0319" w:rsidRDefault="005A4292" w:rsidP="005A4292"/>
    <w:p w:rsidR="005A4292" w:rsidRPr="008F0319" w:rsidRDefault="005A4292" w:rsidP="005A4292"/>
    <w:p w:rsidR="005A4292" w:rsidRPr="008F0319" w:rsidRDefault="005A4292" w:rsidP="005A4292"/>
    <w:p w:rsidR="005A4292" w:rsidRPr="008F0319" w:rsidRDefault="005A4292" w:rsidP="005A4292"/>
    <w:p w:rsidR="005A4292" w:rsidRPr="008F0319" w:rsidRDefault="005A4292" w:rsidP="005A4292"/>
    <w:p w:rsidR="005A4292" w:rsidRDefault="005A4292" w:rsidP="005A4292">
      <w:pPr>
        <w:ind w:firstLine="708"/>
      </w:pPr>
      <w:r w:rsidRPr="001530A6">
        <w:rPr>
          <w:rFonts w:ascii="Times New Roman" w:hAnsi="Times New Roman"/>
          <w:b/>
          <w:sz w:val="24"/>
        </w:rPr>
        <w:lastRenderedPageBreak/>
        <w:t>Задача 10.</w:t>
      </w:r>
      <w:r w:rsidRPr="001530A6">
        <w:rPr>
          <w:sz w:val="24"/>
        </w:rPr>
        <w:t xml:space="preserve"> </w:t>
      </w:r>
      <w:r>
        <w:rPr>
          <w:noProof/>
          <w:lang w:eastAsia="ru-RU"/>
        </w:rPr>
        <w:drawing>
          <wp:inline distT="0" distB="0" distL="0" distR="0">
            <wp:extent cx="5943600" cy="4057650"/>
            <wp:effectExtent l="0" t="0" r="0" b="0"/>
            <wp:docPr id="4" name="Рисунок 4" descr="IMG_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199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057650"/>
                    </a:xfrm>
                    <a:prstGeom prst="rect">
                      <a:avLst/>
                    </a:prstGeom>
                    <a:noFill/>
                    <a:ln>
                      <a:noFill/>
                    </a:ln>
                  </pic:spPr>
                </pic:pic>
              </a:graphicData>
            </a:graphic>
          </wp:inline>
        </w:drawing>
      </w:r>
    </w:p>
    <w:p w:rsidR="005A4292" w:rsidRPr="001530A6" w:rsidRDefault="005A4292" w:rsidP="00D11CDC">
      <w:pPr>
        <w:numPr>
          <w:ilvl w:val="0"/>
          <w:numId w:val="45"/>
        </w:numPr>
        <w:spacing w:after="0" w:line="240" w:lineRule="auto"/>
        <w:rPr>
          <w:rFonts w:ascii="Times New Roman" w:hAnsi="Times New Roman"/>
          <w:sz w:val="24"/>
        </w:rPr>
      </w:pPr>
      <w:r w:rsidRPr="001530A6">
        <w:rPr>
          <w:rFonts w:ascii="Times New Roman" w:hAnsi="Times New Roman"/>
          <w:sz w:val="24"/>
        </w:rPr>
        <w:t>Сформулируйте диагноз.</w:t>
      </w:r>
    </w:p>
    <w:p w:rsidR="005A4292" w:rsidRPr="001530A6" w:rsidRDefault="005A4292" w:rsidP="00D11CDC">
      <w:pPr>
        <w:numPr>
          <w:ilvl w:val="0"/>
          <w:numId w:val="45"/>
        </w:numPr>
        <w:spacing w:after="0" w:line="240" w:lineRule="auto"/>
        <w:rPr>
          <w:rFonts w:ascii="Times New Roman" w:hAnsi="Times New Roman"/>
          <w:sz w:val="24"/>
        </w:rPr>
      </w:pPr>
      <w:r w:rsidRPr="001530A6">
        <w:rPr>
          <w:rFonts w:ascii="Times New Roman" w:hAnsi="Times New Roman"/>
          <w:sz w:val="24"/>
        </w:rPr>
        <w:t>Укажите сроки снятия межчелюстного натяжения.</w:t>
      </w:r>
    </w:p>
    <w:p w:rsidR="005A4292" w:rsidRPr="001530A6" w:rsidRDefault="005A4292" w:rsidP="00D11CDC">
      <w:pPr>
        <w:numPr>
          <w:ilvl w:val="0"/>
          <w:numId w:val="45"/>
        </w:numPr>
        <w:spacing w:after="0" w:line="240" w:lineRule="auto"/>
        <w:rPr>
          <w:rFonts w:ascii="Times New Roman" w:hAnsi="Times New Roman"/>
          <w:sz w:val="24"/>
        </w:rPr>
      </w:pPr>
      <w:r w:rsidRPr="001530A6">
        <w:rPr>
          <w:rFonts w:ascii="Times New Roman" w:hAnsi="Times New Roman"/>
          <w:sz w:val="24"/>
        </w:rPr>
        <w:t>Укажите сроки утраты временной трудоспособности.</w:t>
      </w:r>
    </w:p>
    <w:p w:rsidR="005A4292" w:rsidRDefault="005A4292" w:rsidP="005A4292">
      <w:pPr>
        <w:spacing w:after="0" w:line="240" w:lineRule="auto"/>
        <w:rPr>
          <w:rFonts w:ascii="Times New Roman" w:hAnsi="Times New Roman" w:cs="Times New Roman"/>
          <w:sz w:val="24"/>
        </w:rPr>
      </w:pPr>
    </w:p>
    <w:p w:rsidR="005A4292" w:rsidRPr="005A4292" w:rsidRDefault="005A4292" w:rsidP="005A4292">
      <w:pPr>
        <w:spacing w:after="0" w:line="240" w:lineRule="auto"/>
        <w:rPr>
          <w:rFonts w:ascii="Times New Roman" w:hAnsi="Times New Roman" w:cs="Times New Roman"/>
          <w:sz w:val="24"/>
        </w:rPr>
      </w:pPr>
    </w:p>
    <w:p w:rsidR="005A4292" w:rsidRPr="00B80D10" w:rsidRDefault="005A4292" w:rsidP="005A4292">
      <w:pPr>
        <w:spacing w:after="0" w:line="240" w:lineRule="auto"/>
        <w:jc w:val="center"/>
        <w:rPr>
          <w:rFonts w:ascii="Times New Roman" w:hAnsi="Times New Roman" w:cs="Times New Roman"/>
          <w:b/>
          <w:color w:val="000000"/>
          <w:sz w:val="24"/>
        </w:rPr>
      </w:pPr>
      <w:r w:rsidRPr="00B80D10">
        <w:rPr>
          <w:rFonts w:ascii="Times New Roman" w:hAnsi="Times New Roman" w:cs="Times New Roman"/>
          <w:b/>
          <w:color w:val="000000"/>
          <w:sz w:val="24"/>
        </w:rPr>
        <w:t>Практическое занятие №5</w:t>
      </w:r>
    </w:p>
    <w:p w:rsidR="005A4292" w:rsidRPr="005A4292" w:rsidRDefault="005A4292" w:rsidP="005A4292">
      <w:pPr>
        <w:spacing w:after="0" w:line="240" w:lineRule="auto"/>
        <w:ind w:firstLine="709"/>
        <w:jc w:val="both"/>
        <w:rPr>
          <w:rFonts w:ascii="Times New Roman" w:hAnsi="Times New Roman" w:cs="Times New Roman"/>
          <w:color w:val="000000"/>
          <w:sz w:val="24"/>
        </w:rPr>
      </w:pPr>
      <w:r w:rsidRPr="005A4292">
        <w:rPr>
          <w:rFonts w:ascii="Times New Roman" w:hAnsi="Times New Roman" w:cs="Times New Roman"/>
          <w:color w:val="000000"/>
          <w:sz w:val="24"/>
        </w:rPr>
        <w:t>Тема: Перелом альвеолярного отростка. Переломы скуловой кости, скуловой дуги, костей носа.</w:t>
      </w:r>
    </w:p>
    <w:p w:rsidR="005A4292" w:rsidRPr="005A4292" w:rsidRDefault="005A4292" w:rsidP="005A4292">
      <w:pPr>
        <w:pStyle w:val="a5"/>
        <w:spacing w:after="0" w:line="240" w:lineRule="auto"/>
        <w:rPr>
          <w:rFonts w:ascii="Times New Roman" w:hAnsi="Times New Roman"/>
          <w:sz w:val="24"/>
          <w:szCs w:val="24"/>
        </w:rPr>
      </w:pPr>
      <w:r w:rsidRPr="005A4292">
        <w:rPr>
          <w:rFonts w:ascii="Times New Roman" w:hAnsi="Times New Roman"/>
          <w:sz w:val="24"/>
          <w:szCs w:val="24"/>
        </w:rPr>
        <w:t>Вопросы для письменного ответа:</w:t>
      </w:r>
    </w:p>
    <w:p w:rsidR="005A4292" w:rsidRPr="00D70402" w:rsidRDefault="005A4292" w:rsidP="00D11CDC">
      <w:pPr>
        <w:pStyle w:val="a3"/>
        <w:numPr>
          <w:ilvl w:val="0"/>
          <w:numId w:val="46"/>
        </w:numPr>
        <w:tabs>
          <w:tab w:val="clear" w:pos="4677"/>
          <w:tab w:val="clear" w:pos="9355"/>
        </w:tabs>
        <w:jc w:val="both"/>
      </w:pPr>
      <w:r w:rsidRPr="00D70402">
        <w:t>Клиника, диагностика и лечение переломов альвеолярных отростков челюстей.</w:t>
      </w:r>
    </w:p>
    <w:p w:rsidR="005A4292" w:rsidRPr="00D70402" w:rsidRDefault="005A4292" w:rsidP="00D11CDC">
      <w:pPr>
        <w:pStyle w:val="a3"/>
        <w:numPr>
          <w:ilvl w:val="0"/>
          <w:numId w:val="46"/>
        </w:numPr>
        <w:tabs>
          <w:tab w:val="clear" w:pos="4677"/>
          <w:tab w:val="clear" w:pos="9355"/>
        </w:tabs>
        <w:jc w:val="both"/>
      </w:pPr>
      <w:r w:rsidRPr="00D70402">
        <w:t>Клиника и диагностика переломов скуловой кости, скуловой дуги, костей носа.</w:t>
      </w:r>
    </w:p>
    <w:p w:rsidR="005A4292" w:rsidRPr="00D70402" w:rsidRDefault="005A4292" w:rsidP="00D11CDC">
      <w:pPr>
        <w:pStyle w:val="a3"/>
        <w:numPr>
          <w:ilvl w:val="0"/>
          <w:numId w:val="46"/>
        </w:numPr>
        <w:tabs>
          <w:tab w:val="clear" w:pos="4677"/>
          <w:tab w:val="clear" w:pos="9355"/>
        </w:tabs>
        <w:jc w:val="both"/>
      </w:pPr>
      <w:r w:rsidRPr="00D70402">
        <w:t>Лечение пострадавших с переломами скуловой кости, скуловой дуги, костей носа.</w:t>
      </w:r>
    </w:p>
    <w:p w:rsidR="005A4292" w:rsidRDefault="005A4292" w:rsidP="004D446F">
      <w:pPr>
        <w:spacing w:after="0" w:line="240" w:lineRule="auto"/>
        <w:ind w:firstLine="708"/>
        <w:jc w:val="both"/>
        <w:rPr>
          <w:rFonts w:ascii="Times New Roman" w:hAnsi="Times New Roman" w:cs="Times New Roman"/>
          <w:b/>
          <w:sz w:val="24"/>
          <w:szCs w:val="24"/>
        </w:rPr>
      </w:pPr>
    </w:p>
    <w:p w:rsidR="004D446F" w:rsidRPr="008D1893" w:rsidRDefault="004D446F" w:rsidP="004D446F">
      <w:pPr>
        <w:spacing w:after="0" w:line="240" w:lineRule="auto"/>
        <w:ind w:firstLine="708"/>
        <w:jc w:val="both"/>
        <w:rPr>
          <w:rFonts w:ascii="Times New Roman" w:hAnsi="Times New Roman" w:cs="Times New Roman"/>
          <w:sz w:val="24"/>
          <w:szCs w:val="24"/>
        </w:rPr>
      </w:pPr>
      <w:r w:rsidRPr="008D1893">
        <w:rPr>
          <w:rFonts w:ascii="Times New Roman" w:hAnsi="Times New Roman" w:cs="Times New Roman"/>
          <w:b/>
          <w:sz w:val="24"/>
          <w:szCs w:val="24"/>
        </w:rPr>
        <w:t>Задача 1.</w:t>
      </w:r>
      <w:r w:rsidRPr="008D1893">
        <w:rPr>
          <w:rFonts w:ascii="Times New Roman" w:hAnsi="Times New Roman" w:cs="Times New Roman"/>
          <w:sz w:val="24"/>
          <w:szCs w:val="24"/>
        </w:rPr>
        <w:t xml:space="preserve"> Больной, 30 лет, обратился с жалобами на выраженную припухлость в области левой половины лица и отсутствие чувствительности в подглаз</w:t>
      </w:r>
      <w:r w:rsidRPr="008D1893">
        <w:rPr>
          <w:rFonts w:ascii="Times New Roman" w:hAnsi="Times New Roman" w:cs="Times New Roman"/>
          <w:sz w:val="24"/>
          <w:szCs w:val="24"/>
        </w:rPr>
        <w:softHyphen/>
        <w:t>ничной области слева. Из анамнеза выяснено, что около 3-х суток назад получил травму челюстно-лицевой области. Сознание не терял, тошноты, рвоты не было. За медицинской помощью не обращался. При осмотре определяется значительный отек мягких тканей в подглазничной области слева, имеется кровоизлияние в нижнее веко слева, парестезия кожи под</w:t>
      </w:r>
      <w:r w:rsidRPr="008D1893">
        <w:rPr>
          <w:rFonts w:ascii="Times New Roman" w:hAnsi="Times New Roman" w:cs="Times New Roman"/>
          <w:sz w:val="24"/>
          <w:szCs w:val="24"/>
        </w:rPr>
        <w:softHyphen/>
        <w:t xml:space="preserve">глазничной области слева, ограничение открывания рта до 2,0 см, </w:t>
      </w:r>
      <w:proofErr w:type="spellStart"/>
      <w:r w:rsidRPr="008D1893">
        <w:rPr>
          <w:rFonts w:ascii="Times New Roman" w:hAnsi="Times New Roman" w:cs="Times New Roman"/>
          <w:sz w:val="24"/>
          <w:szCs w:val="24"/>
        </w:rPr>
        <w:t>пальпаторно</w:t>
      </w:r>
      <w:proofErr w:type="spellEnd"/>
      <w:r w:rsidRPr="008D1893">
        <w:rPr>
          <w:rFonts w:ascii="Times New Roman" w:hAnsi="Times New Roman" w:cs="Times New Roman"/>
          <w:sz w:val="24"/>
          <w:szCs w:val="24"/>
        </w:rPr>
        <w:t xml:space="preserve"> определяется симптом «ступеньки» по нижнеглазничному краю слева. Со стороны полости рта патологии не выявлено.</w:t>
      </w:r>
    </w:p>
    <w:p w:rsidR="004D446F" w:rsidRPr="008D1893" w:rsidRDefault="004D446F" w:rsidP="00D11CDC">
      <w:pPr>
        <w:numPr>
          <w:ilvl w:val="0"/>
          <w:numId w:val="9"/>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Проведите обоснование диагноза.</w:t>
      </w:r>
    </w:p>
    <w:p w:rsidR="004D446F" w:rsidRPr="008D1893" w:rsidRDefault="004D446F" w:rsidP="00D11CDC">
      <w:pPr>
        <w:numPr>
          <w:ilvl w:val="0"/>
          <w:numId w:val="9"/>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Какое дополнительное исследование необходимо провести?</w:t>
      </w:r>
    </w:p>
    <w:p w:rsidR="004D446F" w:rsidRPr="008D1893" w:rsidRDefault="004D446F" w:rsidP="00D11CDC">
      <w:pPr>
        <w:numPr>
          <w:ilvl w:val="0"/>
          <w:numId w:val="9"/>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Поставьте диагноз.</w:t>
      </w:r>
    </w:p>
    <w:p w:rsidR="004D446F" w:rsidRPr="008D1893" w:rsidRDefault="004D446F" w:rsidP="00D11CDC">
      <w:pPr>
        <w:numPr>
          <w:ilvl w:val="0"/>
          <w:numId w:val="9"/>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Наметьте план лечения.</w:t>
      </w:r>
    </w:p>
    <w:p w:rsidR="004D446F" w:rsidRPr="008D1893" w:rsidRDefault="004D446F" w:rsidP="004D446F">
      <w:pPr>
        <w:spacing w:after="0" w:line="240" w:lineRule="auto"/>
        <w:ind w:firstLine="708"/>
        <w:jc w:val="both"/>
        <w:rPr>
          <w:rFonts w:ascii="Times New Roman" w:hAnsi="Times New Roman" w:cs="Times New Roman"/>
          <w:sz w:val="24"/>
          <w:szCs w:val="24"/>
        </w:rPr>
      </w:pPr>
      <w:r w:rsidRPr="008D1893">
        <w:rPr>
          <w:rFonts w:ascii="Times New Roman" w:hAnsi="Times New Roman" w:cs="Times New Roman"/>
          <w:b/>
          <w:sz w:val="24"/>
          <w:szCs w:val="24"/>
        </w:rPr>
        <w:lastRenderedPageBreak/>
        <w:t>Задача 2.</w:t>
      </w:r>
      <w:r w:rsidRPr="008D1893">
        <w:rPr>
          <w:rFonts w:ascii="Times New Roman" w:hAnsi="Times New Roman" w:cs="Times New Roman"/>
          <w:sz w:val="24"/>
          <w:szCs w:val="24"/>
        </w:rPr>
        <w:t xml:space="preserve"> Больная, 22 лет, поступила в клинику челюстно-лицевой хирургии после автоаварии с жалобами на ссадины и боли в области левой полови</w:t>
      </w:r>
      <w:r w:rsidRPr="008D1893">
        <w:rPr>
          <w:rFonts w:ascii="Times New Roman" w:hAnsi="Times New Roman" w:cs="Times New Roman"/>
          <w:sz w:val="24"/>
          <w:szCs w:val="24"/>
        </w:rPr>
        <w:softHyphen/>
        <w:t>ны лица, затрудненное открывание рта. Два дня назад была избита неиз</w:t>
      </w:r>
      <w:r w:rsidRPr="008D1893">
        <w:rPr>
          <w:rFonts w:ascii="Times New Roman" w:hAnsi="Times New Roman" w:cs="Times New Roman"/>
          <w:sz w:val="24"/>
          <w:szCs w:val="24"/>
        </w:rPr>
        <w:softHyphen/>
        <w:t>вестными лицами. Сознание не теряла, тошноты, рвоты не было. Из пере</w:t>
      </w:r>
      <w:r w:rsidRPr="008D1893">
        <w:rPr>
          <w:rFonts w:ascii="Times New Roman" w:hAnsi="Times New Roman" w:cs="Times New Roman"/>
          <w:sz w:val="24"/>
          <w:szCs w:val="24"/>
        </w:rPr>
        <w:softHyphen/>
        <w:t>несенных заболеваний указывает на детские и частые простудные болезни, а также на перелом нижней челюсти слева около 8 месяцев назад. В на</w:t>
      </w:r>
      <w:r w:rsidRPr="008D1893">
        <w:rPr>
          <w:rFonts w:ascii="Times New Roman" w:hAnsi="Times New Roman" w:cs="Times New Roman"/>
          <w:sz w:val="24"/>
          <w:szCs w:val="24"/>
        </w:rPr>
        <w:softHyphen/>
        <w:t>стоящее время по общему статусу считает себя здоровой. При осмотре определяется отечность мягких тканей подглазничной области слева, при пальпации определяется уступ в области нижнеглазничного края, рот открывается на 2,0 см. В полости рта: прикус не нарушен, определяется симптом «ступеньки» в</w:t>
      </w:r>
      <w:r w:rsidRPr="008D1893">
        <w:rPr>
          <w:rFonts w:ascii="Times New Roman" w:hAnsi="Times New Roman" w:cs="Times New Roman"/>
          <w:sz w:val="24"/>
          <w:szCs w:val="24"/>
        </w:rPr>
        <w:tab/>
        <w:t xml:space="preserve"> области </w:t>
      </w:r>
      <w:proofErr w:type="spellStart"/>
      <w:r w:rsidRPr="008D1893">
        <w:rPr>
          <w:rFonts w:ascii="Times New Roman" w:hAnsi="Times New Roman" w:cs="Times New Roman"/>
          <w:sz w:val="24"/>
          <w:szCs w:val="24"/>
        </w:rPr>
        <w:t>скуло</w:t>
      </w:r>
      <w:proofErr w:type="spellEnd"/>
      <w:r w:rsidRPr="008D1893">
        <w:rPr>
          <w:rFonts w:ascii="Times New Roman" w:hAnsi="Times New Roman" w:cs="Times New Roman"/>
          <w:sz w:val="24"/>
          <w:szCs w:val="24"/>
        </w:rPr>
        <w:t>-альвеолярного гребня слева, подвижности фрагментов нижней челюсти слева в области места бывшего перелома нет, зуб 37 отсутствует. Имеется утолщение кости по нижнечелюст</w:t>
      </w:r>
      <w:r w:rsidRPr="008D1893">
        <w:rPr>
          <w:rFonts w:ascii="Times New Roman" w:hAnsi="Times New Roman" w:cs="Times New Roman"/>
          <w:sz w:val="24"/>
          <w:szCs w:val="24"/>
        </w:rPr>
        <w:softHyphen/>
        <w:t xml:space="preserve">ному краю слева в проекции зубов 36, 37. </w:t>
      </w:r>
    </w:p>
    <w:p w:rsidR="004D446F" w:rsidRPr="008D1893" w:rsidRDefault="004D446F" w:rsidP="00D11CDC">
      <w:pPr>
        <w:numPr>
          <w:ilvl w:val="0"/>
          <w:numId w:val="10"/>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Проведите обоснование диагноза, каких сведений недостает для постановки диагноза.</w:t>
      </w:r>
    </w:p>
    <w:p w:rsidR="004D446F" w:rsidRPr="008D1893" w:rsidRDefault="004D446F" w:rsidP="00D11CDC">
      <w:pPr>
        <w:numPr>
          <w:ilvl w:val="0"/>
          <w:numId w:val="10"/>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Поставьте диагноз.</w:t>
      </w:r>
    </w:p>
    <w:p w:rsidR="004D446F" w:rsidRPr="008D1893" w:rsidRDefault="004D446F" w:rsidP="00D11CDC">
      <w:pPr>
        <w:numPr>
          <w:ilvl w:val="0"/>
          <w:numId w:val="10"/>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Составьте план лечения.</w:t>
      </w:r>
    </w:p>
    <w:p w:rsidR="004D446F" w:rsidRPr="008D1893" w:rsidRDefault="004D446F" w:rsidP="00D11CDC">
      <w:pPr>
        <w:numPr>
          <w:ilvl w:val="0"/>
          <w:numId w:val="10"/>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Имеет ли значение для составления плана лечения предшествующий перелом нижней челюсти?</w:t>
      </w:r>
    </w:p>
    <w:p w:rsidR="005A4292" w:rsidRDefault="005A4292" w:rsidP="004D446F">
      <w:pPr>
        <w:spacing w:after="0" w:line="240" w:lineRule="auto"/>
        <w:ind w:firstLine="708"/>
        <w:jc w:val="both"/>
        <w:rPr>
          <w:rFonts w:ascii="Times New Roman" w:hAnsi="Times New Roman" w:cs="Times New Roman"/>
          <w:b/>
          <w:sz w:val="24"/>
          <w:szCs w:val="24"/>
        </w:rPr>
      </w:pPr>
    </w:p>
    <w:p w:rsidR="004D446F" w:rsidRPr="008D1893" w:rsidRDefault="004D446F" w:rsidP="004D446F">
      <w:pPr>
        <w:spacing w:after="0" w:line="240" w:lineRule="auto"/>
        <w:ind w:firstLine="708"/>
        <w:jc w:val="both"/>
        <w:rPr>
          <w:rFonts w:ascii="Times New Roman" w:hAnsi="Times New Roman" w:cs="Times New Roman"/>
          <w:sz w:val="24"/>
          <w:szCs w:val="24"/>
        </w:rPr>
      </w:pPr>
      <w:r w:rsidRPr="008D1893">
        <w:rPr>
          <w:rFonts w:ascii="Times New Roman" w:hAnsi="Times New Roman" w:cs="Times New Roman"/>
          <w:b/>
          <w:sz w:val="24"/>
          <w:szCs w:val="24"/>
        </w:rPr>
        <w:t>Задача 3.</w:t>
      </w:r>
      <w:r w:rsidRPr="008D1893">
        <w:rPr>
          <w:rFonts w:ascii="Times New Roman" w:hAnsi="Times New Roman" w:cs="Times New Roman"/>
          <w:sz w:val="24"/>
          <w:szCs w:val="24"/>
        </w:rPr>
        <w:t xml:space="preserve"> Больной, 40 лет, обратился в клинику с жалобами на припухлость и незначительную болезненность в области правой половины лица. Из анамнеза выяснено, что двое суток назад был избит неизвестными. Созна</w:t>
      </w:r>
      <w:r w:rsidRPr="008D1893">
        <w:rPr>
          <w:rFonts w:ascii="Times New Roman" w:hAnsi="Times New Roman" w:cs="Times New Roman"/>
          <w:sz w:val="24"/>
          <w:szCs w:val="24"/>
        </w:rPr>
        <w:softHyphen/>
        <w:t>ние не терял, тошноты, рвоты не было. При осмотре определяется значи</w:t>
      </w:r>
      <w:r w:rsidRPr="008D1893">
        <w:rPr>
          <w:rFonts w:ascii="Times New Roman" w:hAnsi="Times New Roman" w:cs="Times New Roman"/>
          <w:sz w:val="24"/>
          <w:szCs w:val="24"/>
        </w:rPr>
        <w:softHyphen/>
        <w:t xml:space="preserve">тельная отечность мягких тканей подглазничной области и боковой поверхности носа справа. Больной отмечает снижение чувствительности кожи в подглазничной области чувство онемения в области фронтальных зубов и </w:t>
      </w:r>
      <w:proofErr w:type="spellStart"/>
      <w:r w:rsidRPr="008D1893">
        <w:rPr>
          <w:rFonts w:ascii="Times New Roman" w:hAnsi="Times New Roman" w:cs="Times New Roman"/>
          <w:sz w:val="24"/>
          <w:szCs w:val="24"/>
        </w:rPr>
        <w:t>премоляров</w:t>
      </w:r>
      <w:proofErr w:type="spellEnd"/>
      <w:r w:rsidRPr="008D1893">
        <w:rPr>
          <w:rFonts w:ascii="Times New Roman" w:hAnsi="Times New Roman" w:cs="Times New Roman"/>
          <w:sz w:val="24"/>
          <w:szCs w:val="24"/>
        </w:rPr>
        <w:t xml:space="preserve"> справа. Пальпация костных образований данной об</w:t>
      </w:r>
      <w:r w:rsidRPr="008D1893">
        <w:rPr>
          <w:rFonts w:ascii="Times New Roman" w:hAnsi="Times New Roman" w:cs="Times New Roman"/>
          <w:sz w:val="24"/>
          <w:szCs w:val="24"/>
        </w:rPr>
        <w:softHyphen/>
        <w:t>ласти затруднена из-за выраженного отека мягких тканей лица справа.</w:t>
      </w:r>
    </w:p>
    <w:p w:rsidR="004D446F" w:rsidRPr="008D1893" w:rsidRDefault="004D446F" w:rsidP="00D11CDC">
      <w:pPr>
        <w:numPr>
          <w:ilvl w:val="0"/>
          <w:numId w:val="11"/>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Поставьте предварительный диагноз.</w:t>
      </w:r>
    </w:p>
    <w:p w:rsidR="004D446F" w:rsidRPr="008D1893" w:rsidRDefault="004D446F" w:rsidP="00D11CDC">
      <w:pPr>
        <w:numPr>
          <w:ilvl w:val="0"/>
          <w:numId w:val="11"/>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Какие дополнительные сведения и клинические данные необходимы, чтобы поставить окончательный диагноз и составить план лечения?</w:t>
      </w:r>
    </w:p>
    <w:p w:rsidR="004D446F" w:rsidRPr="008D1893" w:rsidRDefault="004D446F" w:rsidP="00D11CDC">
      <w:pPr>
        <w:numPr>
          <w:ilvl w:val="0"/>
          <w:numId w:val="11"/>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Какие обследования необходимо провести для этой цели?</w:t>
      </w:r>
    </w:p>
    <w:p w:rsidR="005A4292" w:rsidRDefault="005A4292" w:rsidP="004D446F">
      <w:pPr>
        <w:spacing w:after="0" w:line="240" w:lineRule="auto"/>
        <w:ind w:firstLine="708"/>
        <w:jc w:val="both"/>
        <w:rPr>
          <w:rFonts w:ascii="Times New Roman" w:hAnsi="Times New Roman" w:cs="Times New Roman"/>
          <w:b/>
          <w:sz w:val="24"/>
          <w:szCs w:val="24"/>
        </w:rPr>
      </w:pPr>
    </w:p>
    <w:p w:rsidR="004D446F" w:rsidRPr="008D1893" w:rsidRDefault="004D446F" w:rsidP="004D446F">
      <w:pPr>
        <w:spacing w:after="0" w:line="240" w:lineRule="auto"/>
        <w:ind w:firstLine="708"/>
        <w:jc w:val="both"/>
        <w:rPr>
          <w:rFonts w:ascii="Times New Roman" w:hAnsi="Times New Roman" w:cs="Times New Roman"/>
          <w:sz w:val="24"/>
          <w:szCs w:val="24"/>
        </w:rPr>
      </w:pPr>
      <w:r w:rsidRPr="008D1893">
        <w:rPr>
          <w:rFonts w:ascii="Times New Roman" w:hAnsi="Times New Roman" w:cs="Times New Roman"/>
          <w:b/>
          <w:sz w:val="24"/>
          <w:szCs w:val="24"/>
        </w:rPr>
        <w:t xml:space="preserve">Задача 4. </w:t>
      </w:r>
      <w:r w:rsidRPr="008D1893">
        <w:rPr>
          <w:rFonts w:ascii="Times New Roman" w:hAnsi="Times New Roman" w:cs="Times New Roman"/>
          <w:sz w:val="24"/>
          <w:szCs w:val="24"/>
        </w:rPr>
        <w:t>Больной, 37 лет, предъявляет жалобы на боль и отек в области левой половины лица. Из анамнеза выяснено, что травму получил сутки назад в драке. Сознание не терял. Из перенесенных заболеваний: простудные болезни: два года назад получил перелом правого предплечья и правой голени в результате автоаварии. Год назад был перелом нижней челюсти слева в области подбородка. В настоящее время по общему статусу счита</w:t>
      </w:r>
      <w:r w:rsidRPr="008D1893">
        <w:rPr>
          <w:rFonts w:ascii="Times New Roman" w:hAnsi="Times New Roman" w:cs="Times New Roman"/>
          <w:sz w:val="24"/>
          <w:szCs w:val="24"/>
        </w:rPr>
        <w:softHyphen/>
        <w:t>ет себя здоровым. При местном осмотре определяется отек мягких тканей скуловой области слева с тенденцией к распространению на левую щеч</w:t>
      </w:r>
      <w:r w:rsidRPr="008D1893">
        <w:rPr>
          <w:rFonts w:ascii="Times New Roman" w:hAnsi="Times New Roman" w:cs="Times New Roman"/>
          <w:sz w:val="24"/>
          <w:szCs w:val="24"/>
        </w:rPr>
        <w:softHyphen/>
        <w:t xml:space="preserve">ную область, </w:t>
      </w:r>
      <w:proofErr w:type="spellStart"/>
      <w:r w:rsidRPr="008D1893">
        <w:rPr>
          <w:rFonts w:ascii="Times New Roman" w:hAnsi="Times New Roman" w:cs="Times New Roman"/>
          <w:sz w:val="24"/>
          <w:szCs w:val="24"/>
        </w:rPr>
        <w:t>пальпаторно</w:t>
      </w:r>
      <w:proofErr w:type="spellEnd"/>
      <w:r w:rsidRPr="008D1893">
        <w:rPr>
          <w:rFonts w:ascii="Times New Roman" w:hAnsi="Times New Roman" w:cs="Times New Roman"/>
          <w:sz w:val="24"/>
          <w:szCs w:val="24"/>
        </w:rPr>
        <w:t xml:space="preserve"> определяется некоторое западение мягких тка</w:t>
      </w:r>
      <w:r w:rsidRPr="008D1893">
        <w:rPr>
          <w:rFonts w:ascii="Times New Roman" w:hAnsi="Times New Roman" w:cs="Times New Roman"/>
          <w:sz w:val="24"/>
          <w:szCs w:val="24"/>
        </w:rPr>
        <w:softHyphen/>
        <w:t>ней и нарушение кривизны в области скуловой дуги слева. Рот открывает</w:t>
      </w:r>
      <w:r w:rsidRPr="008D1893">
        <w:rPr>
          <w:rFonts w:ascii="Times New Roman" w:hAnsi="Times New Roman" w:cs="Times New Roman"/>
          <w:sz w:val="24"/>
          <w:szCs w:val="24"/>
        </w:rPr>
        <w:softHyphen/>
        <w:t>ся на 2,0 см. В полости рта зуб 24 отсутствует, остальные зубы неподвижны, в прикусе. Подвижности в области бывшего перелома нет, но имеется утолщение кости по нижнечелюстному краю слева в проекции зубов 33, 34, 35.</w:t>
      </w:r>
    </w:p>
    <w:p w:rsidR="004D446F" w:rsidRPr="008D1893" w:rsidRDefault="004D446F" w:rsidP="00D11CDC">
      <w:pPr>
        <w:numPr>
          <w:ilvl w:val="0"/>
          <w:numId w:val="12"/>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Проведите обоснование диагноза.</w:t>
      </w:r>
    </w:p>
    <w:p w:rsidR="004D446F" w:rsidRPr="008D1893" w:rsidRDefault="004D446F" w:rsidP="00D11CDC">
      <w:pPr>
        <w:numPr>
          <w:ilvl w:val="0"/>
          <w:numId w:val="12"/>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Поставьте диагноз.</w:t>
      </w:r>
    </w:p>
    <w:p w:rsidR="004D446F" w:rsidRPr="008D1893" w:rsidRDefault="004D446F" w:rsidP="00D11CDC">
      <w:pPr>
        <w:numPr>
          <w:ilvl w:val="0"/>
          <w:numId w:val="12"/>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Составьте план лечения.</w:t>
      </w:r>
    </w:p>
    <w:p w:rsidR="00F92377" w:rsidRPr="008D1893" w:rsidRDefault="004D446F" w:rsidP="00D11CDC">
      <w:pPr>
        <w:numPr>
          <w:ilvl w:val="0"/>
          <w:numId w:val="12"/>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Определите признаки, не характерные для данного заболевания.</w:t>
      </w:r>
    </w:p>
    <w:p w:rsidR="005A4292" w:rsidRDefault="005A4292" w:rsidP="00F92377">
      <w:pPr>
        <w:tabs>
          <w:tab w:val="left" w:pos="2415"/>
        </w:tabs>
        <w:spacing w:after="0" w:line="240" w:lineRule="auto"/>
        <w:ind w:firstLine="708"/>
        <w:jc w:val="both"/>
        <w:rPr>
          <w:rFonts w:ascii="Times New Roman" w:hAnsi="Times New Roman" w:cs="Times New Roman"/>
          <w:b/>
          <w:sz w:val="24"/>
          <w:szCs w:val="24"/>
        </w:rPr>
      </w:pPr>
    </w:p>
    <w:p w:rsidR="00F92377" w:rsidRPr="008D1893" w:rsidRDefault="00F92377" w:rsidP="00F92377">
      <w:pPr>
        <w:tabs>
          <w:tab w:val="left" w:pos="2415"/>
        </w:tabs>
        <w:spacing w:after="0" w:line="240" w:lineRule="auto"/>
        <w:ind w:firstLine="708"/>
        <w:jc w:val="both"/>
        <w:rPr>
          <w:rFonts w:ascii="Times New Roman" w:hAnsi="Times New Roman" w:cs="Times New Roman"/>
          <w:sz w:val="24"/>
          <w:szCs w:val="24"/>
        </w:rPr>
      </w:pPr>
      <w:r w:rsidRPr="008D1893">
        <w:rPr>
          <w:rFonts w:ascii="Times New Roman" w:hAnsi="Times New Roman" w:cs="Times New Roman"/>
          <w:b/>
          <w:sz w:val="24"/>
          <w:szCs w:val="24"/>
        </w:rPr>
        <w:t>Задача 5.</w:t>
      </w:r>
      <w:r w:rsidR="005A4292">
        <w:rPr>
          <w:rFonts w:ascii="Times New Roman" w:hAnsi="Times New Roman" w:cs="Times New Roman"/>
          <w:sz w:val="24"/>
          <w:szCs w:val="24"/>
        </w:rPr>
        <w:t xml:space="preserve"> </w:t>
      </w:r>
      <w:r w:rsidRPr="008D1893">
        <w:rPr>
          <w:rFonts w:ascii="Times New Roman" w:hAnsi="Times New Roman" w:cs="Times New Roman"/>
          <w:sz w:val="24"/>
          <w:szCs w:val="24"/>
        </w:rPr>
        <w:t xml:space="preserve">В клинику доставлен пострадавший с травмой </w:t>
      </w:r>
      <w:proofErr w:type="gramStart"/>
      <w:r w:rsidRPr="008D1893">
        <w:rPr>
          <w:rFonts w:ascii="Times New Roman" w:hAnsi="Times New Roman" w:cs="Times New Roman"/>
          <w:sz w:val="24"/>
          <w:szCs w:val="24"/>
        </w:rPr>
        <w:t>челюстно-лицевом</w:t>
      </w:r>
      <w:proofErr w:type="gramEnd"/>
      <w:r w:rsidRPr="008D1893">
        <w:rPr>
          <w:rFonts w:ascii="Times New Roman" w:hAnsi="Times New Roman" w:cs="Times New Roman"/>
          <w:sz w:val="24"/>
          <w:szCs w:val="24"/>
        </w:rPr>
        <w:t xml:space="preserve"> области. На верхней губе повязка умеренно пропитана кровью. Изо рта выделяется кровь с примесью слюны. Больной жалуется на боли в переднем отделе верхней челюсти, невозможность смыкания зубов, подвижность верхних центральных зубов. При местном </w:t>
      </w:r>
      <w:r w:rsidRPr="008D1893">
        <w:rPr>
          <w:rFonts w:ascii="Times New Roman" w:hAnsi="Times New Roman" w:cs="Times New Roman"/>
          <w:sz w:val="24"/>
          <w:szCs w:val="24"/>
        </w:rPr>
        <w:lastRenderedPageBreak/>
        <w:t>осмотре определяется рваная рана верхней губы, края раны зияют. Полость рта заполнена мно</w:t>
      </w:r>
      <w:r w:rsidRPr="008D1893">
        <w:rPr>
          <w:rFonts w:ascii="Times New Roman" w:hAnsi="Times New Roman" w:cs="Times New Roman"/>
          <w:sz w:val="24"/>
          <w:szCs w:val="24"/>
        </w:rPr>
        <w:softHyphen/>
        <w:t xml:space="preserve">жеством кровяных сгустков, зубы 11, 21 резко подвижны. Определяется </w:t>
      </w:r>
      <w:proofErr w:type="spellStart"/>
      <w:r w:rsidRPr="008D1893">
        <w:rPr>
          <w:rFonts w:ascii="Times New Roman" w:hAnsi="Times New Roman" w:cs="Times New Roman"/>
          <w:sz w:val="24"/>
          <w:szCs w:val="24"/>
        </w:rPr>
        <w:t>отлом</w:t>
      </w:r>
      <w:proofErr w:type="spellEnd"/>
      <w:r w:rsidRPr="008D1893">
        <w:rPr>
          <w:rFonts w:ascii="Times New Roman" w:hAnsi="Times New Roman" w:cs="Times New Roman"/>
          <w:sz w:val="24"/>
          <w:szCs w:val="24"/>
        </w:rPr>
        <w:t xml:space="preserve"> альвеолярного отростка верхней челюсти в области зубов 12, 11, 21 с разрывом сли</w:t>
      </w:r>
      <w:r w:rsidRPr="008D1893">
        <w:rPr>
          <w:rFonts w:ascii="Times New Roman" w:hAnsi="Times New Roman" w:cs="Times New Roman"/>
          <w:sz w:val="24"/>
          <w:szCs w:val="24"/>
        </w:rPr>
        <w:softHyphen/>
        <w:t xml:space="preserve">зистой оболочки этой области. На рентгенограмме определяется резкое расширение </w:t>
      </w:r>
      <w:proofErr w:type="spellStart"/>
      <w:r w:rsidRPr="008D1893">
        <w:rPr>
          <w:rFonts w:ascii="Times New Roman" w:hAnsi="Times New Roman" w:cs="Times New Roman"/>
          <w:sz w:val="24"/>
          <w:szCs w:val="24"/>
        </w:rPr>
        <w:t>периодонтальной</w:t>
      </w:r>
      <w:proofErr w:type="spellEnd"/>
      <w:r w:rsidRPr="008D1893">
        <w:rPr>
          <w:rFonts w:ascii="Times New Roman" w:hAnsi="Times New Roman" w:cs="Times New Roman"/>
          <w:sz w:val="24"/>
          <w:szCs w:val="24"/>
        </w:rPr>
        <w:t xml:space="preserve"> щели у 11, 21 зубов, а также наличие тени, соответ</w:t>
      </w:r>
      <w:r w:rsidRPr="008D1893">
        <w:rPr>
          <w:rFonts w:ascii="Times New Roman" w:hAnsi="Times New Roman" w:cs="Times New Roman"/>
          <w:sz w:val="24"/>
          <w:szCs w:val="24"/>
        </w:rPr>
        <w:softHyphen/>
        <w:t>ствующей, линии перелома, альвеолярного отростка верхней челюсти во фронтальном отделе.</w:t>
      </w:r>
    </w:p>
    <w:p w:rsidR="00F92377" w:rsidRPr="008D1893" w:rsidRDefault="00F92377" w:rsidP="00D11CDC">
      <w:pPr>
        <w:numPr>
          <w:ilvl w:val="0"/>
          <w:numId w:val="22"/>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Поставьте диагноз.</w:t>
      </w:r>
    </w:p>
    <w:p w:rsidR="00F92377" w:rsidRPr="008D1893" w:rsidRDefault="00F92377" w:rsidP="00D11CDC">
      <w:pPr>
        <w:numPr>
          <w:ilvl w:val="0"/>
          <w:numId w:val="22"/>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Наметьте план лечения.</w:t>
      </w:r>
    </w:p>
    <w:p w:rsidR="00F92377" w:rsidRPr="008D1893" w:rsidRDefault="00F92377" w:rsidP="00F92377">
      <w:pPr>
        <w:spacing w:after="0" w:line="240" w:lineRule="auto"/>
        <w:ind w:left="360"/>
        <w:jc w:val="both"/>
        <w:rPr>
          <w:rFonts w:ascii="Times New Roman" w:hAnsi="Times New Roman" w:cs="Times New Roman"/>
          <w:sz w:val="24"/>
          <w:szCs w:val="24"/>
        </w:rPr>
      </w:pPr>
    </w:p>
    <w:p w:rsidR="005A4292" w:rsidRPr="005C7FCF" w:rsidRDefault="005A4292" w:rsidP="005A4292">
      <w:pPr>
        <w:spacing w:after="0" w:line="240" w:lineRule="auto"/>
        <w:ind w:firstLine="708"/>
        <w:jc w:val="both"/>
        <w:rPr>
          <w:rFonts w:ascii="Times New Roman" w:hAnsi="Times New Roman"/>
          <w:sz w:val="24"/>
        </w:rPr>
      </w:pPr>
      <w:r w:rsidRPr="00B80D10">
        <w:rPr>
          <w:rFonts w:ascii="Times New Roman" w:hAnsi="Times New Roman"/>
          <w:b/>
          <w:sz w:val="24"/>
        </w:rPr>
        <w:t>Задание 1.</w:t>
      </w:r>
      <w:r w:rsidRPr="00B80D10">
        <w:rPr>
          <w:rFonts w:ascii="Times New Roman" w:hAnsi="Times New Roman"/>
          <w:sz w:val="24"/>
        </w:rPr>
        <w:t xml:space="preserve"> Сформулируйте клинический диагноз. Методы временной и окончательной иммобилизации.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809"/>
        <w:gridCol w:w="3115"/>
      </w:tblGrid>
      <w:tr w:rsidR="005A4292" w:rsidRPr="0082087E" w:rsidTr="00BE1CE5">
        <w:tc>
          <w:tcPr>
            <w:tcW w:w="421" w:type="dxa"/>
            <w:shd w:val="clear" w:color="auto" w:fill="auto"/>
          </w:tcPr>
          <w:p w:rsidR="005A4292" w:rsidRPr="0082087E" w:rsidRDefault="005A4292" w:rsidP="00BE1CE5">
            <w:pPr>
              <w:pStyle w:val="a5"/>
              <w:spacing w:after="0" w:line="240" w:lineRule="auto"/>
              <w:ind w:left="360"/>
              <w:rPr>
                <w:rFonts w:ascii="Times New Roman" w:hAnsi="Times New Roman"/>
              </w:rPr>
            </w:pPr>
          </w:p>
        </w:tc>
        <w:tc>
          <w:tcPr>
            <w:tcW w:w="5809" w:type="dxa"/>
            <w:shd w:val="clear" w:color="auto" w:fill="auto"/>
          </w:tcPr>
          <w:p w:rsidR="005A4292" w:rsidRPr="0082087E" w:rsidRDefault="005A4292" w:rsidP="00BE1CE5">
            <w:pPr>
              <w:jc w:val="center"/>
              <w:rPr>
                <w:rFonts w:ascii="Times New Roman" w:hAnsi="Times New Roman"/>
              </w:rPr>
            </w:pPr>
          </w:p>
        </w:tc>
        <w:tc>
          <w:tcPr>
            <w:tcW w:w="3115" w:type="dxa"/>
            <w:shd w:val="clear" w:color="auto" w:fill="auto"/>
          </w:tcPr>
          <w:p w:rsidR="005A4292" w:rsidRPr="0082087E" w:rsidRDefault="00590B60" w:rsidP="00BE1CE5">
            <w:pPr>
              <w:spacing w:after="0" w:line="240" w:lineRule="auto"/>
              <w:rPr>
                <w:rFonts w:ascii="Times New Roman" w:hAnsi="Times New Roman"/>
              </w:rPr>
            </w:pPr>
            <w:r>
              <w:rPr>
                <w:rFonts w:ascii="Times New Roman" w:hAnsi="Times New Roman"/>
                <w:sz w:val="24"/>
              </w:rPr>
              <w:t>Показания к оперативному лечению, методики.</w:t>
            </w:r>
            <w:bookmarkStart w:id="0" w:name="_GoBack"/>
            <w:bookmarkEnd w:id="0"/>
          </w:p>
        </w:tc>
      </w:tr>
      <w:tr w:rsidR="005A4292" w:rsidRPr="0082087E" w:rsidTr="00BE1CE5">
        <w:tc>
          <w:tcPr>
            <w:tcW w:w="421" w:type="dxa"/>
            <w:shd w:val="clear" w:color="auto" w:fill="auto"/>
          </w:tcPr>
          <w:p w:rsidR="005A4292" w:rsidRPr="0070211E" w:rsidRDefault="00B80D10" w:rsidP="0070211E">
            <w:pPr>
              <w:spacing w:after="0" w:line="240" w:lineRule="auto"/>
              <w:rPr>
                <w:rFonts w:ascii="Times New Roman" w:hAnsi="Times New Roman"/>
              </w:rPr>
            </w:pPr>
            <w:r>
              <w:rPr>
                <w:rFonts w:ascii="Times New Roman" w:hAnsi="Times New Roman"/>
              </w:rPr>
              <w:t>1</w:t>
            </w:r>
          </w:p>
        </w:tc>
        <w:tc>
          <w:tcPr>
            <w:tcW w:w="5809" w:type="dxa"/>
            <w:shd w:val="clear" w:color="auto" w:fill="auto"/>
          </w:tcPr>
          <w:p w:rsidR="005A4292" w:rsidRPr="0082087E" w:rsidRDefault="005A4292" w:rsidP="00BE1CE5">
            <w:pPr>
              <w:jc w:val="center"/>
              <w:rPr>
                <w:rFonts w:ascii="Times New Roman" w:hAnsi="Times New Roman"/>
              </w:rPr>
            </w:pPr>
            <w:r>
              <w:rPr>
                <w:noProof/>
                <w:lang w:eastAsia="ru-RU"/>
              </w:rPr>
              <w:drawing>
                <wp:inline distT="0" distB="0" distL="0" distR="0" wp14:anchorId="70F86D4B" wp14:editId="0585D4F4">
                  <wp:extent cx="2095500" cy="1562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1562100"/>
                          </a:xfrm>
                          <a:prstGeom prst="rect">
                            <a:avLst/>
                          </a:prstGeom>
                          <a:noFill/>
                          <a:ln>
                            <a:noFill/>
                          </a:ln>
                        </pic:spPr>
                      </pic:pic>
                    </a:graphicData>
                  </a:graphic>
                </wp:inline>
              </w:drawing>
            </w:r>
          </w:p>
          <w:p w:rsidR="005A4292" w:rsidRPr="0082087E" w:rsidRDefault="005A4292" w:rsidP="00BE1CE5">
            <w:pPr>
              <w:jc w:val="center"/>
              <w:rPr>
                <w:rFonts w:ascii="Times New Roman" w:hAnsi="Times New Roman"/>
              </w:rPr>
            </w:pPr>
          </w:p>
        </w:tc>
        <w:tc>
          <w:tcPr>
            <w:tcW w:w="3115" w:type="dxa"/>
            <w:shd w:val="clear" w:color="auto" w:fill="auto"/>
          </w:tcPr>
          <w:p w:rsidR="005A4292" w:rsidRPr="0082087E" w:rsidRDefault="005A4292" w:rsidP="00BE1CE5">
            <w:pPr>
              <w:rPr>
                <w:rFonts w:ascii="Times New Roman" w:hAnsi="Times New Roman"/>
              </w:rPr>
            </w:pPr>
          </w:p>
        </w:tc>
      </w:tr>
    </w:tbl>
    <w:p w:rsidR="0024595F" w:rsidRDefault="0024595F" w:rsidP="005A4292">
      <w:pPr>
        <w:spacing w:after="0" w:line="240" w:lineRule="auto"/>
        <w:jc w:val="center"/>
        <w:rPr>
          <w:rFonts w:ascii="Times New Roman" w:hAnsi="Times New Roman" w:cs="Times New Roman"/>
          <w:b/>
          <w:color w:val="000000"/>
          <w:sz w:val="24"/>
        </w:rPr>
      </w:pPr>
    </w:p>
    <w:p w:rsidR="0024595F" w:rsidRDefault="0024595F" w:rsidP="005A4292">
      <w:pPr>
        <w:spacing w:after="0" w:line="240" w:lineRule="auto"/>
        <w:jc w:val="center"/>
        <w:rPr>
          <w:rFonts w:ascii="Times New Roman" w:hAnsi="Times New Roman" w:cs="Times New Roman"/>
          <w:b/>
          <w:color w:val="000000"/>
          <w:sz w:val="24"/>
        </w:rPr>
      </w:pPr>
    </w:p>
    <w:p w:rsidR="005A4292" w:rsidRPr="009E7C62" w:rsidRDefault="005A4292" w:rsidP="005A4292">
      <w:pPr>
        <w:spacing w:after="0" w:line="240" w:lineRule="auto"/>
        <w:jc w:val="center"/>
        <w:rPr>
          <w:rFonts w:ascii="Times New Roman" w:hAnsi="Times New Roman" w:cs="Times New Roman"/>
          <w:b/>
          <w:color w:val="000000"/>
          <w:sz w:val="24"/>
        </w:rPr>
      </w:pPr>
      <w:r w:rsidRPr="009E7C62">
        <w:rPr>
          <w:rFonts w:ascii="Times New Roman" w:hAnsi="Times New Roman" w:cs="Times New Roman"/>
          <w:b/>
          <w:color w:val="000000"/>
          <w:sz w:val="24"/>
        </w:rPr>
        <w:t>Практическое занятие №6</w:t>
      </w:r>
    </w:p>
    <w:p w:rsidR="005A4292" w:rsidRPr="005A4292" w:rsidRDefault="005A4292" w:rsidP="005A4292">
      <w:pPr>
        <w:spacing w:after="0" w:line="240" w:lineRule="auto"/>
        <w:ind w:firstLine="709"/>
        <w:jc w:val="both"/>
        <w:rPr>
          <w:rFonts w:ascii="Times New Roman" w:hAnsi="Times New Roman" w:cs="Times New Roman"/>
          <w:color w:val="000000"/>
          <w:sz w:val="24"/>
        </w:rPr>
      </w:pPr>
      <w:r w:rsidRPr="005A4292">
        <w:rPr>
          <w:rFonts w:ascii="Times New Roman" w:hAnsi="Times New Roman" w:cs="Times New Roman"/>
          <w:color w:val="000000"/>
          <w:sz w:val="24"/>
        </w:rPr>
        <w:t xml:space="preserve">Тема: </w:t>
      </w:r>
      <w:r w:rsidRPr="005A4292">
        <w:rPr>
          <w:rFonts w:ascii="Times New Roman" w:hAnsi="Times New Roman" w:cs="Times New Roman"/>
          <w:sz w:val="24"/>
        </w:rPr>
        <w:t>Неогнестрельные переломы верхней челюсти. Классификация, клиническая картина, диагностика, лечение.</w:t>
      </w:r>
    </w:p>
    <w:p w:rsidR="009E7C62" w:rsidRPr="009E7C62" w:rsidRDefault="009E7C62" w:rsidP="009E7C62">
      <w:pPr>
        <w:pStyle w:val="a5"/>
        <w:spacing w:after="0" w:line="240" w:lineRule="auto"/>
        <w:rPr>
          <w:rFonts w:ascii="Times New Roman" w:hAnsi="Times New Roman"/>
          <w:sz w:val="24"/>
          <w:szCs w:val="24"/>
        </w:rPr>
      </w:pPr>
      <w:r w:rsidRPr="009E7C62">
        <w:rPr>
          <w:rFonts w:ascii="Times New Roman" w:hAnsi="Times New Roman"/>
          <w:sz w:val="24"/>
          <w:szCs w:val="24"/>
        </w:rPr>
        <w:t>Вопросы для письменного ответа:</w:t>
      </w:r>
    </w:p>
    <w:p w:rsidR="005A4292" w:rsidRPr="00A54E56" w:rsidRDefault="005A4292" w:rsidP="00D11CDC">
      <w:pPr>
        <w:pStyle w:val="a5"/>
        <w:numPr>
          <w:ilvl w:val="0"/>
          <w:numId w:val="48"/>
        </w:numPr>
        <w:spacing w:after="0" w:line="240" w:lineRule="auto"/>
        <w:rPr>
          <w:rFonts w:ascii="Times New Roman" w:hAnsi="Times New Roman"/>
          <w:sz w:val="24"/>
        </w:rPr>
      </w:pPr>
      <w:r w:rsidRPr="00A54E56">
        <w:rPr>
          <w:rFonts w:ascii="Times New Roman" w:hAnsi="Times New Roman"/>
          <w:sz w:val="24"/>
        </w:rPr>
        <w:t>Классификация перелома верхней челюсти.</w:t>
      </w:r>
    </w:p>
    <w:p w:rsidR="005A4292" w:rsidRPr="00A54E56" w:rsidRDefault="005A4292" w:rsidP="00D11CDC">
      <w:pPr>
        <w:pStyle w:val="a5"/>
        <w:numPr>
          <w:ilvl w:val="0"/>
          <w:numId w:val="48"/>
        </w:numPr>
        <w:spacing w:after="0" w:line="240" w:lineRule="auto"/>
        <w:rPr>
          <w:rFonts w:ascii="Times New Roman" w:hAnsi="Times New Roman"/>
          <w:sz w:val="24"/>
        </w:rPr>
      </w:pPr>
      <w:r w:rsidRPr="00A54E56">
        <w:rPr>
          <w:rFonts w:ascii="Times New Roman" w:hAnsi="Times New Roman"/>
          <w:sz w:val="24"/>
        </w:rPr>
        <w:t>Временная иммобилизация при переломах верхней челюсти.</w:t>
      </w:r>
    </w:p>
    <w:p w:rsidR="005A4292" w:rsidRPr="00A54E56" w:rsidRDefault="005A4292" w:rsidP="00D11CDC">
      <w:pPr>
        <w:pStyle w:val="a5"/>
        <w:numPr>
          <w:ilvl w:val="0"/>
          <w:numId w:val="48"/>
        </w:numPr>
        <w:spacing w:after="0" w:line="240" w:lineRule="auto"/>
        <w:rPr>
          <w:rFonts w:ascii="Times New Roman" w:hAnsi="Times New Roman"/>
          <w:sz w:val="24"/>
        </w:rPr>
      </w:pPr>
      <w:r w:rsidRPr="00A54E56">
        <w:rPr>
          <w:rFonts w:ascii="Times New Roman" w:hAnsi="Times New Roman"/>
          <w:sz w:val="24"/>
        </w:rPr>
        <w:t xml:space="preserve">Лечебные (постоянные) способы репозиции и закрепления отломков: </w:t>
      </w:r>
      <w:proofErr w:type="spellStart"/>
      <w:r w:rsidRPr="00A54E56">
        <w:rPr>
          <w:rFonts w:ascii="Times New Roman" w:hAnsi="Times New Roman"/>
          <w:sz w:val="24"/>
        </w:rPr>
        <w:t>назубные</w:t>
      </w:r>
      <w:proofErr w:type="spellEnd"/>
      <w:r w:rsidRPr="00A54E56">
        <w:rPr>
          <w:rFonts w:ascii="Times New Roman" w:hAnsi="Times New Roman"/>
          <w:sz w:val="24"/>
        </w:rPr>
        <w:t xml:space="preserve"> шины, шины с </w:t>
      </w:r>
      <w:proofErr w:type="spellStart"/>
      <w:r w:rsidRPr="00A54E56">
        <w:rPr>
          <w:rFonts w:ascii="Times New Roman" w:hAnsi="Times New Roman"/>
          <w:sz w:val="24"/>
        </w:rPr>
        <w:t>внеротовым</w:t>
      </w:r>
      <w:proofErr w:type="spellEnd"/>
      <w:r w:rsidRPr="00A54E56">
        <w:rPr>
          <w:rFonts w:ascii="Times New Roman" w:hAnsi="Times New Roman"/>
          <w:sz w:val="24"/>
        </w:rPr>
        <w:t xml:space="preserve"> прикреплением гипсовой шапочки.</w:t>
      </w:r>
    </w:p>
    <w:p w:rsidR="005A4292" w:rsidRPr="00A54E56" w:rsidRDefault="005A4292" w:rsidP="00D11CDC">
      <w:pPr>
        <w:pStyle w:val="a5"/>
        <w:numPr>
          <w:ilvl w:val="0"/>
          <w:numId w:val="48"/>
        </w:numPr>
        <w:spacing w:after="0" w:line="240" w:lineRule="auto"/>
        <w:rPr>
          <w:rFonts w:ascii="Times New Roman" w:hAnsi="Times New Roman"/>
          <w:sz w:val="24"/>
        </w:rPr>
      </w:pPr>
      <w:r w:rsidRPr="00A54E56">
        <w:rPr>
          <w:rFonts w:ascii="Times New Roman" w:hAnsi="Times New Roman"/>
          <w:sz w:val="24"/>
        </w:rPr>
        <w:t xml:space="preserve">Оперативные способы фиксации. </w:t>
      </w:r>
      <w:proofErr w:type="spellStart"/>
      <w:r w:rsidRPr="00A54E56">
        <w:rPr>
          <w:rFonts w:ascii="Times New Roman" w:hAnsi="Times New Roman"/>
          <w:sz w:val="24"/>
        </w:rPr>
        <w:t>Кранио</w:t>
      </w:r>
      <w:proofErr w:type="spellEnd"/>
      <w:r w:rsidRPr="00A54E56">
        <w:rPr>
          <w:rFonts w:ascii="Times New Roman" w:hAnsi="Times New Roman"/>
          <w:sz w:val="24"/>
        </w:rPr>
        <w:t xml:space="preserve"> - </w:t>
      </w:r>
      <w:proofErr w:type="spellStart"/>
      <w:r w:rsidRPr="00A54E56">
        <w:rPr>
          <w:rFonts w:ascii="Times New Roman" w:hAnsi="Times New Roman"/>
          <w:sz w:val="24"/>
        </w:rPr>
        <w:t>максиллярная</w:t>
      </w:r>
      <w:proofErr w:type="spellEnd"/>
      <w:r w:rsidRPr="00A54E56">
        <w:rPr>
          <w:rFonts w:ascii="Times New Roman" w:hAnsi="Times New Roman"/>
          <w:sz w:val="24"/>
        </w:rPr>
        <w:t xml:space="preserve"> фиксация с помощью костных швов и накостных </w:t>
      </w:r>
      <w:proofErr w:type="spellStart"/>
      <w:r w:rsidRPr="00A54E56">
        <w:rPr>
          <w:rFonts w:ascii="Times New Roman" w:hAnsi="Times New Roman"/>
          <w:sz w:val="24"/>
        </w:rPr>
        <w:t>минипластин</w:t>
      </w:r>
      <w:proofErr w:type="spellEnd"/>
      <w:r w:rsidRPr="00A54E56">
        <w:rPr>
          <w:rFonts w:ascii="Times New Roman" w:hAnsi="Times New Roman"/>
          <w:sz w:val="24"/>
        </w:rPr>
        <w:t>.</w:t>
      </w:r>
    </w:p>
    <w:p w:rsidR="009E7C62" w:rsidRDefault="009E7C62" w:rsidP="004D446F">
      <w:pPr>
        <w:spacing w:after="0" w:line="240" w:lineRule="auto"/>
        <w:ind w:firstLine="708"/>
        <w:jc w:val="both"/>
        <w:rPr>
          <w:rFonts w:ascii="Times New Roman" w:hAnsi="Times New Roman" w:cs="Times New Roman"/>
          <w:b/>
          <w:sz w:val="24"/>
          <w:szCs w:val="24"/>
        </w:rPr>
      </w:pPr>
    </w:p>
    <w:p w:rsidR="004D446F" w:rsidRPr="008D1893" w:rsidRDefault="004D446F" w:rsidP="004D446F">
      <w:pPr>
        <w:spacing w:after="0" w:line="240" w:lineRule="auto"/>
        <w:ind w:firstLine="708"/>
        <w:jc w:val="both"/>
        <w:rPr>
          <w:rFonts w:ascii="Times New Roman" w:hAnsi="Times New Roman" w:cs="Times New Roman"/>
          <w:sz w:val="24"/>
          <w:szCs w:val="24"/>
        </w:rPr>
      </w:pPr>
      <w:r w:rsidRPr="008D1893">
        <w:rPr>
          <w:rFonts w:ascii="Times New Roman" w:hAnsi="Times New Roman" w:cs="Times New Roman"/>
          <w:b/>
          <w:sz w:val="24"/>
          <w:szCs w:val="24"/>
        </w:rPr>
        <w:t>Задача 1.</w:t>
      </w:r>
      <w:r w:rsidRPr="008D1893">
        <w:rPr>
          <w:rFonts w:ascii="Times New Roman" w:hAnsi="Times New Roman" w:cs="Times New Roman"/>
          <w:sz w:val="24"/>
          <w:szCs w:val="24"/>
        </w:rPr>
        <w:tab/>
        <w:t>Больной. 35 лет, обратился с жалобами на головную боль, невозмож</w:t>
      </w:r>
      <w:r w:rsidRPr="008D1893">
        <w:rPr>
          <w:rFonts w:ascii="Times New Roman" w:hAnsi="Times New Roman" w:cs="Times New Roman"/>
          <w:sz w:val="24"/>
          <w:szCs w:val="24"/>
        </w:rPr>
        <w:softHyphen/>
        <w:t>ность сомкнуть челюсти. Из анамнеза выяснено, что накануне ночью был избит, сознание не терял. Из перенесенных заболеваний указывает на дет</w:t>
      </w:r>
      <w:r w:rsidRPr="008D1893">
        <w:rPr>
          <w:rFonts w:ascii="Times New Roman" w:hAnsi="Times New Roman" w:cs="Times New Roman"/>
          <w:sz w:val="24"/>
          <w:szCs w:val="24"/>
        </w:rPr>
        <w:softHyphen/>
        <w:t xml:space="preserve">ские инфекции и простудные заболевания, а также на </w:t>
      </w:r>
      <w:proofErr w:type="gramStart"/>
      <w:r w:rsidRPr="008D1893">
        <w:rPr>
          <w:rFonts w:ascii="Times New Roman" w:hAnsi="Times New Roman" w:cs="Times New Roman"/>
          <w:sz w:val="24"/>
          <w:szCs w:val="24"/>
        </w:rPr>
        <w:t>проведенную</w:t>
      </w:r>
      <w:proofErr w:type="gramEnd"/>
      <w:r w:rsidRPr="008D1893">
        <w:rPr>
          <w:rFonts w:ascii="Times New Roman" w:hAnsi="Times New Roman" w:cs="Times New Roman"/>
          <w:sz w:val="24"/>
          <w:szCs w:val="24"/>
        </w:rPr>
        <w:t xml:space="preserve"> 1,5 года назад </w:t>
      </w:r>
      <w:proofErr w:type="spellStart"/>
      <w:r w:rsidRPr="008D1893">
        <w:rPr>
          <w:rFonts w:ascii="Times New Roman" w:hAnsi="Times New Roman" w:cs="Times New Roman"/>
          <w:sz w:val="24"/>
          <w:szCs w:val="24"/>
        </w:rPr>
        <w:t>аппендэктомию</w:t>
      </w:r>
      <w:proofErr w:type="spellEnd"/>
      <w:r w:rsidRPr="008D1893">
        <w:rPr>
          <w:rFonts w:ascii="Times New Roman" w:hAnsi="Times New Roman" w:cs="Times New Roman"/>
          <w:sz w:val="24"/>
          <w:szCs w:val="24"/>
        </w:rPr>
        <w:t xml:space="preserve">. В настоящее время по общему статусу считает себя здоровым. При осмотре определяется значительная отечность среднего отдела лица, кровоизлияния в область нижних век с обеих сторон. В полости рта отмечается нарушение окклюзии зубов, по типу открытого прикуса. При пальпации </w:t>
      </w:r>
      <w:proofErr w:type="gramStart"/>
      <w:r w:rsidRPr="008D1893">
        <w:rPr>
          <w:rFonts w:ascii="Times New Roman" w:hAnsi="Times New Roman" w:cs="Times New Roman"/>
          <w:sz w:val="24"/>
          <w:szCs w:val="24"/>
        </w:rPr>
        <w:t>костей средней зоны лица подвижности фрагмен</w:t>
      </w:r>
      <w:r w:rsidRPr="008D1893">
        <w:rPr>
          <w:rFonts w:ascii="Times New Roman" w:hAnsi="Times New Roman" w:cs="Times New Roman"/>
          <w:sz w:val="24"/>
          <w:szCs w:val="24"/>
        </w:rPr>
        <w:softHyphen/>
        <w:t>тов</w:t>
      </w:r>
      <w:proofErr w:type="gramEnd"/>
      <w:r w:rsidRPr="008D1893">
        <w:rPr>
          <w:rFonts w:ascii="Times New Roman" w:hAnsi="Times New Roman" w:cs="Times New Roman"/>
          <w:sz w:val="24"/>
          <w:szCs w:val="24"/>
        </w:rPr>
        <w:t xml:space="preserve"> не отмечается, но имеется резкая болезненность. В области спинки носа определяется симптом «ступеньки». При пальпации со стороны поло</w:t>
      </w:r>
      <w:r w:rsidRPr="008D1893">
        <w:rPr>
          <w:rFonts w:ascii="Times New Roman" w:hAnsi="Times New Roman" w:cs="Times New Roman"/>
          <w:sz w:val="24"/>
          <w:szCs w:val="24"/>
        </w:rPr>
        <w:softHyphen/>
        <w:t>сти рта определяется подвижность верхней челюсти. Имеются кровянистые выделения из носа;</w:t>
      </w:r>
    </w:p>
    <w:p w:rsidR="004D446F" w:rsidRPr="008D1893" w:rsidRDefault="004D446F" w:rsidP="00D11CDC">
      <w:pPr>
        <w:numPr>
          <w:ilvl w:val="0"/>
          <w:numId w:val="13"/>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Проведите обоснование диагноза, каких данных недостает для постановки диагноза?</w:t>
      </w:r>
    </w:p>
    <w:p w:rsidR="004D446F" w:rsidRPr="008D1893" w:rsidRDefault="004D446F" w:rsidP="00D11CDC">
      <w:pPr>
        <w:numPr>
          <w:ilvl w:val="0"/>
          <w:numId w:val="13"/>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Поставьте диагноз.</w:t>
      </w:r>
    </w:p>
    <w:p w:rsidR="004D446F" w:rsidRPr="008D1893" w:rsidRDefault="004D446F" w:rsidP="00D11CDC">
      <w:pPr>
        <w:numPr>
          <w:ilvl w:val="0"/>
          <w:numId w:val="13"/>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Наметьте план лечения.</w:t>
      </w:r>
    </w:p>
    <w:p w:rsidR="009E7C62" w:rsidRDefault="009E7C62" w:rsidP="004D446F">
      <w:pPr>
        <w:spacing w:after="0" w:line="240" w:lineRule="auto"/>
        <w:ind w:firstLine="708"/>
        <w:jc w:val="both"/>
        <w:rPr>
          <w:rFonts w:ascii="Times New Roman" w:hAnsi="Times New Roman" w:cs="Times New Roman"/>
          <w:b/>
          <w:sz w:val="24"/>
          <w:szCs w:val="24"/>
        </w:rPr>
      </w:pPr>
    </w:p>
    <w:p w:rsidR="004D446F" w:rsidRPr="008D1893" w:rsidRDefault="004D446F" w:rsidP="004D446F">
      <w:pPr>
        <w:spacing w:after="0" w:line="240" w:lineRule="auto"/>
        <w:ind w:firstLine="708"/>
        <w:jc w:val="both"/>
        <w:rPr>
          <w:rFonts w:ascii="Times New Roman" w:hAnsi="Times New Roman" w:cs="Times New Roman"/>
          <w:sz w:val="24"/>
          <w:szCs w:val="24"/>
        </w:rPr>
      </w:pPr>
      <w:r w:rsidRPr="008D1893">
        <w:rPr>
          <w:rFonts w:ascii="Times New Roman" w:hAnsi="Times New Roman" w:cs="Times New Roman"/>
          <w:b/>
          <w:sz w:val="24"/>
          <w:szCs w:val="24"/>
        </w:rPr>
        <w:t>Задача 2.</w:t>
      </w:r>
      <w:r w:rsidRPr="008D1893">
        <w:rPr>
          <w:rFonts w:ascii="Times New Roman" w:hAnsi="Times New Roman" w:cs="Times New Roman"/>
          <w:sz w:val="24"/>
          <w:szCs w:val="24"/>
        </w:rPr>
        <w:t xml:space="preserve"> Больной, 30 лет, обратился с жалобами на головную боль, невозмож</w:t>
      </w:r>
      <w:r w:rsidRPr="008D1893">
        <w:rPr>
          <w:rFonts w:ascii="Times New Roman" w:hAnsi="Times New Roman" w:cs="Times New Roman"/>
          <w:sz w:val="24"/>
          <w:szCs w:val="24"/>
        </w:rPr>
        <w:softHyphen/>
        <w:t>ность сомкнуть челюсти. Из анамнеза выяснено, что сутки назад получил травму челюстно-лицевой области во время драки. Сознание не терял. Из перенесенных заболеваний указывает на частые простудные заболевания, операция на желудке 2 года назад, также отмечает, что за 8 месяцев до последней травмы был перелом нижней челюсти слева в области зуба 37. В настоящее время по общему статусу считает себя здоровым. При осмотре обращает на себя внимание значительная отечность среднего отдела лица. В полости рта отмечается нарушение смыкания зубов. Пальпация средней зоны лица подвижности фрагментов не выявляет, но сопровождается рез</w:t>
      </w:r>
      <w:r w:rsidRPr="008D1893">
        <w:rPr>
          <w:rFonts w:ascii="Times New Roman" w:hAnsi="Times New Roman" w:cs="Times New Roman"/>
          <w:sz w:val="24"/>
          <w:szCs w:val="24"/>
        </w:rPr>
        <w:softHyphen/>
        <w:t>кой болезненностью. При пальпации со стороны полости рта определяется подвижность верхней челюсти в нижних ее отделах. Из наружных носо</w:t>
      </w:r>
      <w:r w:rsidRPr="008D1893">
        <w:rPr>
          <w:rFonts w:ascii="Times New Roman" w:hAnsi="Times New Roman" w:cs="Times New Roman"/>
          <w:sz w:val="24"/>
          <w:szCs w:val="24"/>
        </w:rPr>
        <w:softHyphen/>
        <w:t xml:space="preserve">вых ходов </w:t>
      </w:r>
      <w:proofErr w:type="gramStart"/>
      <w:r w:rsidRPr="008D1893">
        <w:rPr>
          <w:rFonts w:ascii="Times New Roman" w:hAnsi="Times New Roman" w:cs="Times New Roman"/>
          <w:sz w:val="24"/>
          <w:szCs w:val="24"/>
        </w:rPr>
        <w:t>отделяемого</w:t>
      </w:r>
      <w:proofErr w:type="gramEnd"/>
      <w:r w:rsidRPr="008D1893">
        <w:rPr>
          <w:rFonts w:ascii="Times New Roman" w:hAnsi="Times New Roman" w:cs="Times New Roman"/>
          <w:sz w:val="24"/>
          <w:szCs w:val="24"/>
        </w:rPr>
        <w:t xml:space="preserve"> нет. При </w:t>
      </w:r>
      <w:proofErr w:type="spellStart"/>
      <w:r w:rsidRPr="008D1893">
        <w:rPr>
          <w:rFonts w:ascii="Times New Roman" w:hAnsi="Times New Roman" w:cs="Times New Roman"/>
          <w:sz w:val="24"/>
          <w:szCs w:val="24"/>
        </w:rPr>
        <w:t>бимануальной</w:t>
      </w:r>
      <w:proofErr w:type="spellEnd"/>
      <w:r w:rsidRPr="008D1893">
        <w:rPr>
          <w:rFonts w:ascii="Times New Roman" w:hAnsi="Times New Roman" w:cs="Times New Roman"/>
          <w:sz w:val="24"/>
          <w:szCs w:val="24"/>
        </w:rPr>
        <w:t xml:space="preserve"> пальпации нижней челюс</w:t>
      </w:r>
      <w:r w:rsidRPr="008D1893">
        <w:rPr>
          <w:rFonts w:ascii="Times New Roman" w:hAnsi="Times New Roman" w:cs="Times New Roman"/>
          <w:sz w:val="24"/>
          <w:szCs w:val="24"/>
        </w:rPr>
        <w:softHyphen/>
        <w:t>ти, подвижности в области бывшего перелома нет, но имеется заметное утолщение кости по нижнечелюстному краю справа в проекции 36, 37 зубов.</w:t>
      </w:r>
    </w:p>
    <w:p w:rsidR="004D446F" w:rsidRPr="008D1893" w:rsidRDefault="004D446F" w:rsidP="00D11CDC">
      <w:pPr>
        <w:numPr>
          <w:ilvl w:val="0"/>
          <w:numId w:val="14"/>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Проведите обоснование диагноза, каких данных недостает для постановки диагноза.</w:t>
      </w:r>
    </w:p>
    <w:p w:rsidR="004D446F" w:rsidRPr="008D1893" w:rsidRDefault="004D446F" w:rsidP="00D11CDC">
      <w:pPr>
        <w:numPr>
          <w:ilvl w:val="0"/>
          <w:numId w:val="14"/>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Поставьте диагноз.</w:t>
      </w:r>
    </w:p>
    <w:p w:rsidR="004D446F" w:rsidRPr="008D1893" w:rsidRDefault="004D446F" w:rsidP="00D11CDC">
      <w:pPr>
        <w:numPr>
          <w:ilvl w:val="0"/>
          <w:numId w:val="14"/>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Составьте план лечения.</w:t>
      </w:r>
    </w:p>
    <w:p w:rsidR="004D446F" w:rsidRPr="008D1893" w:rsidRDefault="004D446F" w:rsidP="00D11CDC">
      <w:pPr>
        <w:numPr>
          <w:ilvl w:val="0"/>
          <w:numId w:val="14"/>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Имеет ли значение для составления плана лечения предшествующий перелом нижней челюсти?</w:t>
      </w:r>
    </w:p>
    <w:p w:rsidR="009E7C62" w:rsidRDefault="009E7C62" w:rsidP="00F92377">
      <w:pPr>
        <w:spacing w:after="0" w:line="240" w:lineRule="auto"/>
        <w:ind w:firstLine="708"/>
        <w:jc w:val="both"/>
        <w:rPr>
          <w:rFonts w:ascii="Times New Roman" w:hAnsi="Times New Roman" w:cs="Times New Roman"/>
          <w:b/>
          <w:sz w:val="24"/>
          <w:szCs w:val="24"/>
        </w:rPr>
      </w:pPr>
    </w:p>
    <w:p w:rsidR="00F92377" w:rsidRPr="008D1893" w:rsidRDefault="00F92377" w:rsidP="00F92377">
      <w:pPr>
        <w:spacing w:after="0" w:line="240" w:lineRule="auto"/>
        <w:ind w:firstLine="708"/>
        <w:jc w:val="both"/>
        <w:rPr>
          <w:rFonts w:ascii="Times New Roman" w:hAnsi="Times New Roman" w:cs="Times New Roman"/>
          <w:sz w:val="24"/>
          <w:szCs w:val="24"/>
        </w:rPr>
      </w:pPr>
      <w:r w:rsidRPr="008D1893">
        <w:rPr>
          <w:rFonts w:ascii="Times New Roman" w:hAnsi="Times New Roman" w:cs="Times New Roman"/>
          <w:b/>
          <w:sz w:val="24"/>
          <w:szCs w:val="24"/>
        </w:rPr>
        <w:t>Задача 3.</w:t>
      </w:r>
      <w:r w:rsidRPr="008D1893">
        <w:rPr>
          <w:rFonts w:ascii="Times New Roman" w:hAnsi="Times New Roman" w:cs="Times New Roman"/>
          <w:sz w:val="24"/>
          <w:szCs w:val="24"/>
        </w:rPr>
        <w:t xml:space="preserve"> Больной, 30 лет, обратился с жалобами на головную боль, невозможность сомкнуть челюсти, нарушение речи, приема пиши. Из анамнеза выяснено, что около 20 часов назад был избит неизвестными около своего дома. </w:t>
      </w:r>
      <w:proofErr w:type="gramStart"/>
      <w:r w:rsidRPr="008D1893">
        <w:rPr>
          <w:rFonts w:ascii="Times New Roman" w:hAnsi="Times New Roman" w:cs="Times New Roman"/>
          <w:sz w:val="24"/>
          <w:szCs w:val="24"/>
        </w:rPr>
        <w:t>Терял ли сознание не помнит</w:t>
      </w:r>
      <w:proofErr w:type="gramEnd"/>
      <w:r w:rsidRPr="008D1893">
        <w:rPr>
          <w:rFonts w:ascii="Times New Roman" w:hAnsi="Times New Roman" w:cs="Times New Roman"/>
          <w:sz w:val="24"/>
          <w:szCs w:val="24"/>
        </w:rPr>
        <w:t>, потому что был в состоянии алкогольного опьянения, самостоятельно добрался домой. Из перенесенных заболеваний отмечает простудные болезни, перелом левой голени, право</w:t>
      </w:r>
      <w:r w:rsidRPr="008D1893">
        <w:rPr>
          <w:rFonts w:ascii="Times New Roman" w:hAnsi="Times New Roman" w:cs="Times New Roman"/>
          <w:sz w:val="24"/>
          <w:szCs w:val="24"/>
        </w:rPr>
        <w:softHyphen/>
        <w:t xml:space="preserve">го предплечья во время активного занятия спортом. В настоящее время по общему статусу считает себя здоровым. При осмотре определяется значительная отечность среднего отдела лица с кровоизлияниями в области век и </w:t>
      </w:r>
      <w:proofErr w:type="spellStart"/>
      <w:r w:rsidRPr="008D1893">
        <w:rPr>
          <w:rFonts w:ascii="Times New Roman" w:hAnsi="Times New Roman" w:cs="Times New Roman"/>
          <w:sz w:val="24"/>
          <w:szCs w:val="24"/>
        </w:rPr>
        <w:t>коньюктивы</w:t>
      </w:r>
      <w:proofErr w:type="spellEnd"/>
      <w:r w:rsidRPr="008D1893">
        <w:rPr>
          <w:rFonts w:ascii="Times New Roman" w:hAnsi="Times New Roman" w:cs="Times New Roman"/>
          <w:sz w:val="24"/>
          <w:szCs w:val="24"/>
        </w:rPr>
        <w:t>, выделение кровянистого отделяемого из носа с обеих сторон, больной отмечает боль в области подглазничного отверстия справа и анестезию подглазничной области. При пальпации костей лица определяется патологическая подвижность верхней челюсти, сопровождающаяся резкой болезненностью. Определяются симптомы «ступеньки» в области спинки носа и нижнеглазничных краев с обеих сторон. В этих же местах определяется патологическая подвижность. В полости рта отмечается нарушение окклюзии зубов, зубы верхней челюсти смещены несколько кзади, открытый прикус.</w:t>
      </w:r>
    </w:p>
    <w:p w:rsidR="00F92377" w:rsidRPr="008D1893" w:rsidRDefault="00F92377" w:rsidP="00D11CDC">
      <w:pPr>
        <w:numPr>
          <w:ilvl w:val="0"/>
          <w:numId w:val="16"/>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Проведите обоснование диагноза, каких сведений недостает для постановки диагноза.</w:t>
      </w:r>
    </w:p>
    <w:p w:rsidR="00F92377" w:rsidRPr="008D1893" w:rsidRDefault="00F92377" w:rsidP="00D11CDC">
      <w:pPr>
        <w:numPr>
          <w:ilvl w:val="0"/>
          <w:numId w:val="16"/>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Поставьте диагноз.</w:t>
      </w:r>
    </w:p>
    <w:p w:rsidR="00F92377" w:rsidRPr="008D1893" w:rsidRDefault="00F92377" w:rsidP="00D11CDC">
      <w:pPr>
        <w:numPr>
          <w:ilvl w:val="0"/>
          <w:numId w:val="16"/>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Наметьте план лечения.</w:t>
      </w:r>
    </w:p>
    <w:p w:rsidR="009E7C62" w:rsidRDefault="009E7C62" w:rsidP="00537A0C">
      <w:pPr>
        <w:tabs>
          <w:tab w:val="left" w:pos="0"/>
          <w:tab w:val="left" w:pos="709"/>
        </w:tabs>
        <w:spacing w:after="0" w:line="240" w:lineRule="auto"/>
        <w:ind w:firstLine="709"/>
        <w:jc w:val="both"/>
        <w:rPr>
          <w:rFonts w:ascii="Times New Roman" w:hAnsi="Times New Roman" w:cs="Times New Roman"/>
          <w:b/>
          <w:sz w:val="24"/>
          <w:szCs w:val="24"/>
        </w:rPr>
      </w:pPr>
    </w:p>
    <w:p w:rsidR="00F92377" w:rsidRPr="008D1893" w:rsidRDefault="00F92377" w:rsidP="00537A0C">
      <w:pPr>
        <w:tabs>
          <w:tab w:val="left" w:pos="0"/>
          <w:tab w:val="left" w:pos="709"/>
        </w:tabs>
        <w:spacing w:after="0" w:line="240" w:lineRule="auto"/>
        <w:ind w:firstLine="709"/>
        <w:jc w:val="both"/>
        <w:rPr>
          <w:rFonts w:ascii="Times New Roman" w:hAnsi="Times New Roman" w:cs="Times New Roman"/>
          <w:sz w:val="24"/>
          <w:szCs w:val="24"/>
        </w:rPr>
      </w:pPr>
      <w:r w:rsidRPr="008D1893">
        <w:rPr>
          <w:rFonts w:ascii="Times New Roman" w:hAnsi="Times New Roman" w:cs="Times New Roman"/>
          <w:b/>
          <w:sz w:val="24"/>
          <w:szCs w:val="24"/>
        </w:rPr>
        <w:t>Задача 4</w:t>
      </w:r>
      <w:r w:rsidR="009E7C62">
        <w:rPr>
          <w:rFonts w:ascii="Times New Roman" w:hAnsi="Times New Roman" w:cs="Times New Roman"/>
          <w:b/>
          <w:sz w:val="24"/>
          <w:szCs w:val="24"/>
        </w:rPr>
        <w:t xml:space="preserve">. </w:t>
      </w:r>
      <w:r w:rsidRPr="008D1893">
        <w:rPr>
          <w:rFonts w:ascii="Times New Roman" w:hAnsi="Times New Roman" w:cs="Times New Roman"/>
          <w:sz w:val="24"/>
          <w:szCs w:val="24"/>
        </w:rPr>
        <w:t>Больной, 28 лет, обратился в клинику с жалобами на головную боль, болезненность и нарушение смыкания челюстей. Из анамнеза выяснено, что сутки назад получил сильный удар тупым предметом в область лица. Имела место кратковременная потеря сознания. Из перенесенных заболе</w:t>
      </w:r>
      <w:r w:rsidRPr="008D1893">
        <w:rPr>
          <w:rFonts w:ascii="Times New Roman" w:hAnsi="Times New Roman" w:cs="Times New Roman"/>
          <w:sz w:val="24"/>
          <w:szCs w:val="24"/>
        </w:rPr>
        <w:softHyphen/>
        <w:t xml:space="preserve">ваний отмечает детские и простудные болезни, хронический бронхит, воспаление легких в 20-летнем возрасте, около года назад был </w:t>
      </w:r>
      <w:proofErr w:type="spellStart"/>
      <w:proofErr w:type="gramStart"/>
      <w:r w:rsidRPr="008D1893">
        <w:rPr>
          <w:rFonts w:ascii="Times New Roman" w:hAnsi="Times New Roman" w:cs="Times New Roman"/>
          <w:sz w:val="24"/>
          <w:szCs w:val="24"/>
        </w:rPr>
        <w:t>nep</w:t>
      </w:r>
      <w:proofErr w:type="gramEnd"/>
      <w:r w:rsidRPr="008D1893">
        <w:rPr>
          <w:rFonts w:ascii="Times New Roman" w:hAnsi="Times New Roman" w:cs="Times New Roman"/>
          <w:sz w:val="24"/>
          <w:szCs w:val="24"/>
        </w:rPr>
        <w:t>елом</w:t>
      </w:r>
      <w:proofErr w:type="spellEnd"/>
      <w:r w:rsidRPr="008D1893">
        <w:rPr>
          <w:rFonts w:ascii="Times New Roman" w:hAnsi="Times New Roman" w:cs="Times New Roman"/>
          <w:sz w:val="24"/>
          <w:szCs w:val="24"/>
        </w:rPr>
        <w:t xml:space="preserve"> нижней челюсти в области подбородка. При осмотре определяются ссадины в области левого надбровья, на правом крыле носа. Имеется выражен</w:t>
      </w:r>
      <w:r w:rsidRPr="008D1893">
        <w:rPr>
          <w:rFonts w:ascii="Times New Roman" w:hAnsi="Times New Roman" w:cs="Times New Roman"/>
          <w:sz w:val="24"/>
          <w:szCs w:val="24"/>
        </w:rPr>
        <w:softHyphen/>
        <w:t xml:space="preserve">ный отек средней зоны лица с кровоизлиянием в области век и </w:t>
      </w:r>
      <w:proofErr w:type="spellStart"/>
      <w:r w:rsidRPr="008D1893">
        <w:rPr>
          <w:rFonts w:ascii="Times New Roman" w:hAnsi="Times New Roman" w:cs="Times New Roman"/>
          <w:sz w:val="24"/>
          <w:szCs w:val="24"/>
        </w:rPr>
        <w:t>коньюктивы</w:t>
      </w:r>
      <w:proofErr w:type="spellEnd"/>
      <w:r w:rsidRPr="008D1893">
        <w:rPr>
          <w:rFonts w:ascii="Times New Roman" w:hAnsi="Times New Roman" w:cs="Times New Roman"/>
          <w:sz w:val="24"/>
          <w:szCs w:val="24"/>
        </w:rPr>
        <w:t xml:space="preserve">, подкожная эмфизема в проекции верхнечелюстной пазухи справа. У больного отмечается болезненность в области подглазничного отверстия слева, </w:t>
      </w:r>
      <w:proofErr w:type="spellStart"/>
      <w:r w:rsidRPr="008D1893">
        <w:rPr>
          <w:rFonts w:ascii="Times New Roman" w:hAnsi="Times New Roman" w:cs="Times New Roman"/>
          <w:sz w:val="24"/>
          <w:szCs w:val="24"/>
        </w:rPr>
        <w:t>парастезия</w:t>
      </w:r>
      <w:proofErr w:type="spellEnd"/>
      <w:r w:rsidRPr="008D1893">
        <w:rPr>
          <w:rFonts w:ascii="Times New Roman" w:hAnsi="Times New Roman" w:cs="Times New Roman"/>
          <w:sz w:val="24"/>
          <w:szCs w:val="24"/>
        </w:rPr>
        <w:t xml:space="preserve"> мягких тканей подглазничных областей, при пальпации костей средней зоны лица определяется подвижность верхней челюсти, </w:t>
      </w:r>
      <w:r w:rsidRPr="008D1893">
        <w:rPr>
          <w:rFonts w:ascii="Times New Roman" w:hAnsi="Times New Roman" w:cs="Times New Roman"/>
          <w:sz w:val="24"/>
          <w:szCs w:val="24"/>
        </w:rPr>
        <w:lastRenderedPageBreak/>
        <w:t>сопровождающаяся резкой болезненностью. Определяется симптом «ступеньки» в области нижнеглазничных краев с обеих сторон и в области спинки носа. Со стороны полости рта при пальпации отмечается подвиж</w:t>
      </w:r>
      <w:r w:rsidRPr="008D1893">
        <w:rPr>
          <w:rFonts w:ascii="Times New Roman" w:hAnsi="Times New Roman" w:cs="Times New Roman"/>
          <w:sz w:val="24"/>
          <w:szCs w:val="24"/>
        </w:rPr>
        <w:softHyphen/>
        <w:t>ность верхней челюсти, из носа выделяется кровянистая жидкость. Прикус изменён вследствие нарушения окклюзии; открытого прикуса, подвиж</w:t>
      </w:r>
      <w:r w:rsidRPr="008D1893">
        <w:rPr>
          <w:rFonts w:ascii="Times New Roman" w:hAnsi="Times New Roman" w:cs="Times New Roman"/>
          <w:sz w:val="24"/>
          <w:szCs w:val="24"/>
        </w:rPr>
        <w:softHyphen/>
        <w:t>ности в области бывшего перелома нижней челюсти нет, но имеется зна</w:t>
      </w:r>
      <w:r w:rsidRPr="008D1893">
        <w:rPr>
          <w:rFonts w:ascii="Times New Roman" w:hAnsi="Times New Roman" w:cs="Times New Roman"/>
          <w:sz w:val="24"/>
          <w:szCs w:val="24"/>
        </w:rPr>
        <w:softHyphen/>
        <w:t>чительное утолщение кости по нижнечелюстному краю слева.</w:t>
      </w:r>
    </w:p>
    <w:p w:rsidR="00F92377" w:rsidRPr="008D1893" w:rsidRDefault="00F92377" w:rsidP="00D11CDC">
      <w:pPr>
        <w:numPr>
          <w:ilvl w:val="0"/>
          <w:numId w:val="17"/>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Проведите обоснование диагноза, каких данных недостает для подтверждения диагноза.</w:t>
      </w:r>
    </w:p>
    <w:p w:rsidR="00F92377" w:rsidRPr="008D1893" w:rsidRDefault="00F92377" w:rsidP="00D11CDC">
      <w:pPr>
        <w:numPr>
          <w:ilvl w:val="0"/>
          <w:numId w:val="17"/>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Поставьте диагноз.</w:t>
      </w:r>
    </w:p>
    <w:p w:rsidR="00F92377" w:rsidRPr="008D1893" w:rsidRDefault="00F92377" w:rsidP="00D11CDC">
      <w:pPr>
        <w:numPr>
          <w:ilvl w:val="0"/>
          <w:numId w:val="17"/>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Составьте план лечения.</w:t>
      </w:r>
    </w:p>
    <w:p w:rsidR="00F92377" w:rsidRPr="008D1893" w:rsidRDefault="00F92377" w:rsidP="00D11CDC">
      <w:pPr>
        <w:numPr>
          <w:ilvl w:val="0"/>
          <w:numId w:val="17"/>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Имеет ли значение для составления плана лечения предшествующий перелом нижней челюсти?</w:t>
      </w:r>
    </w:p>
    <w:p w:rsidR="00F92377" w:rsidRPr="008D1893" w:rsidRDefault="00F92377" w:rsidP="004D446F">
      <w:pPr>
        <w:spacing w:after="0" w:line="240" w:lineRule="auto"/>
        <w:jc w:val="both"/>
        <w:rPr>
          <w:rFonts w:ascii="Times New Roman" w:hAnsi="Times New Roman" w:cs="Times New Roman"/>
          <w:sz w:val="24"/>
          <w:szCs w:val="24"/>
        </w:rPr>
      </w:pPr>
    </w:p>
    <w:p w:rsidR="00F92377" w:rsidRPr="008D1893" w:rsidRDefault="00F92377" w:rsidP="00F92377">
      <w:pPr>
        <w:spacing w:after="0" w:line="240" w:lineRule="auto"/>
        <w:ind w:firstLine="708"/>
        <w:jc w:val="both"/>
        <w:rPr>
          <w:rFonts w:ascii="Times New Roman" w:hAnsi="Times New Roman" w:cs="Times New Roman"/>
          <w:sz w:val="24"/>
          <w:szCs w:val="24"/>
        </w:rPr>
      </w:pPr>
      <w:r w:rsidRPr="008D1893">
        <w:rPr>
          <w:rFonts w:ascii="Times New Roman" w:hAnsi="Times New Roman" w:cs="Times New Roman"/>
          <w:b/>
          <w:sz w:val="24"/>
          <w:szCs w:val="24"/>
        </w:rPr>
        <w:t>Задача 5.</w:t>
      </w:r>
      <w:r w:rsidRPr="008D1893">
        <w:rPr>
          <w:rFonts w:ascii="Times New Roman" w:hAnsi="Times New Roman" w:cs="Times New Roman"/>
          <w:sz w:val="24"/>
          <w:szCs w:val="24"/>
        </w:rPr>
        <w:t xml:space="preserve"> В клинику был доставлен больной, 24 лет, с жалобами на сильную головную боль, хруст в ушах при движении головой. Из анамнеза выясне</w:t>
      </w:r>
      <w:r w:rsidRPr="008D1893">
        <w:rPr>
          <w:rFonts w:ascii="Times New Roman" w:hAnsi="Times New Roman" w:cs="Times New Roman"/>
          <w:sz w:val="24"/>
          <w:szCs w:val="24"/>
        </w:rPr>
        <w:softHyphen/>
        <w:t>но, что травму получил на производстве, во время удара тяжелым предме</w:t>
      </w:r>
      <w:r w:rsidRPr="008D1893">
        <w:rPr>
          <w:rFonts w:ascii="Times New Roman" w:hAnsi="Times New Roman" w:cs="Times New Roman"/>
          <w:sz w:val="24"/>
          <w:szCs w:val="24"/>
        </w:rPr>
        <w:softHyphen/>
        <w:t xml:space="preserve">том в среднюю часть лица. Сознание терял на непродолжительное время. При осмотре определяется отек среднего отдела </w:t>
      </w:r>
      <w:proofErr w:type="gramStart"/>
      <w:r w:rsidRPr="008D1893">
        <w:rPr>
          <w:rFonts w:ascii="Times New Roman" w:hAnsi="Times New Roman" w:cs="Times New Roman"/>
          <w:sz w:val="24"/>
          <w:szCs w:val="24"/>
        </w:rPr>
        <w:t>лица</w:t>
      </w:r>
      <w:proofErr w:type="gramEnd"/>
      <w:r w:rsidRPr="008D1893">
        <w:rPr>
          <w:rFonts w:ascii="Times New Roman" w:hAnsi="Times New Roman" w:cs="Times New Roman"/>
          <w:sz w:val="24"/>
          <w:szCs w:val="24"/>
        </w:rPr>
        <w:t xml:space="preserve"> а также удлинение и уплощение лица, кровоизлияние в область нижних и верхних век обоих глаз – «симптом очков», и в </w:t>
      </w:r>
      <w:proofErr w:type="spellStart"/>
      <w:r w:rsidRPr="008D1893">
        <w:rPr>
          <w:rFonts w:ascii="Times New Roman" w:hAnsi="Times New Roman" w:cs="Times New Roman"/>
          <w:sz w:val="24"/>
          <w:szCs w:val="24"/>
        </w:rPr>
        <w:t>коньюктиву</w:t>
      </w:r>
      <w:proofErr w:type="spellEnd"/>
      <w:r w:rsidRPr="008D1893">
        <w:rPr>
          <w:rFonts w:ascii="Times New Roman" w:hAnsi="Times New Roman" w:cs="Times New Roman"/>
          <w:sz w:val="24"/>
          <w:szCs w:val="24"/>
        </w:rPr>
        <w:t xml:space="preserve"> глаз, имеется деформация спинки и перегородки носа, прикус открытый, выпячивание правого глазного яблока (экзофтальм), имеется боль при глотании, поверхностная пальпа</w:t>
      </w:r>
      <w:r w:rsidRPr="008D1893">
        <w:rPr>
          <w:rFonts w:ascii="Times New Roman" w:hAnsi="Times New Roman" w:cs="Times New Roman"/>
          <w:sz w:val="24"/>
          <w:szCs w:val="24"/>
        </w:rPr>
        <w:softHyphen/>
        <w:t xml:space="preserve">ция без особенностей. При </w:t>
      </w:r>
      <w:proofErr w:type="spellStart"/>
      <w:r w:rsidRPr="008D1893">
        <w:rPr>
          <w:rFonts w:ascii="Times New Roman" w:hAnsi="Times New Roman" w:cs="Times New Roman"/>
          <w:sz w:val="24"/>
          <w:szCs w:val="24"/>
        </w:rPr>
        <w:t>внутриротовом</w:t>
      </w:r>
      <w:proofErr w:type="spellEnd"/>
      <w:r w:rsidRPr="008D1893">
        <w:rPr>
          <w:rFonts w:ascii="Times New Roman" w:hAnsi="Times New Roman" w:cs="Times New Roman"/>
          <w:sz w:val="24"/>
          <w:szCs w:val="24"/>
        </w:rPr>
        <w:t xml:space="preserve"> исследовании подвижность фрагментов определить не удается. Имеются кровянистые выделения из носа.</w:t>
      </w:r>
    </w:p>
    <w:p w:rsidR="00F92377" w:rsidRPr="008D1893" w:rsidRDefault="00F92377" w:rsidP="00D11CDC">
      <w:pPr>
        <w:numPr>
          <w:ilvl w:val="0"/>
          <w:numId w:val="19"/>
        </w:numPr>
        <w:spacing w:after="0" w:line="240" w:lineRule="auto"/>
        <w:contextualSpacing/>
        <w:jc w:val="both"/>
        <w:rPr>
          <w:rFonts w:ascii="Times New Roman" w:hAnsi="Times New Roman" w:cs="Times New Roman"/>
          <w:sz w:val="24"/>
          <w:szCs w:val="24"/>
        </w:rPr>
      </w:pPr>
      <w:r w:rsidRPr="008D1893">
        <w:rPr>
          <w:rFonts w:ascii="Times New Roman" w:hAnsi="Times New Roman" w:cs="Times New Roman"/>
          <w:sz w:val="24"/>
          <w:szCs w:val="24"/>
        </w:rPr>
        <w:t>Проведите обоснование диагноза.</w:t>
      </w:r>
    </w:p>
    <w:p w:rsidR="00F92377" w:rsidRPr="008D1893" w:rsidRDefault="00F92377" w:rsidP="00D11CDC">
      <w:pPr>
        <w:numPr>
          <w:ilvl w:val="0"/>
          <w:numId w:val="19"/>
        </w:numPr>
        <w:spacing w:after="0" w:line="240" w:lineRule="auto"/>
        <w:contextualSpacing/>
        <w:jc w:val="both"/>
        <w:rPr>
          <w:rFonts w:ascii="Times New Roman" w:hAnsi="Times New Roman" w:cs="Times New Roman"/>
          <w:sz w:val="24"/>
          <w:szCs w:val="24"/>
        </w:rPr>
      </w:pPr>
      <w:r w:rsidRPr="008D1893">
        <w:rPr>
          <w:rFonts w:ascii="Times New Roman" w:hAnsi="Times New Roman" w:cs="Times New Roman"/>
          <w:sz w:val="24"/>
          <w:szCs w:val="24"/>
        </w:rPr>
        <w:t>Поставьте диагноз.</w:t>
      </w:r>
    </w:p>
    <w:p w:rsidR="004D446F" w:rsidRPr="008D1893" w:rsidRDefault="00F92377" w:rsidP="00D11CDC">
      <w:pPr>
        <w:numPr>
          <w:ilvl w:val="0"/>
          <w:numId w:val="19"/>
        </w:numPr>
        <w:spacing w:after="0" w:line="240" w:lineRule="auto"/>
        <w:contextualSpacing/>
        <w:jc w:val="both"/>
        <w:rPr>
          <w:rFonts w:ascii="Times New Roman" w:hAnsi="Times New Roman" w:cs="Times New Roman"/>
          <w:sz w:val="24"/>
          <w:szCs w:val="24"/>
        </w:rPr>
      </w:pPr>
      <w:r w:rsidRPr="008D1893">
        <w:rPr>
          <w:rFonts w:ascii="Times New Roman" w:hAnsi="Times New Roman" w:cs="Times New Roman"/>
          <w:sz w:val="24"/>
          <w:szCs w:val="24"/>
        </w:rPr>
        <w:t>Наметьте план лечения.</w:t>
      </w:r>
    </w:p>
    <w:p w:rsidR="00B80D10" w:rsidRDefault="00B80D10" w:rsidP="0024595F">
      <w:pPr>
        <w:spacing w:after="0" w:line="240" w:lineRule="auto"/>
        <w:ind w:firstLine="709"/>
        <w:rPr>
          <w:rFonts w:ascii="Times New Roman" w:hAnsi="Times New Roman"/>
          <w:b/>
          <w:sz w:val="24"/>
          <w:highlight w:val="yellow"/>
        </w:rPr>
      </w:pPr>
    </w:p>
    <w:p w:rsidR="0024595F" w:rsidRDefault="0024595F" w:rsidP="0024595F">
      <w:pPr>
        <w:spacing w:after="0" w:line="240" w:lineRule="auto"/>
        <w:ind w:firstLine="709"/>
        <w:rPr>
          <w:rFonts w:ascii="Times New Roman" w:hAnsi="Times New Roman"/>
          <w:b/>
          <w:sz w:val="24"/>
        </w:rPr>
      </w:pPr>
      <w:r w:rsidRPr="0024595F">
        <w:rPr>
          <w:rFonts w:ascii="Times New Roman" w:hAnsi="Times New Roman"/>
          <w:b/>
          <w:sz w:val="24"/>
          <w:highlight w:val="yellow"/>
        </w:rPr>
        <w:t xml:space="preserve">Задание </w:t>
      </w:r>
      <w:r w:rsidR="0070211E">
        <w:rPr>
          <w:rFonts w:ascii="Times New Roman" w:hAnsi="Times New Roman"/>
          <w:b/>
          <w:sz w:val="24"/>
          <w:highlight w:val="yellow"/>
        </w:rPr>
        <w:t>1</w:t>
      </w:r>
      <w:r w:rsidRPr="0024595F">
        <w:rPr>
          <w:rFonts w:ascii="Times New Roman" w:hAnsi="Times New Roman"/>
          <w:b/>
          <w:sz w:val="24"/>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0"/>
      </w:tblGrid>
      <w:tr w:rsidR="0024595F" w:rsidTr="00BE1CE5">
        <w:tc>
          <w:tcPr>
            <w:tcW w:w="6771" w:type="dxa"/>
            <w:shd w:val="clear" w:color="auto" w:fill="auto"/>
          </w:tcPr>
          <w:p w:rsidR="0024595F" w:rsidRDefault="0024595F" w:rsidP="00BE1CE5">
            <w:r>
              <w:rPr>
                <w:rFonts w:ascii="Times New Roman" w:hAnsi="Times New Roman"/>
                <w:noProof/>
                <w:lang w:eastAsia="ru-RU"/>
              </w:rPr>
              <w:drawing>
                <wp:inline distT="0" distB="0" distL="0" distR="0" wp14:anchorId="238FB46D" wp14:editId="5B097EE8">
                  <wp:extent cx="3076575" cy="35242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6575" cy="3524250"/>
                          </a:xfrm>
                          <a:prstGeom prst="rect">
                            <a:avLst/>
                          </a:prstGeom>
                          <a:noFill/>
                          <a:ln>
                            <a:noFill/>
                          </a:ln>
                        </pic:spPr>
                      </pic:pic>
                    </a:graphicData>
                  </a:graphic>
                </wp:inline>
              </w:drawing>
            </w:r>
          </w:p>
        </w:tc>
        <w:tc>
          <w:tcPr>
            <w:tcW w:w="2800" w:type="dxa"/>
            <w:shd w:val="clear" w:color="auto" w:fill="auto"/>
          </w:tcPr>
          <w:p w:rsidR="0024595F" w:rsidRPr="0082087E" w:rsidRDefault="0024595F" w:rsidP="00D11CDC">
            <w:pPr>
              <w:numPr>
                <w:ilvl w:val="0"/>
                <w:numId w:val="52"/>
              </w:numPr>
              <w:spacing w:after="0" w:line="240" w:lineRule="auto"/>
              <w:ind w:left="459"/>
              <w:rPr>
                <w:rFonts w:ascii="Times New Roman" w:hAnsi="Times New Roman"/>
                <w:sz w:val="24"/>
              </w:rPr>
            </w:pPr>
            <w:r w:rsidRPr="0082087E">
              <w:rPr>
                <w:rFonts w:ascii="Times New Roman" w:hAnsi="Times New Roman"/>
                <w:sz w:val="24"/>
              </w:rPr>
              <w:t>Поставьте клинический диагноз</w:t>
            </w:r>
            <w:r>
              <w:rPr>
                <w:rFonts w:ascii="Times New Roman" w:hAnsi="Times New Roman"/>
                <w:sz w:val="24"/>
              </w:rPr>
              <w:t>.</w:t>
            </w:r>
          </w:p>
          <w:p w:rsidR="0024595F" w:rsidRPr="0082087E" w:rsidRDefault="0024595F" w:rsidP="00D11CDC">
            <w:pPr>
              <w:numPr>
                <w:ilvl w:val="0"/>
                <w:numId w:val="52"/>
              </w:numPr>
              <w:spacing w:after="0" w:line="240" w:lineRule="auto"/>
              <w:ind w:left="459"/>
              <w:rPr>
                <w:rFonts w:ascii="Times New Roman" w:hAnsi="Times New Roman"/>
                <w:sz w:val="24"/>
              </w:rPr>
            </w:pPr>
            <w:r w:rsidRPr="0082087E">
              <w:rPr>
                <w:rFonts w:ascii="Times New Roman" w:hAnsi="Times New Roman"/>
                <w:sz w:val="24"/>
              </w:rPr>
              <w:t>Охарактеризуйте представленную методику лечения.</w:t>
            </w:r>
          </w:p>
          <w:p w:rsidR="0024595F" w:rsidRDefault="0024595F" w:rsidP="00BE1CE5"/>
        </w:tc>
      </w:tr>
      <w:tr w:rsidR="0024595F" w:rsidTr="00BE1CE5">
        <w:tc>
          <w:tcPr>
            <w:tcW w:w="6771" w:type="dxa"/>
            <w:shd w:val="clear" w:color="auto" w:fill="auto"/>
          </w:tcPr>
          <w:p w:rsidR="0024595F" w:rsidRPr="0082087E" w:rsidRDefault="0024595F" w:rsidP="00BE1CE5">
            <w:pPr>
              <w:rPr>
                <w:rFonts w:ascii="Times New Roman" w:hAnsi="Times New Roman"/>
                <w:noProof/>
                <w:lang w:eastAsia="ru-RU"/>
              </w:rPr>
            </w:pPr>
            <w:r>
              <w:rPr>
                <w:rFonts w:ascii="Times New Roman" w:hAnsi="Times New Roman"/>
                <w:noProof/>
                <w:lang w:eastAsia="ru-RU"/>
              </w:rPr>
              <w:lastRenderedPageBreak/>
              <w:drawing>
                <wp:inline distT="0" distB="0" distL="0" distR="0" wp14:anchorId="165664CC" wp14:editId="0B65A9C6">
                  <wp:extent cx="4143375" cy="3000375"/>
                  <wp:effectExtent l="0" t="0" r="0" b="0"/>
                  <wp:docPr id="21" name="Рисунок 21" descr="IMG_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008"/>
                          <pic:cNvPicPr>
                            <a:picLocks noChangeAspect="1" noChangeArrowheads="1"/>
                          </pic:cNvPicPr>
                        </pic:nvPicPr>
                        <pic:blipFill>
                          <a:blip r:embed="rId21" cstate="print">
                            <a:extLst>
                              <a:ext uri="{28A0092B-C50C-407E-A947-70E740481C1C}">
                                <a14:useLocalDpi xmlns:a14="http://schemas.microsoft.com/office/drawing/2010/main" val="0"/>
                              </a:ext>
                            </a:extLst>
                          </a:blip>
                          <a:srcRect t="8163" r="8804"/>
                          <a:stretch>
                            <a:fillRect/>
                          </a:stretch>
                        </pic:blipFill>
                        <pic:spPr bwMode="auto">
                          <a:xfrm>
                            <a:off x="0" y="0"/>
                            <a:ext cx="4143375" cy="3000375"/>
                          </a:xfrm>
                          <a:prstGeom prst="rect">
                            <a:avLst/>
                          </a:prstGeom>
                          <a:noFill/>
                          <a:ln>
                            <a:noFill/>
                          </a:ln>
                        </pic:spPr>
                      </pic:pic>
                    </a:graphicData>
                  </a:graphic>
                </wp:inline>
              </w:drawing>
            </w:r>
          </w:p>
        </w:tc>
        <w:tc>
          <w:tcPr>
            <w:tcW w:w="2800" w:type="dxa"/>
            <w:shd w:val="clear" w:color="auto" w:fill="auto"/>
          </w:tcPr>
          <w:p w:rsidR="0024595F" w:rsidRDefault="0024595F" w:rsidP="00D11CDC">
            <w:pPr>
              <w:numPr>
                <w:ilvl w:val="0"/>
                <w:numId w:val="53"/>
              </w:numPr>
              <w:spacing w:after="0" w:line="240" w:lineRule="auto"/>
              <w:ind w:left="459"/>
              <w:rPr>
                <w:rFonts w:ascii="Times New Roman" w:hAnsi="Times New Roman"/>
                <w:sz w:val="24"/>
              </w:rPr>
            </w:pPr>
            <w:r w:rsidRPr="0082087E">
              <w:rPr>
                <w:rFonts w:ascii="Times New Roman" w:hAnsi="Times New Roman"/>
                <w:sz w:val="24"/>
              </w:rPr>
              <w:t>Поставьте клинический диагноз</w:t>
            </w:r>
            <w:r>
              <w:rPr>
                <w:rFonts w:ascii="Times New Roman" w:hAnsi="Times New Roman"/>
                <w:sz w:val="24"/>
              </w:rPr>
              <w:t>.</w:t>
            </w:r>
          </w:p>
          <w:p w:rsidR="0024595F" w:rsidRPr="0082087E" w:rsidRDefault="0024595F" w:rsidP="00D11CDC">
            <w:pPr>
              <w:numPr>
                <w:ilvl w:val="0"/>
                <w:numId w:val="53"/>
              </w:numPr>
              <w:spacing w:after="0" w:line="240" w:lineRule="auto"/>
              <w:ind w:left="459"/>
              <w:rPr>
                <w:rFonts w:ascii="Times New Roman" w:hAnsi="Times New Roman"/>
                <w:sz w:val="24"/>
              </w:rPr>
            </w:pPr>
            <w:r>
              <w:rPr>
                <w:rFonts w:ascii="Times New Roman" w:hAnsi="Times New Roman"/>
                <w:sz w:val="24"/>
              </w:rPr>
              <w:t>Определите методы хирургического лечения.</w:t>
            </w:r>
          </w:p>
          <w:p w:rsidR="0024595F" w:rsidRPr="0082087E" w:rsidRDefault="0024595F" w:rsidP="00BE1CE5">
            <w:pPr>
              <w:spacing w:after="0" w:line="240" w:lineRule="auto"/>
              <w:rPr>
                <w:rFonts w:ascii="Times New Roman" w:hAnsi="Times New Roman"/>
                <w:sz w:val="24"/>
              </w:rPr>
            </w:pPr>
          </w:p>
        </w:tc>
      </w:tr>
      <w:tr w:rsidR="0024595F" w:rsidTr="00BE1CE5">
        <w:tc>
          <w:tcPr>
            <w:tcW w:w="6771" w:type="dxa"/>
            <w:shd w:val="clear" w:color="auto" w:fill="auto"/>
          </w:tcPr>
          <w:p w:rsidR="0024595F" w:rsidRPr="0082087E" w:rsidRDefault="0024595F" w:rsidP="00BE1CE5">
            <w:pPr>
              <w:rPr>
                <w:rFonts w:ascii="Times New Roman" w:hAnsi="Times New Roman"/>
                <w:noProof/>
                <w:lang w:eastAsia="ru-RU"/>
              </w:rPr>
            </w:pPr>
            <w:r>
              <w:rPr>
                <w:rFonts w:ascii="Times New Roman" w:hAnsi="Times New Roman"/>
                <w:noProof/>
                <w:lang w:eastAsia="ru-RU"/>
              </w:rPr>
              <w:drawing>
                <wp:inline distT="0" distB="0" distL="0" distR="0" wp14:anchorId="562EC53B" wp14:editId="5B513A07">
                  <wp:extent cx="3533775" cy="40290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lum bright="-54000" contrast="66000"/>
                            <a:extLst>
                              <a:ext uri="{28A0092B-C50C-407E-A947-70E740481C1C}">
                                <a14:useLocalDpi xmlns:a14="http://schemas.microsoft.com/office/drawing/2010/main" val="0"/>
                              </a:ext>
                            </a:extLst>
                          </a:blip>
                          <a:srcRect/>
                          <a:stretch>
                            <a:fillRect/>
                          </a:stretch>
                        </pic:blipFill>
                        <pic:spPr bwMode="auto">
                          <a:xfrm>
                            <a:off x="0" y="0"/>
                            <a:ext cx="3533775" cy="4029075"/>
                          </a:xfrm>
                          <a:prstGeom prst="rect">
                            <a:avLst/>
                          </a:prstGeom>
                          <a:noFill/>
                          <a:ln>
                            <a:noFill/>
                          </a:ln>
                          <a:effectLst/>
                        </pic:spPr>
                      </pic:pic>
                    </a:graphicData>
                  </a:graphic>
                </wp:inline>
              </w:drawing>
            </w:r>
          </w:p>
        </w:tc>
        <w:tc>
          <w:tcPr>
            <w:tcW w:w="2800" w:type="dxa"/>
            <w:shd w:val="clear" w:color="auto" w:fill="auto"/>
          </w:tcPr>
          <w:p w:rsidR="0024595F" w:rsidRDefault="0024595F" w:rsidP="00D11CDC">
            <w:pPr>
              <w:numPr>
                <w:ilvl w:val="0"/>
                <w:numId w:val="54"/>
              </w:numPr>
              <w:spacing w:after="0" w:line="240" w:lineRule="auto"/>
              <w:ind w:left="459"/>
              <w:rPr>
                <w:rFonts w:ascii="Times New Roman" w:hAnsi="Times New Roman"/>
                <w:sz w:val="24"/>
              </w:rPr>
            </w:pPr>
            <w:r>
              <w:rPr>
                <w:rFonts w:ascii="Times New Roman" w:hAnsi="Times New Roman"/>
                <w:sz w:val="24"/>
              </w:rPr>
              <w:t>Назовите вид иммобилизации.</w:t>
            </w:r>
          </w:p>
          <w:p w:rsidR="0024595F" w:rsidRPr="0082087E" w:rsidRDefault="0024595F" w:rsidP="00D11CDC">
            <w:pPr>
              <w:numPr>
                <w:ilvl w:val="0"/>
                <w:numId w:val="54"/>
              </w:numPr>
              <w:spacing w:after="0" w:line="240" w:lineRule="auto"/>
              <w:ind w:left="459"/>
              <w:rPr>
                <w:rFonts w:ascii="Times New Roman" w:hAnsi="Times New Roman"/>
                <w:sz w:val="24"/>
              </w:rPr>
            </w:pPr>
            <w:r>
              <w:rPr>
                <w:rFonts w:ascii="Times New Roman" w:hAnsi="Times New Roman"/>
                <w:sz w:val="24"/>
              </w:rPr>
              <w:t>При каком виде перелома производится данная иммобилизация.</w:t>
            </w:r>
          </w:p>
        </w:tc>
      </w:tr>
    </w:tbl>
    <w:p w:rsidR="0024595F" w:rsidRDefault="0024595F" w:rsidP="000A4689">
      <w:pPr>
        <w:spacing w:after="0" w:line="240" w:lineRule="auto"/>
        <w:jc w:val="center"/>
        <w:rPr>
          <w:rFonts w:ascii="Times New Roman" w:hAnsi="Times New Roman" w:cs="Times New Roman"/>
          <w:b/>
          <w:color w:val="000000"/>
          <w:sz w:val="24"/>
          <w:szCs w:val="24"/>
        </w:rPr>
      </w:pPr>
    </w:p>
    <w:p w:rsidR="00B80D10" w:rsidRDefault="00B80D10" w:rsidP="0070211E">
      <w:pPr>
        <w:spacing w:after="0" w:line="240" w:lineRule="auto"/>
        <w:ind w:firstLine="708"/>
        <w:jc w:val="both"/>
        <w:rPr>
          <w:rFonts w:ascii="Times New Roman" w:hAnsi="Times New Roman"/>
          <w:b/>
          <w:sz w:val="24"/>
          <w:highlight w:val="yellow"/>
        </w:rPr>
      </w:pPr>
    </w:p>
    <w:p w:rsidR="00B80D10" w:rsidRDefault="00B80D10" w:rsidP="0070211E">
      <w:pPr>
        <w:spacing w:after="0" w:line="240" w:lineRule="auto"/>
        <w:ind w:firstLine="708"/>
        <w:jc w:val="both"/>
        <w:rPr>
          <w:rFonts w:ascii="Times New Roman" w:hAnsi="Times New Roman"/>
          <w:b/>
          <w:sz w:val="24"/>
          <w:highlight w:val="yellow"/>
        </w:rPr>
      </w:pPr>
    </w:p>
    <w:p w:rsidR="00B80D10" w:rsidRDefault="00B80D10" w:rsidP="0070211E">
      <w:pPr>
        <w:spacing w:after="0" w:line="240" w:lineRule="auto"/>
        <w:ind w:firstLine="708"/>
        <w:jc w:val="both"/>
        <w:rPr>
          <w:rFonts w:ascii="Times New Roman" w:hAnsi="Times New Roman"/>
          <w:b/>
          <w:sz w:val="24"/>
          <w:highlight w:val="yellow"/>
        </w:rPr>
      </w:pPr>
    </w:p>
    <w:p w:rsidR="00B80D10" w:rsidRDefault="00B80D10" w:rsidP="0070211E">
      <w:pPr>
        <w:spacing w:after="0" w:line="240" w:lineRule="auto"/>
        <w:ind w:firstLine="708"/>
        <w:jc w:val="both"/>
        <w:rPr>
          <w:rFonts w:ascii="Times New Roman" w:hAnsi="Times New Roman"/>
          <w:b/>
          <w:sz w:val="24"/>
          <w:highlight w:val="yellow"/>
        </w:rPr>
      </w:pPr>
    </w:p>
    <w:p w:rsidR="00B80D10" w:rsidRDefault="00B80D10" w:rsidP="0070211E">
      <w:pPr>
        <w:spacing w:after="0" w:line="240" w:lineRule="auto"/>
        <w:ind w:firstLine="708"/>
        <w:jc w:val="both"/>
        <w:rPr>
          <w:rFonts w:ascii="Times New Roman" w:hAnsi="Times New Roman"/>
          <w:b/>
          <w:sz w:val="24"/>
          <w:highlight w:val="yellow"/>
        </w:rPr>
      </w:pPr>
    </w:p>
    <w:p w:rsidR="00B80D10" w:rsidRDefault="00B80D10" w:rsidP="0070211E">
      <w:pPr>
        <w:spacing w:after="0" w:line="240" w:lineRule="auto"/>
        <w:ind w:firstLine="708"/>
        <w:jc w:val="both"/>
        <w:rPr>
          <w:rFonts w:ascii="Times New Roman" w:hAnsi="Times New Roman"/>
          <w:b/>
          <w:sz w:val="24"/>
          <w:highlight w:val="yellow"/>
        </w:rPr>
      </w:pPr>
    </w:p>
    <w:p w:rsidR="00B80D10" w:rsidRDefault="00B80D10" w:rsidP="0070211E">
      <w:pPr>
        <w:spacing w:after="0" w:line="240" w:lineRule="auto"/>
        <w:ind w:firstLine="708"/>
        <w:jc w:val="both"/>
        <w:rPr>
          <w:rFonts w:ascii="Times New Roman" w:hAnsi="Times New Roman"/>
          <w:b/>
          <w:sz w:val="24"/>
          <w:highlight w:val="yellow"/>
        </w:rPr>
      </w:pPr>
    </w:p>
    <w:p w:rsidR="00B80D10" w:rsidRDefault="00B80D10" w:rsidP="0070211E">
      <w:pPr>
        <w:spacing w:after="0" w:line="240" w:lineRule="auto"/>
        <w:ind w:firstLine="708"/>
        <w:jc w:val="both"/>
        <w:rPr>
          <w:rFonts w:ascii="Times New Roman" w:hAnsi="Times New Roman"/>
          <w:b/>
          <w:sz w:val="24"/>
          <w:highlight w:val="yellow"/>
        </w:rPr>
      </w:pPr>
    </w:p>
    <w:p w:rsidR="0070211E" w:rsidRPr="005C7FCF" w:rsidRDefault="0070211E" w:rsidP="0070211E">
      <w:pPr>
        <w:spacing w:after="0" w:line="240" w:lineRule="auto"/>
        <w:ind w:firstLine="708"/>
        <w:jc w:val="both"/>
        <w:rPr>
          <w:rFonts w:ascii="Times New Roman" w:hAnsi="Times New Roman"/>
          <w:sz w:val="24"/>
        </w:rPr>
      </w:pPr>
      <w:r w:rsidRPr="00B80D10">
        <w:rPr>
          <w:rFonts w:ascii="Times New Roman" w:hAnsi="Times New Roman"/>
          <w:b/>
          <w:sz w:val="24"/>
        </w:rPr>
        <w:lastRenderedPageBreak/>
        <w:t>Задание 2.</w:t>
      </w:r>
      <w:r w:rsidRPr="00B80D10">
        <w:rPr>
          <w:rFonts w:ascii="Times New Roman" w:hAnsi="Times New Roman"/>
          <w:sz w:val="24"/>
        </w:rPr>
        <w:t xml:space="preserve"> Сформулируйте клинический диагноз. Методы временной и окончательной иммобилизации.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5787"/>
        <w:gridCol w:w="3098"/>
      </w:tblGrid>
      <w:tr w:rsidR="0070211E" w:rsidRPr="0082087E" w:rsidTr="00BE1CE5">
        <w:tc>
          <w:tcPr>
            <w:tcW w:w="421" w:type="dxa"/>
            <w:shd w:val="clear" w:color="auto" w:fill="auto"/>
          </w:tcPr>
          <w:p w:rsidR="0070211E" w:rsidRPr="0082087E" w:rsidRDefault="0070211E" w:rsidP="00BE1CE5">
            <w:pPr>
              <w:pStyle w:val="a5"/>
              <w:spacing w:after="0" w:line="240" w:lineRule="auto"/>
              <w:ind w:left="360"/>
              <w:rPr>
                <w:rFonts w:ascii="Times New Roman" w:hAnsi="Times New Roman"/>
              </w:rPr>
            </w:pPr>
          </w:p>
        </w:tc>
        <w:tc>
          <w:tcPr>
            <w:tcW w:w="5809" w:type="dxa"/>
            <w:shd w:val="clear" w:color="auto" w:fill="auto"/>
          </w:tcPr>
          <w:p w:rsidR="0070211E" w:rsidRPr="0082087E" w:rsidRDefault="0070211E" w:rsidP="00BE1CE5">
            <w:pPr>
              <w:jc w:val="center"/>
              <w:rPr>
                <w:rFonts w:ascii="Times New Roman" w:hAnsi="Times New Roman"/>
              </w:rPr>
            </w:pPr>
          </w:p>
        </w:tc>
        <w:tc>
          <w:tcPr>
            <w:tcW w:w="3115" w:type="dxa"/>
            <w:shd w:val="clear" w:color="auto" w:fill="auto"/>
          </w:tcPr>
          <w:p w:rsidR="0070211E" w:rsidRPr="0082087E" w:rsidRDefault="0070211E" w:rsidP="00BE1CE5">
            <w:pPr>
              <w:spacing w:after="0" w:line="240" w:lineRule="auto"/>
              <w:rPr>
                <w:rFonts w:ascii="Times New Roman" w:hAnsi="Times New Roman"/>
              </w:rPr>
            </w:pPr>
            <w:r w:rsidRPr="0082087E">
              <w:rPr>
                <w:rFonts w:ascii="Times New Roman" w:hAnsi="Times New Roman"/>
                <w:sz w:val="24"/>
              </w:rPr>
              <w:t>Диагноз. Методы временной и окончательной иммобилизации</w:t>
            </w:r>
          </w:p>
        </w:tc>
      </w:tr>
      <w:tr w:rsidR="0070211E" w:rsidRPr="0082087E" w:rsidTr="00BE1CE5">
        <w:tc>
          <w:tcPr>
            <w:tcW w:w="421" w:type="dxa"/>
            <w:shd w:val="clear" w:color="auto" w:fill="auto"/>
          </w:tcPr>
          <w:p w:rsidR="0070211E" w:rsidRPr="0082087E" w:rsidRDefault="0070211E" w:rsidP="00D11CDC">
            <w:pPr>
              <w:pStyle w:val="a5"/>
              <w:numPr>
                <w:ilvl w:val="0"/>
                <w:numId w:val="57"/>
              </w:numPr>
              <w:spacing w:after="0" w:line="240" w:lineRule="auto"/>
              <w:rPr>
                <w:rFonts w:ascii="Times New Roman" w:hAnsi="Times New Roman"/>
              </w:rPr>
            </w:pPr>
          </w:p>
        </w:tc>
        <w:tc>
          <w:tcPr>
            <w:tcW w:w="5809" w:type="dxa"/>
            <w:shd w:val="clear" w:color="auto" w:fill="auto"/>
          </w:tcPr>
          <w:p w:rsidR="0070211E" w:rsidRPr="0082087E" w:rsidRDefault="0070211E" w:rsidP="00BE1CE5">
            <w:pPr>
              <w:jc w:val="center"/>
              <w:rPr>
                <w:rFonts w:ascii="Times New Roman" w:hAnsi="Times New Roman"/>
              </w:rPr>
            </w:pPr>
            <w:r>
              <w:rPr>
                <w:noProof/>
                <w:lang w:eastAsia="ru-RU"/>
              </w:rPr>
              <w:drawing>
                <wp:inline distT="0" distB="0" distL="0" distR="0" wp14:anchorId="01D4F456" wp14:editId="61AE49ED">
                  <wp:extent cx="1971675" cy="1466850"/>
                  <wp:effectExtent l="0" t="0" r="0"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1675" cy="1466850"/>
                          </a:xfrm>
                          <a:prstGeom prst="rect">
                            <a:avLst/>
                          </a:prstGeom>
                          <a:noFill/>
                          <a:ln>
                            <a:noFill/>
                          </a:ln>
                        </pic:spPr>
                      </pic:pic>
                    </a:graphicData>
                  </a:graphic>
                </wp:inline>
              </w:drawing>
            </w:r>
          </w:p>
          <w:p w:rsidR="0070211E" w:rsidRPr="0082087E" w:rsidRDefault="0070211E" w:rsidP="00BE1CE5">
            <w:pPr>
              <w:jc w:val="center"/>
              <w:rPr>
                <w:rFonts w:ascii="Times New Roman" w:hAnsi="Times New Roman"/>
              </w:rPr>
            </w:pPr>
          </w:p>
        </w:tc>
        <w:tc>
          <w:tcPr>
            <w:tcW w:w="3115" w:type="dxa"/>
            <w:shd w:val="clear" w:color="auto" w:fill="auto"/>
          </w:tcPr>
          <w:p w:rsidR="0070211E" w:rsidRPr="0082087E" w:rsidRDefault="0070211E" w:rsidP="00BE1CE5">
            <w:pPr>
              <w:rPr>
                <w:rFonts w:ascii="Times New Roman" w:hAnsi="Times New Roman"/>
              </w:rPr>
            </w:pPr>
          </w:p>
        </w:tc>
      </w:tr>
      <w:tr w:rsidR="00B80D10" w:rsidRPr="0082087E" w:rsidTr="00B80D10">
        <w:tc>
          <w:tcPr>
            <w:tcW w:w="421" w:type="dxa"/>
            <w:tcBorders>
              <w:top w:val="single" w:sz="4" w:space="0" w:color="auto"/>
              <w:left w:val="single" w:sz="4" w:space="0" w:color="auto"/>
              <w:bottom w:val="single" w:sz="4" w:space="0" w:color="auto"/>
              <w:right w:val="single" w:sz="4" w:space="0" w:color="auto"/>
            </w:tcBorders>
            <w:shd w:val="clear" w:color="auto" w:fill="auto"/>
          </w:tcPr>
          <w:p w:rsidR="00B80D10" w:rsidRPr="00B80D10" w:rsidRDefault="00B80D10" w:rsidP="00B80D10">
            <w:pPr>
              <w:pStyle w:val="a5"/>
              <w:spacing w:after="0" w:line="240" w:lineRule="auto"/>
              <w:ind w:hanging="360"/>
              <w:rPr>
                <w:rFonts w:ascii="Times New Roman" w:hAnsi="Times New Roman"/>
              </w:rPr>
            </w:pPr>
            <w:r w:rsidRPr="00B80D10">
              <w:rPr>
                <w:rFonts w:ascii="Times New Roman" w:hAnsi="Times New Roman"/>
              </w:rPr>
              <w:t>1</w:t>
            </w:r>
          </w:p>
        </w:tc>
        <w:tc>
          <w:tcPr>
            <w:tcW w:w="5809" w:type="dxa"/>
            <w:tcBorders>
              <w:top w:val="single" w:sz="4" w:space="0" w:color="auto"/>
              <w:left w:val="single" w:sz="4" w:space="0" w:color="auto"/>
              <w:bottom w:val="single" w:sz="4" w:space="0" w:color="auto"/>
              <w:right w:val="single" w:sz="4" w:space="0" w:color="auto"/>
            </w:tcBorders>
            <w:shd w:val="clear" w:color="auto" w:fill="auto"/>
          </w:tcPr>
          <w:p w:rsidR="00B80D10" w:rsidRPr="00B80D10" w:rsidRDefault="00B80D10" w:rsidP="00BE1CE5">
            <w:pPr>
              <w:jc w:val="center"/>
              <w:rPr>
                <w:noProof/>
                <w:lang w:eastAsia="ru-RU"/>
              </w:rPr>
            </w:pPr>
            <w:r>
              <w:rPr>
                <w:noProof/>
                <w:lang w:eastAsia="ru-RU"/>
              </w:rPr>
              <w:drawing>
                <wp:inline distT="0" distB="0" distL="0" distR="0" wp14:anchorId="55676827" wp14:editId="7B1391E8">
                  <wp:extent cx="2181225" cy="16192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1225" cy="1619250"/>
                          </a:xfrm>
                          <a:prstGeom prst="rect">
                            <a:avLst/>
                          </a:prstGeom>
                          <a:noFill/>
                          <a:ln>
                            <a:noFill/>
                          </a:ln>
                        </pic:spPr>
                      </pic:pic>
                    </a:graphicData>
                  </a:graphic>
                </wp:inline>
              </w:drawing>
            </w:r>
          </w:p>
          <w:p w:rsidR="00B80D10" w:rsidRPr="00B80D10" w:rsidRDefault="00B80D10" w:rsidP="00BE1CE5">
            <w:pPr>
              <w:jc w:val="center"/>
              <w:rPr>
                <w:noProof/>
                <w:lang w:eastAsia="ru-RU"/>
              </w:rPr>
            </w:pPr>
            <w:r>
              <w:rPr>
                <w:noProof/>
                <w:lang w:eastAsia="ru-RU"/>
              </w:rPr>
              <w:drawing>
                <wp:inline distT="0" distB="0" distL="0" distR="0" wp14:anchorId="38D16725" wp14:editId="546EC5A4">
                  <wp:extent cx="2466975" cy="1828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6975" cy="1828800"/>
                          </a:xfrm>
                          <a:prstGeom prst="rect">
                            <a:avLst/>
                          </a:prstGeom>
                          <a:noFill/>
                          <a:ln>
                            <a:noFill/>
                          </a:ln>
                        </pic:spPr>
                      </pic:pic>
                    </a:graphicData>
                  </a:graphic>
                </wp:inline>
              </w:drawing>
            </w:r>
          </w:p>
          <w:p w:rsidR="00B80D10" w:rsidRPr="00B80D10" w:rsidRDefault="00B80D10" w:rsidP="00BE1CE5">
            <w:pPr>
              <w:jc w:val="center"/>
              <w:rPr>
                <w:noProof/>
                <w:lang w:eastAsia="ru-RU"/>
              </w:rPr>
            </w:pPr>
          </w:p>
        </w:tc>
        <w:tc>
          <w:tcPr>
            <w:tcW w:w="3115" w:type="dxa"/>
            <w:tcBorders>
              <w:top w:val="single" w:sz="4" w:space="0" w:color="auto"/>
              <w:left w:val="single" w:sz="4" w:space="0" w:color="auto"/>
              <w:bottom w:val="single" w:sz="4" w:space="0" w:color="auto"/>
              <w:right w:val="single" w:sz="4" w:space="0" w:color="auto"/>
            </w:tcBorders>
            <w:shd w:val="clear" w:color="auto" w:fill="auto"/>
          </w:tcPr>
          <w:p w:rsidR="00B80D10" w:rsidRPr="0082087E" w:rsidRDefault="00B80D10" w:rsidP="00BE1CE5">
            <w:pPr>
              <w:rPr>
                <w:rFonts w:ascii="Times New Roman" w:hAnsi="Times New Roman"/>
              </w:rPr>
            </w:pPr>
          </w:p>
        </w:tc>
      </w:tr>
    </w:tbl>
    <w:p w:rsidR="0024595F" w:rsidRDefault="0024595F" w:rsidP="000A4689">
      <w:pPr>
        <w:spacing w:after="0" w:line="240" w:lineRule="auto"/>
        <w:jc w:val="center"/>
        <w:rPr>
          <w:rFonts w:ascii="Times New Roman" w:hAnsi="Times New Roman" w:cs="Times New Roman"/>
          <w:b/>
          <w:color w:val="000000"/>
          <w:sz w:val="24"/>
          <w:szCs w:val="24"/>
        </w:rPr>
      </w:pPr>
    </w:p>
    <w:p w:rsidR="0070211E" w:rsidRDefault="0070211E" w:rsidP="000A4689">
      <w:pPr>
        <w:spacing w:after="0" w:line="240" w:lineRule="auto"/>
        <w:jc w:val="center"/>
        <w:rPr>
          <w:rFonts w:ascii="Times New Roman" w:hAnsi="Times New Roman" w:cs="Times New Roman"/>
          <w:b/>
          <w:color w:val="000000"/>
          <w:sz w:val="24"/>
          <w:szCs w:val="24"/>
        </w:rPr>
      </w:pPr>
    </w:p>
    <w:p w:rsidR="009E7C62" w:rsidRPr="0024595F" w:rsidRDefault="009E7C62" w:rsidP="000A4689">
      <w:pPr>
        <w:spacing w:after="0" w:line="240" w:lineRule="auto"/>
        <w:jc w:val="center"/>
        <w:rPr>
          <w:rFonts w:ascii="Times New Roman" w:hAnsi="Times New Roman" w:cs="Times New Roman"/>
          <w:b/>
          <w:color w:val="000000"/>
          <w:sz w:val="24"/>
          <w:szCs w:val="24"/>
        </w:rPr>
      </w:pPr>
      <w:r w:rsidRPr="0024595F">
        <w:rPr>
          <w:rFonts w:ascii="Times New Roman" w:hAnsi="Times New Roman" w:cs="Times New Roman"/>
          <w:b/>
          <w:color w:val="000000"/>
          <w:sz w:val="24"/>
          <w:szCs w:val="24"/>
        </w:rPr>
        <w:t>Практическое занятие №7</w:t>
      </w:r>
    </w:p>
    <w:p w:rsidR="009E7C62" w:rsidRPr="000A4689" w:rsidRDefault="009E7C62" w:rsidP="000A4689">
      <w:pPr>
        <w:spacing w:after="0" w:line="240" w:lineRule="auto"/>
        <w:ind w:firstLine="709"/>
        <w:jc w:val="both"/>
        <w:rPr>
          <w:rFonts w:ascii="Times New Roman" w:hAnsi="Times New Roman" w:cs="Times New Roman"/>
          <w:color w:val="000000"/>
          <w:sz w:val="24"/>
          <w:szCs w:val="24"/>
        </w:rPr>
      </w:pPr>
      <w:r w:rsidRPr="000A4689">
        <w:rPr>
          <w:rFonts w:ascii="Times New Roman" w:hAnsi="Times New Roman" w:cs="Times New Roman"/>
          <w:color w:val="000000"/>
          <w:sz w:val="24"/>
          <w:szCs w:val="24"/>
        </w:rPr>
        <w:t>Тема: Сочетанные и комбинированные повреждения лица. Особенности клиническо</w:t>
      </w:r>
      <w:r w:rsidRPr="000A4689">
        <w:rPr>
          <w:rFonts w:ascii="Times New Roman" w:hAnsi="Times New Roman" w:cs="Times New Roman"/>
          <w:color w:val="000000"/>
          <w:sz w:val="24"/>
          <w:szCs w:val="24"/>
        </w:rPr>
        <w:softHyphen/>
        <w:t xml:space="preserve">го течения. Сочетанная черепно-мозговая травма. Лучевые поражения. Термические повреждения челюстно-лицевой области (термические ожоги, </w:t>
      </w:r>
      <w:proofErr w:type="spellStart"/>
      <w:r w:rsidRPr="000A4689">
        <w:rPr>
          <w:rFonts w:ascii="Times New Roman" w:hAnsi="Times New Roman" w:cs="Times New Roman"/>
          <w:color w:val="000000"/>
          <w:sz w:val="24"/>
          <w:szCs w:val="24"/>
        </w:rPr>
        <w:t>электроожоги</w:t>
      </w:r>
      <w:proofErr w:type="spellEnd"/>
      <w:r w:rsidRPr="000A4689">
        <w:rPr>
          <w:rFonts w:ascii="Times New Roman" w:hAnsi="Times New Roman" w:cs="Times New Roman"/>
          <w:color w:val="000000"/>
          <w:sz w:val="24"/>
          <w:szCs w:val="24"/>
        </w:rPr>
        <w:t>, химические ожоги, отморожения). Клиническая кар</w:t>
      </w:r>
      <w:r w:rsidRPr="000A4689">
        <w:rPr>
          <w:rFonts w:ascii="Times New Roman" w:hAnsi="Times New Roman" w:cs="Times New Roman"/>
          <w:color w:val="000000"/>
          <w:sz w:val="24"/>
          <w:szCs w:val="24"/>
        </w:rPr>
        <w:softHyphen/>
        <w:t xml:space="preserve">тина и лечение. </w:t>
      </w:r>
    </w:p>
    <w:p w:rsidR="000A4689" w:rsidRPr="000A4689" w:rsidRDefault="000A4689" w:rsidP="000A4689">
      <w:pPr>
        <w:pStyle w:val="a5"/>
        <w:spacing w:after="0" w:line="240" w:lineRule="auto"/>
        <w:rPr>
          <w:rFonts w:ascii="Times New Roman" w:hAnsi="Times New Roman"/>
          <w:sz w:val="24"/>
          <w:szCs w:val="24"/>
        </w:rPr>
      </w:pPr>
      <w:r w:rsidRPr="000A4689">
        <w:rPr>
          <w:rFonts w:ascii="Times New Roman" w:hAnsi="Times New Roman"/>
          <w:sz w:val="24"/>
          <w:szCs w:val="24"/>
        </w:rPr>
        <w:t>Вопросы для письменного ответа:</w:t>
      </w:r>
    </w:p>
    <w:p w:rsidR="009E7C62" w:rsidRPr="000A4689" w:rsidRDefault="009E7C62" w:rsidP="00D11CDC">
      <w:pPr>
        <w:pStyle w:val="a3"/>
        <w:numPr>
          <w:ilvl w:val="0"/>
          <w:numId w:val="49"/>
        </w:numPr>
        <w:tabs>
          <w:tab w:val="clear" w:pos="4677"/>
          <w:tab w:val="clear" w:pos="9355"/>
          <w:tab w:val="left" w:pos="284"/>
        </w:tabs>
        <w:jc w:val="both"/>
      </w:pPr>
      <w:r w:rsidRPr="000A4689">
        <w:t>Статистика и классификация огнестрельных ранений челюстно-лицевой области.</w:t>
      </w:r>
    </w:p>
    <w:p w:rsidR="009E7C62" w:rsidRPr="000A4689" w:rsidRDefault="009E7C62" w:rsidP="00D11CDC">
      <w:pPr>
        <w:pStyle w:val="a3"/>
        <w:numPr>
          <w:ilvl w:val="0"/>
          <w:numId w:val="49"/>
        </w:numPr>
        <w:tabs>
          <w:tab w:val="clear" w:pos="4677"/>
          <w:tab w:val="clear" w:pos="9355"/>
          <w:tab w:val="left" w:pos="284"/>
        </w:tabs>
        <w:jc w:val="both"/>
      </w:pPr>
      <w:r w:rsidRPr="000A4689">
        <w:t>Клиническая картина и особенности огнестрельных ранений мягких тканей и костей лица в зависимости от характера ранения, вида ранящего снаряда.</w:t>
      </w:r>
    </w:p>
    <w:p w:rsidR="009E7C62" w:rsidRPr="000A4689" w:rsidRDefault="009E7C62" w:rsidP="00D11CDC">
      <w:pPr>
        <w:pStyle w:val="a3"/>
        <w:numPr>
          <w:ilvl w:val="0"/>
          <w:numId w:val="49"/>
        </w:numPr>
        <w:tabs>
          <w:tab w:val="clear" w:pos="4677"/>
          <w:tab w:val="clear" w:pos="9355"/>
          <w:tab w:val="left" w:pos="284"/>
        </w:tabs>
        <w:jc w:val="both"/>
      </w:pPr>
      <w:r w:rsidRPr="000A4689">
        <w:t>Периоды течения раневого процесса.</w:t>
      </w:r>
    </w:p>
    <w:p w:rsidR="009E7C62" w:rsidRPr="000A4689" w:rsidRDefault="009E7C62" w:rsidP="00D11CDC">
      <w:pPr>
        <w:pStyle w:val="a3"/>
        <w:numPr>
          <w:ilvl w:val="0"/>
          <w:numId w:val="49"/>
        </w:numPr>
        <w:tabs>
          <w:tab w:val="clear" w:pos="4677"/>
          <w:tab w:val="clear" w:pos="9355"/>
          <w:tab w:val="left" w:pos="284"/>
        </w:tabs>
        <w:jc w:val="both"/>
      </w:pPr>
      <w:r w:rsidRPr="000A4689">
        <w:t>Диагностика огнестрельных ранений челюстно-лицевой области.</w:t>
      </w:r>
    </w:p>
    <w:p w:rsidR="009E7C62" w:rsidRPr="000A4689" w:rsidRDefault="009E7C62" w:rsidP="00D11CDC">
      <w:pPr>
        <w:pStyle w:val="a3"/>
        <w:numPr>
          <w:ilvl w:val="0"/>
          <w:numId w:val="49"/>
        </w:numPr>
        <w:tabs>
          <w:tab w:val="clear" w:pos="4677"/>
          <w:tab w:val="clear" w:pos="9355"/>
          <w:tab w:val="left" w:pos="284"/>
        </w:tabs>
        <w:jc w:val="both"/>
      </w:pPr>
      <w:r w:rsidRPr="000A4689">
        <w:lastRenderedPageBreak/>
        <w:t>Функциональные нарушения, которые могут возникнуть при проникающих ранах в полость рта с повреждением языка, мягкого неба, глотки, зубов и челюстей.</w:t>
      </w:r>
    </w:p>
    <w:p w:rsidR="009E7C62" w:rsidRPr="000A4689" w:rsidRDefault="009E7C62" w:rsidP="00D11CDC">
      <w:pPr>
        <w:pStyle w:val="a3"/>
        <w:numPr>
          <w:ilvl w:val="0"/>
          <w:numId w:val="49"/>
        </w:numPr>
        <w:tabs>
          <w:tab w:val="clear" w:pos="4677"/>
          <w:tab w:val="clear" w:pos="9355"/>
          <w:tab w:val="left" w:pos="284"/>
        </w:tabs>
        <w:jc w:val="both"/>
      </w:pPr>
      <w:r w:rsidRPr="000A4689">
        <w:t>Ранение языка, клиника, лечение.</w:t>
      </w:r>
    </w:p>
    <w:p w:rsidR="009E7C62" w:rsidRPr="000A4689" w:rsidRDefault="009E7C62" w:rsidP="00D11CDC">
      <w:pPr>
        <w:pStyle w:val="a3"/>
        <w:numPr>
          <w:ilvl w:val="0"/>
          <w:numId w:val="49"/>
        </w:numPr>
        <w:tabs>
          <w:tab w:val="clear" w:pos="4677"/>
          <w:tab w:val="clear" w:pos="9355"/>
          <w:tab w:val="left" w:pos="284"/>
        </w:tabs>
        <w:jc w:val="both"/>
      </w:pPr>
      <w:r w:rsidRPr="000A4689">
        <w:t>Медицинская помощь при ранении мягких тканей лица на поле боя и этапах медицинской эвакуации.</w:t>
      </w:r>
    </w:p>
    <w:p w:rsidR="009E7C62" w:rsidRPr="000A4689" w:rsidRDefault="009E7C62" w:rsidP="00D11CDC">
      <w:pPr>
        <w:numPr>
          <w:ilvl w:val="0"/>
          <w:numId w:val="49"/>
        </w:numPr>
        <w:spacing w:after="0" w:line="240" w:lineRule="auto"/>
        <w:jc w:val="both"/>
        <w:rPr>
          <w:rFonts w:ascii="Times New Roman" w:hAnsi="Times New Roman" w:cs="Times New Roman"/>
          <w:sz w:val="24"/>
          <w:szCs w:val="24"/>
        </w:rPr>
      </w:pPr>
      <w:r w:rsidRPr="000A4689">
        <w:rPr>
          <w:rFonts w:ascii="Times New Roman" w:hAnsi="Times New Roman" w:cs="Times New Roman"/>
          <w:sz w:val="24"/>
          <w:szCs w:val="24"/>
        </w:rPr>
        <w:t>Частота и классификация ожогов лица.</w:t>
      </w:r>
    </w:p>
    <w:p w:rsidR="009E7C62" w:rsidRPr="000A4689" w:rsidRDefault="009E7C62" w:rsidP="00D11CDC">
      <w:pPr>
        <w:numPr>
          <w:ilvl w:val="0"/>
          <w:numId w:val="49"/>
        </w:numPr>
        <w:spacing w:after="0" w:line="240" w:lineRule="auto"/>
        <w:jc w:val="both"/>
        <w:rPr>
          <w:rFonts w:ascii="Times New Roman" w:hAnsi="Times New Roman" w:cs="Times New Roman"/>
          <w:sz w:val="24"/>
          <w:szCs w:val="24"/>
        </w:rPr>
      </w:pPr>
      <w:r w:rsidRPr="000A4689">
        <w:rPr>
          <w:rFonts w:ascii="Times New Roman" w:hAnsi="Times New Roman" w:cs="Times New Roman"/>
          <w:sz w:val="24"/>
          <w:szCs w:val="24"/>
        </w:rPr>
        <w:t>Методы определения площади и глубины ожога.</w:t>
      </w:r>
    </w:p>
    <w:p w:rsidR="009E7C62" w:rsidRPr="000A4689" w:rsidRDefault="009E7C62" w:rsidP="00D11CDC">
      <w:pPr>
        <w:numPr>
          <w:ilvl w:val="0"/>
          <w:numId w:val="49"/>
        </w:numPr>
        <w:spacing w:after="0" w:line="240" w:lineRule="auto"/>
        <w:jc w:val="both"/>
        <w:rPr>
          <w:rFonts w:ascii="Times New Roman" w:hAnsi="Times New Roman" w:cs="Times New Roman"/>
          <w:sz w:val="24"/>
          <w:szCs w:val="24"/>
        </w:rPr>
      </w:pPr>
      <w:r w:rsidRPr="000A4689">
        <w:rPr>
          <w:rFonts w:ascii="Times New Roman" w:hAnsi="Times New Roman" w:cs="Times New Roman"/>
          <w:sz w:val="24"/>
          <w:szCs w:val="24"/>
        </w:rPr>
        <w:t>Клиника и лечение ожоговой болезни.</w:t>
      </w:r>
    </w:p>
    <w:p w:rsidR="009E7C62" w:rsidRPr="000A4689" w:rsidRDefault="009E7C62" w:rsidP="00D11CDC">
      <w:pPr>
        <w:numPr>
          <w:ilvl w:val="0"/>
          <w:numId w:val="49"/>
        </w:numPr>
        <w:spacing w:after="0" w:line="240" w:lineRule="auto"/>
        <w:jc w:val="both"/>
        <w:rPr>
          <w:rFonts w:ascii="Times New Roman" w:hAnsi="Times New Roman" w:cs="Times New Roman"/>
          <w:sz w:val="24"/>
          <w:szCs w:val="24"/>
        </w:rPr>
      </w:pPr>
      <w:r w:rsidRPr="000A4689">
        <w:rPr>
          <w:rFonts w:ascii="Times New Roman" w:hAnsi="Times New Roman" w:cs="Times New Roman"/>
          <w:sz w:val="24"/>
          <w:szCs w:val="24"/>
        </w:rPr>
        <w:t>Клиническая картина отморожений.</w:t>
      </w:r>
    </w:p>
    <w:p w:rsidR="009E7C62" w:rsidRPr="000A4689" w:rsidRDefault="009E7C62" w:rsidP="00D11CDC">
      <w:pPr>
        <w:numPr>
          <w:ilvl w:val="0"/>
          <w:numId w:val="49"/>
        </w:numPr>
        <w:spacing w:after="0" w:line="240" w:lineRule="auto"/>
        <w:jc w:val="both"/>
        <w:rPr>
          <w:rFonts w:ascii="Times New Roman" w:hAnsi="Times New Roman" w:cs="Times New Roman"/>
          <w:sz w:val="24"/>
          <w:szCs w:val="24"/>
        </w:rPr>
      </w:pPr>
      <w:r w:rsidRPr="000A4689">
        <w:rPr>
          <w:rFonts w:ascii="Times New Roman" w:hAnsi="Times New Roman" w:cs="Times New Roman"/>
          <w:sz w:val="24"/>
          <w:szCs w:val="24"/>
        </w:rPr>
        <w:t xml:space="preserve">Клиническая картина </w:t>
      </w:r>
      <w:proofErr w:type="spellStart"/>
      <w:r w:rsidRPr="000A4689">
        <w:rPr>
          <w:rFonts w:ascii="Times New Roman" w:hAnsi="Times New Roman" w:cs="Times New Roman"/>
          <w:sz w:val="24"/>
          <w:szCs w:val="24"/>
        </w:rPr>
        <w:t>электроожогов</w:t>
      </w:r>
      <w:proofErr w:type="spellEnd"/>
      <w:r w:rsidRPr="000A4689">
        <w:rPr>
          <w:rFonts w:ascii="Times New Roman" w:hAnsi="Times New Roman" w:cs="Times New Roman"/>
          <w:sz w:val="24"/>
          <w:szCs w:val="24"/>
        </w:rPr>
        <w:t xml:space="preserve"> и химических ожогов. Оказание первой помощи.</w:t>
      </w:r>
    </w:p>
    <w:p w:rsidR="009E7C62" w:rsidRPr="000A4689" w:rsidRDefault="009E7C62" w:rsidP="00D11CDC">
      <w:pPr>
        <w:numPr>
          <w:ilvl w:val="0"/>
          <w:numId w:val="49"/>
        </w:numPr>
        <w:spacing w:after="0" w:line="240" w:lineRule="auto"/>
        <w:jc w:val="both"/>
        <w:rPr>
          <w:rFonts w:ascii="Times New Roman" w:hAnsi="Times New Roman" w:cs="Times New Roman"/>
          <w:sz w:val="24"/>
          <w:szCs w:val="24"/>
        </w:rPr>
      </w:pPr>
      <w:r w:rsidRPr="000A4689">
        <w:rPr>
          <w:rFonts w:ascii="Times New Roman" w:hAnsi="Times New Roman" w:cs="Times New Roman"/>
          <w:sz w:val="24"/>
          <w:szCs w:val="24"/>
        </w:rPr>
        <w:t>Оказание первой помощи и лечение ожогов лица на этапах медицинской эвакуации.</w:t>
      </w:r>
    </w:p>
    <w:p w:rsidR="009E7C62" w:rsidRPr="000A4689" w:rsidRDefault="009E7C62" w:rsidP="00D11CDC">
      <w:pPr>
        <w:numPr>
          <w:ilvl w:val="0"/>
          <w:numId w:val="49"/>
        </w:numPr>
        <w:spacing w:after="0" w:line="240" w:lineRule="auto"/>
        <w:jc w:val="both"/>
        <w:rPr>
          <w:rFonts w:ascii="Times New Roman" w:hAnsi="Times New Roman" w:cs="Times New Roman"/>
          <w:sz w:val="24"/>
          <w:szCs w:val="24"/>
        </w:rPr>
      </w:pPr>
      <w:r w:rsidRPr="000A4689">
        <w:rPr>
          <w:rFonts w:ascii="Times New Roman" w:hAnsi="Times New Roman" w:cs="Times New Roman"/>
          <w:sz w:val="24"/>
          <w:szCs w:val="24"/>
        </w:rPr>
        <w:t>Лечение последствий ожогов головы, лица и шеи.</w:t>
      </w:r>
    </w:p>
    <w:p w:rsidR="009E7C62" w:rsidRDefault="009E7C62" w:rsidP="00F92377">
      <w:pPr>
        <w:spacing w:after="0" w:line="240" w:lineRule="auto"/>
        <w:ind w:firstLine="709"/>
        <w:jc w:val="both"/>
        <w:rPr>
          <w:rFonts w:ascii="Times New Roman" w:hAnsi="Times New Roman" w:cs="Times New Roman"/>
          <w:b/>
          <w:sz w:val="24"/>
          <w:szCs w:val="24"/>
        </w:rPr>
      </w:pPr>
    </w:p>
    <w:p w:rsidR="00F92377" w:rsidRPr="008D1893" w:rsidRDefault="00F92377" w:rsidP="00F92377">
      <w:pPr>
        <w:spacing w:after="0" w:line="240" w:lineRule="auto"/>
        <w:ind w:firstLine="709"/>
        <w:jc w:val="both"/>
        <w:rPr>
          <w:rFonts w:ascii="Times New Roman" w:hAnsi="Times New Roman" w:cs="Times New Roman"/>
          <w:sz w:val="24"/>
          <w:szCs w:val="24"/>
        </w:rPr>
      </w:pPr>
      <w:r w:rsidRPr="008D1893">
        <w:rPr>
          <w:rFonts w:ascii="Times New Roman" w:hAnsi="Times New Roman" w:cs="Times New Roman"/>
          <w:b/>
          <w:sz w:val="24"/>
          <w:szCs w:val="24"/>
        </w:rPr>
        <w:t>Задача 1.</w:t>
      </w:r>
      <w:r w:rsidRPr="008D1893">
        <w:rPr>
          <w:rFonts w:ascii="Times New Roman" w:hAnsi="Times New Roman" w:cs="Times New Roman"/>
          <w:b/>
          <w:sz w:val="24"/>
          <w:szCs w:val="24"/>
        </w:rPr>
        <w:tab/>
      </w:r>
      <w:r w:rsidRPr="008D1893">
        <w:rPr>
          <w:rFonts w:ascii="Times New Roman" w:hAnsi="Times New Roman" w:cs="Times New Roman"/>
          <w:sz w:val="24"/>
          <w:szCs w:val="24"/>
        </w:rPr>
        <w:t>В клинику доставлена больная в бессознательном состоянии после автомобильной аварии. Пациентка находилась на переднем сидении лег</w:t>
      </w:r>
      <w:r w:rsidRPr="008D1893">
        <w:rPr>
          <w:rFonts w:ascii="Times New Roman" w:hAnsi="Times New Roman" w:cs="Times New Roman"/>
          <w:sz w:val="24"/>
          <w:szCs w:val="24"/>
        </w:rPr>
        <w:softHyphen/>
        <w:t>кового автомобиля, который врезался во встречный автобус. Больная без сознания, сотрясение головного мозга средней тяжести, перелом нижней челюсти в области ментальных отверстий, переломы костей обеих голеней и левого бедра, правой лопатки и левого предплечья.</w:t>
      </w:r>
    </w:p>
    <w:p w:rsidR="00F92377" w:rsidRPr="008D1893" w:rsidRDefault="00F92377" w:rsidP="00D11CDC">
      <w:pPr>
        <w:numPr>
          <w:ilvl w:val="0"/>
          <w:numId w:val="24"/>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Какова очередность оказания специализированной помощи?</w:t>
      </w:r>
    </w:p>
    <w:p w:rsidR="00F92377" w:rsidRPr="008D1893" w:rsidRDefault="00F92377" w:rsidP="00D11CDC">
      <w:pPr>
        <w:numPr>
          <w:ilvl w:val="0"/>
          <w:numId w:val="24"/>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В каком отделении должна находиться больная?</w:t>
      </w:r>
    </w:p>
    <w:p w:rsidR="00F92377" w:rsidRPr="008D1893" w:rsidRDefault="00F92377" w:rsidP="00D11CDC">
      <w:pPr>
        <w:numPr>
          <w:ilvl w:val="0"/>
          <w:numId w:val="24"/>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Наметьте план лечения хирургом-стоматологом.</w:t>
      </w:r>
    </w:p>
    <w:p w:rsidR="000A4689" w:rsidRDefault="000A4689" w:rsidP="00F92377">
      <w:pPr>
        <w:spacing w:after="0" w:line="240" w:lineRule="auto"/>
        <w:ind w:firstLine="708"/>
        <w:jc w:val="both"/>
        <w:rPr>
          <w:rFonts w:ascii="Times New Roman" w:hAnsi="Times New Roman" w:cs="Times New Roman"/>
          <w:b/>
          <w:sz w:val="24"/>
          <w:szCs w:val="24"/>
        </w:rPr>
      </w:pPr>
    </w:p>
    <w:p w:rsidR="00F92377" w:rsidRPr="008D1893" w:rsidRDefault="00F92377" w:rsidP="00F92377">
      <w:pPr>
        <w:spacing w:after="0" w:line="240" w:lineRule="auto"/>
        <w:ind w:firstLine="708"/>
        <w:jc w:val="both"/>
        <w:rPr>
          <w:rFonts w:ascii="Times New Roman" w:hAnsi="Times New Roman" w:cs="Times New Roman"/>
          <w:sz w:val="24"/>
          <w:szCs w:val="24"/>
        </w:rPr>
      </w:pPr>
      <w:r w:rsidRPr="008D1893">
        <w:rPr>
          <w:rFonts w:ascii="Times New Roman" w:hAnsi="Times New Roman" w:cs="Times New Roman"/>
          <w:b/>
          <w:sz w:val="24"/>
          <w:szCs w:val="24"/>
        </w:rPr>
        <w:t>Задача 2.</w:t>
      </w:r>
      <w:r w:rsidRPr="008D1893">
        <w:rPr>
          <w:rFonts w:ascii="Times New Roman" w:hAnsi="Times New Roman" w:cs="Times New Roman"/>
          <w:sz w:val="24"/>
          <w:szCs w:val="24"/>
        </w:rPr>
        <w:t xml:space="preserve"> В клинику поступила больная, 28 лет, после автоаварии. Находится в бессознательном состоянии. При местном осмотре определяются многочисленные ссадины лица в области левого надбровья, крыла носа справа, скуловой области слева и подбородка, при разведении губ виден откол </w:t>
      </w:r>
      <w:proofErr w:type="spellStart"/>
      <w:r w:rsidRPr="008D1893">
        <w:rPr>
          <w:rFonts w:ascii="Times New Roman" w:hAnsi="Times New Roman" w:cs="Times New Roman"/>
          <w:sz w:val="24"/>
          <w:szCs w:val="24"/>
        </w:rPr>
        <w:t>коронковой</w:t>
      </w:r>
      <w:proofErr w:type="spellEnd"/>
      <w:r w:rsidRPr="008D1893">
        <w:rPr>
          <w:rFonts w:ascii="Times New Roman" w:hAnsi="Times New Roman" w:cs="Times New Roman"/>
          <w:sz w:val="24"/>
          <w:szCs w:val="24"/>
        </w:rPr>
        <w:t xml:space="preserve"> части 21 зуба, определяется патологическая подвижность блока фронтальной группы зубов нижней челюсти. У больной сотрясение голов</w:t>
      </w:r>
      <w:r w:rsidRPr="008D1893">
        <w:rPr>
          <w:rFonts w:ascii="Times New Roman" w:hAnsi="Times New Roman" w:cs="Times New Roman"/>
          <w:sz w:val="24"/>
          <w:szCs w:val="24"/>
        </w:rPr>
        <w:softHyphen/>
        <w:t>ного мозга средней тяжести, перелом левого предплечья и левой голени.</w:t>
      </w:r>
    </w:p>
    <w:p w:rsidR="00F92377" w:rsidRPr="008D1893" w:rsidRDefault="00F92377" w:rsidP="00D11CDC">
      <w:pPr>
        <w:numPr>
          <w:ilvl w:val="0"/>
          <w:numId w:val="25"/>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Какое патологическое состояние Вы можете предположить?</w:t>
      </w:r>
    </w:p>
    <w:p w:rsidR="00F92377" w:rsidRPr="008D1893" w:rsidRDefault="00F92377" w:rsidP="00D11CDC">
      <w:pPr>
        <w:numPr>
          <w:ilvl w:val="0"/>
          <w:numId w:val="25"/>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Какие дополнительные сведения и клинические данные необходимы для постановки окончательного диагноза и составления плана лечения?</w:t>
      </w:r>
    </w:p>
    <w:p w:rsidR="00F92377" w:rsidRPr="008D1893" w:rsidRDefault="00F92377" w:rsidP="00D11CDC">
      <w:pPr>
        <w:numPr>
          <w:ilvl w:val="0"/>
          <w:numId w:val="25"/>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Какие обследования необходимо провести для этой цели?</w:t>
      </w:r>
    </w:p>
    <w:p w:rsidR="000A4689" w:rsidRDefault="000A4689" w:rsidP="00F92377">
      <w:pPr>
        <w:spacing w:after="0" w:line="240" w:lineRule="auto"/>
        <w:ind w:firstLine="708"/>
        <w:jc w:val="both"/>
        <w:rPr>
          <w:rFonts w:ascii="Times New Roman" w:hAnsi="Times New Roman" w:cs="Times New Roman"/>
          <w:b/>
          <w:sz w:val="24"/>
          <w:szCs w:val="24"/>
        </w:rPr>
      </w:pPr>
    </w:p>
    <w:p w:rsidR="00F92377" w:rsidRPr="008D1893" w:rsidRDefault="00F92377" w:rsidP="00F92377">
      <w:pPr>
        <w:spacing w:after="0" w:line="240" w:lineRule="auto"/>
        <w:ind w:firstLine="708"/>
        <w:jc w:val="both"/>
        <w:rPr>
          <w:rFonts w:ascii="Times New Roman" w:hAnsi="Times New Roman" w:cs="Times New Roman"/>
          <w:sz w:val="24"/>
          <w:szCs w:val="24"/>
        </w:rPr>
      </w:pPr>
      <w:r w:rsidRPr="008D1893">
        <w:rPr>
          <w:rFonts w:ascii="Times New Roman" w:hAnsi="Times New Roman" w:cs="Times New Roman"/>
          <w:b/>
          <w:sz w:val="24"/>
          <w:szCs w:val="24"/>
        </w:rPr>
        <w:t>Задача 3.</w:t>
      </w:r>
      <w:r w:rsidRPr="008D1893">
        <w:rPr>
          <w:rFonts w:ascii="Times New Roman" w:hAnsi="Times New Roman" w:cs="Times New Roman"/>
          <w:sz w:val="24"/>
          <w:szCs w:val="24"/>
        </w:rPr>
        <w:t xml:space="preserve"> Больная, 20 лет, поступила в многопрофильную клинику с диагнозом: сотрясение головного мозга и перелом основания черепа в средней череп</w:t>
      </w:r>
      <w:r w:rsidRPr="008D1893">
        <w:rPr>
          <w:rFonts w:ascii="Times New Roman" w:hAnsi="Times New Roman" w:cs="Times New Roman"/>
          <w:sz w:val="24"/>
          <w:szCs w:val="24"/>
        </w:rPr>
        <w:softHyphen/>
        <w:t>ной ямке, перелом верхней челюсти с повреждением пазух, перелом ниж</w:t>
      </w:r>
      <w:r w:rsidRPr="008D1893">
        <w:rPr>
          <w:rFonts w:ascii="Times New Roman" w:hAnsi="Times New Roman" w:cs="Times New Roman"/>
          <w:sz w:val="24"/>
          <w:szCs w:val="24"/>
        </w:rPr>
        <w:softHyphen/>
        <w:t>ней челюсти, скуловой кости и дуги, левой ключицы и костей таза. Мно</w:t>
      </w:r>
      <w:r w:rsidRPr="008D1893">
        <w:rPr>
          <w:rFonts w:ascii="Times New Roman" w:hAnsi="Times New Roman" w:cs="Times New Roman"/>
          <w:sz w:val="24"/>
          <w:szCs w:val="24"/>
        </w:rPr>
        <w:softHyphen/>
        <w:t>жественные сочетанные повреждения получены в автокатастрофе. Брига</w:t>
      </w:r>
      <w:r w:rsidRPr="008D1893">
        <w:rPr>
          <w:rFonts w:ascii="Times New Roman" w:hAnsi="Times New Roman" w:cs="Times New Roman"/>
          <w:sz w:val="24"/>
          <w:szCs w:val="24"/>
        </w:rPr>
        <w:softHyphen/>
        <w:t xml:space="preserve">дой «скорой помощи» проведена противошоковая терапия, наложена </w:t>
      </w:r>
      <w:proofErr w:type="spellStart"/>
      <w:r w:rsidRPr="008D1893">
        <w:rPr>
          <w:rFonts w:ascii="Times New Roman" w:hAnsi="Times New Roman" w:cs="Times New Roman"/>
          <w:sz w:val="24"/>
          <w:szCs w:val="24"/>
        </w:rPr>
        <w:t>трахеостома</w:t>
      </w:r>
      <w:proofErr w:type="spellEnd"/>
      <w:r w:rsidRPr="008D1893">
        <w:rPr>
          <w:rFonts w:ascii="Times New Roman" w:hAnsi="Times New Roman" w:cs="Times New Roman"/>
          <w:sz w:val="24"/>
          <w:szCs w:val="24"/>
        </w:rPr>
        <w:t>.</w:t>
      </w:r>
    </w:p>
    <w:p w:rsidR="00F92377" w:rsidRPr="008D1893" w:rsidRDefault="00F92377" w:rsidP="00D11CDC">
      <w:pPr>
        <w:numPr>
          <w:ilvl w:val="0"/>
          <w:numId w:val="26"/>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Какова преемственность оказания специализированной врачебной помощи?</w:t>
      </w:r>
    </w:p>
    <w:p w:rsidR="00F92377" w:rsidRPr="008D1893" w:rsidRDefault="00F92377" w:rsidP="00D11CDC">
      <w:pPr>
        <w:numPr>
          <w:ilvl w:val="0"/>
          <w:numId w:val="26"/>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Обоснуйте сроки оказания специализированной стоматологической помощи.</w:t>
      </w:r>
    </w:p>
    <w:p w:rsidR="000A4689" w:rsidRDefault="000A4689" w:rsidP="00F92377">
      <w:pPr>
        <w:spacing w:after="0" w:line="240" w:lineRule="auto"/>
        <w:ind w:firstLine="708"/>
        <w:jc w:val="both"/>
        <w:rPr>
          <w:rFonts w:ascii="Times New Roman" w:hAnsi="Times New Roman" w:cs="Times New Roman"/>
          <w:b/>
          <w:sz w:val="24"/>
          <w:szCs w:val="24"/>
        </w:rPr>
      </w:pPr>
    </w:p>
    <w:p w:rsidR="00F92377" w:rsidRPr="008D1893" w:rsidRDefault="00F92377" w:rsidP="00F92377">
      <w:pPr>
        <w:spacing w:after="0" w:line="240" w:lineRule="auto"/>
        <w:ind w:firstLine="708"/>
        <w:jc w:val="both"/>
        <w:rPr>
          <w:rFonts w:ascii="Times New Roman" w:hAnsi="Times New Roman" w:cs="Times New Roman"/>
          <w:sz w:val="24"/>
          <w:szCs w:val="24"/>
        </w:rPr>
      </w:pPr>
      <w:r w:rsidRPr="008D1893">
        <w:rPr>
          <w:rFonts w:ascii="Times New Roman" w:hAnsi="Times New Roman" w:cs="Times New Roman"/>
          <w:b/>
          <w:sz w:val="24"/>
          <w:szCs w:val="24"/>
        </w:rPr>
        <w:t>Задача 4.</w:t>
      </w:r>
      <w:r w:rsidRPr="008D1893">
        <w:rPr>
          <w:rFonts w:ascii="Times New Roman" w:hAnsi="Times New Roman" w:cs="Times New Roman"/>
          <w:sz w:val="24"/>
          <w:szCs w:val="24"/>
        </w:rPr>
        <w:t xml:space="preserve"> В клинику доставлен пациент, 32 лет, с травмой челюстно-лицевой области и нижних конечностей, после падения с 3-го этажа жилого дома. Была потеря сознания. Из перенесенных заболеваний указывает на воспа</w:t>
      </w:r>
      <w:r w:rsidRPr="008D1893">
        <w:rPr>
          <w:rFonts w:ascii="Times New Roman" w:hAnsi="Times New Roman" w:cs="Times New Roman"/>
          <w:sz w:val="24"/>
          <w:szCs w:val="24"/>
        </w:rPr>
        <w:softHyphen/>
        <w:t>ление легких, операцию на желудке и на перелом нижней челюсти справа около года назад. В настоящее время по общему статусу считает себя здо</w:t>
      </w:r>
      <w:r w:rsidRPr="008D1893">
        <w:rPr>
          <w:rFonts w:ascii="Times New Roman" w:hAnsi="Times New Roman" w:cs="Times New Roman"/>
          <w:sz w:val="24"/>
          <w:szCs w:val="24"/>
        </w:rPr>
        <w:softHyphen/>
        <w:t xml:space="preserve">ровым. При местном осмотре отмечается отечность мягких тканей в области средней зоны лица, пальпация которой резко болезненна, </w:t>
      </w:r>
      <w:r w:rsidRPr="008D1893">
        <w:rPr>
          <w:rFonts w:ascii="Times New Roman" w:hAnsi="Times New Roman" w:cs="Times New Roman"/>
          <w:sz w:val="24"/>
          <w:szCs w:val="24"/>
        </w:rPr>
        <w:lastRenderedPageBreak/>
        <w:t xml:space="preserve">имеются кровоизлияния в </w:t>
      </w:r>
      <w:proofErr w:type="spellStart"/>
      <w:r w:rsidRPr="008D1893">
        <w:rPr>
          <w:rFonts w:ascii="Times New Roman" w:hAnsi="Times New Roman" w:cs="Times New Roman"/>
          <w:sz w:val="24"/>
          <w:szCs w:val="24"/>
        </w:rPr>
        <w:t>конъюктивы</w:t>
      </w:r>
      <w:proofErr w:type="spellEnd"/>
      <w:r w:rsidRPr="008D1893">
        <w:rPr>
          <w:rFonts w:ascii="Times New Roman" w:hAnsi="Times New Roman" w:cs="Times New Roman"/>
          <w:sz w:val="24"/>
          <w:szCs w:val="24"/>
        </w:rPr>
        <w:t xml:space="preserve"> глаз с двух сторон, прикус нарушен, пол</w:t>
      </w:r>
      <w:r w:rsidRPr="008D1893">
        <w:rPr>
          <w:rFonts w:ascii="Times New Roman" w:hAnsi="Times New Roman" w:cs="Times New Roman"/>
          <w:sz w:val="24"/>
          <w:szCs w:val="24"/>
        </w:rPr>
        <w:softHyphen/>
        <w:t>ного смыкания зубов в переднем отделе нет. В области угла нижней че</w:t>
      </w:r>
      <w:r w:rsidRPr="008D1893">
        <w:rPr>
          <w:rFonts w:ascii="Times New Roman" w:hAnsi="Times New Roman" w:cs="Times New Roman"/>
          <w:sz w:val="24"/>
          <w:szCs w:val="24"/>
        </w:rPr>
        <w:softHyphen/>
        <w:t>люсти справа пальпируется утолщение кости. Имеются переломы обеих голеней на разных уровнях.</w:t>
      </w:r>
    </w:p>
    <w:p w:rsidR="00F92377" w:rsidRPr="008D1893" w:rsidRDefault="00F92377" w:rsidP="00D11CDC">
      <w:pPr>
        <w:numPr>
          <w:ilvl w:val="0"/>
          <w:numId w:val="27"/>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Поставьте предварительный диагноз.</w:t>
      </w:r>
    </w:p>
    <w:p w:rsidR="00F92377" w:rsidRPr="008D1893" w:rsidRDefault="00F92377" w:rsidP="00D11CDC">
      <w:pPr>
        <w:numPr>
          <w:ilvl w:val="0"/>
          <w:numId w:val="27"/>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Какие дополнительные сведения и клинические данные необходимы для диагностики?</w:t>
      </w:r>
    </w:p>
    <w:p w:rsidR="000A4689" w:rsidRDefault="000A4689" w:rsidP="00F92377">
      <w:pPr>
        <w:spacing w:after="0" w:line="240" w:lineRule="auto"/>
        <w:ind w:firstLine="708"/>
        <w:jc w:val="both"/>
        <w:rPr>
          <w:rFonts w:ascii="Times New Roman" w:hAnsi="Times New Roman" w:cs="Times New Roman"/>
          <w:b/>
          <w:sz w:val="24"/>
          <w:szCs w:val="24"/>
        </w:rPr>
      </w:pPr>
    </w:p>
    <w:p w:rsidR="00F92377" w:rsidRPr="008D1893" w:rsidRDefault="00F92377" w:rsidP="00F92377">
      <w:pPr>
        <w:spacing w:after="0" w:line="240" w:lineRule="auto"/>
        <w:ind w:firstLine="708"/>
        <w:jc w:val="both"/>
        <w:rPr>
          <w:rFonts w:ascii="Times New Roman" w:hAnsi="Times New Roman" w:cs="Times New Roman"/>
          <w:sz w:val="24"/>
          <w:szCs w:val="24"/>
        </w:rPr>
      </w:pPr>
      <w:r w:rsidRPr="008D1893">
        <w:rPr>
          <w:rFonts w:ascii="Times New Roman" w:hAnsi="Times New Roman" w:cs="Times New Roman"/>
          <w:b/>
          <w:sz w:val="24"/>
          <w:szCs w:val="24"/>
        </w:rPr>
        <w:t>Задача 5.</w:t>
      </w:r>
      <w:r w:rsidRPr="008D1893">
        <w:rPr>
          <w:rFonts w:ascii="Times New Roman" w:hAnsi="Times New Roman" w:cs="Times New Roman"/>
          <w:sz w:val="24"/>
          <w:szCs w:val="24"/>
        </w:rPr>
        <w:t xml:space="preserve"> Больной обратился на вторые сутки после травмы челюстно-лицевой области. После нескольких ударов в область лица потерял сознание, на</w:t>
      </w:r>
      <w:r w:rsidRPr="008D1893">
        <w:rPr>
          <w:rFonts w:ascii="Times New Roman" w:hAnsi="Times New Roman" w:cs="Times New Roman"/>
          <w:sz w:val="24"/>
          <w:szCs w:val="24"/>
        </w:rPr>
        <w:softHyphen/>
        <w:t xml:space="preserve">блюдается тошнота, рвота. При местном осмотре отмечается отечность мягких тканей средней зоны лица, гематомы подглазничных областей, кровоизлияния в </w:t>
      </w:r>
      <w:proofErr w:type="spellStart"/>
      <w:r w:rsidRPr="008D1893">
        <w:rPr>
          <w:rFonts w:ascii="Times New Roman" w:hAnsi="Times New Roman" w:cs="Times New Roman"/>
          <w:sz w:val="24"/>
          <w:szCs w:val="24"/>
        </w:rPr>
        <w:t>конъюктивы</w:t>
      </w:r>
      <w:proofErr w:type="spellEnd"/>
      <w:r w:rsidRPr="008D1893">
        <w:rPr>
          <w:rFonts w:ascii="Times New Roman" w:hAnsi="Times New Roman" w:cs="Times New Roman"/>
          <w:sz w:val="24"/>
          <w:szCs w:val="24"/>
        </w:rPr>
        <w:t xml:space="preserve"> глаз с двух сторон. В полости рта опреде</w:t>
      </w:r>
      <w:r w:rsidRPr="008D1893">
        <w:rPr>
          <w:rFonts w:ascii="Times New Roman" w:hAnsi="Times New Roman" w:cs="Times New Roman"/>
          <w:sz w:val="24"/>
          <w:szCs w:val="24"/>
        </w:rPr>
        <w:softHyphen/>
        <w:t>ляется нарушение прикуса, отсутствуют 16, 26 зубы, вывихнуты 11, 21 зубы.</w:t>
      </w:r>
    </w:p>
    <w:p w:rsidR="00F92377" w:rsidRPr="008D1893" w:rsidRDefault="00F92377" w:rsidP="00D11CDC">
      <w:pPr>
        <w:numPr>
          <w:ilvl w:val="0"/>
          <w:numId w:val="28"/>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Поставьте предварительный диагноз.</w:t>
      </w:r>
    </w:p>
    <w:p w:rsidR="00F92377" w:rsidRDefault="00F92377" w:rsidP="00D11CDC">
      <w:pPr>
        <w:numPr>
          <w:ilvl w:val="0"/>
          <w:numId w:val="28"/>
        </w:numPr>
        <w:spacing w:after="0" w:line="240" w:lineRule="auto"/>
        <w:jc w:val="both"/>
        <w:rPr>
          <w:rFonts w:ascii="Times New Roman" w:hAnsi="Times New Roman" w:cs="Times New Roman"/>
          <w:sz w:val="24"/>
          <w:szCs w:val="24"/>
        </w:rPr>
      </w:pPr>
      <w:r w:rsidRPr="008D1893">
        <w:rPr>
          <w:rFonts w:ascii="Times New Roman" w:hAnsi="Times New Roman" w:cs="Times New Roman"/>
          <w:sz w:val="24"/>
          <w:szCs w:val="24"/>
        </w:rPr>
        <w:t>Наметьте план лечения.</w:t>
      </w:r>
    </w:p>
    <w:p w:rsidR="000A4689" w:rsidRDefault="000A4689" w:rsidP="000A4689">
      <w:pPr>
        <w:spacing w:after="0" w:line="240" w:lineRule="auto"/>
        <w:jc w:val="both"/>
        <w:rPr>
          <w:rFonts w:ascii="Times New Roman" w:hAnsi="Times New Roman" w:cs="Times New Roman"/>
          <w:sz w:val="24"/>
          <w:szCs w:val="24"/>
        </w:rPr>
      </w:pPr>
    </w:p>
    <w:p w:rsidR="000A4689" w:rsidRPr="0032477C" w:rsidRDefault="000A4689" w:rsidP="000A4689">
      <w:pPr>
        <w:spacing w:after="0" w:line="240" w:lineRule="auto"/>
        <w:ind w:firstLine="709"/>
        <w:jc w:val="both"/>
        <w:rPr>
          <w:rFonts w:ascii="Times New Roman" w:hAnsi="Times New Roman"/>
          <w:b/>
          <w:sz w:val="24"/>
          <w:szCs w:val="24"/>
        </w:rPr>
      </w:pPr>
      <w:r w:rsidRPr="0032477C">
        <w:rPr>
          <w:rFonts w:ascii="Times New Roman" w:hAnsi="Times New Roman"/>
          <w:b/>
          <w:sz w:val="24"/>
          <w:szCs w:val="24"/>
        </w:rPr>
        <w:t>Задание 1.</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4"/>
        <w:gridCol w:w="3581"/>
      </w:tblGrid>
      <w:tr w:rsidR="000A4689" w:rsidRPr="0032477C" w:rsidTr="00BE1CE5">
        <w:tc>
          <w:tcPr>
            <w:tcW w:w="5174" w:type="dxa"/>
            <w:shd w:val="clear" w:color="auto" w:fill="auto"/>
          </w:tcPr>
          <w:p w:rsidR="000A4689" w:rsidRPr="0032477C" w:rsidRDefault="000A4689" w:rsidP="00BE1CE5">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895600" cy="3990975"/>
                  <wp:effectExtent l="0" t="0" r="0" b="0"/>
                  <wp:docPr id="19" name="Рисунок 19" descr="P411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411109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5600" cy="3990975"/>
                          </a:xfrm>
                          <a:prstGeom prst="rect">
                            <a:avLst/>
                          </a:prstGeom>
                          <a:noFill/>
                          <a:ln>
                            <a:noFill/>
                          </a:ln>
                        </pic:spPr>
                      </pic:pic>
                    </a:graphicData>
                  </a:graphic>
                </wp:inline>
              </w:drawing>
            </w:r>
          </w:p>
        </w:tc>
        <w:tc>
          <w:tcPr>
            <w:tcW w:w="3581" w:type="dxa"/>
            <w:shd w:val="clear" w:color="auto" w:fill="auto"/>
          </w:tcPr>
          <w:p w:rsidR="000A4689" w:rsidRDefault="000A4689" w:rsidP="00D11CDC">
            <w:pPr>
              <w:numPr>
                <w:ilvl w:val="0"/>
                <w:numId w:val="50"/>
              </w:numPr>
              <w:spacing w:after="0" w:line="240" w:lineRule="auto"/>
              <w:jc w:val="both"/>
              <w:rPr>
                <w:rFonts w:ascii="Times New Roman" w:hAnsi="Times New Roman"/>
                <w:sz w:val="24"/>
                <w:szCs w:val="24"/>
              </w:rPr>
            </w:pPr>
            <w:r w:rsidRPr="0032477C">
              <w:rPr>
                <w:rFonts w:ascii="Times New Roman" w:hAnsi="Times New Roman"/>
                <w:sz w:val="24"/>
                <w:szCs w:val="24"/>
              </w:rPr>
              <w:t>Поставьте диагноз.</w:t>
            </w:r>
          </w:p>
          <w:p w:rsidR="000A4689" w:rsidRDefault="000A4689" w:rsidP="00D11CDC">
            <w:pPr>
              <w:numPr>
                <w:ilvl w:val="0"/>
                <w:numId w:val="50"/>
              </w:numPr>
              <w:spacing w:after="0" w:line="240" w:lineRule="auto"/>
              <w:jc w:val="both"/>
              <w:rPr>
                <w:rFonts w:ascii="Times New Roman" w:hAnsi="Times New Roman"/>
                <w:sz w:val="24"/>
                <w:szCs w:val="24"/>
              </w:rPr>
            </w:pPr>
            <w:r>
              <w:rPr>
                <w:rFonts w:ascii="Times New Roman" w:hAnsi="Times New Roman"/>
                <w:sz w:val="24"/>
                <w:szCs w:val="24"/>
              </w:rPr>
              <w:t>Определите площадь ожога и стадию ожоговой болезни.</w:t>
            </w:r>
          </w:p>
          <w:p w:rsidR="000A4689" w:rsidRPr="0032477C" w:rsidRDefault="000A4689" w:rsidP="00D11CDC">
            <w:pPr>
              <w:numPr>
                <w:ilvl w:val="0"/>
                <w:numId w:val="50"/>
              </w:numPr>
              <w:spacing w:after="0" w:line="240" w:lineRule="auto"/>
              <w:jc w:val="both"/>
              <w:rPr>
                <w:rFonts w:ascii="Times New Roman" w:hAnsi="Times New Roman"/>
                <w:sz w:val="24"/>
                <w:szCs w:val="24"/>
              </w:rPr>
            </w:pPr>
            <w:r>
              <w:rPr>
                <w:rFonts w:ascii="Times New Roman" w:hAnsi="Times New Roman"/>
                <w:sz w:val="24"/>
                <w:szCs w:val="24"/>
              </w:rPr>
              <w:t>Наметьте план лечения.</w:t>
            </w:r>
          </w:p>
        </w:tc>
      </w:tr>
      <w:tr w:rsidR="000A4689" w:rsidRPr="0032477C" w:rsidTr="00BE1CE5">
        <w:tc>
          <w:tcPr>
            <w:tcW w:w="5174" w:type="dxa"/>
            <w:shd w:val="clear" w:color="auto" w:fill="auto"/>
          </w:tcPr>
          <w:p w:rsidR="000A4689" w:rsidRPr="0032477C" w:rsidRDefault="000A4689" w:rsidP="00BE1CE5">
            <w:pPr>
              <w:spacing w:after="0" w:line="240" w:lineRule="auto"/>
              <w:jc w:val="both"/>
              <w:rPr>
                <w:rFonts w:ascii="Times New Roman" w:hAnsi="Times New Roman"/>
                <w:noProof/>
                <w:sz w:val="24"/>
                <w:szCs w:val="24"/>
                <w:lang w:eastAsia="ru-RU"/>
              </w:rPr>
            </w:pPr>
            <w:r>
              <w:rPr>
                <w:rFonts w:ascii="Times New Roman" w:hAnsi="Times New Roman"/>
                <w:noProof/>
                <w:sz w:val="24"/>
                <w:szCs w:val="24"/>
                <w:lang w:eastAsia="ru-RU"/>
              </w:rPr>
              <w:lastRenderedPageBreak/>
              <w:drawing>
                <wp:inline distT="0" distB="0" distL="0" distR="0">
                  <wp:extent cx="2962275" cy="3705225"/>
                  <wp:effectExtent l="0" t="0" r="0" b="0"/>
                  <wp:docPr id="18" name="Рисунок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2275" cy="3705225"/>
                          </a:xfrm>
                          <a:prstGeom prst="rect">
                            <a:avLst/>
                          </a:prstGeom>
                          <a:noFill/>
                          <a:ln>
                            <a:noFill/>
                          </a:ln>
                        </pic:spPr>
                      </pic:pic>
                    </a:graphicData>
                  </a:graphic>
                </wp:inline>
              </w:drawing>
            </w:r>
          </w:p>
        </w:tc>
        <w:tc>
          <w:tcPr>
            <w:tcW w:w="3581" w:type="dxa"/>
            <w:shd w:val="clear" w:color="auto" w:fill="auto"/>
          </w:tcPr>
          <w:p w:rsidR="000A4689" w:rsidRPr="0032477C" w:rsidRDefault="000A4689" w:rsidP="00BE1CE5">
            <w:pPr>
              <w:spacing w:after="0" w:line="240" w:lineRule="auto"/>
              <w:jc w:val="both"/>
              <w:rPr>
                <w:rFonts w:ascii="Times New Roman" w:hAnsi="Times New Roman"/>
                <w:sz w:val="24"/>
                <w:szCs w:val="24"/>
              </w:rPr>
            </w:pPr>
          </w:p>
        </w:tc>
      </w:tr>
      <w:tr w:rsidR="000A4689" w:rsidRPr="0032477C" w:rsidTr="00BE1CE5">
        <w:tc>
          <w:tcPr>
            <w:tcW w:w="5174" w:type="dxa"/>
            <w:shd w:val="clear" w:color="auto" w:fill="auto"/>
          </w:tcPr>
          <w:p w:rsidR="000A4689" w:rsidRPr="00B94081" w:rsidRDefault="000A4689" w:rsidP="00BE1CE5">
            <w:pPr>
              <w:spacing w:after="0" w:line="240" w:lineRule="auto"/>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3067050" cy="2552700"/>
                  <wp:effectExtent l="0" t="0" r="0" b="0"/>
                  <wp:docPr id="17" name="Рисунок 17" descr="IMG_20180906_09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20180906_090953"/>
                          <pic:cNvPicPr>
                            <a:picLocks noChangeAspect="1" noChangeArrowheads="1"/>
                          </pic:cNvPicPr>
                        </pic:nvPicPr>
                        <pic:blipFill>
                          <a:blip r:embed="rId28" cstate="print">
                            <a:extLst>
                              <a:ext uri="{28A0092B-C50C-407E-A947-70E740481C1C}">
                                <a14:useLocalDpi xmlns:a14="http://schemas.microsoft.com/office/drawing/2010/main" val="0"/>
                              </a:ext>
                            </a:extLst>
                          </a:blip>
                          <a:srcRect t="37907"/>
                          <a:stretch>
                            <a:fillRect/>
                          </a:stretch>
                        </pic:blipFill>
                        <pic:spPr bwMode="auto">
                          <a:xfrm>
                            <a:off x="0" y="0"/>
                            <a:ext cx="3067050" cy="2552700"/>
                          </a:xfrm>
                          <a:prstGeom prst="rect">
                            <a:avLst/>
                          </a:prstGeom>
                          <a:noFill/>
                          <a:ln>
                            <a:noFill/>
                          </a:ln>
                        </pic:spPr>
                      </pic:pic>
                    </a:graphicData>
                  </a:graphic>
                </wp:inline>
              </w:drawing>
            </w:r>
          </w:p>
        </w:tc>
        <w:tc>
          <w:tcPr>
            <w:tcW w:w="3581" w:type="dxa"/>
            <w:shd w:val="clear" w:color="auto" w:fill="auto"/>
          </w:tcPr>
          <w:p w:rsidR="000A4689" w:rsidRDefault="000A4689" w:rsidP="00D11CDC">
            <w:pPr>
              <w:numPr>
                <w:ilvl w:val="0"/>
                <w:numId w:val="51"/>
              </w:numPr>
              <w:spacing w:after="0" w:line="240" w:lineRule="auto"/>
              <w:ind w:left="459"/>
              <w:jc w:val="both"/>
              <w:rPr>
                <w:rFonts w:ascii="Times New Roman" w:hAnsi="Times New Roman"/>
                <w:sz w:val="24"/>
                <w:szCs w:val="24"/>
              </w:rPr>
            </w:pPr>
            <w:r w:rsidRPr="0032477C">
              <w:rPr>
                <w:rFonts w:ascii="Times New Roman" w:hAnsi="Times New Roman"/>
                <w:sz w:val="24"/>
                <w:szCs w:val="24"/>
              </w:rPr>
              <w:t>Поставьте диагноз.</w:t>
            </w:r>
          </w:p>
          <w:p w:rsidR="000A4689" w:rsidRPr="00347845" w:rsidRDefault="000A4689" w:rsidP="00D11CDC">
            <w:pPr>
              <w:numPr>
                <w:ilvl w:val="0"/>
                <w:numId w:val="51"/>
              </w:numPr>
              <w:spacing w:after="0" w:line="240" w:lineRule="auto"/>
              <w:ind w:left="459"/>
              <w:jc w:val="both"/>
              <w:rPr>
                <w:rFonts w:ascii="Times New Roman" w:hAnsi="Times New Roman"/>
                <w:sz w:val="24"/>
                <w:szCs w:val="24"/>
              </w:rPr>
            </w:pPr>
            <w:r w:rsidRPr="00347845">
              <w:rPr>
                <w:rFonts w:ascii="Times New Roman" w:hAnsi="Times New Roman"/>
                <w:sz w:val="24"/>
                <w:szCs w:val="24"/>
              </w:rPr>
              <w:t>Наметьте план лечения</w:t>
            </w:r>
            <w:r>
              <w:rPr>
                <w:rFonts w:ascii="Times New Roman" w:hAnsi="Times New Roman"/>
                <w:sz w:val="24"/>
                <w:szCs w:val="24"/>
              </w:rPr>
              <w:t>.</w:t>
            </w:r>
          </w:p>
        </w:tc>
      </w:tr>
      <w:tr w:rsidR="000A4689" w:rsidRPr="0032477C" w:rsidTr="00BE1CE5">
        <w:tc>
          <w:tcPr>
            <w:tcW w:w="8755" w:type="dxa"/>
            <w:gridSpan w:val="2"/>
            <w:shd w:val="clear" w:color="auto" w:fill="auto"/>
          </w:tcPr>
          <w:p w:rsidR="000A4689" w:rsidRPr="0032477C" w:rsidRDefault="000A4689" w:rsidP="00BE1CE5">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172200" cy="2543175"/>
                  <wp:effectExtent l="0" t="0" r="0" b="0"/>
                  <wp:docPr id="16" name="Рисунок 16" descr="IMG_20180906_09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20180906_091130"/>
                          <pic:cNvPicPr>
                            <a:picLocks noChangeAspect="1" noChangeArrowheads="1"/>
                          </pic:cNvPicPr>
                        </pic:nvPicPr>
                        <pic:blipFill>
                          <a:blip r:embed="rId29" cstate="print">
                            <a:extLst>
                              <a:ext uri="{28A0092B-C50C-407E-A947-70E740481C1C}">
                                <a14:useLocalDpi xmlns:a14="http://schemas.microsoft.com/office/drawing/2010/main" val="0"/>
                              </a:ext>
                            </a:extLst>
                          </a:blip>
                          <a:srcRect l="8893" t="49792"/>
                          <a:stretch>
                            <a:fillRect/>
                          </a:stretch>
                        </pic:blipFill>
                        <pic:spPr bwMode="auto">
                          <a:xfrm>
                            <a:off x="0" y="0"/>
                            <a:ext cx="6172200" cy="2543175"/>
                          </a:xfrm>
                          <a:prstGeom prst="rect">
                            <a:avLst/>
                          </a:prstGeom>
                          <a:noFill/>
                          <a:ln>
                            <a:noFill/>
                          </a:ln>
                        </pic:spPr>
                      </pic:pic>
                    </a:graphicData>
                  </a:graphic>
                </wp:inline>
              </w:drawing>
            </w:r>
          </w:p>
        </w:tc>
      </w:tr>
    </w:tbl>
    <w:p w:rsidR="000A4689" w:rsidRDefault="000A4689" w:rsidP="000A4689">
      <w:pPr>
        <w:spacing w:after="0" w:line="240" w:lineRule="auto"/>
        <w:jc w:val="both"/>
        <w:rPr>
          <w:rFonts w:ascii="Times New Roman" w:hAnsi="Times New Roman"/>
          <w:sz w:val="24"/>
          <w:szCs w:val="24"/>
        </w:rPr>
      </w:pPr>
    </w:p>
    <w:p w:rsidR="000A4689" w:rsidRPr="008D1893" w:rsidRDefault="000A4689" w:rsidP="000A4689">
      <w:pPr>
        <w:spacing w:after="0" w:line="240" w:lineRule="auto"/>
        <w:jc w:val="both"/>
        <w:rPr>
          <w:rFonts w:ascii="Times New Roman" w:hAnsi="Times New Roman" w:cs="Times New Roman"/>
          <w:sz w:val="24"/>
          <w:szCs w:val="24"/>
        </w:rPr>
      </w:pPr>
    </w:p>
    <w:sectPr w:rsidR="000A4689" w:rsidRPr="008D1893" w:rsidSect="007B54B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E2413"/>
    <w:multiLevelType w:val="hybridMultilevel"/>
    <w:tmpl w:val="2868875E"/>
    <w:lvl w:ilvl="0" w:tplc="3CC25D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0F3022"/>
    <w:multiLevelType w:val="hybridMultilevel"/>
    <w:tmpl w:val="D9AAF9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576D95"/>
    <w:multiLevelType w:val="hybridMultilevel"/>
    <w:tmpl w:val="728011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9014A0"/>
    <w:multiLevelType w:val="hybridMultilevel"/>
    <w:tmpl w:val="D0B2C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AE26C9"/>
    <w:multiLevelType w:val="hybridMultilevel"/>
    <w:tmpl w:val="1AFA626A"/>
    <w:lvl w:ilvl="0" w:tplc="050C20E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D4420B"/>
    <w:multiLevelType w:val="hybridMultilevel"/>
    <w:tmpl w:val="96360802"/>
    <w:lvl w:ilvl="0" w:tplc="969ECD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6D59CE"/>
    <w:multiLevelType w:val="hybridMultilevel"/>
    <w:tmpl w:val="0C1038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FD3F46"/>
    <w:multiLevelType w:val="hybridMultilevel"/>
    <w:tmpl w:val="63146508"/>
    <w:lvl w:ilvl="0" w:tplc="F19237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1A28EE"/>
    <w:multiLevelType w:val="hybridMultilevel"/>
    <w:tmpl w:val="B3BE1E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637839"/>
    <w:multiLevelType w:val="hybridMultilevel"/>
    <w:tmpl w:val="DC3ECD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3615BE"/>
    <w:multiLevelType w:val="hybridMultilevel"/>
    <w:tmpl w:val="C31A73EA"/>
    <w:lvl w:ilvl="0" w:tplc="F19237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FB684A"/>
    <w:multiLevelType w:val="hybridMultilevel"/>
    <w:tmpl w:val="35848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7407AC"/>
    <w:multiLevelType w:val="hybridMultilevel"/>
    <w:tmpl w:val="ED2A0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9772AE"/>
    <w:multiLevelType w:val="hybridMultilevel"/>
    <w:tmpl w:val="B34C10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87233F"/>
    <w:multiLevelType w:val="hybridMultilevel"/>
    <w:tmpl w:val="CC241A8C"/>
    <w:lvl w:ilvl="0" w:tplc="4DC055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F7583E"/>
    <w:multiLevelType w:val="hybridMultilevel"/>
    <w:tmpl w:val="2E62D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54E5012"/>
    <w:multiLevelType w:val="hybridMultilevel"/>
    <w:tmpl w:val="01A8EF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78D1671"/>
    <w:multiLevelType w:val="hybridMultilevel"/>
    <w:tmpl w:val="38B28BF6"/>
    <w:lvl w:ilvl="0" w:tplc="BCC0A4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C7C3F6D"/>
    <w:multiLevelType w:val="hybridMultilevel"/>
    <w:tmpl w:val="0B3A2A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D8D355E"/>
    <w:multiLevelType w:val="hybridMultilevel"/>
    <w:tmpl w:val="27F2F6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287D83"/>
    <w:multiLevelType w:val="hybridMultilevel"/>
    <w:tmpl w:val="DE16B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F742AE0"/>
    <w:multiLevelType w:val="hybridMultilevel"/>
    <w:tmpl w:val="D9AAF9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B67EAD"/>
    <w:multiLevelType w:val="hybridMultilevel"/>
    <w:tmpl w:val="D0B2C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0D04BC3"/>
    <w:multiLevelType w:val="hybridMultilevel"/>
    <w:tmpl w:val="5792F1BE"/>
    <w:lvl w:ilvl="0" w:tplc="80F019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31743AF"/>
    <w:multiLevelType w:val="hybridMultilevel"/>
    <w:tmpl w:val="49443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4985F3D"/>
    <w:multiLevelType w:val="hybridMultilevel"/>
    <w:tmpl w:val="EA5EDE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691159F"/>
    <w:multiLevelType w:val="hybridMultilevel"/>
    <w:tmpl w:val="2E12CADC"/>
    <w:lvl w:ilvl="0" w:tplc="969ECD0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D6B6639"/>
    <w:multiLevelType w:val="hybridMultilevel"/>
    <w:tmpl w:val="C7CECD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15A5010"/>
    <w:multiLevelType w:val="hybridMultilevel"/>
    <w:tmpl w:val="6F34B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1CA297A"/>
    <w:multiLevelType w:val="hybridMultilevel"/>
    <w:tmpl w:val="E176F4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4FF2DD9"/>
    <w:multiLevelType w:val="hybridMultilevel"/>
    <w:tmpl w:val="383E04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AC707EC"/>
    <w:multiLevelType w:val="hybridMultilevel"/>
    <w:tmpl w:val="1D72F5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D9C10D9"/>
    <w:multiLevelType w:val="hybridMultilevel"/>
    <w:tmpl w:val="F09402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E4F734A"/>
    <w:multiLevelType w:val="hybridMultilevel"/>
    <w:tmpl w:val="5E3EE8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30F3477"/>
    <w:multiLevelType w:val="hybridMultilevel"/>
    <w:tmpl w:val="0A4440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37C00D4"/>
    <w:multiLevelType w:val="hybridMultilevel"/>
    <w:tmpl w:val="D2D83A08"/>
    <w:lvl w:ilvl="0" w:tplc="969ECD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6D90877"/>
    <w:multiLevelType w:val="hybridMultilevel"/>
    <w:tmpl w:val="C06A33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9846C87"/>
    <w:multiLevelType w:val="hybridMultilevel"/>
    <w:tmpl w:val="96FCE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C225D54"/>
    <w:multiLevelType w:val="hybridMultilevel"/>
    <w:tmpl w:val="471452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D152C04"/>
    <w:multiLevelType w:val="hybridMultilevel"/>
    <w:tmpl w:val="BE6A59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D6E0209"/>
    <w:multiLevelType w:val="hybridMultilevel"/>
    <w:tmpl w:val="7A9A07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FEE7F09"/>
    <w:multiLevelType w:val="hybridMultilevel"/>
    <w:tmpl w:val="7EB6B4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0625991"/>
    <w:multiLevelType w:val="hybridMultilevel"/>
    <w:tmpl w:val="94AC15E4"/>
    <w:lvl w:ilvl="0" w:tplc="F19237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20B7C50"/>
    <w:multiLevelType w:val="hybridMultilevel"/>
    <w:tmpl w:val="49443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35212EE"/>
    <w:multiLevelType w:val="hybridMultilevel"/>
    <w:tmpl w:val="CF84BB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3C55927"/>
    <w:multiLevelType w:val="hybridMultilevel"/>
    <w:tmpl w:val="EC7E3EC8"/>
    <w:lvl w:ilvl="0" w:tplc="F19237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4AE3525"/>
    <w:multiLevelType w:val="hybridMultilevel"/>
    <w:tmpl w:val="CEF4F0A4"/>
    <w:lvl w:ilvl="0" w:tplc="969ECD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88E527D"/>
    <w:multiLevelType w:val="hybridMultilevel"/>
    <w:tmpl w:val="A09AB5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D3B3608"/>
    <w:multiLevelType w:val="hybridMultilevel"/>
    <w:tmpl w:val="2AFEBE52"/>
    <w:lvl w:ilvl="0" w:tplc="0419000F">
      <w:start w:val="1"/>
      <w:numFmt w:val="decimal"/>
      <w:lvlText w:val="%1."/>
      <w:lvlJc w:val="left"/>
      <w:pPr>
        <w:ind w:left="709" w:hanging="360"/>
      </w:p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49">
    <w:nsid w:val="6D6B619A"/>
    <w:multiLevelType w:val="hybridMultilevel"/>
    <w:tmpl w:val="38D49D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23526A8"/>
    <w:multiLevelType w:val="hybridMultilevel"/>
    <w:tmpl w:val="465C82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2656D01"/>
    <w:multiLevelType w:val="hybridMultilevel"/>
    <w:tmpl w:val="14380C0A"/>
    <w:lvl w:ilvl="0" w:tplc="5E4050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9422703"/>
    <w:multiLevelType w:val="hybridMultilevel"/>
    <w:tmpl w:val="B1A49320"/>
    <w:lvl w:ilvl="0" w:tplc="F19237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D2A0260"/>
    <w:multiLevelType w:val="hybridMultilevel"/>
    <w:tmpl w:val="98E27C62"/>
    <w:lvl w:ilvl="0" w:tplc="5E4050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E681FB8"/>
    <w:multiLevelType w:val="hybridMultilevel"/>
    <w:tmpl w:val="1A209C4A"/>
    <w:lvl w:ilvl="0" w:tplc="969ECD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E8624D1"/>
    <w:multiLevelType w:val="hybridMultilevel"/>
    <w:tmpl w:val="39C0ECDE"/>
    <w:lvl w:ilvl="0" w:tplc="969ECD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EE154E1"/>
    <w:multiLevelType w:val="hybridMultilevel"/>
    <w:tmpl w:val="227AEB66"/>
    <w:lvl w:ilvl="0" w:tplc="F19237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1"/>
  </w:num>
  <w:num w:numId="2">
    <w:abstractNumId w:val="53"/>
  </w:num>
  <w:num w:numId="3">
    <w:abstractNumId w:val="42"/>
  </w:num>
  <w:num w:numId="4">
    <w:abstractNumId w:val="56"/>
  </w:num>
  <w:num w:numId="5">
    <w:abstractNumId w:val="7"/>
  </w:num>
  <w:num w:numId="6">
    <w:abstractNumId w:val="10"/>
  </w:num>
  <w:num w:numId="7">
    <w:abstractNumId w:val="45"/>
  </w:num>
  <w:num w:numId="8">
    <w:abstractNumId w:val="52"/>
  </w:num>
  <w:num w:numId="9">
    <w:abstractNumId w:val="38"/>
  </w:num>
  <w:num w:numId="10">
    <w:abstractNumId w:val="44"/>
  </w:num>
  <w:num w:numId="11">
    <w:abstractNumId w:val="13"/>
  </w:num>
  <w:num w:numId="12">
    <w:abstractNumId w:val="19"/>
  </w:num>
  <w:num w:numId="13">
    <w:abstractNumId w:val="41"/>
  </w:num>
  <w:num w:numId="14">
    <w:abstractNumId w:val="30"/>
  </w:num>
  <w:num w:numId="15">
    <w:abstractNumId w:val="9"/>
  </w:num>
  <w:num w:numId="16">
    <w:abstractNumId w:val="11"/>
  </w:num>
  <w:num w:numId="17">
    <w:abstractNumId w:val="39"/>
  </w:num>
  <w:num w:numId="18">
    <w:abstractNumId w:val="47"/>
  </w:num>
  <w:num w:numId="19">
    <w:abstractNumId w:val="36"/>
  </w:num>
  <w:num w:numId="20">
    <w:abstractNumId w:val="50"/>
  </w:num>
  <w:num w:numId="21">
    <w:abstractNumId w:val="29"/>
  </w:num>
  <w:num w:numId="22">
    <w:abstractNumId w:val="40"/>
  </w:num>
  <w:num w:numId="23">
    <w:abstractNumId w:val="15"/>
  </w:num>
  <w:num w:numId="24">
    <w:abstractNumId w:val="20"/>
  </w:num>
  <w:num w:numId="25">
    <w:abstractNumId w:val="49"/>
  </w:num>
  <w:num w:numId="26">
    <w:abstractNumId w:val="8"/>
  </w:num>
  <w:num w:numId="27">
    <w:abstractNumId w:val="34"/>
  </w:num>
  <w:num w:numId="28">
    <w:abstractNumId w:val="27"/>
  </w:num>
  <w:num w:numId="29">
    <w:abstractNumId w:val="33"/>
  </w:num>
  <w:num w:numId="30">
    <w:abstractNumId w:val="12"/>
  </w:num>
  <w:num w:numId="31">
    <w:abstractNumId w:val="25"/>
  </w:num>
  <w:num w:numId="32">
    <w:abstractNumId w:val="28"/>
  </w:num>
  <w:num w:numId="33">
    <w:abstractNumId w:val="18"/>
  </w:num>
  <w:num w:numId="34">
    <w:abstractNumId w:val="0"/>
  </w:num>
  <w:num w:numId="35">
    <w:abstractNumId w:val="32"/>
  </w:num>
  <w:num w:numId="36">
    <w:abstractNumId w:val="48"/>
  </w:num>
  <w:num w:numId="37">
    <w:abstractNumId w:val="22"/>
  </w:num>
  <w:num w:numId="38">
    <w:abstractNumId w:val="26"/>
  </w:num>
  <w:num w:numId="39">
    <w:abstractNumId w:val="3"/>
  </w:num>
  <w:num w:numId="40">
    <w:abstractNumId w:val="54"/>
  </w:num>
  <w:num w:numId="41">
    <w:abstractNumId w:val="4"/>
  </w:num>
  <w:num w:numId="42">
    <w:abstractNumId w:val="55"/>
  </w:num>
  <w:num w:numId="43">
    <w:abstractNumId w:val="5"/>
  </w:num>
  <w:num w:numId="44">
    <w:abstractNumId w:val="35"/>
  </w:num>
  <w:num w:numId="45">
    <w:abstractNumId w:val="46"/>
  </w:num>
  <w:num w:numId="46">
    <w:abstractNumId w:val="16"/>
  </w:num>
  <w:num w:numId="47">
    <w:abstractNumId w:val="43"/>
  </w:num>
  <w:num w:numId="48">
    <w:abstractNumId w:val="2"/>
  </w:num>
  <w:num w:numId="49">
    <w:abstractNumId w:val="37"/>
  </w:num>
  <w:num w:numId="50">
    <w:abstractNumId w:val="21"/>
  </w:num>
  <w:num w:numId="51">
    <w:abstractNumId w:val="1"/>
  </w:num>
  <w:num w:numId="52">
    <w:abstractNumId w:val="23"/>
  </w:num>
  <w:num w:numId="53">
    <w:abstractNumId w:val="14"/>
  </w:num>
  <w:num w:numId="54">
    <w:abstractNumId w:val="17"/>
  </w:num>
  <w:num w:numId="55">
    <w:abstractNumId w:val="31"/>
  </w:num>
  <w:num w:numId="56">
    <w:abstractNumId w:val="6"/>
  </w:num>
  <w:num w:numId="57">
    <w:abstractNumId w:val="2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BF0B45"/>
    <w:rsid w:val="000A4689"/>
    <w:rsid w:val="0024595F"/>
    <w:rsid w:val="00407218"/>
    <w:rsid w:val="00444652"/>
    <w:rsid w:val="004D446F"/>
    <w:rsid w:val="00537A0C"/>
    <w:rsid w:val="00590B60"/>
    <w:rsid w:val="005A4292"/>
    <w:rsid w:val="0070211E"/>
    <w:rsid w:val="007B54BB"/>
    <w:rsid w:val="00821DB8"/>
    <w:rsid w:val="00840B2A"/>
    <w:rsid w:val="008D1893"/>
    <w:rsid w:val="009E7C62"/>
    <w:rsid w:val="00B1188F"/>
    <w:rsid w:val="00B522DB"/>
    <w:rsid w:val="00B80D10"/>
    <w:rsid w:val="00BF0B45"/>
    <w:rsid w:val="00D11CDC"/>
    <w:rsid w:val="00E1522E"/>
    <w:rsid w:val="00F923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rules v:ext="edit">
        <o:r id="V:Rule1" type="connector" idref="#Прямая со стрелкой 1027"/>
        <o:r id="V:Rule2" type="connector" idref="#Прямая со стрелкой 1025"/>
        <o:r id="V:Rule3" type="connector" idref="#Прямая со стрелкой 1026"/>
        <o:r id="V:Rule4" type="connector" idref="#Прямая со стрелкой 11"/>
        <o:r id="V:Rule5" type="connector" idref="#Прямая со стрелкой 10"/>
        <o:r id="V:Rule6" type="connector" idref="#Прямая со стрелкой 1024"/>
        <o:r id="V:Rule7" type="connector" idref="#Прямая со стрелкой 9"/>
        <o:r id="V:Rule8" type="connector" idref="#Прямая со стрелкой 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54B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link w:val="20"/>
    <w:rsid w:val="004D446F"/>
    <w:rPr>
      <w:rFonts w:ascii="Times New Roman" w:eastAsia="Times New Roman" w:hAnsi="Times New Roman"/>
      <w:b/>
      <w:bCs/>
      <w:sz w:val="17"/>
      <w:szCs w:val="17"/>
      <w:shd w:val="clear" w:color="auto" w:fill="FFFFFF"/>
    </w:rPr>
  </w:style>
  <w:style w:type="paragraph" w:customStyle="1" w:styleId="20">
    <w:name w:val="Основной текст (2)"/>
    <w:basedOn w:val="a"/>
    <w:link w:val="2"/>
    <w:rsid w:val="004D446F"/>
    <w:pPr>
      <w:widowControl w:val="0"/>
      <w:shd w:val="clear" w:color="auto" w:fill="FFFFFF"/>
      <w:spacing w:before="180" w:after="0" w:line="235" w:lineRule="exact"/>
      <w:ind w:firstLine="420"/>
      <w:jc w:val="both"/>
    </w:pPr>
    <w:rPr>
      <w:rFonts w:ascii="Times New Roman" w:eastAsia="Times New Roman" w:hAnsi="Times New Roman"/>
      <w:b/>
      <w:bCs/>
      <w:sz w:val="17"/>
      <w:szCs w:val="17"/>
    </w:rPr>
  </w:style>
  <w:style w:type="paragraph" w:styleId="a3">
    <w:name w:val="footer"/>
    <w:basedOn w:val="a"/>
    <w:link w:val="a4"/>
    <w:unhideWhenUsed/>
    <w:rsid w:val="008D189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8D1893"/>
    <w:rPr>
      <w:rFonts w:ascii="Times New Roman" w:eastAsia="Times New Roman" w:hAnsi="Times New Roman" w:cs="Times New Roman"/>
      <w:sz w:val="24"/>
      <w:szCs w:val="24"/>
      <w:lang w:eastAsia="ru-RU"/>
    </w:rPr>
  </w:style>
  <w:style w:type="paragraph" w:styleId="a5">
    <w:name w:val="List Paragraph"/>
    <w:basedOn w:val="a"/>
    <w:uiPriority w:val="34"/>
    <w:qFormat/>
    <w:rsid w:val="008D1893"/>
    <w:pPr>
      <w:ind w:left="720"/>
      <w:contextualSpacing/>
    </w:pPr>
  </w:style>
  <w:style w:type="paragraph" w:styleId="a6">
    <w:name w:val="Body Text Indent"/>
    <w:basedOn w:val="a"/>
    <w:link w:val="a7"/>
    <w:unhideWhenUsed/>
    <w:rsid w:val="00840B2A"/>
    <w:pPr>
      <w:spacing w:after="120"/>
      <w:ind w:left="283"/>
    </w:pPr>
    <w:rPr>
      <w:rFonts w:ascii="Calibri" w:eastAsia="Calibri" w:hAnsi="Calibri" w:cs="Times New Roman"/>
    </w:rPr>
  </w:style>
  <w:style w:type="character" w:customStyle="1" w:styleId="a7">
    <w:name w:val="Основной текст с отступом Знак"/>
    <w:basedOn w:val="a0"/>
    <w:link w:val="a6"/>
    <w:rsid w:val="00840B2A"/>
    <w:rPr>
      <w:rFonts w:ascii="Calibri" w:eastAsia="Calibri" w:hAnsi="Calibri" w:cs="Times New Roman"/>
    </w:rPr>
  </w:style>
  <w:style w:type="paragraph" w:styleId="a8">
    <w:name w:val="Balloon Text"/>
    <w:basedOn w:val="a"/>
    <w:link w:val="a9"/>
    <w:uiPriority w:val="99"/>
    <w:semiHidden/>
    <w:unhideWhenUsed/>
    <w:rsid w:val="00E1522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1522E"/>
    <w:rPr>
      <w:rFonts w:ascii="Tahoma" w:hAnsi="Tahoma" w:cs="Tahoma"/>
      <w:sz w:val="16"/>
      <w:szCs w:val="16"/>
    </w:rPr>
  </w:style>
  <w:style w:type="table" w:styleId="aa">
    <w:name w:val="Table Grid"/>
    <w:basedOn w:val="a1"/>
    <w:uiPriority w:val="39"/>
    <w:rsid w:val="004446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4465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26</Pages>
  <Words>6879</Words>
  <Characters>39216</Characters>
  <Application>Microsoft Office Word</Application>
  <DocSecurity>0</DocSecurity>
  <Lines>326</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и Ольга</dc:creator>
  <cp:keywords/>
  <dc:description/>
  <cp:lastModifiedBy>Екатерина</cp:lastModifiedBy>
  <cp:revision>7</cp:revision>
  <dcterms:created xsi:type="dcterms:W3CDTF">2020-03-17T13:53:00Z</dcterms:created>
  <dcterms:modified xsi:type="dcterms:W3CDTF">2020-03-31T08:08:00Z</dcterms:modified>
</cp:coreProperties>
</file>