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24" w:rsidRDefault="00290424" w:rsidP="00290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3</w:t>
      </w:r>
    </w:p>
    <w:p w:rsidR="00290424" w:rsidRPr="00290424" w:rsidRDefault="00290424" w:rsidP="002904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90424">
        <w:rPr>
          <w:rFonts w:ascii="Times New Roman" w:eastAsia="Calibri" w:hAnsi="Times New Roman" w:cs="Times New Roman"/>
          <w:sz w:val="28"/>
          <w:szCs w:val="28"/>
        </w:rPr>
        <w:t xml:space="preserve">Реакции </w:t>
      </w:r>
      <w:proofErr w:type="spellStart"/>
      <w:r w:rsidRPr="00290424">
        <w:rPr>
          <w:rFonts w:ascii="Times New Roman" w:eastAsia="Calibri" w:hAnsi="Times New Roman" w:cs="Times New Roman"/>
          <w:sz w:val="28"/>
          <w:szCs w:val="28"/>
        </w:rPr>
        <w:t>свободнорадикального</w:t>
      </w:r>
      <w:proofErr w:type="spellEnd"/>
      <w:r w:rsidRPr="00290424">
        <w:rPr>
          <w:rFonts w:ascii="Times New Roman" w:eastAsia="Calibri" w:hAnsi="Times New Roman" w:cs="Times New Roman"/>
          <w:sz w:val="28"/>
          <w:szCs w:val="28"/>
        </w:rPr>
        <w:t xml:space="preserve"> замещения. Реакции окисления. Реакции элиминирования.</w:t>
      </w:r>
    </w:p>
    <w:p w:rsidR="00F60EA6" w:rsidRPr="00F60EA6" w:rsidRDefault="00F60EA6" w:rsidP="00F60EA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занятия: 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оксикислот</w:t>
      </w:r>
      <w:proofErr w:type="spellEnd"/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Исходный уровень: 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школьного курса знать понятие строение молекул спиртов, альдегидов, карбоновых кислот, кетонов, эфиров, углеводородов. Основные химические свойства перечисленных органических соединений, понятие радикала, химизм разрыва связей.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темы:</w:t>
      </w:r>
      <w:r w:rsidRPr="00F6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органических реакций.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Субстрат, реагент, реакционный </w:t>
      </w:r>
      <w:proofErr w:type="gram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центр.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реакций к сопряженным системам. Биологическая роль реакций нуклеофильного элиминирования.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к занятию: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Механизмы реакций: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реакции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свободнорадикального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реакции окисления;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-реакции элиминирования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2. 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Галогенирование. Взаимодействие с кислородом.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реакции окисления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4745"/>
        <w:gridCol w:w="2527"/>
        <w:gridCol w:w="1556"/>
      </w:tblGrid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интерактивные)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 Выяснение неясных вопросов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60EA6" w:rsidRPr="00F60EA6" w:rsidTr="0044617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занятию. Проверка лабораторных тетрадей.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EA6" w:rsidRPr="00F60EA6" w:rsidRDefault="00F60EA6" w:rsidP="00F60E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1 </w:t>
      </w:r>
      <w:proofErr w:type="spellStart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Бромирование</w:t>
      </w:r>
      <w:proofErr w:type="spellEnd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алканов</w:t>
      </w:r>
      <w:proofErr w:type="spellEnd"/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две пробирки внесите по 3мл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гексана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(бутана), и по пять капель раствора брома в CCl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перемешайте. Одну из пробирок оберните плотной черной бумагой и обе поставьте под источник УФ света. Через 5 мин сравните пробирки.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пробирке, обернутой черной бумагой раствор брома в CCl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 изменил интенсивность окраски, во второй пробирке наблюдаем обесцвечивание раствора.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схему и механизм реакции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бромирования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гексана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(бутана). 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№ 2 Окисление фенола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Внесите в пробирку 10 капель водного раствора фенола, добавьте 5-6 капель водного раствора карбоната натрия и 10-12 капель водного раствора перманганата калия.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KMnO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разлагается: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2KMnO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→  K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+ 2MnO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+ 3O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уравнение реакции окисления фенола. 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3 Реакция </w:t>
      </w:r>
      <w:proofErr w:type="spellStart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дисмутации</w:t>
      </w:r>
      <w:proofErr w:type="spellEnd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формальдегида в водном растворе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Внесите в пробирку 2-3 капли формалина. Добавьте 1 каплю индикатора метилового красного, запишите окрашивание. На что указывает окраска индикатора (отметьте в лабораторном журнале реакцию среды). Напишите схему и опишите механизм реакции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дисмутации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формальдегида.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Альдегиды в водных растворах очень легко окисляются до кислот. При этом одна молекула альдегида, окисляясь, восстанавливает другую до соответствующего спирта (окислительное восстановление или </w:t>
      </w:r>
      <w:proofErr w:type="spellStart"/>
      <w:r w:rsidRPr="00F60E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дисмутация</w:t>
      </w:r>
      <w:proofErr w:type="spellEnd"/>
      <w:r w:rsidRPr="00F60E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 Поэтому водные растворы формальдегида всегда имеют слабокислую (кислую) реакцию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4 Окисление альдегидов гидроксидом меди (реактив </w:t>
      </w:r>
      <w:proofErr w:type="spellStart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Фелинга</w:t>
      </w:r>
      <w:proofErr w:type="spellEnd"/>
      <w:r w:rsidRPr="00F60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три пробирки внесите по 8 капель раствора гидроксила калия, по 8 капель воды и по 2 капли раствора сульфата меди. К выпавшим осадкам прилейте по 3 капли: в 1-ую пробирку раствор формальдегида; во 2-ую пробирку ацетальдегида; в 3-ю пробирку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бензальдегида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Пробирки встряхните и нагрейте в пламени спиртовки. Нагрейте только верхнюю часть, чтобы нижняя осталась для контроля. Отметьте наблюдаемые изменения. Напишите уравнение протекающей реакции.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</w: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EA6" w:rsidRPr="00F60EA6" w:rsidRDefault="00F60EA6" w:rsidP="00F60E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EA6" w:rsidRPr="00F60EA6" w:rsidRDefault="00F60EA6" w:rsidP="00F60EA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 </w:t>
      </w:r>
      <w:proofErr w:type="spellStart"/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самостотельная</w:t>
      </w:r>
      <w:proofErr w:type="spellEnd"/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внеаудиторная работа в тетради:</w:t>
      </w:r>
    </w:p>
    <w:p w:rsidR="00F60EA6" w:rsidRPr="00F60EA6" w:rsidRDefault="00F60EA6" w:rsidP="00F60EA6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тетради для самостоятельных работ </w:t>
      </w:r>
    </w:p>
    <w:p w:rsidR="00F60EA6" w:rsidRPr="00F60EA6" w:rsidRDefault="00F60EA6" w:rsidP="00F60EA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A6" w:rsidRPr="00F60EA6" w:rsidRDefault="00F60EA6" w:rsidP="00F60EA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Напишите схемы и опишите механизмы реакций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бромирования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пропана, 2-метилпропана, 2-метилбутана. Назовите полученные соединения по ЗН.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Напишите схемы и опишите механизмы реакций хлорирование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циклопентана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циклогексана. Назовите полученные соединения по ЗН.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3.Напишите схему и опишите механизм реакции элиминирования (Е):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дегидрогалогенирования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2,3-диметил-2-хлорбутана;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дегидрогалогенирования</w:t>
      </w:r>
      <w:proofErr w:type="spellEnd"/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2-метил-3-хлорбутана;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дегидратации 3-этилпентанола-3;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дегидратации бутанола-2;</w:t>
      </w:r>
    </w:p>
    <w:p w:rsidR="00F60EA6" w:rsidRPr="00F60EA6" w:rsidRDefault="00F60EA6" w:rsidP="00F60E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дегидратации 3-метилбуанола-2.</w:t>
      </w:r>
    </w:p>
    <w:p w:rsidR="00F60EA6" w:rsidRPr="00F60EA6" w:rsidRDefault="00F60EA6" w:rsidP="00F60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EA6" w:rsidRPr="00F60EA6" w:rsidRDefault="00F60EA6" w:rsidP="00F60E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Ответить на следующие тестовые задания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0EA6" w:rsidRPr="00F60EA6" w:rsidRDefault="00F60EA6" w:rsidP="00F60EA6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t>1. ХИМИЧЕСКАЯ РЕАКЦИЯ – ЭТО:</w:t>
      </w:r>
    </w:p>
    <w:p w:rsidR="00F60EA6" w:rsidRPr="00F60EA6" w:rsidRDefault="00F60EA6" w:rsidP="00F60EA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lastRenderedPageBreak/>
        <w:t>процесс, сопровождающийся изменением распределения электронов внешних оболочек атомов реагирующих веществ;</w:t>
      </w:r>
    </w:p>
    <w:p w:rsidR="00F60EA6" w:rsidRPr="00F60EA6" w:rsidRDefault="00F60EA6" w:rsidP="00F60EA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скоростью;</w:t>
      </w:r>
    </w:p>
    <w:p w:rsidR="00F60EA6" w:rsidRPr="00F60EA6" w:rsidRDefault="00F60EA6" w:rsidP="00F60EA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t>стремление органических соединений к образованию новых более стабильных систем;</w:t>
      </w:r>
    </w:p>
    <w:p w:rsidR="00F60EA6" w:rsidRPr="00F60EA6" w:rsidRDefault="00F60EA6" w:rsidP="00F60EA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t>движущая сила химической реакции;</w:t>
      </w:r>
    </w:p>
    <w:p w:rsidR="00F60EA6" w:rsidRPr="00F60EA6" w:rsidRDefault="00F60EA6" w:rsidP="00F60EA6">
      <w:pPr>
        <w:widowControl w:val="0"/>
        <w:numPr>
          <w:ilvl w:val="0"/>
          <w:numId w:val="3"/>
        </w:numPr>
        <w:tabs>
          <w:tab w:val="left" w:pos="52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A6">
        <w:rPr>
          <w:rFonts w:ascii="Times New Roman" w:eastAsia="Calibri" w:hAnsi="Times New Roman" w:cs="Times New Roman"/>
          <w:sz w:val="28"/>
          <w:szCs w:val="28"/>
        </w:rPr>
        <w:t>нет верного ответа</w:t>
      </w:r>
    </w:p>
    <w:p w:rsidR="00F60EA6" w:rsidRPr="00F60EA6" w:rsidRDefault="00F60EA6" w:rsidP="00F60EA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РЕАКЦИИ РАДИКАЛЬНОГО ЗАМЕЩЕНИЯ ОБОЗНАЧАЮТСЯ СИМВОЛОМ:</w:t>
      </w:r>
    </w:p>
    <w:p w:rsidR="00F60EA6" w:rsidRPr="00F60EA6" w:rsidRDefault="00F60EA6" w:rsidP="00F60EA6">
      <w:pPr>
        <w:widowControl w:val="0"/>
        <w:numPr>
          <w:ilvl w:val="0"/>
          <w:numId w:val="4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R</w:t>
      </w:r>
    </w:p>
    <w:p w:rsidR="00F60EA6" w:rsidRPr="00F60EA6" w:rsidRDefault="00F60EA6" w:rsidP="00F60EA6">
      <w:pPr>
        <w:widowControl w:val="0"/>
        <w:numPr>
          <w:ilvl w:val="0"/>
          <w:numId w:val="4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60EA6" w:rsidRPr="00F60EA6" w:rsidRDefault="00F60EA6" w:rsidP="00F60EA6">
      <w:pPr>
        <w:widowControl w:val="0"/>
        <w:numPr>
          <w:ilvl w:val="0"/>
          <w:numId w:val="4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F60EA6" w:rsidRPr="00F60EA6" w:rsidRDefault="00F60EA6" w:rsidP="00F60EA6">
      <w:pPr>
        <w:widowControl w:val="0"/>
        <w:numPr>
          <w:ilvl w:val="0"/>
          <w:numId w:val="4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F60EA6" w:rsidRPr="00F60EA6" w:rsidRDefault="00F60EA6" w:rsidP="00F60EA6">
      <w:pPr>
        <w:widowControl w:val="0"/>
        <w:numPr>
          <w:ilvl w:val="0"/>
          <w:numId w:val="4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F60EA6" w:rsidRPr="00F60EA6" w:rsidRDefault="00F60EA6" w:rsidP="00F60EA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РЕАКЦИИ ЭЛИМИНИРОВАНИЯ ОБОЗНАЧАЮТСЯ СИМВОЛОМ:</w:t>
      </w:r>
    </w:p>
    <w:p w:rsidR="00F60EA6" w:rsidRPr="00F60EA6" w:rsidRDefault="00F60EA6" w:rsidP="00F60EA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ind w:hanging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</w:p>
    <w:p w:rsidR="00F60EA6" w:rsidRPr="00F60EA6" w:rsidRDefault="00F60EA6" w:rsidP="00F60EA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</w:p>
    <w:p w:rsidR="00F60EA6" w:rsidRPr="00F60EA6" w:rsidRDefault="00F60EA6" w:rsidP="00F60EA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F60EA6" w:rsidRPr="00F60EA6" w:rsidRDefault="00F60EA6" w:rsidP="00F60EA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</w:p>
    <w:p w:rsidR="00F60EA6" w:rsidRPr="00F60EA6" w:rsidRDefault="00F60EA6" w:rsidP="00F60EA6">
      <w:pPr>
        <w:widowControl w:val="0"/>
        <w:numPr>
          <w:ilvl w:val="0"/>
          <w:numId w:val="5"/>
        </w:numPr>
        <w:tabs>
          <w:tab w:val="left" w:pos="5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F60EA6" w:rsidRPr="00F60EA6" w:rsidRDefault="00F60EA6" w:rsidP="00F60EA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ВЗАИМОДЕЙСТВИИ ПРОПАНА С БРОМОМ ОБРАЗУЕТСЯ:</w:t>
      </w:r>
    </w:p>
    <w:p w:rsidR="00F60EA6" w:rsidRPr="00F60EA6" w:rsidRDefault="00F60EA6" w:rsidP="00F60EA6">
      <w:pPr>
        <w:widowControl w:val="0"/>
        <w:numPr>
          <w:ilvl w:val="0"/>
          <w:numId w:val="6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2-бромпропан, </w:t>
      </w:r>
      <w:proofErr w:type="spellStart"/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</w:p>
    <w:p w:rsidR="00F60EA6" w:rsidRPr="00F60EA6" w:rsidRDefault="00F60EA6" w:rsidP="00F60EA6">
      <w:pPr>
        <w:widowControl w:val="0"/>
        <w:numPr>
          <w:ilvl w:val="0"/>
          <w:numId w:val="6"/>
        </w:numPr>
        <w:tabs>
          <w:tab w:val="left" w:pos="540"/>
          <w:tab w:val="num" w:pos="1440"/>
        </w:tabs>
        <w:spacing w:after="0" w:line="259" w:lineRule="auto"/>
        <w:ind w:hanging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1-бромпропан, </w:t>
      </w:r>
      <w:proofErr w:type="spellStart"/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</w:p>
    <w:p w:rsidR="00F60EA6" w:rsidRPr="00F60EA6" w:rsidRDefault="00F60EA6" w:rsidP="00F60EA6">
      <w:pPr>
        <w:widowControl w:val="0"/>
        <w:numPr>
          <w:ilvl w:val="0"/>
          <w:numId w:val="6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1,2-дибромпропан</w:t>
      </w:r>
    </w:p>
    <w:p w:rsidR="00F60EA6" w:rsidRPr="00F60EA6" w:rsidRDefault="00F60EA6" w:rsidP="00F60EA6">
      <w:pPr>
        <w:widowControl w:val="0"/>
        <w:numPr>
          <w:ilvl w:val="0"/>
          <w:numId w:val="6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1,3-дибромпропан</w:t>
      </w:r>
    </w:p>
    <w:p w:rsidR="00F60EA6" w:rsidRPr="00F60EA6" w:rsidRDefault="00F60EA6" w:rsidP="00F60EA6">
      <w:pPr>
        <w:widowControl w:val="0"/>
        <w:numPr>
          <w:ilvl w:val="0"/>
          <w:numId w:val="6"/>
        </w:numPr>
        <w:tabs>
          <w:tab w:val="left" w:pos="540"/>
          <w:tab w:val="num" w:pos="144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1,2,3-трибромпропан</w:t>
      </w:r>
    </w:p>
    <w:p w:rsidR="00F60EA6" w:rsidRPr="00F60EA6" w:rsidRDefault="00F60EA6" w:rsidP="00F60EA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УКАЖИТЕ, КАКАЯ РЕАКЦИЯ ПРОТЕКАЕТ ПО МЕХАНИЗМУ  Е:</w:t>
      </w:r>
    </w:p>
    <w:p w:rsidR="00F60EA6" w:rsidRPr="00F60EA6" w:rsidRDefault="00F60EA6" w:rsidP="00F60EA6">
      <w:pPr>
        <w:widowControl w:val="0"/>
        <w:numPr>
          <w:ilvl w:val="0"/>
          <w:numId w:val="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F60EA6" w:rsidRPr="00F60EA6" w:rsidRDefault="00F60EA6" w:rsidP="00F60EA6">
      <w:pPr>
        <w:widowControl w:val="0"/>
        <w:numPr>
          <w:ilvl w:val="0"/>
          <w:numId w:val="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F60EA6" w:rsidRPr="00F60EA6" w:rsidRDefault="00F60EA6" w:rsidP="00F60EA6">
      <w:pPr>
        <w:widowControl w:val="0"/>
        <w:numPr>
          <w:ilvl w:val="0"/>
          <w:numId w:val="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OH+HBr 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 +H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F60EA6" w:rsidRPr="00F60EA6" w:rsidRDefault="00F60EA6" w:rsidP="00F60EA6">
      <w:pPr>
        <w:widowControl w:val="0"/>
        <w:numPr>
          <w:ilvl w:val="0"/>
          <w:numId w:val="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</w:p>
    <w:p w:rsidR="00F60EA6" w:rsidRPr="00F60EA6" w:rsidRDefault="00F60EA6" w:rsidP="00F60EA6">
      <w:pPr>
        <w:widowControl w:val="0"/>
        <w:numPr>
          <w:ilvl w:val="0"/>
          <w:numId w:val="7"/>
        </w:numPr>
        <w:tabs>
          <w:tab w:val="left" w:pos="540"/>
          <w:tab w:val="num" w:pos="1620"/>
        </w:tabs>
        <w:snapToGrid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60E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F6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60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</w:p>
    <w:p w:rsidR="00290424" w:rsidRDefault="00290424" w:rsidP="002904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EA6" w:rsidRDefault="00F60EA6" w:rsidP="00F60EA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F60EA6" w:rsidRDefault="00F60EA6" w:rsidP="00F60E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 w:rsidR="00A3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AC0" w:rsidRPr="00A34AC0">
        <w:rPr>
          <w:rFonts w:ascii="Times New Roman" w:eastAsia="Calibri" w:hAnsi="Times New Roman" w:cs="Times New Roman"/>
          <w:sz w:val="28"/>
          <w:szCs w:val="28"/>
        </w:rPr>
        <w:t>https://urait.ru/bcode/423741</w:t>
      </w:r>
      <w:proofErr w:type="gramEnd"/>
    </w:p>
    <w:p w:rsidR="00F60EA6" w:rsidRDefault="00F60EA6" w:rsidP="00F60EA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Конспект лекции.</w:t>
      </w:r>
    </w:p>
    <w:p w:rsidR="00F60EA6" w:rsidRDefault="00F60EA6" w:rsidP="00F60EA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F60EA6" w:rsidRDefault="00F60EA6" w:rsidP="00F60EA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Ершов, Ю. А.  Биохимия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https://urait.ru/bcode/444080</w:t>
        </w:r>
      </w:hyperlink>
    </w:p>
    <w:p w:rsidR="00F60EA6" w:rsidRDefault="00F60EA6" w:rsidP="00F60EA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F60EA6" w:rsidRDefault="00F60EA6" w:rsidP="00F60EA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F60EA6" w:rsidRPr="00290424" w:rsidRDefault="00F60EA6" w:rsidP="00290424">
      <w:pPr>
        <w:rPr>
          <w:rFonts w:ascii="Times New Roman" w:hAnsi="Times New Roman" w:cs="Times New Roman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436B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" w15:restartNumberingAfterBreak="0">
    <w:nsid w:val="25E46262"/>
    <w:multiLevelType w:val="hybridMultilevel"/>
    <w:tmpl w:val="D832A79E"/>
    <w:lvl w:ilvl="0" w:tplc="DEE8E86A">
      <w:start w:val="1"/>
      <w:numFmt w:val="decimal"/>
      <w:lvlText w:val="%1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65D9B"/>
    <w:multiLevelType w:val="hybridMultilevel"/>
    <w:tmpl w:val="0F4E69EC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772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D"/>
    <w:rsid w:val="000A36D4"/>
    <w:rsid w:val="00290424"/>
    <w:rsid w:val="005B20B4"/>
    <w:rsid w:val="00A34AC0"/>
    <w:rsid w:val="00AB7F4D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4FA2-B6AA-4D4B-B0FC-85F3804F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4</cp:revision>
  <dcterms:created xsi:type="dcterms:W3CDTF">2021-10-29T06:45:00Z</dcterms:created>
  <dcterms:modified xsi:type="dcterms:W3CDTF">2021-11-01T11:19:00Z</dcterms:modified>
</cp:coreProperties>
</file>