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36E9" w14:textId="77777777" w:rsidR="00337FE2" w:rsidRPr="0030059E" w:rsidRDefault="00337FE2" w:rsidP="0033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МОДУЛЬ №8 «ОБМЕН И ФУНКЦИИ ПРОСТЫХ БЕЛКОВ И АМИНОКИСЛОТ»</w:t>
      </w:r>
    </w:p>
    <w:p w14:paraId="744E3BAB" w14:textId="77777777" w:rsidR="00337FE2" w:rsidRPr="0030059E" w:rsidRDefault="00337FE2" w:rsidP="00337F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0059E">
        <w:rPr>
          <w:rFonts w:ascii="Times New Roman" w:hAnsi="Times New Roman" w:cs="Times New Roman"/>
          <w:sz w:val="28"/>
          <w:szCs w:val="28"/>
          <w:u w:val="single"/>
        </w:rPr>
        <w:t>Обоснование.</w:t>
      </w:r>
    </w:p>
    <w:p w14:paraId="785403B5" w14:textId="77777777" w:rsidR="00337FE2" w:rsidRPr="0030059E" w:rsidRDefault="00337FE2" w:rsidP="00337FE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Белки составляют основу структуры и функций живых организмов. Они являются незаменимыми веществами, выполняя целый ряд уникальных функций, обеспечивающих жизнедеятельность живых существ. Белковый обмен координирует, регулирует и интегрирует многообразие химических превращений в целостном организме, подчиняя его задачам сохранения вида, обеспечивая тем самым непрерывность жизни. Знания, полученные при изучении метаболизма белков, помогут врачу</w:t>
      </w:r>
      <w:r>
        <w:rPr>
          <w:sz w:val="28"/>
          <w:szCs w:val="28"/>
        </w:rPr>
        <w:t>-стоматологу</w:t>
      </w:r>
      <w:r w:rsidRPr="0030059E">
        <w:rPr>
          <w:sz w:val="28"/>
          <w:szCs w:val="28"/>
        </w:rPr>
        <w:t xml:space="preserve"> в понимании механизмов патологических процессов, а также в целенаправленном воздействии на многие процессы жизни.</w:t>
      </w:r>
    </w:p>
    <w:p w14:paraId="3DBD1855" w14:textId="77777777" w:rsidR="00337FE2" w:rsidRPr="0030059E" w:rsidRDefault="00337FE2" w:rsidP="00337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ЗАНЯТИЕ 8.2</w:t>
      </w:r>
    </w:p>
    <w:p w14:paraId="1A5B3CE3" w14:textId="77777777" w:rsidR="00337FE2" w:rsidRPr="0030059E" w:rsidRDefault="00337FE2" w:rsidP="00337F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Тема «ОБЩИЕ ПУТИ КАТАБОЛИЗМА АМИНОКИСЛОТ»</w:t>
      </w:r>
    </w:p>
    <w:p w14:paraId="393B994C" w14:textId="77777777" w:rsidR="00337FE2" w:rsidRPr="0030059E" w:rsidRDefault="00337FE2" w:rsidP="00337FE2">
      <w:pPr>
        <w:pStyle w:val="a5"/>
        <w:spacing w:after="0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 темы.</w:t>
      </w:r>
      <w:r w:rsidRPr="0030059E">
        <w:rPr>
          <w:sz w:val="28"/>
          <w:szCs w:val="28"/>
        </w:rPr>
        <w:t xml:space="preserve"> Знание особенностей внутриклеточного обмена аминокислот в тканях, исследование активности ряда ферментов, участвующих в этих процессах необходимы врачам для диагностики некоторых заболеваний печени, сердца и других органов.</w:t>
      </w:r>
    </w:p>
    <w:p w14:paraId="3E74C15D" w14:textId="77777777" w:rsidR="00337FE2" w:rsidRPr="0030059E" w:rsidRDefault="00337FE2" w:rsidP="00337FE2">
      <w:pPr>
        <w:pStyle w:val="a5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Цель занятия:</w:t>
      </w:r>
    </w:p>
    <w:p w14:paraId="202AF4F0" w14:textId="77777777" w:rsidR="00337FE2" w:rsidRPr="0030059E" w:rsidRDefault="00337FE2" w:rsidP="00337FE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и</w:t>
      </w:r>
      <w:r w:rsidRPr="0030059E">
        <w:rPr>
          <w:sz w:val="28"/>
          <w:szCs w:val="28"/>
        </w:rPr>
        <w:t xml:space="preserve">сточники аминокислот, пути их </w:t>
      </w:r>
      <w:r>
        <w:rPr>
          <w:sz w:val="28"/>
          <w:szCs w:val="28"/>
        </w:rPr>
        <w:t xml:space="preserve">поступления и </w:t>
      </w:r>
      <w:r w:rsidRPr="0030059E">
        <w:rPr>
          <w:sz w:val="28"/>
          <w:szCs w:val="28"/>
        </w:rPr>
        <w:t>использования;</w:t>
      </w:r>
    </w:p>
    <w:p w14:paraId="2B036119" w14:textId="77777777" w:rsidR="00337FE2" w:rsidRPr="0030059E" w:rsidRDefault="00337FE2" w:rsidP="00337FE2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знать общие пути катаболизма аминокислот (превращения по </w:t>
      </w:r>
      <w:r w:rsidRPr="0030059E">
        <w:rPr>
          <w:sz w:val="28"/>
          <w:szCs w:val="28"/>
          <w:lang w:val="en-US"/>
        </w:rPr>
        <w:t>α</w:t>
      </w:r>
      <w:r w:rsidRPr="0030059E">
        <w:rPr>
          <w:sz w:val="28"/>
          <w:szCs w:val="28"/>
        </w:rPr>
        <w:t xml:space="preserve">-аминогруппе, α- карбоксильной группе, углеродному скелету); </w:t>
      </w:r>
    </w:p>
    <w:p w14:paraId="3BB0C19E" w14:textId="77777777" w:rsidR="00337FE2" w:rsidRPr="0030059E" w:rsidRDefault="00337FE2" w:rsidP="00337FE2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знать характеристику основных ферментов, участвующих в процессах катаболизма аминокислот по </w:t>
      </w:r>
      <w:r w:rsidRPr="0030059E">
        <w:rPr>
          <w:sz w:val="28"/>
          <w:szCs w:val="28"/>
          <w:lang w:val="en-US"/>
        </w:rPr>
        <w:t>α</w:t>
      </w:r>
      <w:r w:rsidRPr="0030059E">
        <w:rPr>
          <w:sz w:val="28"/>
          <w:szCs w:val="28"/>
        </w:rPr>
        <w:t>-аминогруппе (</w:t>
      </w:r>
      <w:proofErr w:type="spellStart"/>
      <w:r w:rsidRPr="0030059E">
        <w:rPr>
          <w:sz w:val="28"/>
          <w:szCs w:val="28"/>
        </w:rPr>
        <w:t>глутаматдегидрогеназа</w:t>
      </w:r>
      <w:proofErr w:type="spellEnd"/>
      <w:r w:rsidRPr="0030059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аминотрансферазы</w:t>
      </w:r>
      <w:proofErr w:type="spellEnd"/>
      <w:r w:rsidRPr="0030059E">
        <w:rPr>
          <w:sz w:val="28"/>
          <w:szCs w:val="28"/>
        </w:rPr>
        <w:t>);</w:t>
      </w:r>
    </w:p>
    <w:p w14:paraId="07009375" w14:textId="77777777" w:rsidR="00337FE2" w:rsidRPr="0030059E" w:rsidRDefault="00337FE2" w:rsidP="00337FE2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знать общую характеристику и </w:t>
      </w:r>
      <w:proofErr w:type="spellStart"/>
      <w:r w:rsidRPr="0030059E">
        <w:rPr>
          <w:sz w:val="28"/>
          <w:szCs w:val="28"/>
        </w:rPr>
        <w:t>кофакторную</w:t>
      </w:r>
      <w:proofErr w:type="spellEnd"/>
      <w:r w:rsidRPr="0030059E">
        <w:rPr>
          <w:sz w:val="28"/>
          <w:szCs w:val="28"/>
        </w:rPr>
        <w:t xml:space="preserve"> функцию витамина В</w:t>
      </w:r>
      <w:r w:rsidRPr="0030059E">
        <w:rPr>
          <w:sz w:val="28"/>
          <w:szCs w:val="28"/>
          <w:vertAlign w:val="subscript"/>
        </w:rPr>
        <w:t>6</w:t>
      </w:r>
      <w:r w:rsidRPr="0030059E">
        <w:rPr>
          <w:sz w:val="28"/>
          <w:szCs w:val="28"/>
        </w:rPr>
        <w:t xml:space="preserve"> (пиридоксина)</w:t>
      </w:r>
      <w:r>
        <w:rPr>
          <w:sz w:val="28"/>
          <w:szCs w:val="28"/>
        </w:rPr>
        <w:t xml:space="preserve"> и РР (ниацина)</w:t>
      </w:r>
      <w:r w:rsidRPr="0030059E">
        <w:rPr>
          <w:sz w:val="28"/>
          <w:szCs w:val="28"/>
        </w:rPr>
        <w:t>;</w:t>
      </w:r>
    </w:p>
    <w:p w14:paraId="3C25A6CD" w14:textId="77777777" w:rsidR="00337FE2" w:rsidRPr="0030059E" w:rsidRDefault="00337FE2" w:rsidP="00337FE2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Основные понятия темы</w:t>
      </w:r>
    </w:p>
    <w:p w14:paraId="0B7CE243" w14:textId="77777777" w:rsidR="00337FE2" w:rsidRPr="0030059E" w:rsidRDefault="00337FE2" w:rsidP="00337FE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Общие и специфические пути катаболизма аминокислот. </w:t>
      </w:r>
      <w:proofErr w:type="spellStart"/>
      <w:r w:rsidRPr="0030059E">
        <w:rPr>
          <w:sz w:val="28"/>
          <w:szCs w:val="28"/>
        </w:rPr>
        <w:t>Трансаминирование</w:t>
      </w:r>
      <w:proofErr w:type="spellEnd"/>
      <w:r w:rsidRPr="0030059E">
        <w:rPr>
          <w:sz w:val="28"/>
          <w:szCs w:val="28"/>
        </w:rPr>
        <w:t xml:space="preserve"> и клинико-диагностическая роль трансаминаз. Окислительное </w:t>
      </w:r>
      <w:proofErr w:type="spellStart"/>
      <w:r w:rsidRPr="0030059E">
        <w:rPr>
          <w:sz w:val="28"/>
          <w:szCs w:val="28"/>
        </w:rPr>
        <w:t>дезаминирование</w:t>
      </w:r>
      <w:proofErr w:type="spellEnd"/>
      <w:r w:rsidRPr="0030059E">
        <w:rPr>
          <w:sz w:val="28"/>
          <w:szCs w:val="28"/>
        </w:rPr>
        <w:t xml:space="preserve"> и </w:t>
      </w:r>
      <w:proofErr w:type="spellStart"/>
      <w:r w:rsidRPr="0030059E">
        <w:rPr>
          <w:sz w:val="28"/>
          <w:szCs w:val="28"/>
        </w:rPr>
        <w:t>трансдезаминирование</w:t>
      </w:r>
      <w:proofErr w:type="spellEnd"/>
      <w:r w:rsidRPr="0030059E">
        <w:rPr>
          <w:sz w:val="28"/>
          <w:szCs w:val="28"/>
        </w:rPr>
        <w:t xml:space="preserve"> аминокислот.</w:t>
      </w:r>
    </w:p>
    <w:p w14:paraId="5100EB5F" w14:textId="77777777" w:rsidR="00337FE2" w:rsidRPr="0030059E" w:rsidRDefault="00337FE2" w:rsidP="00337FE2">
      <w:pPr>
        <w:rPr>
          <w:b/>
          <w:sz w:val="28"/>
          <w:szCs w:val="28"/>
        </w:rPr>
      </w:pPr>
    </w:p>
    <w:p w14:paraId="2B527CD8" w14:textId="77777777" w:rsidR="00337FE2" w:rsidRPr="0030059E" w:rsidRDefault="00337FE2" w:rsidP="00337FE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К ЗАНЯТИЮ</w:t>
      </w:r>
    </w:p>
    <w:p w14:paraId="168C4270" w14:textId="77777777" w:rsidR="00337FE2" w:rsidRPr="0030059E" w:rsidRDefault="00337FE2" w:rsidP="00337FE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Аминокислотный фонд (пул) в живой клетке. Основные пути поступления и использования аминокислот в организме.</w:t>
      </w:r>
    </w:p>
    <w:p w14:paraId="1DDD7F9B" w14:textId="77777777" w:rsidR="00337FE2" w:rsidRPr="0030059E" w:rsidRDefault="00337FE2" w:rsidP="00337FE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Пути распада аминокислот до конечных продуктов: превращения аминокислот по </w:t>
      </w:r>
      <w:r w:rsidRPr="0030059E">
        <w:rPr>
          <w:sz w:val="28"/>
          <w:szCs w:val="28"/>
          <w:lang w:val="en-US"/>
        </w:rPr>
        <w:t>α</w:t>
      </w:r>
      <w:r w:rsidRPr="0030059E">
        <w:rPr>
          <w:sz w:val="28"/>
          <w:szCs w:val="28"/>
        </w:rPr>
        <w:t>-</w:t>
      </w:r>
      <w:r w:rsidRPr="0030059E">
        <w:rPr>
          <w:sz w:val="28"/>
          <w:szCs w:val="28"/>
          <w:lang w:val="en-US"/>
        </w:rPr>
        <w:t>NH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 xml:space="preserve"> группе.</w:t>
      </w:r>
    </w:p>
    <w:p w14:paraId="55752AA2" w14:textId="77777777" w:rsidR="00337FE2" w:rsidRPr="0030059E" w:rsidRDefault="00337FE2" w:rsidP="00337FE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30059E">
        <w:rPr>
          <w:sz w:val="28"/>
          <w:szCs w:val="28"/>
        </w:rPr>
        <w:t>Трансаминирование</w:t>
      </w:r>
      <w:proofErr w:type="spellEnd"/>
      <w:r w:rsidRPr="0030059E">
        <w:rPr>
          <w:sz w:val="28"/>
          <w:szCs w:val="28"/>
        </w:rPr>
        <w:t xml:space="preserve"> (</w:t>
      </w:r>
      <w:proofErr w:type="spellStart"/>
      <w:r w:rsidRPr="0030059E">
        <w:rPr>
          <w:sz w:val="28"/>
          <w:szCs w:val="28"/>
        </w:rPr>
        <w:t>переаминирование</w:t>
      </w:r>
      <w:proofErr w:type="spellEnd"/>
      <w:r w:rsidRPr="0030059E">
        <w:rPr>
          <w:sz w:val="28"/>
          <w:szCs w:val="28"/>
        </w:rPr>
        <w:t xml:space="preserve">). Химизм процесса, характеристика ферментных систем (трансаминаз), </w:t>
      </w:r>
      <w:proofErr w:type="spellStart"/>
      <w:r w:rsidRPr="0030059E">
        <w:rPr>
          <w:sz w:val="28"/>
          <w:szCs w:val="28"/>
        </w:rPr>
        <w:t>кофакторная</w:t>
      </w:r>
      <w:proofErr w:type="spellEnd"/>
      <w:r w:rsidRPr="0030059E">
        <w:rPr>
          <w:sz w:val="28"/>
          <w:szCs w:val="28"/>
        </w:rPr>
        <w:t xml:space="preserve"> роль витамина В</w:t>
      </w:r>
      <w:r w:rsidRPr="0030059E">
        <w:rPr>
          <w:sz w:val="28"/>
          <w:szCs w:val="28"/>
          <w:vertAlign w:val="subscript"/>
        </w:rPr>
        <w:t>6</w:t>
      </w:r>
      <w:r w:rsidRPr="0030059E">
        <w:rPr>
          <w:sz w:val="28"/>
          <w:szCs w:val="28"/>
        </w:rPr>
        <w:t>.</w:t>
      </w:r>
    </w:p>
    <w:p w14:paraId="0AF17414" w14:textId="77777777" w:rsidR="00337FE2" w:rsidRPr="0030059E" w:rsidRDefault="00337FE2" w:rsidP="00337FE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30059E">
        <w:rPr>
          <w:sz w:val="28"/>
          <w:szCs w:val="28"/>
        </w:rPr>
        <w:t>Аланиновая</w:t>
      </w:r>
      <w:proofErr w:type="spellEnd"/>
      <w:r w:rsidRPr="0030059E">
        <w:rPr>
          <w:sz w:val="28"/>
          <w:szCs w:val="28"/>
        </w:rPr>
        <w:t xml:space="preserve"> (А</w:t>
      </w:r>
      <w:r w:rsidRPr="0030059E">
        <w:rPr>
          <w:sz w:val="28"/>
          <w:szCs w:val="28"/>
          <w:lang w:val="en-US"/>
        </w:rPr>
        <w:t>L</w:t>
      </w:r>
      <w:r w:rsidRPr="0030059E">
        <w:rPr>
          <w:sz w:val="28"/>
          <w:szCs w:val="28"/>
        </w:rPr>
        <w:t>Т) и аспарагиновая (А</w:t>
      </w:r>
      <w:r w:rsidRPr="0030059E">
        <w:rPr>
          <w:sz w:val="28"/>
          <w:szCs w:val="28"/>
          <w:lang w:val="en-US"/>
        </w:rPr>
        <w:t>S</w:t>
      </w:r>
      <w:r w:rsidRPr="0030059E">
        <w:rPr>
          <w:sz w:val="28"/>
          <w:szCs w:val="28"/>
        </w:rPr>
        <w:t xml:space="preserve">Т) </w:t>
      </w:r>
      <w:proofErr w:type="spellStart"/>
      <w:r w:rsidRPr="0030059E">
        <w:rPr>
          <w:sz w:val="28"/>
          <w:szCs w:val="28"/>
        </w:rPr>
        <w:t>аминотрансферазы</w:t>
      </w:r>
      <w:proofErr w:type="spellEnd"/>
      <w:r w:rsidRPr="0030059E">
        <w:rPr>
          <w:sz w:val="28"/>
          <w:szCs w:val="28"/>
        </w:rPr>
        <w:t>. Клиническое значение определения содержания трансаминаз в крови и тканях.</w:t>
      </w:r>
    </w:p>
    <w:p w14:paraId="6BFED3F7" w14:textId="77777777" w:rsidR="00337FE2" w:rsidRPr="0030059E" w:rsidRDefault="00337FE2" w:rsidP="00337FE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lastRenderedPageBreak/>
        <w:t xml:space="preserve">Роль пирувата, </w:t>
      </w:r>
      <w:proofErr w:type="spellStart"/>
      <w:r w:rsidRPr="0030059E">
        <w:rPr>
          <w:sz w:val="28"/>
          <w:szCs w:val="28"/>
        </w:rPr>
        <w:t>оксалоацетата</w:t>
      </w:r>
      <w:proofErr w:type="spellEnd"/>
      <w:r w:rsidRPr="0030059E">
        <w:rPr>
          <w:sz w:val="28"/>
          <w:szCs w:val="28"/>
        </w:rPr>
        <w:t xml:space="preserve"> и </w:t>
      </w:r>
      <w:r w:rsidRPr="0030059E">
        <w:rPr>
          <w:sz w:val="28"/>
          <w:szCs w:val="28"/>
          <w:lang w:val="en-US"/>
        </w:rPr>
        <w:t>α</w:t>
      </w:r>
      <w:r w:rsidRPr="0030059E">
        <w:rPr>
          <w:sz w:val="28"/>
          <w:szCs w:val="28"/>
        </w:rPr>
        <w:t>-</w:t>
      </w:r>
      <w:proofErr w:type="spellStart"/>
      <w:r w:rsidRPr="0030059E">
        <w:rPr>
          <w:sz w:val="28"/>
          <w:szCs w:val="28"/>
        </w:rPr>
        <w:t>кетоглутарата</w:t>
      </w:r>
      <w:proofErr w:type="spellEnd"/>
      <w:r w:rsidRPr="0030059E">
        <w:rPr>
          <w:sz w:val="28"/>
          <w:szCs w:val="28"/>
        </w:rPr>
        <w:t xml:space="preserve"> в процессе </w:t>
      </w:r>
      <w:proofErr w:type="spellStart"/>
      <w:r w:rsidRPr="0030059E">
        <w:rPr>
          <w:sz w:val="28"/>
          <w:szCs w:val="28"/>
        </w:rPr>
        <w:t>трансаминирования</w:t>
      </w:r>
      <w:proofErr w:type="spellEnd"/>
      <w:r w:rsidRPr="0030059E">
        <w:rPr>
          <w:sz w:val="28"/>
          <w:szCs w:val="28"/>
        </w:rPr>
        <w:t xml:space="preserve">. Коллекторная функция α– </w:t>
      </w:r>
      <w:proofErr w:type="spellStart"/>
      <w:r w:rsidRPr="0030059E">
        <w:rPr>
          <w:sz w:val="28"/>
          <w:szCs w:val="28"/>
        </w:rPr>
        <w:t>кетоглутарата</w:t>
      </w:r>
      <w:proofErr w:type="spellEnd"/>
      <w:r w:rsidRPr="0030059E">
        <w:rPr>
          <w:sz w:val="28"/>
          <w:szCs w:val="28"/>
        </w:rPr>
        <w:t xml:space="preserve"> и глутамата. Биологическое значение реакций </w:t>
      </w:r>
      <w:proofErr w:type="spellStart"/>
      <w:r w:rsidRPr="0030059E">
        <w:rPr>
          <w:sz w:val="28"/>
          <w:szCs w:val="28"/>
        </w:rPr>
        <w:t>трансаминирования</w:t>
      </w:r>
      <w:proofErr w:type="spellEnd"/>
      <w:r>
        <w:rPr>
          <w:sz w:val="28"/>
          <w:szCs w:val="28"/>
        </w:rPr>
        <w:t>.</w:t>
      </w:r>
    </w:p>
    <w:p w14:paraId="2A16AD7B" w14:textId="77777777" w:rsidR="00337FE2" w:rsidRPr="0030059E" w:rsidRDefault="00337FE2" w:rsidP="00337FE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30059E">
        <w:rPr>
          <w:sz w:val="28"/>
          <w:szCs w:val="28"/>
        </w:rPr>
        <w:t>Дезаминирование</w:t>
      </w:r>
      <w:proofErr w:type="spellEnd"/>
      <w:r w:rsidRPr="0030059E">
        <w:rPr>
          <w:sz w:val="28"/>
          <w:szCs w:val="28"/>
        </w:rPr>
        <w:t xml:space="preserve"> аминокислот. Виды </w:t>
      </w:r>
      <w:proofErr w:type="spellStart"/>
      <w:r w:rsidRPr="0030059E">
        <w:rPr>
          <w:sz w:val="28"/>
          <w:szCs w:val="28"/>
        </w:rPr>
        <w:t>дезаминирования</w:t>
      </w:r>
      <w:proofErr w:type="spellEnd"/>
      <w:r w:rsidRPr="0030059E">
        <w:rPr>
          <w:sz w:val="28"/>
          <w:szCs w:val="28"/>
        </w:rPr>
        <w:t xml:space="preserve">. Окислительное </w:t>
      </w:r>
      <w:proofErr w:type="spellStart"/>
      <w:r w:rsidRPr="0030059E">
        <w:rPr>
          <w:sz w:val="28"/>
          <w:szCs w:val="28"/>
        </w:rPr>
        <w:t>дезаминирование</w:t>
      </w:r>
      <w:proofErr w:type="spellEnd"/>
      <w:r w:rsidRPr="0030059E">
        <w:rPr>
          <w:sz w:val="28"/>
          <w:szCs w:val="28"/>
        </w:rPr>
        <w:t xml:space="preserve"> глутаминовой аминокислоты. Химизм процесса. Характеристика </w:t>
      </w:r>
      <w:proofErr w:type="spellStart"/>
      <w:r w:rsidRPr="0030059E">
        <w:rPr>
          <w:sz w:val="28"/>
          <w:szCs w:val="28"/>
        </w:rPr>
        <w:t>глутаматдегидрогеназы</w:t>
      </w:r>
      <w:proofErr w:type="spellEnd"/>
      <w:r w:rsidRPr="0030059E">
        <w:rPr>
          <w:sz w:val="28"/>
          <w:szCs w:val="28"/>
        </w:rPr>
        <w:t>. Биологическая роль.</w:t>
      </w:r>
    </w:p>
    <w:p w14:paraId="430A202D" w14:textId="77777777" w:rsidR="00337FE2" w:rsidRPr="0030059E" w:rsidRDefault="00337FE2" w:rsidP="00337FE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30059E">
        <w:rPr>
          <w:sz w:val="28"/>
          <w:szCs w:val="28"/>
        </w:rPr>
        <w:t>Трансдезаминирование</w:t>
      </w:r>
      <w:proofErr w:type="spellEnd"/>
      <w:r w:rsidRPr="0030059E">
        <w:rPr>
          <w:sz w:val="28"/>
          <w:szCs w:val="28"/>
        </w:rPr>
        <w:t xml:space="preserve"> аминокислот (непрямое </w:t>
      </w:r>
      <w:proofErr w:type="spellStart"/>
      <w:r w:rsidRPr="0030059E">
        <w:rPr>
          <w:sz w:val="28"/>
          <w:szCs w:val="28"/>
        </w:rPr>
        <w:t>дезаминирование</w:t>
      </w:r>
      <w:proofErr w:type="spellEnd"/>
      <w:r w:rsidRPr="0030059E">
        <w:rPr>
          <w:sz w:val="28"/>
          <w:szCs w:val="28"/>
        </w:rPr>
        <w:t xml:space="preserve">). Роль </w:t>
      </w:r>
      <w:r w:rsidRPr="0030059E">
        <w:rPr>
          <w:sz w:val="28"/>
          <w:szCs w:val="28"/>
          <w:lang w:val="en-US"/>
        </w:rPr>
        <w:t>α</w:t>
      </w:r>
      <w:r w:rsidRPr="0030059E">
        <w:rPr>
          <w:sz w:val="28"/>
          <w:szCs w:val="28"/>
        </w:rPr>
        <w:t>-</w:t>
      </w:r>
      <w:proofErr w:type="spellStart"/>
      <w:r w:rsidRPr="0030059E">
        <w:rPr>
          <w:sz w:val="28"/>
          <w:szCs w:val="28"/>
        </w:rPr>
        <w:t>кетоглутарата</w:t>
      </w:r>
      <w:proofErr w:type="spellEnd"/>
      <w:r w:rsidRPr="0030059E">
        <w:rPr>
          <w:sz w:val="28"/>
          <w:szCs w:val="28"/>
        </w:rPr>
        <w:t>, глутамата в этом процессе. Биологическое значение процесса.</w:t>
      </w:r>
    </w:p>
    <w:p w14:paraId="768125AD" w14:textId="77777777" w:rsidR="00337FE2" w:rsidRPr="0030059E" w:rsidRDefault="00337FE2" w:rsidP="00337FE2">
      <w:pPr>
        <w:jc w:val="both"/>
        <w:rPr>
          <w:sz w:val="28"/>
          <w:szCs w:val="28"/>
        </w:rPr>
      </w:pPr>
    </w:p>
    <w:p w14:paraId="538F5B0D" w14:textId="77777777" w:rsidR="00337FE2" w:rsidRPr="0030059E" w:rsidRDefault="00337FE2" w:rsidP="00337FE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МЕТОДИЧЕСКИЕ УКАЗАНИЯ К ПРАКТИЧЕСКОЙ ЧАСТИ ЗАНЯТИЯ</w:t>
      </w:r>
    </w:p>
    <w:p w14:paraId="3DA4EFA5" w14:textId="77777777" w:rsidR="00337FE2" w:rsidRPr="0030059E" w:rsidRDefault="00337FE2" w:rsidP="00337FE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1</w:t>
      </w:r>
    </w:p>
    <w:p w14:paraId="7B8A5252" w14:textId="77777777" w:rsidR="00337FE2" w:rsidRPr="0030059E" w:rsidRDefault="00337FE2" w:rsidP="00337FE2">
      <w:pPr>
        <w:ind w:left="3969" w:hanging="3969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Определение свободного </w:t>
      </w:r>
      <w:proofErr w:type="spellStart"/>
      <w:r w:rsidRPr="0030059E">
        <w:rPr>
          <w:b/>
          <w:sz w:val="28"/>
          <w:szCs w:val="28"/>
        </w:rPr>
        <w:t>аминного</w:t>
      </w:r>
      <w:proofErr w:type="spellEnd"/>
      <w:r w:rsidRPr="0030059E">
        <w:rPr>
          <w:b/>
          <w:sz w:val="28"/>
          <w:szCs w:val="28"/>
        </w:rPr>
        <w:t xml:space="preserve"> азота в сыворотке крови</w:t>
      </w:r>
    </w:p>
    <w:p w14:paraId="04851BA3" w14:textId="77777777" w:rsidR="00337FE2" w:rsidRPr="0030059E" w:rsidRDefault="00337FE2" w:rsidP="00337FE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Свободный </w:t>
      </w:r>
      <w:proofErr w:type="spellStart"/>
      <w:r w:rsidRPr="0030059E">
        <w:rPr>
          <w:sz w:val="28"/>
          <w:szCs w:val="28"/>
        </w:rPr>
        <w:t>аминный</w:t>
      </w:r>
      <w:proofErr w:type="spellEnd"/>
      <w:r w:rsidRPr="0030059E">
        <w:rPr>
          <w:sz w:val="28"/>
          <w:szCs w:val="28"/>
        </w:rPr>
        <w:t xml:space="preserve"> азот представляет собой азот свободных аминокислот, содержащихся в сыворотке крови.</w:t>
      </w:r>
    </w:p>
    <w:p w14:paraId="0181FBD5" w14:textId="77777777" w:rsidR="00337FE2" w:rsidRPr="0030059E" w:rsidRDefault="00337FE2" w:rsidP="00337FE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Принцип метода</w:t>
      </w:r>
      <w:r w:rsidRPr="0030059E">
        <w:rPr>
          <w:sz w:val="28"/>
          <w:szCs w:val="28"/>
        </w:rPr>
        <w:t xml:space="preserve">: содержание азота определяется колориметрически по интенсивности окрашивания с </w:t>
      </w:r>
      <w:proofErr w:type="spellStart"/>
      <w:r w:rsidRPr="0030059E">
        <w:rPr>
          <w:sz w:val="28"/>
          <w:szCs w:val="28"/>
        </w:rPr>
        <w:t>нингидриновым</w:t>
      </w:r>
      <w:proofErr w:type="spellEnd"/>
      <w:r w:rsidRPr="0030059E">
        <w:rPr>
          <w:sz w:val="28"/>
          <w:szCs w:val="28"/>
        </w:rPr>
        <w:t xml:space="preserve"> реактивом.</w:t>
      </w:r>
    </w:p>
    <w:p w14:paraId="72A6D605" w14:textId="77777777" w:rsidR="00337FE2" w:rsidRPr="0030059E" w:rsidRDefault="00337FE2" w:rsidP="00337FE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Ход работы</w:t>
      </w:r>
      <w:r w:rsidRPr="0030059E">
        <w:rPr>
          <w:sz w:val="28"/>
          <w:szCs w:val="28"/>
        </w:rPr>
        <w:t xml:space="preserve">: </w:t>
      </w:r>
    </w:p>
    <w:p w14:paraId="056D6E24" w14:textId="77777777" w:rsidR="00337FE2" w:rsidRPr="0030059E" w:rsidRDefault="00337FE2" w:rsidP="00337FE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1. Осаждение белков.</w:t>
      </w:r>
    </w:p>
    <w:p w14:paraId="5226FE85" w14:textId="77777777" w:rsidR="00337FE2" w:rsidRPr="0030059E" w:rsidRDefault="00337FE2" w:rsidP="00337FE2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- в пробирку к 0,5 мл сыворотки добавляют 0,5 мл 0,04 </w:t>
      </w:r>
      <w:r w:rsidRPr="0030059E">
        <w:rPr>
          <w:sz w:val="28"/>
          <w:szCs w:val="28"/>
          <w:lang w:val="en-US"/>
        </w:rPr>
        <w:t>N</w:t>
      </w:r>
      <w:r w:rsidRPr="0030059E">
        <w:rPr>
          <w:sz w:val="28"/>
          <w:szCs w:val="28"/>
        </w:rPr>
        <w:t xml:space="preserve"> раствора уксусной кислоты;</w:t>
      </w:r>
    </w:p>
    <w:p w14:paraId="3CFF0AEF" w14:textId="77777777" w:rsidR="00337FE2" w:rsidRPr="0030059E" w:rsidRDefault="00337FE2" w:rsidP="00337FE2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- пробирку помещают в кипящую водяную баню на 5 минут;</w:t>
      </w:r>
    </w:p>
    <w:p w14:paraId="1F534BC4" w14:textId="77777777" w:rsidR="00337FE2" w:rsidRPr="0030059E" w:rsidRDefault="00337FE2" w:rsidP="00337FE2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- охлаждают и центрифугируют 10 минут при 1500 оборотах;</w:t>
      </w:r>
    </w:p>
    <w:p w14:paraId="598E68FB" w14:textId="77777777" w:rsidR="00337FE2" w:rsidRPr="0030059E" w:rsidRDefault="00337FE2" w:rsidP="00337FE2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- </w:t>
      </w:r>
      <w:proofErr w:type="spellStart"/>
      <w:r w:rsidRPr="0030059E">
        <w:rPr>
          <w:sz w:val="28"/>
          <w:szCs w:val="28"/>
        </w:rPr>
        <w:t>надосадочную</w:t>
      </w:r>
      <w:proofErr w:type="spellEnd"/>
      <w:r w:rsidRPr="0030059E">
        <w:rPr>
          <w:sz w:val="28"/>
          <w:szCs w:val="28"/>
        </w:rPr>
        <w:t xml:space="preserve"> жидкость сливают в чистую пробирку.</w:t>
      </w:r>
    </w:p>
    <w:p w14:paraId="475E49AA" w14:textId="77777777" w:rsidR="00337FE2" w:rsidRPr="0030059E" w:rsidRDefault="00337FE2" w:rsidP="00337FE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2. Реакция с </w:t>
      </w:r>
      <w:proofErr w:type="spellStart"/>
      <w:r w:rsidRPr="0030059E">
        <w:rPr>
          <w:sz w:val="28"/>
          <w:szCs w:val="28"/>
        </w:rPr>
        <w:t>нингидрином</w:t>
      </w:r>
      <w:proofErr w:type="spellEnd"/>
      <w:r w:rsidRPr="0030059E">
        <w:rPr>
          <w:sz w:val="28"/>
          <w:szCs w:val="28"/>
        </w:rPr>
        <w:t>:</w:t>
      </w:r>
    </w:p>
    <w:p w14:paraId="073CC87E" w14:textId="77777777" w:rsidR="00337FE2" w:rsidRPr="0030059E" w:rsidRDefault="00337FE2" w:rsidP="00337FE2">
      <w:pPr>
        <w:ind w:left="900" w:hanging="18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- к 0,5 мл </w:t>
      </w:r>
      <w:proofErr w:type="spellStart"/>
      <w:r w:rsidRPr="0030059E">
        <w:rPr>
          <w:sz w:val="28"/>
          <w:szCs w:val="28"/>
        </w:rPr>
        <w:t>надосадочной</w:t>
      </w:r>
      <w:proofErr w:type="spellEnd"/>
      <w:r w:rsidRPr="0030059E">
        <w:rPr>
          <w:sz w:val="28"/>
          <w:szCs w:val="28"/>
        </w:rPr>
        <w:t xml:space="preserve"> жидкости добавляют 0,5 мл 1% раствора </w:t>
      </w:r>
      <w:proofErr w:type="spellStart"/>
      <w:r w:rsidRPr="0030059E">
        <w:rPr>
          <w:sz w:val="28"/>
          <w:szCs w:val="28"/>
        </w:rPr>
        <w:t>нингидрина</w:t>
      </w:r>
      <w:proofErr w:type="spellEnd"/>
      <w:r w:rsidRPr="0030059E">
        <w:rPr>
          <w:sz w:val="28"/>
          <w:szCs w:val="28"/>
        </w:rPr>
        <w:t>;</w:t>
      </w:r>
    </w:p>
    <w:p w14:paraId="41E4330F" w14:textId="77777777" w:rsidR="00337FE2" w:rsidRPr="0030059E" w:rsidRDefault="00337FE2" w:rsidP="00337FE2">
      <w:pPr>
        <w:ind w:left="900" w:hanging="18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- пробирку закрывают фольгой и помещают на 20 минут в кипящую водяную баню;</w:t>
      </w:r>
    </w:p>
    <w:p w14:paraId="6A87A382" w14:textId="77777777" w:rsidR="00337FE2" w:rsidRPr="0030059E" w:rsidRDefault="00337FE2" w:rsidP="00337FE2">
      <w:pPr>
        <w:ind w:left="900" w:hanging="180"/>
        <w:rPr>
          <w:sz w:val="28"/>
          <w:szCs w:val="28"/>
        </w:rPr>
      </w:pPr>
      <w:r w:rsidRPr="0030059E">
        <w:rPr>
          <w:sz w:val="28"/>
          <w:szCs w:val="28"/>
        </w:rPr>
        <w:t>- пробирку охлаждают, и объем содержимого доводят до 10 мл;</w:t>
      </w:r>
    </w:p>
    <w:p w14:paraId="7098A2FE" w14:textId="77777777" w:rsidR="00337FE2" w:rsidRPr="0030059E" w:rsidRDefault="00337FE2" w:rsidP="00337FE2">
      <w:pPr>
        <w:ind w:left="900" w:hanging="180"/>
        <w:rPr>
          <w:sz w:val="28"/>
          <w:szCs w:val="28"/>
        </w:rPr>
      </w:pPr>
      <w:r w:rsidRPr="0030059E">
        <w:rPr>
          <w:sz w:val="28"/>
          <w:szCs w:val="28"/>
        </w:rPr>
        <w:t xml:space="preserve">- определяют оптическую плотность пробы на </w:t>
      </w:r>
      <w:proofErr w:type="spellStart"/>
      <w:r w:rsidRPr="0030059E">
        <w:rPr>
          <w:sz w:val="28"/>
          <w:szCs w:val="28"/>
        </w:rPr>
        <w:t>ФЭКе</w:t>
      </w:r>
      <w:proofErr w:type="spellEnd"/>
      <w:r w:rsidRPr="0030059E">
        <w:rPr>
          <w:sz w:val="28"/>
          <w:szCs w:val="28"/>
        </w:rPr>
        <w:t xml:space="preserve"> в кювете на </w:t>
      </w:r>
      <w:smartTag w:uri="urn:schemas-microsoft-com:office:smarttags" w:element="metricconverter">
        <w:smartTagPr>
          <w:attr w:name="ProductID" w:val="5 мм"/>
        </w:smartTagPr>
        <w:r w:rsidRPr="0030059E">
          <w:rPr>
            <w:sz w:val="28"/>
            <w:szCs w:val="28"/>
          </w:rPr>
          <w:t>5 мм</w:t>
        </w:r>
      </w:smartTag>
      <w:r w:rsidRPr="0030059E">
        <w:rPr>
          <w:sz w:val="28"/>
          <w:szCs w:val="28"/>
        </w:rPr>
        <w:t xml:space="preserve"> при зеленом светофильтре. Расчет производят по калибровочному графику.</w:t>
      </w:r>
    </w:p>
    <w:p w14:paraId="2AB1D247" w14:textId="77777777" w:rsidR="00337FE2" w:rsidRPr="0030059E" w:rsidRDefault="00337FE2" w:rsidP="00337FE2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Результат:</w:t>
      </w:r>
    </w:p>
    <w:p w14:paraId="02DCA5C5" w14:textId="77777777" w:rsidR="00337FE2" w:rsidRPr="0030059E" w:rsidRDefault="00337FE2" w:rsidP="00337FE2">
      <w:pPr>
        <w:rPr>
          <w:sz w:val="28"/>
          <w:szCs w:val="28"/>
          <w:u w:val="single"/>
        </w:rPr>
      </w:pPr>
    </w:p>
    <w:p w14:paraId="65D01DFA" w14:textId="77777777" w:rsidR="00337FE2" w:rsidRPr="0030059E" w:rsidRDefault="00337FE2" w:rsidP="00337FE2">
      <w:pPr>
        <w:rPr>
          <w:sz w:val="28"/>
          <w:szCs w:val="28"/>
          <w:u w:val="single"/>
        </w:rPr>
      </w:pPr>
    </w:p>
    <w:p w14:paraId="7C1AEE7D" w14:textId="77777777" w:rsidR="00337FE2" w:rsidRPr="0030059E" w:rsidRDefault="00337FE2" w:rsidP="00337FE2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Вывод:</w:t>
      </w:r>
    </w:p>
    <w:p w14:paraId="303C2D1E" w14:textId="77777777" w:rsidR="00337FE2" w:rsidRPr="0030059E" w:rsidRDefault="00337FE2" w:rsidP="00337FE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Клинико-диагностическое значение</w:t>
      </w:r>
      <w:r w:rsidRPr="0030059E">
        <w:rPr>
          <w:sz w:val="28"/>
          <w:szCs w:val="28"/>
        </w:rPr>
        <w:t xml:space="preserve">: В норме количество </w:t>
      </w:r>
      <w:proofErr w:type="spellStart"/>
      <w:r w:rsidRPr="0030059E">
        <w:rPr>
          <w:sz w:val="28"/>
          <w:szCs w:val="28"/>
        </w:rPr>
        <w:t>аминного</w:t>
      </w:r>
      <w:proofErr w:type="spellEnd"/>
      <w:r w:rsidRPr="0030059E">
        <w:rPr>
          <w:sz w:val="28"/>
          <w:szCs w:val="28"/>
        </w:rPr>
        <w:t xml:space="preserve"> азота составляет в среднем 2,9 мг%. Увеличение аминокислот в крови наблюдается при печеночной коме, гепатите, острой желтой атрофии печени, при отравлении фосфором, четыреххлористым углеродом, хлороформом, при </w:t>
      </w:r>
      <w:proofErr w:type="spellStart"/>
      <w:r w:rsidRPr="0030059E">
        <w:rPr>
          <w:sz w:val="28"/>
          <w:szCs w:val="28"/>
        </w:rPr>
        <w:t>квашиоркоре</w:t>
      </w:r>
      <w:proofErr w:type="spellEnd"/>
      <w:r w:rsidRPr="0030059E">
        <w:rPr>
          <w:sz w:val="28"/>
          <w:szCs w:val="28"/>
        </w:rPr>
        <w:t>. Уменьшение уровня аминокислот наблюдается при нефрозах, после введения инсулина, гормона роста, андрогенов.</w:t>
      </w:r>
    </w:p>
    <w:p w14:paraId="0F9BAD8B" w14:textId="77777777" w:rsidR="00337FE2" w:rsidRPr="0030059E" w:rsidRDefault="00337FE2" w:rsidP="00337FE2">
      <w:pPr>
        <w:jc w:val="center"/>
        <w:rPr>
          <w:b/>
          <w:sz w:val="28"/>
          <w:szCs w:val="28"/>
        </w:rPr>
      </w:pPr>
    </w:p>
    <w:p w14:paraId="625D7893" w14:textId="77777777" w:rsidR="00337FE2" w:rsidRPr="0030059E" w:rsidRDefault="00337FE2" w:rsidP="00337FE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lastRenderedPageBreak/>
        <w:t>ВОПРОСЫ ДЛЯ САМОКОНТРОЛЯ</w:t>
      </w:r>
    </w:p>
    <w:p w14:paraId="36E77964" w14:textId="77777777" w:rsidR="00337FE2" w:rsidRPr="0030059E" w:rsidRDefault="00337FE2" w:rsidP="00337FE2">
      <w:pPr>
        <w:pStyle w:val="a5"/>
        <w:spacing w:after="0"/>
        <w:rPr>
          <w:sz w:val="28"/>
          <w:szCs w:val="28"/>
        </w:rPr>
      </w:pPr>
      <w:r w:rsidRPr="0030059E">
        <w:rPr>
          <w:sz w:val="28"/>
          <w:szCs w:val="28"/>
        </w:rPr>
        <w:t xml:space="preserve">1.Повторить химическое строение, свойства, </w:t>
      </w:r>
      <w:proofErr w:type="spellStart"/>
      <w:r w:rsidRPr="0030059E">
        <w:rPr>
          <w:sz w:val="28"/>
          <w:szCs w:val="28"/>
        </w:rPr>
        <w:t>кофакторную</w:t>
      </w:r>
      <w:proofErr w:type="spellEnd"/>
      <w:r w:rsidRPr="0030059E">
        <w:rPr>
          <w:sz w:val="28"/>
          <w:szCs w:val="28"/>
        </w:rPr>
        <w:t xml:space="preserve"> функцию витамина В</w:t>
      </w:r>
      <w:r w:rsidRPr="0030059E">
        <w:rPr>
          <w:sz w:val="28"/>
          <w:szCs w:val="28"/>
          <w:vertAlign w:val="subscript"/>
        </w:rPr>
        <w:t>6</w:t>
      </w:r>
      <w:r w:rsidRPr="0030059E">
        <w:rPr>
          <w:sz w:val="28"/>
          <w:szCs w:val="28"/>
        </w:rPr>
        <w:t xml:space="preserve">, признаки </w:t>
      </w:r>
      <w:proofErr w:type="spellStart"/>
      <w:r w:rsidRPr="0030059E">
        <w:rPr>
          <w:sz w:val="28"/>
          <w:szCs w:val="28"/>
        </w:rPr>
        <w:t>гипо</w:t>
      </w:r>
      <w:proofErr w:type="spellEnd"/>
      <w:r w:rsidRPr="0030059E">
        <w:rPr>
          <w:sz w:val="28"/>
          <w:szCs w:val="28"/>
        </w:rPr>
        <w:t xml:space="preserve"> - и авитаминоза для этого витамина.</w:t>
      </w:r>
    </w:p>
    <w:p w14:paraId="6928D0EF" w14:textId="77777777" w:rsidR="00337FE2" w:rsidRPr="0030059E" w:rsidRDefault="00337FE2" w:rsidP="00337FE2">
      <w:p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2. В тетради изобразить схему основных путей поступления и использования аминокислот в организме человека.</w:t>
      </w:r>
    </w:p>
    <w:p w14:paraId="5DE45855" w14:textId="77777777" w:rsidR="00337FE2" w:rsidRPr="0030059E" w:rsidRDefault="00337FE2" w:rsidP="00337FE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3. Решить ситуационные задачи.</w:t>
      </w:r>
    </w:p>
    <w:p w14:paraId="1C1DAA38" w14:textId="77777777" w:rsidR="00337FE2" w:rsidRPr="0030059E" w:rsidRDefault="00337FE2" w:rsidP="00337FE2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30059E">
        <w:rPr>
          <w:sz w:val="28"/>
          <w:szCs w:val="28"/>
        </w:rPr>
        <w:t>Когда человек переходит на рацион с высоким содержанием белка, у него повышается потребность в витамине В</w:t>
      </w:r>
      <w:r w:rsidRPr="0030059E">
        <w:rPr>
          <w:sz w:val="28"/>
          <w:szCs w:val="28"/>
          <w:vertAlign w:val="subscript"/>
        </w:rPr>
        <w:t>6</w:t>
      </w:r>
      <w:r w:rsidRPr="0030059E">
        <w:rPr>
          <w:sz w:val="28"/>
          <w:szCs w:val="28"/>
        </w:rPr>
        <w:t xml:space="preserve">. Дайте возможное объяснение этому явлению, учитывая участие данного витамина в работе </w:t>
      </w:r>
      <w:proofErr w:type="spellStart"/>
      <w:r w:rsidRPr="0030059E">
        <w:rPr>
          <w:sz w:val="28"/>
          <w:szCs w:val="28"/>
        </w:rPr>
        <w:t>пиридоксальфосфат</w:t>
      </w:r>
      <w:proofErr w:type="spellEnd"/>
      <w:r w:rsidRPr="0030059E">
        <w:rPr>
          <w:sz w:val="28"/>
          <w:szCs w:val="28"/>
        </w:rPr>
        <w:t>-зависимых ферментов (ПАЛФ).</w:t>
      </w:r>
    </w:p>
    <w:p w14:paraId="3917EB0E" w14:textId="77777777" w:rsidR="00337FE2" w:rsidRPr="0030059E" w:rsidRDefault="00337FE2" w:rsidP="00337FE2">
      <w:pPr>
        <w:pStyle w:val="a7"/>
        <w:numPr>
          <w:ilvl w:val="0"/>
          <w:numId w:val="2"/>
        </w:num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У пациента с подозрением на инфаркт миокарда определяли активность А</w:t>
      </w:r>
      <w:r w:rsidRPr="0030059E">
        <w:rPr>
          <w:rFonts w:ascii="Times New Roman" w:hAnsi="Times New Roman"/>
          <w:sz w:val="28"/>
          <w:szCs w:val="28"/>
          <w:lang w:val="en-US"/>
        </w:rPr>
        <w:t>L</w:t>
      </w:r>
      <w:r w:rsidRPr="0030059E">
        <w:rPr>
          <w:rFonts w:ascii="Times New Roman" w:hAnsi="Times New Roman"/>
          <w:sz w:val="28"/>
          <w:szCs w:val="28"/>
        </w:rPr>
        <w:t>Т и А</w:t>
      </w:r>
      <w:r w:rsidRPr="0030059E">
        <w:rPr>
          <w:rFonts w:ascii="Times New Roman" w:hAnsi="Times New Roman"/>
          <w:sz w:val="28"/>
          <w:szCs w:val="28"/>
          <w:lang w:val="en-US"/>
        </w:rPr>
        <w:t>S</w:t>
      </w:r>
      <w:r w:rsidRPr="0030059E">
        <w:rPr>
          <w:rFonts w:ascii="Times New Roman" w:hAnsi="Times New Roman"/>
          <w:sz w:val="28"/>
          <w:szCs w:val="28"/>
        </w:rPr>
        <w:t xml:space="preserve">Т в крови. Активность какой из </w:t>
      </w:r>
      <w:proofErr w:type="spellStart"/>
      <w:r w:rsidRPr="0030059E">
        <w:rPr>
          <w:rFonts w:ascii="Times New Roman" w:hAnsi="Times New Roman"/>
          <w:sz w:val="28"/>
          <w:szCs w:val="28"/>
        </w:rPr>
        <w:t>аминотрансфераз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 увеличится в большей степени при такой патологии и почему? Назовите другие ферменты, активность которых определяют в крови для подтверждения указанной патологии. При ответе на вопрос:</w:t>
      </w:r>
    </w:p>
    <w:p w14:paraId="65A14137" w14:textId="77777777" w:rsidR="00337FE2" w:rsidRPr="0030059E" w:rsidRDefault="00337FE2" w:rsidP="00337FE2">
      <w:pPr>
        <w:ind w:left="737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а) напишите реакции, которые катализируют А</w:t>
      </w:r>
      <w:r w:rsidRPr="0030059E">
        <w:rPr>
          <w:sz w:val="28"/>
          <w:szCs w:val="28"/>
          <w:lang w:val="en-US"/>
        </w:rPr>
        <w:t>L</w:t>
      </w:r>
      <w:r w:rsidRPr="0030059E">
        <w:rPr>
          <w:sz w:val="28"/>
          <w:szCs w:val="28"/>
        </w:rPr>
        <w:t>Т и А</w:t>
      </w:r>
      <w:r w:rsidRPr="0030059E">
        <w:rPr>
          <w:sz w:val="28"/>
          <w:szCs w:val="28"/>
          <w:lang w:val="en-US"/>
        </w:rPr>
        <w:t>S</w:t>
      </w:r>
      <w:r w:rsidRPr="0030059E">
        <w:rPr>
          <w:sz w:val="28"/>
          <w:szCs w:val="28"/>
        </w:rPr>
        <w:t>Т;</w:t>
      </w:r>
    </w:p>
    <w:p w14:paraId="764FBF9B" w14:textId="77777777" w:rsidR="00337FE2" w:rsidRPr="0030059E" w:rsidRDefault="00337FE2" w:rsidP="00337FE2">
      <w:pPr>
        <w:pStyle w:val="a7"/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б) объясните значение этих реакций в метаболизме аминокислот.</w:t>
      </w:r>
    </w:p>
    <w:p w14:paraId="24DA3894" w14:textId="77777777" w:rsidR="00337FE2" w:rsidRDefault="00337FE2"/>
    <w:sectPr w:rsidR="0033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913"/>
    <w:multiLevelType w:val="hybridMultilevel"/>
    <w:tmpl w:val="881E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73FB"/>
    <w:multiLevelType w:val="hybridMultilevel"/>
    <w:tmpl w:val="4D4C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7F39"/>
    <w:multiLevelType w:val="hybridMultilevel"/>
    <w:tmpl w:val="145C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3670">
    <w:abstractNumId w:val="2"/>
  </w:num>
  <w:num w:numId="2" w16cid:durableId="1758744525">
    <w:abstractNumId w:val="0"/>
  </w:num>
  <w:num w:numId="3" w16cid:durableId="90972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E2"/>
    <w:rsid w:val="003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A1657B"/>
  <w15:chartTrackingRefBased/>
  <w15:docId w15:val="{0FD7B1E4-0331-487C-BC4D-F6B6818C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F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37F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37F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7FE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337FE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Body Text"/>
    <w:basedOn w:val="a"/>
    <w:link w:val="a6"/>
    <w:rsid w:val="00337FE2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37FE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337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2023-11-07T15:00:00Z</dcterms:created>
  <dcterms:modified xsi:type="dcterms:W3CDTF">2023-11-07T15:01:00Z</dcterms:modified>
</cp:coreProperties>
</file>