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7A" w:rsidRDefault="00934F7A" w:rsidP="00934F7A">
      <w:pPr>
        <w:tabs>
          <w:tab w:val="left" w:pos="3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A0261">
        <w:rPr>
          <w:b/>
          <w:caps/>
          <w:sz w:val="28"/>
          <w:szCs w:val="28"/>
        </w:rPr>
        <w:t>Занятие 3</w:t>
      </w:r>
    </w:p>
    <w:p w:rsidR="00934F7A" w:rsidRDefault="00934F7A" w:rsidP="00934F7A">
      <w:pPr>
        <w:tabs>
          <w:tab w:val="left" w:pos="360"/>
        </w:tabs>
        <w:jc w:val="center"/>
        <w:rPr>
          <w:b/>
          <w:caps/>
          <w:sz w:val="28"/>
          <w:szCs w:val="28"/>
        </w:rPr>
      </w:pPr>
      <w:r w:rsidRPr="006A0261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1.3 :«</w:t>
      </w:r>
      <w:r w:rsidRPr="006A0261">
        <w:rPr>
          <w:b/>
          <w:caps/>
          <w:sz w:val="28"/>
          <w:szCs w:val="28"/>
        </w:rPr>
        <w:t>Ферменты. строение</w:t>
      </w:r>
      <w:r>
        <w:rPr>
          <w:b/>
          <w:caps/>
          <w:sz w:val="28"/>
          <w:szCs w:val="28"/>
        </w:rPr>
        <w:t xml:space="preserve"> И</w:t>
      </w:r>
      <w:r w:rsidRPr="006A0261">
        <w:rPr>
          <w:b/>
          <w:caps/>
          <w:sz w:val="28"/>
          <w:szCs w:val="28"/>
        </w:rPr>
        <w:t xml:space="preserve"> Общи</w:t>
      </w:r>
      <w:r>
        <w:rPr>
          <w:b/>
          <w:caps/>
          <w:sz w:val="28"/>
          <w:szCs w:val="28"/>
        </w:rPr>
        <w:t>е</w:t>
      </w:r>
    </w:p>
    <w:p w:rsidR="00934F7A" w:rsidRDefault="00934F7A" w:rsidP="00934F7A">
      <w:pPr>
        <w:tabs>
          <w:tab w:val="left" w:pos="36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свойства ФЕРМЕНТОВ»</w:t>
      </w:r>
    </w:p>
    <w:p w:rsidR="00934F7A" w:rsidRPr="00700257" w:rsidRDefault="00934F7A" w:rsidP="00934F7A">
      <w:pPr>
        <w:tabs>
          <w:tab w:val="left" w:pos="360"/>
        </w:tabs>
        <w:jc w:val="center"/>
        <w:rPr>
          <w:sz w:val="28"/>
          <w:szCs w:val="28"/>
        </w:rPr>
      </w:pPr>
      <w:r w:rsidRPr="00700257">
        <w:rPr>
          <w:caps/>
          <w:sz w:val="28"/>
          <w:szCs w:val="28"/>
        </w:rPr>
        <w:t>УЧЕБНО-ИССЛЕДОВАТЕЛЬСКАЯ работа студентов (УИРС)</w:t>
      </w:r>
    </w:p>
    <w:p w:rsidR="00934F7A" w:rsidRDefault="00934F7A" w:rsidP="00934F7A">
      <w:p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  <w:u w:val="single"/>
        </w:rPr>
        <w:t>Обоснование темы</w:t>
      </w:r>
      <w:r>
        <w:rPr>
          <w:sz w:val="28"/>
          <w:szCs w:val="28"/>
        </w:rPr>
        <w:t>.</w:t>
      </w:r>
    </w:p>
    <w:p w:rsidR="00934F7A" w:rsidRPr="006A0261" w:rsidRDefault="00934F7A" w:rsidP="00934F7A">
      <w:pPr>
        <w:spacing w:line="360" w:lineRule="auto"/>
        <w:ind w:firstLine="426"/>
        <w:jc w:val="both"/>
        <w:rPr>
          <w:sz w:val="28"/>
          <w:szCs w:val="28"/>
        </w:rPr>
      </w:pPr>
      <w:r w:rsidRPr="006A0261">
        <w:rPr>
          <w:sz w:val="28"/>
          <w:szCs w:val="28"/>
        </w:rPr>
        <w:t xml:space="preserve">Процессы метаболизма в организме осуществляются при участии ферментов. Любые проявления живого организма - дыхание, нервно-психическая деятельность, секреция, мышечное сокращение и другие непосредственно связаны с действием соответствующих ферментных систем. </w:t>
      </w:r>
    </w:p>
    <w:p w:rsidR="00934F7A" w:rsidRPr="006A0261" w:rsidRDefault="00934F7A" w:rsidP="00934F7A">
      <w:pPr>
        <w:spacing w:line="360" w:lineRule="auto"/>
        <w:ind w:firstLine="720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Именно поэтому важно знать, что представляют собой ферменты, их строение, свойства, механизм действия, а также использование ферментов для диагностики и лечения заболеваний.</w:t>
      </w:r>
    </w:p>
    <w:p w:rsidR="00934F7A" w:rsidRPr="006A0261" w:rsidRDefault="00934F7A" w:rsidP="00934F7A">
      <w:p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  <w:u w:val="single"/>
        </w:rPr>
        <w:t>Цель занятия</w:t>
      </w:r>
      <w:r w:rsidRPr="006A0261">
        <w:rPr>
          <w:sz w:val="28"/>
          <w:szCs w:val="28"/>
        </w:rPr>
        <w:t xml:space="preserve"> </w:t>
      </w:r>
    </w:p>
    <w:p w:rsidR="00934F7A" w:rsidRPr="006A0261" w:rsidRDefault="00934F7A" w:rsidP="00934F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0261">
        <w:rPr>
          <w:sz w:val="28"/>
          <w:szCs w:val="28"/>
        </w:rPr>
        <w:t>Знать строение и свойства простых и сложных ферментов.</w:t>
      </w:r>
    </w:p>
    <w:p w:rsidR="00934F7A" w:rsidRPr="006A0261" w:rsidRDefault="00934F7A" w:rsidP="00934F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0261">
        <w:rPr>
          <w:sz w:val="28"/>
          <w:szCs w:val="28"/>
        </w:rPr>
        <w:t>Научиться методам качественного обнаруже</w:t>
      </w:r>
      <w:r>
        <w:rPr>
          <w:sz w:val="28"/>
          <w:szCs w:val="28"/>
        </w:rPr>
        <w:t>ния ферментов в биологических</w:t>
      </w:r>
      <w:r w:rsidRPr="006A0261">
        <w:rPr>
          <w:sz w:val="28"/>
          <w:szCs w:val="28"/>
        </w:rPr>
        <w:t xml:space="preserve"> объектах.</w:t>
      </w:r>
    </w:p>
    <w:p w:rsidR="00934F7A" w:rsidRPr="006A0261" w:rsidRDefault="00934F7A" w:rsidP="00934F7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6A0261">
        <w:rPr>
          <w:sz w:val="28"/>
          <w:szCs w:val="28"/>
        </w:rPr>
        <w:t xml:space="preserve">Изучить некоторые свойства ферментов на примере фермента слюны </w:t>
      </w:r>
      <w:r>
        <w:rPr>
          <w:sz w:val="28"/>
          <w:szCs w:val="28"/>
        </w:rPr>
        <w:t>–</w:t>
      </w:r>
      <w:r w:rsidRPr="006A0261">
        <w:rPr>
          <w:sz w:val="28"/>
          <w:szCs w:val="28"/>
        </w:rPr>
        <w:t xml:space="preserve"> </w:t>
      </w:r>
      <w:r>
        <w:rPr>
          <w:sz w:val="28"/>
          <w:szCs w:val="28"/>
        </w:rPr>
        <w:t>α-</w:t>
      </w:r>
      <w:r w:rsidRPr="006A0261">
        <w:rPr>
          <w:sz w:val="28"/>
          <w:szCs w:val="28"/>
        </w:rPr>
        <w:t>амилазы.</w:t>
      </w:r>
    </w:p>
    <w:p w:rsidR="00934F7A" w:rsidRPr="006A0261" w:rsidRDefault="00934F7A" w:rsidP="00934F7A">
      <w:pPr>
        <w:spacing w:line="360" w:lineRule="auto"/>
        <w:jc w:val="both"/>
        <w:rPr>
          <w:sz w:val="28"/>
          <w:szCs w:val="28"/>
          <w:u w:val="single"/>
        </w:rPr>
      </w:pPr>
      <w:r w:rsidRPr="006A0261">
        <w:rPr>
          <w:sz w:val="28"/>
          <w:szCs w:val="28"/>
          <w:u w:val="single"/>
        </w:rPr>
        <w:t xml:space="preserve">Необходимый исходный уровень </w:t>
      </w:r>
    </w:p>
    <w:p w:rsidR="00934F7A" w:rsidRDefault="00934F7A" w:rsidP="00934F7A">
      <w:pPr>
        <w:spacing w:line="360" w:lineRule="auto"/>
        <w:ind w:firstLine="720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Из курса бионеорганической и биоорганической химии студент должен знать:</w:t>
      </w:r>
    </w:p>
    <w:p w:rsidR="00934F7A" w:rsidRPr="006A0261" w:rsidRDefault="00934F7A" w:rsidP="00934F7A">
      <w:pPr>
        <w:spacing w:line="360" w:lineRule="auto"/>
        <w:ind w:firstLine="720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- понятие о ферментах, их строение и функции;</w:t>
      </w:r>
    </w:p>
    <w:p w:rsidR="00934F7A" w:rsidRPr="006A0261" w:rsidRDefault="00934F7A" w:rsidP="00934F7A">
      <w:pPr>
        <w:spacing w:line="360" w:lineRule="auto"/>
        <w:ind w:firstLine="720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- свойства неорганических и органических катализаторов;</w:t>
      </w:r>
    </w:p>
    <w:p w:rsidR="00934F7A" w:rsidRDefault="00934F7A" w:rsidP="00934F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принципы качественного обнаружения ферментов.</w:t>
      </w:r>
    </w:p>
    <w:p w:rsidR="00934F7A" w:rsidRPr="0091385B" w:rsidRDefault="00934F7A" w:rsidP="00934F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Основные понятия темы</w:t>
      </w:r>
      <w:r w:rsidRPr="0091385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ферменты, изоферменты, проферменты, </w:t>
      </w:r>
      <w:proofErr w:type="spellStart"/>
      <w:r>
        <w:rPr>
          <w:sz w:val="28"/>
          <w:szCs w:val="28"/>
        </w:rPr>
        <w:t>мультиферментные</w:t>
      </w:r>
      <w:proofErr w:type="spellEnd"/>
      <w:r>
        <w:rPr>
          <w:sz w:val="28"/>
          <w:szCs w:val="28"/>
        </w:rPr>
        <w:t xml:space="preserve"> комплексы, общие свойства ферментов. Качественные реакции на ферменты.</w:t>
      </w:r>
    </w:p>
    <w:p w:rsidR="00934F7A" w:rsidRPr="006A0261" w:rsidRDefault="00934F7A" w:rsidP="00934F7A">
      <w:pPr>
        <w:pStyle w:val="8"/>
        <w:rPr>
          <w:i w:val="0"/>
          <w:sz w:val="28"/>
          <w:szCs w:val="28"/>
        </w:rPr>
      </w:pPr>
      <w:r w:rsidRPr="006A0261">
        <w:rPr>
          <w:i w:val="0"/>
          <w:sz w:val="28"/>
          <w:szCs w:val="28"/>
        </w:rPr>
        <w:t>ВОПРОСЫ</w:t>
      </w:r>
      <w:r>
        <w:rPr>
          <w:i w:val="0"/>
          <w:sz w:val="28"/>
          <w:szCs w:val="28"/>
        </w:rPr>
        <w:t xml:space="preserve"> К ЗАНЯТИЮ</w:t>
      </w:r>
    </w:p>
    <w:p w:rsidR="00934F7A" w:rsidRPr="006A0261" w:rsidRDefault="00934F7A" w:rsidP="00934F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История развития учения о ферментах</w:t>
      </w:r>
      <w:r>
        <w:rPr>
          <w:sz w:val="28"/>
          <w:szCs w:val="28"/>
        </w:rPr>
        <w:t>.</w:t>
      </w:r>
    </w:p>
    <w:p w:rsidR="00934F7A" w:rsidRPr="006A0261" w:rsidRDefault="00934F7A" w:rsidP="00934F7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A0261">
        <w:rPr>
          <w:sz w:val="28"/>
          <w:szCs w:val="28"/>
        </w:rPr>
        <w:t xml:space="preserve">Химическая природа ферментов. Изоферменты. Проферменты (зимогены). </w:t>
      </w:r>
      <w:proofErr w:type="spellStart"/>
      <w:r w:rsidRPr="006A0261">
        <w:rPr>
          <w:sz w:val="28"/>
          <w:szCs w:val="28"/>
        </w:rPr>
        <w:t>Мультиферментные</w:t>
      </w:r>
      <w:proofErr w:type="spellEnd"/>
      <w:r w:rsidRPr="006A0261">
        <w:rPr>
          <w:sz w:val="28"/>
          <w:szCs w:val="28"/>
        </w:rPr>
        <w:t xml:space="preserve"> комплексы.</w:t>
      </w:r>
    </w:p>
    <w:p w:rsidR="00934F7A" w:rsidRPr="006A0261" w:rsidRDefault="00934F7A" w:rsidP="00934F7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6A0261">
        <w:rPr>
          <w:sz w:val="28"/>
          <w:szCs w:val="28"/>
        </w:rPr>
        <w:lastRenderedPageBreak/>
        <w:t>Кофакторы</w:t>
      </w:r>
      <w:proofErr w:type="spellEnd"/>
      <w:r w:rsidRPr="006A0261">
        <w:rPr>
          <w:sz w:val="28"/>
          <w:szCs w:val="28"/>
        </w:rPr>
        <w:t xml:space="preserve"> ферментов: химическая природа, классификация, роль в биологическом катализе. Роль витаминов в построении </w:t>
      </w:r>
      <w:proofErr w:type="spellStart"/>
      <w:r w:rsidRPr="006A0261">
        <w:rPr>
          <w:sz w:val="28"/>
          <w:szCs w:val="28"/>
        </w:rPr>
        <w:t>кофакторов</w:t>
      </w:r>
      <w:proofErr w:type="spellEnd"/>
      <w:r w:rsidRPr="006A0261">
        <w:rPr>
          <w:sz w:val="28"/>
          <w:szCs w:val="28"/>
        </w:rPr>
        <w:t xml:space="preserve">. Коферменты и </w:t>
      </w:r>
      <w:proofErr w:type="spellStart"/>
      <w:r w:rsidRPr="006A0261">
        <w:rPr>
          <w:sz w:val="28"/>
          <w:szCs w:val="28"/>
        </w:rPr>
        <w:t>простетические</w:t>
      </w:r>
      <w:proofErr w:type="spellEnd"/>
      <w:r w:rsidRPr="006A0261">
        <w:rPr>
          <w:sz w:val="28"/>
          <w:szCs w:val="28"/>
        </w:rPr>
        <w:t xml:space="preserve"> группы.</w:t>
      </w:r>
    </w:p>
    <w:p w:rsidR="00934F7A" w:rsidRPr="006A0261" w:rsidRDefault="00934F7A" w:rsidP="00934F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Общие свойства ферментов</w:t>
      </w:r>
      <w:r>
        <w:rPr>
          <w:sz w:val="28"/>
          <w:szCs w:val="28"/>
        </w:rPr>
        <w:t>.</w:t>
      </w:r>
    </w:p>
    <w:p w:rsidR="00934F7A" w:rsidRPr="006A0261" w:rsidRDefault="00934F7A" w:rsidP="00934F7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A0261">
        <w:rPr>
          <w:sz w:val="28"/>
          <w:szCs w:val="28"/>
        </w:rPr>
        <w:t>Зависимость активности ферментов от реакции среды и температуры: биологическое и медицинское значение этих свойств ферментов.</w:t>
      </w:r>
    </w:p>
    <w:p w:rsidR="00934F7A" w:rsidRPr="006A0261" w:rsidRDefault="00934F7A" w:rsidP="00934F7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A0261">
        <w:rPr>
          <w:sz w:val="28"/>
          <w:szCs w:val="28"/>
        </w:rPr>
        <w:t>Специфичность действия ферментов. Виды специфичности. Биологическое значение специфичности действия ферментов.</w:t>
      </w:r>
    </w:p>
    <w:p w:rsidR="00934F7A" w:rsidRPr="006A0261" w:rsidRDefault="00934F7A" w:rsidP="00934F7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Принципы качественного определения ферментов.</w:t>
      </w:r>
    </w:p>
    <w:p w:rsidR="00934F7A" w:rsidRPr="006A0261" w:rsidRDefault="00934F7A" w:rsidP="00934F7A">
      <w:pPr>
        <w:spacing w:line="360" w:lineRule="auto"/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МЕТОДИЧЕСКИЕ УКАЗАНИЯ К </w:t>
      </w:r>
      <w:r w:rsidRPr="006A0261">
        <w:rPr>
          <w:b/>
          <w:caps/>
          <w:sz w:val="28"/>
          <w:szCs w:val="28"/>
        </w:rPr>
        <w:t>Практическ</w:t>
      </w:r>
      <w:r>
        <w:rPr>
          <w:b/>
          <w:caps/>
          <w:sz w:val="28"/>
          <w:szCs w:val="28"/>
        </w:rPr>
        <w:t>ОЙ</w:t>
      </w:r>
      <w:r w:rsidRPr="006A0261">
        <w:rPr>
          <w:b/>
          <w:caps/>
          <w:sz w:val="28"/>
          <w:szCs w:val="28"/>
        </w:rPr>
        <w:t xml:space="preserve"> част</w:t>
      </w:r>
      <w:r>
        <w:rPr>
          <w:b/>
          <w:caps/>
          <w:sz w:val="28"/>
          <w:szCs w:val="28"/>
        </w:rPr>
        <w:t>И</w:t>
      </w:r>
      <w:r w:rsidRPr="006A0261">
        <w:rPr>
          <w:b/>
          <w:caps/>
          <w:sz w:val="28"/>
          <w:szCs w:val="28"/>
        </w:rPr>
        <w:t xml:space="preserve"> занятия</w:t>
      </w:r>
    </w:p>
    <w:p w:rsidR="00934F7A" w:rsidRPr="00D2360E" w:rsidRDefault="00934F7A" w:rsidP="00934F7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</w:t>
      </w:r>
      <w:r w:rsidRPr="00D2360E">
        <w:rPr>
          <w:b/>
          <w:sz w:val="28"/>
          <w:szCs w:val="28"/>
        </w:rPr>
        <w:t>1</w:t>
      </w:r>
    </w:p>
    <w:p w:rsidR="00934F7A" w:rsidRDefault="00934F7A" w:rsidP="00934F7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D2360E">
        <w:rPr>
          <w:b/>
          <w:i/>
          <w:sz w:val="28"/>
          <w:szCs w:val="28"/>
        </w:rPr>
        <w:t xml:space="preserve">Обнаружение </w:t>
      </w:r>
      <w:r>
        <w:rPr>
          <w:b/>
          <w:i/>
          <w:sz w:val="28"/>
          <w:szCs w:val="28"/>
        </w:rPr>
        <w:t>α-</w:t>
      </w:r>
      <w:r w:rsidRPr="00D2360E">
        <w:rPr>
          <w:b/>
          <w:i/>
          <w:sz w:val="28"/>
          <w:szCs w:val="28"/>
        </w:rPr>
        <w:t>амилазы в слюне</w:t>
      </w:r>
    </w:p>
    <w:p w:rsidR="00934F7A" w:rsidRPr="006A0261" w:rsidRDefault="00934F7A" w:rsidP="00934F7A">
      <w:pPr>
        <w:spacing w:line="360" w:lineRule="auto"/>
        <w:ind w:firstLine="720"/>
        <w:jc w:val="both"/>
        <w:rPr>
          <w:sz w:val="28"/>
          <w:szCs w:val="28"/>
        </w:rPr>
      </w:pPr>
      <w:r w:rsidRPr="006A0261">
        <w:rPr>
          <w:sz w:val="28"/>
          <w:szCs w:val="28"/>
        </w:rPr>
        <w:t xml:space="preserve">О присутствии фермента в том или ином биологическом объекте (слюна, кровь, моча и т.д.) судят по действию фермента на субстрат. Убыль субстрата или появление продуктов реакции свидетельствует о наличии фермента в исследуемом материале. При этом нужно обеспечить оптимальные условия для каталитического действия фермента: создать насыщенную концентрацию субстрата, оптимальные значения рН и температуры, внести необходимые </w:t>
      </w:r>
      <w:proofErr w:type="spellStart"/>
      <w:r w:rsidRPr="006A0261">
        <w:rPr>
          <w:sz w:val="28"/>
          <w:szCs w:val="28"/>
        </w:rPr>
        <w:t>кофакторы</w:t>
      </w:r>
      <w:proofErr w:type="spellEnd"/>
      <w:r w:rsidRPr="006A0261">
        <w:rPr>
          <w:sz w:val="28"/>
          <w:szCs w:val="28"/>
        </w:rPr>
        <w:t xml:space="preserve"> и исключить влияние ингибиторов.</w:t>
      </w:r>
    </w:p>
    <w:p w:rsidR="00934F7A" w:rsidRPr="006A0261" w:rsidRDefault="00934F7A" w:rsidP="00934F7A">
      <w:pPr>
        <w:spacing w:line="360" w:lineRule="auto"/>
        <w:ind w:firstLine="720"/>
        <w:jc w:val="both"/>
        <w:rPr>
          <w:sz w:val="28"/>
          <w:szCs w:val="28"/>
        </w:rPr>
      </w:pPr>
      <w:r w:rsidRPr="00437635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</w:rPr>
        <w:t>: α</w:t>
      </w:r>
      <w:r w:rsidRPr="006A0261">
        <w:rPr>
          <w:sz w:val="28"/>
          <w:szCs w:val="28"/>
        </w:rPr>
        <w:t>-амилаза слюны катализирует гидролиз</w:t>
      </w:r>
      <w:r>
        <w:rPr>
          <w:sz w:val="28"/>
          <w:szCs w:val="28"/>
        </w:rPr>
        <w:t xml:space="preserve"> α–</w:t>
      </w:r>
      <w:r w:rsidRPr="006A0261">
        <w:rPr>
          <w:sz w:val="28"/>
          <w:szCs w:val="28"/>
        </w:rPr>
        <w:t xml:space="preserve">1,4 </w:t>
      </w:r>
      <w:proofErr w:type="spellStart"/>
      <w:r w:rsidRPr="006A0261">
        <w:rPr>
          <w:sz w:val="28"/>
          <w:szCs w:val="28"/>
        </w:rPr>
        <w:t>гликозидных</w:t>
      </w:r>
      <w:proofErr w:type="spellEnd"/>
      <w:r w:rsidRPr="006A0261">
        <w:rPr>
          <w:sz w:val="28"/>
          <w:szCs w:val="28"/>
        </w:rPr>
        <w:t xml:space="preserve"> связей в крахмале и гликогене, что приводит к расщеплению субстрата и появлению дисахарида мальтозы. Определяя убыль субстрата (крахмала) с помощью реакции с йодом судят о наличии в слюне фермента амилазы.</w:t>
      </w:r>
    </w:p>
    <w:p w:rsidR="00934F7A" w:rsidRDefault="00934F7A" w:rsidP="00934F7A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6A0261">
        <w:rPr>
          <w:sz w:val="28"/>
          <w:szCs w:val="28"/>
          <w:u w:val="single"/>
        </w:rPr>
        <w:t>Химизм реакции:</w:t>
      </w:r>
    </w:p>
    <w:p w:rsidR="00934F7A" w:rsidRDefault="00934F7A" w:rsidP="00934F7A">
      <w:pPr>
        <w:spacing w:line="360" w:lineRule="auto"/>
        <w:ind w:left="315"/>
        <w:jc w:val="both"/>
        <w:rPr>
          <w:sz w:val="28"/>
          <w:szCs w:val="28"/>
        </w:rPr>
      </w:pPr>
      <w:r w:rsidRPr="00575B05">
        <w:rPr>
          <w:sz w:val="28"/>
          <w:szCs w:val="28"/>
        </w:rPr>
        <w:t>(С</w:t>
      </w:r>
      <w:r w:rsidRPr="00575B05">
        <w:rPr>
          <w:sz w:val="28"/>
          <w:szCs w:val="28"/>
          <w:vertAlign w:val="subscript"/>
        </w:rPr>
        <w:t>6</w:t>
      </w:r>
      <w:r w:rsidRPr="00575B05">
        <w:rPr>
          <w:sz w:val="28"/>
          <w:szCs w:val="28"/>
        </w:rPr>
        <w:t>Н</w:t>
      </w:r>
      <w:r w:rsidRPr="00575B05">
        <w:rPr>
          <w:sz w:val="28"/>
          <w:szCs w:val="28"/>
          <w:vertAlign w:val="subscript"/>
        </w:rPr>
        <w:t>10</w:t>
      </w:r>
      <w:r w:rsidRPr="00575B05">
        <w:rPr>
          <w:sz w:val="28"/>
          <w:szCs w:val="28"/>
        </w:rPr>
        <w:t>О</w:t>
      </w:r>
      <w:proofErr w:type="gramStart"/>
      <w:r w:rsidRPr="00575B05">
        <w:rPr>
          <w:sz w:val="28"/>
          <w:szCs w:val="28"/>
          <w:vertAlign w:val="subscript"/>
        </w:rPr>
        <w:t>5</w:t>
      </w:r>
      <w:r w:rsidRPr="00575B05">
        <w:rPr>
          <w:sz w:val="28"/>
          <w:szCs w:val="28"/>
        </w:rPr>
        <w:t>)</w:t>
      </w:r>
      <w:r w:rsidRPr="00575B05">
        <w:rPr>
          <w:sz w:val="28"/>
          <w:szCs w:val="28"/>
          <w:vertAlign w:val="subscript"/>
        </w:rPr>
        <w:t>п</w:t>
      </w:r>
      <w:proofErr w:type="gramEnd"/>
      <w:r w:rsidRPr="00575B05">
        <w:rPr>
          <w:sz w:val="28"/>
          <w:szCs w:val="28"/>
          <w:vertAlign w:val="subscript"/>
        </w:rPr>
        <w:t xml:space="preserve"> </w:t>
      </w:r>
      <w:r w:rsidRPr="00575B05">
        <w:rPr>
          <w:sz w:val="28"/>
          <w:szCs w:val="28"/>
        </w:rPr>
        <w:t xml:space="preserve">+ </w:t>
      </w:r>
      <w:r w:rsidRPr="00575B05">
        <w:rPr>
          <w:sz w:val="28"/>
          <w:szCs w:val="28"/>
          <w:lang w:val="en-US"/>
        </w:rPr>
        <w:t>n</w:t>
      </w:r>
      <w:r w:rsidRPr="00575B05">
        <w:rPr>
          <w:sz w:val="28"/>
          <w:szCs w:val="28"/>
        </w:rPr>
        <w:t>Н</w:t>
      </w:r>
      <w:r w:rsidRPr="00575B05">
        <w:rPr>
          <w:sz w:val="28"/>
          <w:szCs w:val="28"/>
          <w:vertAlign w:val="subscript"/>
        </w:rPr>
        <w:t>2</w:t>
      </w:r>
      <w:r w:rsidRPr="00575B05">
        <w:rPr>
          <w:sz w:val="28"/>
          <w:szCs w:val="28"/>
        </w:rPr>
        <w:t>О</w:t>
      </w:r>
      <w:r w:rsidRPr="00575B05">
        <w:rPr>
          <w:position w:val="-6"/>
          <w:sz w:val="28"/>
          <w:szCs w:val="28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5.75pt" o:ole="">
            <v:imagedata r:id="rId5" o:title=""/>
          </v:shape>
          <o:OLEObject Type="Embed" ProgID="Equation.3" ShapeID="_x0000_i1025" DrawAspect="Content" ObjectID="_1677412591" r:id="rId6"/>
        </w:object>
      </w:r>
      <w:r w:rsidRPr="00575B05">
        <w:rPr>
          <w:sz w:val="28"/>
          <w:szCs w:val="28"/>
        </w:rPr>
        <w:t xml:space="preserve"> декстрины + </w:t>
      </w:r>
      <w:r w:rsidRPr="00575B05">
        <w:rPr>
          <w:sz w:val="28"/>
          <w:szCs w:val="28"/>
          <w:lang w:val="en-US"/>
        </w:rPr>
        <w:t>n</w:t>
      </w:r>
      <w:r w:rsidRPr="00575B05">
        <w:rPr>
          <w:sz w:val="28"/>
          <w:szCs w:val="28"/>
        </w:rPr>
        <w:t>Н</w:t>
      </w:r>
      <w:r w:rsidRPr="00575B05">
        <w:rPr>
          <w:sz w:val="28"/>
          <w:szCs w:val="28"/>
          <w:vertAlign w:val="subscript"/>
        </w:rPr>
        <w:t>2</w:t>
      </w:r>
      <w:r w:rsidRPr="00575B05">
        <w:rPr>
          <w:sz w:val="28"/>
          <w:szCs w:val="28"/>
        </w:rPr>
        <w:t xml:space="preserve">О </w:t>
      </w:r>
      <w:r w:rsidRPr="00575B05">
        <w:rPr>
          <w:position w:val="-6"/>
          <w:sz w:val="28"/>
          <w:szCs w:val="28"/>
        </w:rPr>
        <w:object w:dxaOrig="1400" w:dyaOrig="320">
          <v:shape id="_x0000_i1026" type="#_x0000_t75" style="width:69.75pt;height:15.75pt" o:ole="">
            <v:imagedata r:id="rId7" o:title=""/>
          </v:shape>
          <o:OLEObject Type="Embed" ProgID="Equation.3" ShapeID="_x0000_i1026" DrawAspect="Content" ObjectID="_1677412592" r:id="rId8"/>
        </w:object>
      </w:r>
      <w:r w:rsidRPr="00575B05">
        <w:rPr>
          <w:sz w:val="28"/>
          <w:szCs w:val="28"/>
        </w:rPr>
        <w:t xml:space="preserve"> </w:t>
      </w:r>
      <w:r w:rsidRPr="00575B05">
        <w:rPr>
          <w:sz w:val="28"/>
          <w:szCs w:val="28"/>
          <w:lang w:val="en-US"/>
        </w:rPr>
        <w:t>n</w:t>
      </w:r>
      <w:r w:rsidRPr="00575B05">
        <w:rPr>
          <w:sz w:val="28"/>
          <w:szCs w:val="28"/>
        </w:rPr>
        <w:t xml:space="preserve"> мальтоза   </w:t>
      </w:r>
    </w:p>
    <w:p w:rsidR="00934F7A" w:rsidRPr="00821004" w:rsidRDefault="00934F7A" w:rsidP="00934F7A">
      <w:pPr>
        <w:pStyle w:val="6"/>
        <w:numPr>
          <w:ilvl w:val="12"/>
          <w:numId w:val="0"/>
        </w:numPr>
        <w:ind w:firstLine="709"/>
        <w:jc w:val="center"/>
        <w:rPr>
          <w:sz w:val="28"/>
          <w:szCs w:val="28"/>
        </w:rPr>
      </w:pPr>
      <w:r w:rsidRPr="00821004">
        <w:rPr>
          <w:sz w:val="28"/>
          <w:szCs w:val="28"/>
        </w:rPr>
        <w:t>Продукты гидролиза крахмала</w:t>
      </w:r>
    </w:p>
    <w:p w:rsidR="00934F7A" w:rsidRPr="00821004" w:rsidRDefault="00934F7A" w:rsidP="00934F7A">
      <w:pPr>
        <w:numPr>
          <w:ilvl w:val="12"/>
          <w:numId w:val="0"/>
        </w:num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260"/>
      </w:tblGrid>
      <w:tr w:rsidR="00934F7A" w:rsidRPr="00821004" w:rsidTr="007360E0">
        <w:tc>
          <w:tcPr>
            <w:tcW w:w="3369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 xml:space="preserve">Крахмал и продукты его </w:t>
            </w:r>
            <w:r w:rsidRPr="00821004">
              <w:rPr>
                <w:sz w:val="28"/>
                <w:szCs w:val="28"/>
              </w:rPr>
              <w:lastRenderedPageBreak/>
              <w:t>гидролиза</w:t>
            </w:r>
          </w:p>
        </w:tc>
        <w:tc>
          <w:tcPr>
            <w:tcW w:w="3118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lastRenderedPageBreak/>
              <w:t xml:space="preserve">Молекулярная масса </w:t>
            </w:r>
            <w:r w:rsidRPr="00821004">
              <w:rPr>
                <w:sz w:val="28"/>
                <w:szCs w:val="28"/>
              </w:rPr>
              <w:lastRenderedPageBreak/>
              <w:t>продуктов гидролиза</w:t>
            </w:r>
          </w:p>
        </w:tc>
        <w:tc>
          <w:tcPr>
            <w:tcW w:w="3260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lastRenderedPageBreak/>
              <w:t xml:space="preserve">Окраска с раствором </w:t>
            </w:r>
            <w:proofErr w:type="spellStart"/>
            <w:r w:rsidRPr="00821004">
              <w:rPr>
                <w:sz w:val="28"/>
                <w:szCs w:val="28"/>
              </w:rPr>
              <w:lastRenderedPageBreak/>
              <w:t>Люголя</w:t>
            </w:r>
            <w:proofErr w:type="spellEnd"/>
          </w:p>
        </w:tc>
      </w:tr>
      <w:tr w:rsidR="00934F7A" w:rsidRPr="00821004" w:rsidTr="007360E0">
        <w:tc>
          <w:tcPr>
            <w:tcW w:w="3369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lastRenderedPageBreak/>
              <w:t>Крахмал</w:t>
            </w:r>
          </w:p>
        </w:tc>
        <w:tc>
          <w:tcPr>
            <w:tcW w:w="3118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1 млн. и более</w:t>
            </w:r>
          </w:p>
        </w:tc>
        <w:tc>
          <w:tcPr>
            <w:tcW w:w="3260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Синяя</w:t>
            </w:r>
          </w:p>
        </w:tc>
      </w:tr>
      <w:tr w:rsidR="00934F7A" w:rsidRPr="00821004" w:rsidTr="007360E0">
        <w:tc>
          <w:tcPr>
            <w:tcW w:w="3369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Амилодекстрины</w:t>
            </w:r>
          </w:p>
        </w:tc>
        <w:tc>
          <w:tcPr>
            <w:tcW w:w="3118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10 тыс.</w:t>
            </w:r>
          </w:p>
        </w:tc>
        <w:tc>
          <w:tcPr>
            <w:tcW w:w="3260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Фиолетовая</w:t>
            </w:r>
          </w:p>
        </w:tc>
      </w:tr>
      <w:tr w:rsidR="00934F7A" w:rsidRPr="00821004" w:rsidTr="007360E0">
        <w:tc>
          <w:tcPr>
            <w:tcW w:w="3369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821004">
              <w:rPr>
                <w:sz w:val="28"/>
                <w:szCs w:val="28"/>
              </w:rPr>
              <w:t>Эритродекстрины</w:t>
            </w:r>
            <w:proofErr w:type="spellEnd"/>
          </w:p>
        </w:tc>
        <w:tc>
          <w:tcPr>
            <w:tcW w:w="3118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От 6 до 4 тыс.</w:t>
            </w:r>
          </w:p>
        </w:tc>
        <w:tc>
          <w:tcPr>
            <w:tcW w:w="3260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Красно-коричневая</w:t>
            </w:r>
          </w:p>
        </w:tc>
      </w:tr>
      <w:tr w:rsidR="00934F7A" w:rsidRPr="00821004" w:rsidTr="007360E0">
        <w:tc>
          <w:tcPr>
            <w:tcW w:w="3369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821004">
              <w:rPr>
                <w:sz w:val="28"/>
                <w:szCs w:val="28"/>
              </w:rPr>
              <w:t>Ахродекстрины</w:t>
            </w:r>
            <w:proofErr w:type="spellEnd"/>
          </w:p>
        </w:tc>
        <w:tc>
          <w:tcPr>
            <w:tcW w:w="3118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3700</w:t>
            </w:r>
          </w:p>
        </w:tc>
        <w:tc>
          <w:tcPr>
            <w:tcW w:w="3260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Оранжевая</w:t>
            </w:r>
          </w:p>
        </w:tc>
      </w:tr>
      <w:tr w:rsidR="00934F7A" w:rsidRPr="00821004" w:rsidTr="007360E0">
        <w:tc>
          <w:tcPr>
            <w:tcW w:w="3369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821004">
              <w:rPr>
                <w:sz w:val="28"/>
                <w:szCs w:val="28"/>
              </w:rPr>
              <w:t>Мальтодекстрины</w:t>
            </w:r>
            <w:proofErr w:type="spellEnd"/>
          </w:p>
        </w:tc>
        <w:tc>
          <w:tcPr>
            <w:tcW w:w="3118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1000</w:t>
            </w:r>
          </w:p>
        </w:tc>
        <w:tc>
          <w:tcPr>
            <w:tcW w:w="3260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Желтая</w:t>
            </w:r>
          </w:p>
        </w:tc>
      </w:tr>
      <w:tr w:rsidR="00934F7A" w:rsidRPr="00821004" w:rsidTr="007360E0">
        <w:tc>
          <w:tcPr>
            <w:tcW w:w="3369" w:type="dxa"/>
          </w:tcPr>
          <w:p w:rsidR="00934F7A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Мальтоза</w:t>
            </w:r>
          </w:p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Изомальтоза</w:t>
            </w:r>
          </w:p>
        </w:tc>
        <w:tc>
          <w:tcPr>
            <w:tcW w:w="3118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342</w:t>
            </w:r>
          </w:p>
        </w:tc>
        <w:tc>
          <w:tcPr>
            <w:tcW w:w="3260" w:type="dxa"/>
          </w:tcPr>
          <w:p w:rsidR="00934F7A" w:rsidRPr="00821004" w:rsidRDefault="00934F7A" w:rsidP="007360E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1004">
              <w:rPr>
                <w:sz w:val="28"/>
                <w:szCs w:val="28"/>
              </w:rPr>
              <w:t>Желтая</w:t>
            </w:r>
          </w:p>
        </w:tc>
      </w:tr>
    </w:tbl>
    <w:p w:rsidR="00934F7A" w:rsidRDefault="00934F7A" w:rsidP="00934F7A">
      <w:pPr>
        <w:spacing w:line="360" w:lineRule="auto"/>
        <w:ind w:left="318" w:firstLine="709"/>
        <w:jc w:val="both"/>
        <w:rPr>
          <w:sz w:val="28"/>
          <w:szCs w:val="28"/>
        </w:rPr>
      </w:pPr>
      <w:r w:rsidRPr="00D2360E">
        <w:rPr>
          <w:sz w:val="28"/>
          <w:szCs w:val="28"/>
          <w:u w:val="single"/>
        </w:rPr>
        <w:t>Ход работы: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</w:t>
      </w:r>
      <w:r w:rsidRPr="006A0261">
        <w:rPr>
          <w:sz w:val="28"/>
          <w:szCs w:val="28"/>
        </w:rPr>
        <w:t>одготовка слюны: к 1 мл собранной слюны прибавляют 9 мл воды (разведение 1:10)</w:t>
      </w:r>
      <w:r>
        <w:rPr>
          <w:sz w:val="28"/>
          <w:szCs w:val="28"/>
        </w:rPr>
        <w:t xml:space="preserve">. </w:t>
      </w:r>
      <w:r w:rsidRPr="006A0261">
        <w:rPr>
          <w:sz w:val="28"/>
          <w:szCs w:val="28"/>
        </w:rPr>
        <w:t>В две пробирки вносят по 0,5 мл 1% раствора крахмала. В одну пробирку (опыт) приливают 1 мл разведенной в 10 раз слюны, в другую (контроль) - 1 мл воды. Содержимое пробирок перемешивают и оставляют на 10 минут в термостате при 40</w:t>
      </w:r>
      <w:r w:rsidRPr="006A0261">
        <w:rPr>
          <w:sz w:val="28"/>
          <w:szCs w:val="28"/>
          <w:vertAlign w:val="superscript"/>
        </w:rPr>
        <w:t>0</w:t>
      </w:r>
      <w:r w:rsidRPr="006A0261">
        <w:rPr>
          <w:sz w:val="28"/>
          <w:szCs w:val="28"/>
        </w:rPr>
        <w:t>С.</w:t>
      </w:r>
      <w:r w:rsidRPr="00CD7304">
        <w:rPr>
          <w:sz w:val="28"/>
          <w:szCs w:val="28"/>
        </w:rPr>
        <w:t xml:space="preserve"> </w:t>
      </w:r>
      <w:r w:rsidRPr="006A0261">
        <w:rPr>
          <w:sz w:val="28"/>
          <w:szCs w:val="28"/>
        </w:rPr>
        <w:t xml:space="preserve">Затем в обе пробирки прибавляют по 1 капле раствора </w:t>
      </w:r>
      <w:proofErr w:type="spellStart"/>
      <w:r w:rsidRPr="006A0261">
        <w:rPr>
          <w:sz w:val="28"/>
          <w:szCs w:val="28"/>
        </w:rPr>
        <w:t>Люголя</w:t>
      </w:r>
      <w:proofErr w:type="spellEnd"/>
      <w:r w:rsidRPr="006A0261">
        <w:rPr>
          <w:sz w:val="28"/>
          <w:szCs w:val="28"/>
        </w:rPr>
        <w:t xml:space="preserve"> (раствор йода в рас</w:t>
      </w:r>
      <w:r>
        <w:rPr>
          <w:sz w:val="28"/>
          <w:szCs w:val="28"/>
        </w:rPr>
        <w:t>творе К</w:t>
      </w:r>
      <w:r>
        <w:rPr>
          <w:sz w:val="28"/>
          <w:szCs w:val="28"/>
          <w:lang w:val="en-US"/>
        </w:rPr>
        <w:t>I</w:t>
      </w:r>
      <w:r w:rsidRPr="006A0261">
        <w:rPr>
          <w:sz w:val="28"/>
          <w:szCs w:val="28"/>
        </w:rPr>
        <w:t xml:space="preserve">). </w:t>
      </w:r>
    </w:p>
    <w:p w:rsidR="00934F7A" w:rsidRPr="00D2360E" w:rsidRDefault="00934F7A" w:rsidP="00934F7A">
      <w:pPr>
        <w:spacing w:line="360" w:lineRule="auto"/>
        <w:ind w:left="315"/>
        <w:jc w:val="both"/>
        <w:rPr>
          <w:sz w:val="28"/>
          <w:szCs w:val="28"/>
          <w:u w:val="single"/>
        </w:rPr>
      </w:pPr>
      <w:r w:rsidRPr="006A0261">
        <w:rPr>
          <w:sz w:val="28"/>
          <w:szCs w:val="28"/>
        </w:rPr>
        <w:t>Отмечают результат (в виде таблицы).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693"/>
        <w:gridCol w:w="2268"/>
        <w:gridCol w:w="2552"/>
      </w:tblGrid>
      <w:tr w:rsidR="00934F7A" w:rsidRPr="006A0261" w:rsidTr="007360E0">
        <w:tc>
          <w:tcPr>
            <w:tcW w:w="959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№</w:t>
            </w:r>
          </w:p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A0261">
              <w:rPr>
                <w:sz w:val="28"/>
                <w:szCs w:val="28"/>
              </w:rPr>
              <w:t>Пр-ки</w:t>
            </w:r>
            <w:proofErr w:type="spellEnd"/>
          </w:p>
        </w:tc>
        <w:tc>
          <w:tcPr>
            <w:tcW w:w="1559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Субстрат</w:t>
            </w:r>
          </w:p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(крахмал)</w:t>
            </w:r>
          </w:p>
        </w:tc>
        <w:tc>
          <w:tcPr>
            <w:tcW w:w="2693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 xml:space="preserve">Источник </w:t>
            </w:r>
          </w:p>
          <w:p w:rsidR="00934F7A" w:rsidRPr="006A0261" w:rsidRDefault="00934F7A" w:rsidP="007360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A0261">
              <w:rPr>
                <w:sz w:val="28"/>
                <w:szCs w:val="28"/>
              </w:rPr>
              <w:t>ермента</w:t>
            </w:r>
            <w:r>
              <w:rPr>
                <w:sz w:val="28"/>
                <w:szCs w:val="28"/>
              </w:rPr>
              <w:t xml:space="preserve"> -</w:t>
            </w:r>
            <w:r w:rsidRPr="006A0261">
              <w:rPr>
                <w:sz w:val="28"/>
                <w:szCs w:val="28"/>
              </w:rPr>
              <w:t xml:space="preserve"> слюна</w:t>
            </w:r>
          </w:p>
        </w:tc>
        <w:tc>
          <w:tcPr>
            <w:tcW w:w="2268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 xml:space="preserve">Реакция с </w:t>
            </w:r>
            <w:r w:rsidRPr="006A0261">
              <w:rPr>
                <w:sz w:val="28"/>
                <w:szCs w:val="28"/>
                <w:lang w:val="en-US"/>
              </w:rPr>
              <w:t>I</w:t>
            </w:r>
            <w:r w:rsidRPr="006A0261">
              <w:rPr>
                <w:sz w:val="28"/>
                <w:szCs w:val="28"/>
                <w:vertAlign w:val="subscript"/>
              </w:rPr>
              <w:t>2</w:t>
            </w:r>
          </w:p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(окраска)</w:t>
            </w:r>
          </w:p>
        </w:tc>
        <w:tc>
          <w:tcPr>
            <w:tcW w:w="255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Превращения субстрата</w:t>
            </w:r>
          </w:p>
        </w:tc>
      </w:tr>
      <w:tr w:rsidR="00934F7A" w:rsidRPr="006A0261" w:rsidTr="007360E0">
        <w:tc>
          <w:tcPr>
            <w:tcW w:w="959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0,5 мл</w:t>
            </w:r>
          </w:p>
        </w:tc>
        <w:tc>
          <w:tcPr>
            <w:tcW w:w="2693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4F7A" w:rsidRPr="006A0261" w:rsidTr="007360E0">
        <w:tc>
          <w:tcPr>
            <w:tcW w:w="959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0,5 мл</w:t>
            </w:r>
          </w:p>
        </w:tc>
        <w:tc>
          <w:tcPr>
            <w:tcW w:w="2693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34F7A" w:rsidRPr="006A0261" w:rsidRDefault="00934F7A" w:rsidP="00934F7A">
      <w:p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Вывод:</w:t>
      </w:r>
    </w:p>
    <w:p w:rsidR="00934F7A" w:rsidRDefault="00934F7A" w:rsidP="00934F7A">
      <w:pPr>
        <w:spacing w:line="360" w:lineRule="auto"/>
        <w:jc w:val="center"/>
        <w:rPr>
          <w:b/>
          <w:sz w:val="28"/>
          <w:szCs w:val="28"/>
        </w:rPr>
      </w:pPr>
    </w:p>
    <w:p w:rsidR="00934F7A" w:rsidRPr="00506D3D" w:rsidRDefault="00934F7A" w:rsidP="00934F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2</w:t>
      </w:r>
    </w:p>
    <w:p w:rsidR="00934F7A" w:rsidRDefault="00934F7A" w:rsidP="00934F7A">
      <w:pPr>
        <w:spacing w:line="360" w:lineRule="auto"/>
        <w:ind w:left="315"/>
        <w:jc w:val="center"/>
        <w:rPr>
          <w:b/>
          <w:i/>
          <w:sz w:val="28"/>
          <w:szCs w:val="28"/>
        </w:rPr>
      </w:pPr>
      <w:r w:rsidRPr="00506D3D">
        <w:rPr>
          <w:b/>
          <w:i/>
          <w:sz w:val="28"/>
          <w:szCs w:val="28"/>
        </w:rPr>
        <w:t>Влияние температуры на активность</w:t>
      </w:r>
      <w:r>
        <w:rPr>
          <w:b/>
          <w:i/>
          <w:sz w:val="28"/>
          <w:szCs w:val="28"/>
        </w:rPr>
        <w:t xml:space="preserve"> α-амилазы слюны</w:t>
      </w:r>
      <w:r w:rsidRPr="00506D3D">
        <w:rPr>
          <w:b/>
          <w:i/>
          <w:sz w:val="28"/>
          <w:szCs w:val="28"/>
        </w:rPr>
        <w:t xml:space="preserve"> (</w:t>
      </w:r>
      <w:proofErr w:type="spellStart"/>
      <w:r w:rsidRPr="00506D3D">
        <w:rPr>
          <w:b/>
          <w:i/>
          <w:sz w:val="28"/>
          <w:szCs w:val="28"/>
        </w:rPr>
        <w:t>термолабильность</w:t>
      </w:r>
      <w:proofErr w:type="spellEnd"/>
      <w:r w:rsidRPr="00506D3D">
        <w:rPr>
          <w:b/>
          <w:i/>
          <w:sz w:val="28"/>
          <w:szCs w:val="28"/>
        </w:rPr>
        <w:t xml:space="preserve"> фермент</w:t>
      </w:r>
      <w:r>
        <w:rPr>
          <w:b/>
          <w:i/>
          <w:sz w:val="28"/>
          <w:szCs w:val="28"/>
        </w:rPr>
        <w:t>а</w:t>
      </w:r>
      <w:r w:rsidRPr="00506D3D">
        <w:rPr>
          <w:b/>
          <w:i/>
          <w:sz w:val="28"/>
          <w:szCs w:val="28"/>
        </w:rPr>
        <w:t>)</w:t>
      </w:r>
    </w:p>
    <w:p w:rsidR="00934F7A" w:rsidRPr="006A0261" w:rsidRDefault="00934F7A" w:rsidP="00934F7A">
      <w:pPr>
        <w:spacing w:line="360" w:lineRule="auto"/>
        <w:ind w:firstLine="720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Каталитическая активность ферментов зависит от температуры: при высокой температуре ферментативный белок денатурирует и теряет свои каталитические свойства. При низкой</w:t>
      </w:r>
      <w:r>
        <w:rPr>
          <w:sz w:val="28"/>
          <w:szCs w:val="28"/>
        </w:rPr>
        <w:t xml:space="preserve"> температуре </w:t>
      </w:r>
      <w:r w:rsidRPr="006A0261">
        <w:rPr>
          <w:sz w:val="28"/>
          <w:szCs w:val="28"/>
        </w:rPr>
        <w:t>(0</w:t>
      </w:r>
      <w:r w:rsidRPr="006A0261">
        <w:rPr>
          <w:sz w:val="28"/>
          <w:szCs w:val="28"/>
          <w:vertAlign w:val="superscript"/>
        </w:rPr>
        <w:t>0</w:t>
      </w:r>
      <w:r w:rsidRPr="006A0261">
        <w:rPr>
          <w:sz w:val="28"/>
          <w:szCs w:val="28"/>
        </w:rPr>
        <w:t xml:space="preserve">С и ниже) </w:t>
      </w:r>
      <w:r>
        <w:rPr>
          <w:sz w:val="28"/>
          <w:szCs w:val="28"/>
        </w:rPr>
        <w:t>фермент</w:t>
      </w:r>
      <w:r w:rsidRPr="006A0261">
        <w:rPr>
          <w:sz w:val="28"/>
          <w:szCs w:val="28"/>
        </w:rPr>
        <w:t xml:space="preserve"> так же </w:t>
      </w:r>
      <w:r>
        <w:rPr>
          <w:sz w:val="28"/>
          <w:szCs w:val="28"/>
        </w:rPr>
        <w:t xml:space="preserve">теряет свою активность вследствие </w:t>
      </w:r>
      <w:proofErr w:type="spellStart"/>
      <w:r>
        <w:rPr>
          <w:sz w:val="28"/>
          <w:szCs w:val="28"/>
        </w:rPr>
        <w:t>холодовой</w:t>
      </w:r>
      <w:proofErr w:type="spellEnd"/>
      <w:r>
        <w:rPr>
          <w:sz w:val="28"/>
          <w:szCs w:val="28"/>
        </w:rPr>
        <w:t xml:space="preserve"> денатурации</w:t>
      </w:r>
      <w:r w:rsidRPr="006A0261">
        <w:rPr>
          <w:sz w:val="28"/>
          <w:szCs w:val="28"/>
        </w:rPr>
        <w:t>, но эт</w:t>
      </w:r>
      <w:r>
        <w:rPr>
          <w:sz w:val="28"/>
          <w:szCs w:val="28"/>
        </w:rPr>
        <w:t>а</w:t>
      </w:r>
      <w:r w:rsidRPr="006A0261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</w:t>
      </w:r>
      <w:r w:rsidRPr="006A0261">
        <w:rPr>
          <w:sz w:val="28"/>
          <w:szCs w:val="28"/>
        </w:rPr>
        <w:t xml:space="preserve"> ак</w:t>
      </w:r>
      <w:r>
        <w:rPr>
          <w:sz w:val="28"/>
          <w:szCs w:val="28"/>
        </w:rPr>
        <w:t>тивности обратимая</w:t>
      </w:r>
      <w:r w:rsidRPr="006A0261">
        <w:rPr>
          <w:sz w:val="28"/>
          <w:szCs w:val="28"/>
        </w:rPr>
        <w:t>.</w:t>
      </w:r>
    </w:p>
    <w:p w:rsidR="00934F7A" w:rsidRPr="006A0261" w:rsidRDefault="00934F7A" w:rsidP="00934F7A">
      <w:pPr>
        <w:spacing w:line="360" w:lineRule="auto"/>
        <w:ind w:firstLine="720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При температуре 30-40</w:t>
      </w:r>
      <w:r w:rsidRPr="006A0261">
        <w:rPr>
          <w:sz w:val="28"/>
          <w:szCs w:val="28"/>
          <w:vertAlign w:val="superscript"/>
        </w:rPr>
        <w:t>0</w:t>
      </w:r>
      <w:r w:rsidRPr="006A0261">
        <w:rPr>
          <w:sz w:val="28"/>
          <w:szCs w:val="28"/>
        </w:rPr>
        <w:t>С активность ферментов максимальная.</w:t>
      </w:r>
    </w:p>
    <w:p w:rsidR="00934F7A" w:rsidRDefault="00934F7A" w:rsidP="00934F7A">
      <w:pPr>
        <w:spacing w:line="360" w:lineRule="auto"/>
        <w:ind w:firstLine="709"/>
        <w:jc w:val="both"/>
        <w:rPr>
          <w:sz w:val="28"/>
          <w:szCs w:val="28"/>
        </w:rPr>
      </w:pPr>
      <w:r w:rsidRPr="00506D3D">
        <w:rPr>
          <w:sz w:val="28"/>
          <w:szCs w:val="28"/>
          <w:u w:val="single"/>
        </w:rPr>
        <w:lastRenderedPageBreak/>
        <w:t>Ход работы:</w:t>
      </w:r>
      <w:r>
        <w:rPr>
          <w:sz w:val="28"/>
          <w:szCs w:val="28"/>
        </w:rPr>
        <w:t xml:space="preserve"> в</w:t>
      </w:r>
      <w:r w:rsidRPr="006A0261">
        <w:rPr>
          <w:sz w:val="28"/>
          <w:szCs w:val="28"/>
        </w:rPr>
        <w:t xml:space="preserve"> три пробирки вносят по 1 мл разбавленной в 10 раз слюны. Сразу же пробирку № 1 </w:t>
      </w:r>
      <w:r>
        <w:rPr>
          <w:sz w:val="28"/>
          <w:szCs w:val="28"/>
        </w:rPr>
        <w:t>доводят до кипения</w:t>
      </w:r>
      <w:r w:rsidRPr="006A0261">
        <w:rPr>
          <w:sz w:val="28"/>
          <w:szCs w:val="28"/>
        </w:rPr>
        <w:t xml:space="preserve"> на спиртовке, пробирку № 2 помещают в ледяную баню (</w:t>
      </w:r>
      <w:r w:rsidRPr="006A0261">
        <w:rPr>
          <w:sz w:val="28"/>
          <w:szCs w:val="28"/>
          <w:lang w:val="en-US"/>
        </w:rPr>
        <w:t>t</w:t>
      </w:r>
      <w:r w:rsidRPr="006A0261">
        <w:rPr>
          <w:sz w:val="28"/>
          <w:szCs w:val="28"/>
        </w:rPr>
        <w:t xml:space="preserve"> = 0</w:t>
      </w:r>
      <w:r w:rsidRPr="006A0261">
        <w:rPr>
          <w:sz w:val="28"/>
          <w:szCs w:val="28"/>
          <w:vertAlign w:val="superscript"/>
        </w:rPr>
        <w:t>0</w:t>
      </w:r>
      <w:r w:rsidRPr="006A0261">
        <w:rPr>
          <w:sz w:val="28"/>
          <w:szCs w:val="28"/>
        </w:rPr>
        <w:t>С на 10 минут</w:t>
      </w:r>
      <w:r>
        <w:rPr>
          <w:sz w:val="28"/>
          <w:szCs w:val="28"/>
        </w:rPr>
        <w:t xml:space="preserve">, полной </w:t>
      </w:r>
      <w:proofErr w:type="spellStart"/>
      <w:r>
        <w:rPr>
          <w:sz w:val="28"/>
          <w:szCs w:val="28"/>
        </w:rPr>
        <w:t>холодовой</w:t>
      </w:r>
      <w:proofErr w:type="spellEnd"/>
      <w:r>
        <w:rPr>
          <w:sz w:val="28"/>
          <w:szCs w:val="28"/>
        </w:rPr>
        <w:t xml:space="preserve"> денатурации при этом может не быть</w:t>
      </w:r>
      <w:r w:rsidRPr="006A0261">
        <w:rPr>
          <w:sz w:val="28"/>
          <w:szCs w:val="28"/>
        </w:rPr>
        <w:t>), пробирку №3 оставляют при комнатной температуре.</w:t>
      </w:r>
      <w:r>
        <w:rPr>
          <w:sz w:val="28"/>
          <w:szCs w:val="28"/>
        </w:rPr>
        <w:t xml:space="preserve"> </w:t>
      </w:r>
      <w:r w:rsidRPr="006A0261">
        <w:rPr>
          <w:sz w:val="28"/>
          <w:szCs w:val="28"/>
        </w:rPr>
        <w:t>Во все пробирки приливают по 0,5 мл 1% раствора крахмала; пробирки № 1 и 3 помещают в термостат при 40</w:t>
      </w:r>
      <w:r w:rsidRPr="006A0261">
        <w:rPr>
          <w:sz w:val="28"/>
          <w:szCs w:val="28"/>
          <w:vertAlign w:val="superscript"/>
        </w:rPr>
        <w:t>0</w:t>
      </w:r>
      <w:r w:rsidRPr="006A0261">
        <w:rPr>
          <w:sz w:val="28"/>
          <w:szCs w:val="28"/>
        </w:rPr>
        <w:t>С на 10 минут, пробирка № 2 остается в ледяной бане на 10 минут.</w:t>
      </w:r>
      <w:r>
        <w:rPr>
          <w:sz w:val="28"/>
          <w:szCs w:val="28"/>
        </w:rPr>
        <w:t xml:space="preserve"> </w:t>
      </w:r>
      <w:r w:rsidRPr="006A0261">
        <w:rPr>
          <w:sz w:val="28"/>
          <w:szCs w:val="28"/>
        </w:rPr>
        <w:t xml:space="preserve">Во все пробирки прибавляют по 1 капле раствора </w:t>
      </w:r>
      <w:proofErr w:type="spellStart"/>
      <w:r w:rsidRPr="006A0261">
        <w:rPr>
          <w:sz w:val="28"/>
          <w:szCs w:val="28"/>
        </w:rPr>
        <w:t>Люголя</w:t>
      </w:r>
      <w:proofErr w:type="spellEnd"/>
      <w:r w:rsidRPr="006A0261">
        <w:rPr>
          <w:sz w:val="28"/>
          <w:szCs w:val="28"/>
        </w:rPr>
        <w:t xml:space="preserve"> (пробирки № 1 и 3 предварительно охлаждают).</w:t>
      </w:r>
    </w:p>
    <w:tbl>
      <w:tblPr>
        <w:tblW w:w="101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498"/>
        <w:gridCol w:w="1532"/>
        <w:gridCol w:w="2261"/>
        <w:gridCol w:w="2060"/>
        <w:gridCol w:w="1755"/>
      </w:tblGrid>
      <w:tr w:rsidR="00934F7A" w:rsidRPr="006A0261" w:rsidTr="007360E0">
        <w:tc>
          <w:tcPr>
            <w:tcW w:w="103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№</w:t>
            </w:r>
          </w:p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A0261">
              <w:rPr>
                <w:sz w:val="28"/>
                <w:szCs w:val="28"/>
              </w:rPr>
              <w:t>пр-ки</w:t>
            </w:r>
            <w:proofErr w:type="spellEnd"/>
          </w:p>
        </w:tc>
        <w:tc>
          <w:tcPr>
            <w:tcW w:w="1498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Фермент</w:t>
            </w:r>
          </w:p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(амилаза)</w:t>
            </w:r>
          </w:p>
        </w:tc>
        <w:tc>
          <w:tcPr>
            <w:tcW w:w="153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Субстрат</w:t>
            </w:r>
          </w:p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(крахмал)</w:t>
            </w:r>
          </w:p>
        </w:tc>
        <w:tc>
          <w:tcPr>
            <w:tcW w:w="2261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Температура</w:t>
            </w:r>
          </w:p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 xml:space="preserve"> </w:t>
            </w:r>
            <w:r w:rsidRPr="006A0261">
              <w:rPr>
                <w:sz w:val="28"/>
                <w:szCs w:val="28"/>
                <w:vertAlign w:val="superscript"/>
              </w:rPr>
              <w:t>0</w:t>
            </w:r>
            <w:r w:rsidRPr="006A0261">
              <w:rPr>
                <w:sz w:val="28"/>
                <w:szCs w:val="28"/>
              </w:rPr>
              <w:t>С</w:t>
            </w:r>
          </w:p>
        </w:tc>
        <w:tc>
          <w:tcPr>
            <w:tcW w:w="2060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 xml:space="preserve">Реакция с </w:t>
            </w:r>
            <w:r w:rsidRPr="006A0261">
              <w:rPr>
                <w:sz w:val="28"/>
                <w:szCs w:val="28"/>
                <w:lang w:val="en-US"/>
              </w:rPr>
              <w:t>I</w:t>
            </w:r>
            <w:r w:rsidRPr="006A0261">
              <w:rPr>
                <w:sz w:val="28"/>
                <w:szCs w:val="28"/>
                <w:vertAlign w:val="subscript"/>
              </w:rPr>
              <w:t>2</w:t>
            </w:r>
            <w:r w:rsidRPr="006A0261">
              <w:rPr>
                <w:sz w:val="28"/>
                <w:szCs w:val="28"/>
              </w:rPr>
              <w:t xml:space="preserve"> (окраска)</w:t>
            </w:r>
          </w:p>
        </w:tc>
        <w:tc>
          <w:tcPr>
            <w:tcW w:w="1755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Активность</w:t>
            </w:r>
          </w:p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Фермента</w:t>
            </w:r>
          </w:p>
        </w:tc>
      </w:tr>
      <w:tr w:rsidR="00934F7A" w:rsidRPr="006A0261" w:rsidTr="007360E0">
        <w:tc>
          <w:tcPr>
            <w:tcW w:w="103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2261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100</w:t>
            </w:r>
          </w:p>
        </w:tc>
        <w:tc>
          <w:tcPr>
            <w:tcW w:w="2060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4F7A" w:rsidRPr="006A0261" w:rsidTr="007360E0">
        <w:tc>
          <w:tcPr>
            <w:tcW w:w="103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2261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0 (снег или лед)</w:t>
            </w:r>
          </w:p>
        </w:tc>
        <w:tc>
          <w:tcPr>
            <w:tcW w:w="2060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4F7A" w:rsidRPr="006A0261" w:rsidTr="007360E0">
        <w:tc>
          <w:tcPr>
            <w:tcW w:w="103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2261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40</w:t>
            </w:r>
          </w:p>
        </w:tc>
        <w:tc>
          <w:tcPr>
            <w:tcW w:w="2060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34F7A" w:rsidRPr="006A0261" w:rsidRDefault="00934F7A" w:rsidP="00934F7A">
      <w:pPr>
        <w:spacing w:line="360" w:lineRule="auto"/>
        <w:ind w:left="315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Вывод:</w:t>
      </w:r>
    </w:p>
    <w:p w:rsidR="00934F7A" w:rsidRPr="006A0261" w:rsidRDefault="00934F7A" w:rsidP="00934F7A">
      <w:pPr>
        <w:spacing w:line="360" w:lineRule="auto"/>
        <w:ind w:left="315"/>
        <w:jc w:val="both"/>
        <w:rPr>
          <w:sz w:val="28"/>
          <w:szCs w:val="28"/>
        </w:rPr>
      </w:pPr>
    </w:p>
    <w:p w:rsidR="00934F7A" w:rsidRPr="00952101" w:rsidRDefault="00934F7A" w:rsidP="00934F7A">
      <w:pPr>
        <w:spacing w:line="360" w:lineRule="auto"/>
        <w:jc w:val="center"/>
        <w:rPr>
          <w:b/>
          <w:sz w:val="28"/>
          <w:szCs w:val="28"/>
        </w:rPr>
      </w:pPr>
      <w:r w:rsidRPr="00952101">
        <w:rPr>
          <w:b/>
          <w:sz w:val="28"/>
          <w:szCs w:val="28"/>
        </w:rPr>
        <w:t>Лабора</w:t>
      </w:r>
      <w:r>
        <w:rPr>
          <w:b/>
          <w:sz w:val="28"/>
          <w:szCs w:val="28"/>
        </w:rPr>
        <w:t>торная работа  3</w:t>
      </w:r>
    </w:p>
    <w:p w:rsidR="00934F7A" w:rsidRDefault="00934F7A" w:rsidP="00934F7A">
      <w:pPr>
        <w:spacing w:line="360" w:lineRule="auto"/>
        <w:ind w:left="315"/>
        <w:jc w:val="center"/>
        <w:rPr>
          <w:b/>
          <w:i/>
          <w:sz w:val="28"/>
          <w:szCs w:val="28"/>
        </w:rPr>
      </w:pPr>
      <w:r w:rsidRPr="00952101">
        <w:rPr>
          <w:b/>
          <w:i/>
          <w:sz w:val="28"/>
          <w:szCs w:val="28"/>
        </w:rPr>
        <w:t xml:space="preserve">Влияние рН на активность </w:t>
      </w:r>
      <w:r>
        <w:rPr>
          <w:b/>
          <w:i/>
          <w:sz w:val="28"/>
          <w:szCs w:val="28"/>
        </w:rPr>
        <w:t>α-</w:t>
      </w:r>
      <w:r w:rsidRPr="00952101">
        <w:rPr>
          <w:b/>
          <w:i/>
          <w:sz w:val="28"/>
          <w:szCs w:val="28"/>
        </w:rPr>
        <w:t>амилазы</w:t>
      </w:r>
      <w:r>
        <w:rPr>
          <w:b/>
          <w:i/>
          <w:sz w:val="28"/>
          <w:szCs w:val="28"/>
        </w:rPr>
        <w:t xml:space="preserve"> слюны</w:t>
      </w:r>
    </w:p>
    <w:p w:rsidR="00934F7A" w:rsidRPr="006A0261" w:rsidRDefault="00934F7A" w:rsidP="00934F7A">
      <w:pPr>
        <w:spacing w:line="360" w:lineRule="auto"/>
        <w:ind w:firstLine="720"/>
        <w:jc w:val="both"/>
        <w:rPr>
          <w:sz w:val="28"/>
          <w:szCs w:val="28"/>
        </w:rPr>
      </w:pPr>
      <w:r w:rsidRPr="006A0261">
        <w:rPr>
          <w:sz w:val="28"/>
          <w:szCs w:val="28"/>
        </w:rPr>
        <w:t xml:space="preserve">Белковая природа ферментов подтверждается зависимостью их каталитической активности от рН среды. Все ферменты активны при рН, равном ИЭТ ферментов: смещение рН в кислую или щелочную сторону от ИЭТ вызывает изменение суммарного заряда белковой молекулы фермента, и, как следствие, изменение </w:t>
      </w:r>
      <w:proofErr w:type="spellStart"/>
      <w:r w:rsidRPr="006A0261">
        <w:rPr>
          <w:sz w:val="28"/>
          <w:szCs w:val="28"/>
        </w:rPr>
        <w:t>конформации</w:t>
      </w:r>
      <w:proofErr w:type="spellEnd"/>
      <w:r w:rsidRPr="006A0261">
        <w:rPr>
          <w:sz w:val="28"/>
          <w:szCs w:val="28"/>
        </w:rPr>
        <w:t xml:space="preserve"> и</w:t>
      </w:r>
      <w:r>
        <w:rPr>
          <w:sz w:val="28"/>
          <w:szCs w:val="28"/>
        </w:rPr>
        <w:t>, следовательно, его</w:t>
      </w:r>
      <w:r w:rsidRPr="006A0261">
        <w:rPr>
          <w:sz w:val="28"/>
          <w:szCs w:val="28"/>
        </w:rPr>
        <w:t xml:space="preserve"> фермен</w:t>
      </w:r>
      <w:r>
        <w:rPr>
          <w:sz w:val="28"/>
          <w:szCs w:val="28"/>
        </w:rPr>
        <w:t>тативной активности</w:t>
      </w:r>
      <w:r w:rsidRPr="006A0261">
        <w:rPr>
          <w:sz w:val="28"/>
          <w:szCs w:val="28"/>
        </w:rPr>
        <w:t>.</w:t>
      </w:r>
    </w:p>
    <w:p w:rsidR="00934F7A" w:rsidRDefault="00934F7A" w:rsidP="00934F7A">
      <w:pPr>
        <w:spacing w:line="360" w:lineRule="auto"/>
        <w:ind w:firstLine="709"/>
        <w:jc w:val="both"/>
        <w:rPr>
          <w:sz w:val="28"/>
          <w:szCs w:val="28"/>
        </w:rPr>
      </w:pPr>
      <w:r w:rsidRPr="00952101">
        <w:rPr>
          <w:sz w:val="28"/>
          <w:szCs w:val="28"/>
          <w:u w:val="single"/>
        </w:rPr>
        <w:t>Ход работы:</w:t>
      </w:r>
      <w:r>
        <w:rPr>
          <w:sz w:val="28"/>
          <w:szCs w:val="28"/>
        </w:rPr>
        <w:t xml:space="preserve"> в </w:t>
      </w:r>
      <w:r w:rsidRPr="006A0261">
        <w:rPr>
          <w:sz w:val="28"/>
          <w:szCs w:val="28"/>
        </w:rPr>
        <w:t>3 пробирки вносят по 1 мл буферных растворов с рН 2,0; 7,0;  9,0.</w:t>
      </w:r>
      <w:r>
        <w:rPr>
          <w:sz w:val="28"/>
          <w:szCs w:val="28"/>
        </w:rPr>
        <w:t xml:space="preserve"> </w:t>
      </w:r>
      <w:r w:rsidRPr="006A0261">
        <w:rPr>
          <w:sz w:val="28"/>
          <w:szCs w:val="28"/>
        </w:rPr>
        <w:t>Во все пробирки прибавляют по 0,5 мл 1% раствора крахмала и по 1 мл разбавленной в 10 раз слюны. Содержимое пробирок перемешивают и помещают в термостат при 40</w:t>
      </w:r>
      <w:r w:rsidRPr="006A0261">
        <w:rPr>
          <w:sz w:val="28"/>
          <w:szCs w:val="28"/>
          <w:vertAlign w:val="superscript"/>
        </w:rPr>
        <w:t>0</w:t>
      </w:r>
      <w:r w:rsidRPr="006A0261">
        <w:rPr>
          <w:sz w:val="28"/>
          <w:szCs w:val="28"/>
        </w:rPr>
        <w:t>С на 10 минут</w:t>
      </w:r>
      <w:r>
        <w:rPr>
          <w:b/>
          <w:sz w:val="28"/>
          <w:szCs w:val="28"/>
        </w:rPr>
        <w:t xml:space="preserve">. </w:t>
      </w:r>
      <w:r w:rsidRPr="006A0261">
        <w:rPr>
          <w:sz w:val="28"/>
          <w:szCs w:val="28"/>
        </w:rPr>
        <w:t xml:space="preserve">Прибавляют в каждую пробирку по 1 капле раствора </w:t>
      </w:r>
      <w:proofErr w:type="spellStart"/>
      <w:r w:rsidRPr="006A0261">
        <w:rPr>
          <w:sz w:val="28"/>
          <w:szCs w:val="28"/>
        </w:rPr>
        <w:t>Люголя</w:t>
      </w:r>
      <w:proofErr w:type="spellEnd"/>
      <w:r w:rsidRPr="006A0261">
        <w:rPr>
          <w:sz w:val="28"/>
          <w:szCs w:val="28"/>
        </w:rPr>
        <w:t>.</w:t>
      </w:r>
    </w:p>
    <w:p w:rsidR="00934F7A" w:rsidRPr="006A0261" w:rsidRDefault="00934F7A" w:rsidP="00934F7A">
      <w:pPr>
        <w:spacing w:line="360" w:lineRule="auto"/>
        <w:jc w:val="both"/>
        <w:rPr>
          <w:b/>
          <w:sz w:val="28"/>
          <w:szCs w:val="28"/>
        </w:rPr>
      </w:pPr>
      <w:r w:rsidRPr="006A0261">
        <w:rPr>
          <w:sz w:val="28"/>
          <w:szCs w:val="28"/>
        </w:rPr>
        <w:t>Отмечают результат (в таблице)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18"/>
        <w:gridCol w:w="1559"/>
        <w:gridCol w:w="1985"/>
        <w:gridCol w:w="1701"/>
        <w:gridCol w:w="2126"/>
      </w:tblGrid>
      <w:tr w:rsidR="00934F7A" w:rsidRPr="006A0261" w:rsidTr="007360E0">
        <w:tc>
          <w:tcPr>
            <w:tcW w:w="850" w:type="dxa"/>
          </w:tcPr>
          <w:p w:rsidR="00934F7A" w:rsidRPr="006A0261" w:rsidRDefault="00934F7A" w:rsidP="007360E0">
            <w:pPr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lastRenderedPageBreak/>
              <w:t>№</w:t>
            </w:r>
          </w:p>
          <w:p w:rsidR="00934F7A" w:rsidRPr="006A0261" w:rsidRDefault="00934F7A" w:rsidP="007360E0">
            <w:pPr>
              <w:jc w:val="center"/>
              <w:rPr>
                <w:sz w:val="28"/>
                <w:szCs w:val="28"/>
              </w:rPr>
            </w:pPr>
            <w:proofErr w:type="spellStart"/>
            <w:r w:rsidRPr="006A0261">
              <w:rPr>
                <w:sz w:val="28"/>
                <w:szCs w:val="28"/>
              </w:rPr>
              <w:t>пр-ки</w:t>
            </w:r>
            <w:proofErr w:type="spellEnd"/>
          </w:p>
        </w:tc>
        <w:tc>
          <w:tcPr>
            <w:tcW w:w="1418" w:type="dxa"/>
          </w:tcPr>
          <w:p w:rsidR="00934F7A" w:rsidRPr="006A0261" w:rsidRDefault="00934F7A" w:rsidP="007360E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Субстрат</w:t>
            </w:r>
          </w:p>
        </w:tc>
        <w:tc>
          <w:tcPr>
            <w:tcW w:w="1559" w:type="dxa"/>
          </w:tcPr>
          <w:p w:rsidR="00934F7A" w:rsidRPr="006A0261" w:rsidRDefault="00934F7A" w:rsidP="007360E0">
            <w:pPr>
              <w:spacing w:line="360" w:lineRule="auto"/>
              <w:ind w:right="-137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Фермент</w:t>
            </w:r>
          </w:p>
        </w:tc>
        <w:tc>
          <w:tcPr>
            <w:tcW w:w="1985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рН среды</w:t>
            </w:r>
          </w:p>
        </w:tc>
        <w:tc>
          <w:tcPr>
            <w:tcW w:w="1701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 xml:space="preserve">Реакция с </w:t>
            </w:r>
            <w:r w:rsidRPr="006A0261">
              <w:rPr>
                <w:sz w:val="28"/>
                <w:szCs w:val="28"/>
                <w:lang w:val="en-US"/>
              </w:rPr>
              <w:t>I</w:t>
            </w:r>
            <w:r w:rsidRPr="006A0261">
              <w:rPr>
                <w:sz w:val="28"/>
                <w:szCs w:val="28"/>
                <w:vertAlign w:val="subscript"/>
              </w:rPr>
              <w:t>2</w:t>
            </w:r>
            <w:r w:rsidRPr="006A02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Активность</w:t>
            </w:r>
          </w:p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A0261">
              <w:rPr>
                <w:sz w:val="28"/>
                <w:szCs w:val="28"/>
              </w:rPr>
              <w:t>ермента</w:t>
            </w:r>
          </w:p>
        </w:tc>
      </w:tr>
      <w:tr w:rsidR="00934F7A" w:rsidRPr="006A0261" w:rsidTr="007360E0">
        <w:tc>
          <w:tcPr>
            <w:tcW w:w="850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4F7A" w:rsidRPr="006A0261" w:rsidTr="007360E0">
        <w:tc>
          <w:tcPr>
            <w:tcW w:w="850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7,0</w:t>
            </w:r>
          </w:p>
        </w:tc>
        <w:tc>
          <w:tcPr>
            <w:tcW w:w="1701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4F7A" w:rsidRPr="006A0261" w:rsidTr="007360E0">
        <w:tc>
          <w:tcPr>
            <w:tcW w:w="850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9,0</w:t>
            </w:r>
          </w:p>
        </w:tc>
        <w:tc>
          <w:tcPr>
            <w:tcW w:w="1701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4F7A" w:rsidRPr="006A0261" w:rsidRDefault="00934F7A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34F7A" w:rsidRPr="006A0261" w:rsidRDefault="00934F7A" w:rsidP="00934F7A">
      <w:pPr>
        <w:spacing w:line="360" w:lineRule="auto"/>
        <w:ind w:left="315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Вывод:</w:t>
      </w:r>
    </w:p>
    <w:p w:rsidR="00934F7A" w:rsidRDefault="00934F7A" w:rsidP="00934F7A">
      <w:pPr>
        <w:spacing w:line="360" w:lineRule="auto"/>
        <w:ind w:left="315"/>
        <w:jc w:val="center"/>
        <w:rPr>
          <w:caps/>
          <w:sz w:val="28"/>
          <w:szCs w:val="28"/>
        </w:rPr>
      </w:pPr>
    </w:p>
    <w:p w:rsidR="00934F7A" w:rsidRPr="006A0261" w:rsidRDefault="00934F7A" w:rsidP="00934F7A">
      <w:pPr>
        <w:spacing w:line="360" w:lineRule="auto"/>
        <w:ind w:left="315"/>
        <w:jc w:val="center"/>
        <w:rPr>
          <w:caps/>
          <w:sz w:val="28"/>
          <w:szCs w:val="28"/>
        </w:rPr>
      </w:pPr>
    </w:p>
    <w:p w:rsidR="00934F7A" w:rsidRPr="007317EA" w:rsidRDefault="00934F7A" w:rsidP="00934F7A">
      <w:pPr>
        <w:spacing w:line="360" w:lineRule="auto"/>
        <w:ind w:left="315"/>
        <w:jc w:val="center"/>
        <w:rPr>
          <w:b/>
          <w:caps/>
          <w:sz w:val="28"/>
          <w:szCs w:val="28"/>
        </w:rPr>
      </w:pPr>
      <w:r w:rsidRPr="007317EA">
        <w:rPr>
          <w:b/>
          <w:caps/>
          <w:sz w:val="28"/>
          <w:szCs w:val="28"/>
        </w:rPr>
        <w:t>ВОПРОСЫ ДЛЯ САМОКОНТРОЛЯ</w:t>
      </w:r>
    </w:p>
    <w:p w:rsidR="00934F7A" w:rsidRPr="006A0261" w:rsidRDefault="00934F7A" w:rsidP="00934F7A">
      <w:pPr>
        <w:spacing w:line="360" w:lineRule="auto"/>
        <w:ind w:left="315"/>
        <w:jc w:val="both"/>
        <w:rPr>
          <w:sz w:val="28"/>
          <w:szCs w:val="28"/>
        </w:rPr>
      </w:pPr>
      <w:smartTag w:uri="urn:schemas-microsoft-com:office:smarttags" w:element="place">
        <w:r w:rsidRPr="00C82816">
          <w:rPr>
            <w:sz w:val="28"/>
            <w:szCs w:val="28"/>
            <w:u w:val="single"/>
            <w:lang w:val="en-US"/>
          </w:rPr>
          <w:t>I</w:t>
        </w:r>
        <w:r w:rsidRPr="00C82816">
          <w:rPr>
            <w:sz w:val="28"/>
            <w:szCs w:val="28"/>
            <w:u w:val="single"/>
          </w:rPr>
          <w:t>.</w:t>
        </w:r>
      </w:smartTag>
      <w:r w:rsidRPr="00C82816">
        <w:rPr>
          <w:sz w:val="28"/>
          <w:szCs w:val="28"/>
          <w:u w:val="single"/>
        </w:rPr>
        <w:t xml:space="preserve"> Решите следующую ситуационную задачу:</w:t>
      </w:r>
      <w:r>
        <w:rPr>
          <w:sz w:val="28"/>
          <w:szCs w:val="28"/>
          <w:u w:val="single"/>
        </w:rPr>
        <w:t xml:space="preserve"> </w:t>
      </w:r>
      <w:r w:rsidRPr="00C82816">
        <w:rPr>
          <w:sz w:val="28"/>
          <w:szCs w:val="28"/>
        </w:rPr>
        <w:t>У больного, поступившего на обследование в клинику, обнаружилось в крови увеличе</w:t>
      </w:r>
      <w:r>
        <w:rPr>
          <w:sz w:val="28"/>
          <w:szCs w:val="28"/>
        </w:rPr>
        <w:t xml:space="preserve">ние </w:t>
      </w:r>
      <w:r w:rsidRPr="00C82816">
        <w:rPr>
          <w:sz w:val="28"/>
          <w:szCs w:val="28"/>
        </w:rPr>
        <w:t>общей активности ЛДГ, которое характерно для болезни</w:t>
      </w:r>
      <w:r>
        <w:rPr>
          <w:sz w:val="28"/>
          <w:szCs w:val="28"/>
        </w:rPr>
        <w:t xml:space="preserve"> </w:t>
      </w:r>
      <w:r w:rsidRPr="00C82816">
        <w:rPr>
          <w:sz w:val="28"/>
          <w:szCs w:val="28"/>
        </w:rPr>
        <w:t>сердца, печени,</w:t>
      </w:r>
      <w:r>
        <w:rPr>
          <w:sz w:val="28"/>
          <w:szCs w:val="28"/>
        </w:rPr>
        <w:t xml:space="preserve"> </w:t>
      </w:r>
      <w:r w:rsidRPr="006A0261">
        <w:rPr>
          <w:sz w:val="28"/>
          <w:szCs w:val="28"/>
        </w:rPr>
        <w:t>почек. Какой вид современного анализа целесообразно использовать в этом случае для целей дифференциальной диагностики?</w:t>
      </w:r>
    </w:p>
    <w:p w:rsidR="00934F7A" w:rsidRPr="006A0261" w:rsidRDefault="00934F7A" w:rsidP="00934F7A">
      <w:pPr>
        <w:spacing w:line="360" w:lineRule="auto"/>
        <w:jc w:val="both"/>
        <w:rPr>
          <w:sz w:val="28"/>
          <w:szCs w:val="28"/>
          <w:u w:val="single"/>
        </w:rPr>
      </w:pPr>
      <w:r w:rsidRPr="006A0261">
        <w:rPr>
          <w:sz w:val="28"/>
          <w:szCs w:val="28"/>
          <w:lang w:val="en-US"/>
        </w:rPr>
        <w:t>II</w:t>
      </w:r>
      <w:r w:rsidRPr="006A0261">
        <w:rPr>
          <w:sz w:val="28"/>
          <w:szCs w:val="28"/>
        </w:rPr>
        <w:t xml:space="preserve">. </w:t>
      </w:r>
      <w:r w:rsidRPr="006A0261">
        <w:rPr>
          <w:sz w:val="28"/>
          <w:szCs w:val="28"/>
          <w:u w:val="single"/>
        </w:rPr>
        <w:t>Дайте ответы на вопросы:</w:t>
      </w:r>
    </w:p>
    <w:p w:rsidR="00934F7A" w:rsidRPr="006A0261" w:rsidRDefault="00934F7A" w:rsidP="00934F7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Изобразите графически зависимость активности фермента от температуры, рН среды.</w:t>
      </w:r>
    </w:p>
    <w:p w:rsidR="00934F7A" w:rsidRPr="006A0261" w:rsidRDefault="00934F7A" w:rsidP="00934F7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 xml:space="preserve">Приведите примеры простых ферментов (ферментов-протеинов) и сложных - (ферментов - протеидов или </w:t>
      </w:r>
      <w:proofErr w:type="spellStart"/>
      <w:r w:rsidRPr="006A0261">
        <w:rPr>
          <w:sz w:val="28"/>
          <w:szCs w:val="28"/>
        </w:rPr>
        <w:t>холоферментов</w:t>
      </w:r>
      <w:proofErr w:type="spellEnd"/>
      <w:r w:rsidRPr="006A0261">
        <w:rPr>
          <w:sz w:val="28"/>
          <w:szCs w:val="28"/>
        </w:rPr>
        <w:t>).</w:t>
      </w:r>
    </w:p>
    <w:p w:rsidR="00934F7A" w:rsidRDefault="00934F7A" w:rsidP="00934F7A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УЧЕБНАЯ ЛИТЕРАТУРА</w:t>
      </w:r>
    </w:p>
    <w:p w:rsidR="00934F7A" w:rsidRDefault="00934F7A" w:rsidP="00934F7A">
      <w:pPr>
        <w:pStyle w:val="a3"/>
        <w:numPr>
          <w:ilvl w:val="0"/>
          <w:numId w:val="4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Биологическая химия с упражнениями и задачами [Текст]: учебник / под ред. С.Е. </w:t>
      </w:r>
      <w:proofErr w:type="spellStart"/>
      <w:r>
        <w:rPr>
          <w:sz w:val="28"/>
          <w:szCs w:val="28"/>
        </w:rPr>
        <w:t>Северина</w:t>
      </w:r>
      <w:proofErr w:type="spellEnd"/>
      <w:r>
        <w:rPr>
          <w:sz w:val="28"/>
          <w:szCs w:val="28"/>
        </w:rPr>
        <w:t>. – М.: ГЭОТАР – Медиа, 2012.-622 с.</w:t>
      </w:r>
    </w:p>
    <w:p w:rsidR="00934F7A" w:rsidRPr="002F1707" w:rsidRDefault="00934F7A" w:rsidP="00934F7A">
      <w:pPr>
        <w:pStyle w:val="a3"/>
        <w:tabs>
          <w:tab w:val="left" w:pos="360"/>
        </w:tabs>
        <w:ind w:left="360"/>
        <w:rPr>
          <w:sz w:val="28"/>
          <w:szCs w:val="28"/>
        </w:rPr>
      </w:pPr>
    </w:p>
    <w:p w:rsidR="00934F7A" w:rsidRDefault="00934F7A" w:rsidP="00934F7A">
      <w:pPr>
        <w:pStyle w:val="a3"/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934F7A" w:rsidRDefault="00934F7A" w:rsidP="00934F7A">
      <w:pPr>
        <w:pStyle w:val="a3"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1. Биохимия [Текст]: руководство к практическим занятиям / под ред. Н.Н.   Чернова.- М.:ГЭОТАР - Медиа, 2009, 240 с.</w:t>
      </w:r>
    </w:p>
    <w:p w:rsidR="00934F7A" w:rsidRPr="002F1707" w:rsidRDefault="00934F7A" w:rsidP="00934F7A">
      <w:pPr>
        <w:jc w:val="both"/>
        <w:rPr>
          <w:sz w:val="28"/>
          <w:szCs w:val="28"/>
        </w:rPr>
      </w:pPr>
      <w:r>
        <w:rPr>
          <w:sz w:val="28"/>
          <w:szCs w:val="28"/>
        </w:rPr>
        <w:t>2. Биохимия [Текст]: учеб</w:t>
      </w:r>
      <w:proofErr w:type="gramStart"/>
      <w:r>
        <w:rPr>
          <w:sz w:val="28"/>
          <w:szCs w:val="28"/>
        </w:rPr>
        <w:t>. для</w:t>
      </w:r>
      <w:proofErr w:type="gramEnd"/>
      <w:r>
        <w:rPr>
          <w:sz w:val="28"/>
          <w:szCs w:val="28"/>
        </w:rPr>
        <w:t xml:space="preserve"> вузов / Т.Л. </w:t>
      </w:r>
      <w:proofErr w:type="spellStart"/>
      <w:r>
        <w:rPr>
          <w:sz w:val="28"/>
          <w:szCs w:val="28"/>
        </w:rPr>
        <w:t>Алейникова</w:t>
      </w:r>
      <w:proofErr w:type="spellEnd"/>
      <w:r>
        <w:rPr>
          <w:sz w:val="28"/>
          <w:szCs w:val="28"/>
        </w:rPr>
        <w:t xml:space="preserve">, Л.В. Авдеева, Л.Е. Андрианова и др.; под ред. Е.С. </w:t>
      </w:r>
      <w:proofErr w:type="spellStart"/>
      <w:r>
        <w:rPr>
          <w:sz w:val="28"/>
          <w:szCs w:val="28"/>
        </w:rPr>
        <w:t>Северина</w:t>
      </w:r>
      <w:proofErr w:type="spellEnd"/>
      <w:r>
        <w:rPr>
          <w:sz w:val="28"/>
          <w:szCs w:val="28"/>
        </w:rPr>
        <w:t xml:space="preserve">. –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М.: ГЭОТАР – Медиа, 2007. -784 с.</w:t>
      </w:r>
    </w:p>
    <w:p w:rsidR="00934F7A" w:rsidRDefault="00934F7A" w:rsidP="00934F7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Нельсон, Д. Основы биохимии </w:t>
      </w:r>
      <w:proofErr w:type="spellStart"/>
      <w:r>
        <w:rPr>
          <w:sz w:val="28"/>
          <w:szCs w:val="28"/>
        </w:rPr>
        <w:t>Ленинджера</w:t>
      </w:r>
      <w:proofErr w:type="spellEnd"/>
      <w:r>
        <w:rPr>
          <w:sz w:val="28"/>
          <w:szCs w:val="28"/>
        </w:rPr>
        <w:t xml:space="preserve">. В трех томах.  / </w:t>
      </w:r>
      <w:proofErr w:type="spellStart"/>
      <w:r>
        <w:rPr>
          <w:sz w:val="28"/>
          <w:szCs w:val="28"/>
        </w:rPr>
        <w:t>Д.Нельсон</w:t>
      </w:r>
      <w:proofErr w:type="spellEnd"/>
      <w:r>
        <w:rPr>
          <w:sz w:val="28"/>
          <w:szCs w:val="28"/>
        </w:rPr>
        <w:t>, М Кокс.  -М.: Бином. Лабораторные знания, 2011.- т.1 -682 с.</w:t>
      </w:r>
    </w:p>
    <w:p w:rsidR="00934F7A" w:rsidRDefault="00934F7A" w:rsidP="00934F7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4.Николаев, А.Я. Биологическая химия </w:t>
      </w:r>
      <w:proofErr w:type="gramStart"/>
      <w:r>
        <w:rPr>
          <w:sz w:val="28"/>
          <w:szCs w:val="28"/>
        </w:rPr>
        <w:t>[ Текст</w:t>
      </w:r>
      <w:proofErr w:type="gramEnd"/>
      <w:r>
        <w:rPr>
          <w:sz w:val="28"/>
          <w:szCs w:val="28"/>
        </w:rPr>
        <w:t xml:space="preserve">]: учеб. для студентов мед. вузов / А.Я. Николаев.- 3-е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Медицинское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. Агентство, 2007.- 568 с.</w:t>
      </w:r>
    </w:p>
    <w:p w:rsidR="00934F7A" w:rsidRDefault="00934F7A" w:rsidP="00934F7A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EA116F" w:rsidRDefault="00EA116F"/>
    <w:sectPr w:rsidR="00EA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8B845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5F726279"/>
    <w:multiLevelType w:val="hybridMultilevel"/>
    <w:tmpl w:val="CF42D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AE09C4"/>
    <w:multiLevelType w:val="singleLevel"/>
    <w:tmpl w:val="BE3E05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88"/>
    <w:rsid w:val="003D71F2"/>
    <w:rsid w:val="00934F7A"/>
    <w:rsid w:val="00A61D88"/>
    <w:rsid w:val="00EA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C2E6772-170E-44BA-9D44-16C542D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4F7A"/>
    <w:pPr>
      <w:keepNext/>
      <w:ind w:left="1985" w:hanging="1985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34F7A"/>
    <w:pPr>
      <w:keepNext/>
      <w:jc w:val="center"/>
      <w:outlineLvl w:val="7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4F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F7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934F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34F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Голинская Людмила  Владимировна</dc:creator>
  <cp:keywords/>
  <dc:description/>
  <cp:lastModifiedBy>Пользователь</cp:lastModifiedBy>
  <cp:revision>2</cp:revision>
  <dcterms:created xsi:type="dcterms:W3CDTF">2021-03-16T10:10:00Z</dcterms:created>
  <dcterms:modified xsi:type="dcterms:W3CDTF">2021-03-16T10:10:00Z</dcterms:modified>
</cp:coreProperties>
</file>