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D" w:rsidRPr="00A273DD" w:rsidRDefault="00A273DD" w:rsidP="00A273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gramStart"/>
      <w:r w:rsidRPr="00A273DD">
        <w:rPr>
          <w:rFonts w:ascii="Times New Roman" w:hAnsi="Times New Roman" w:cs="Times New Roman"/>
          <w:b/>
          <w:sz w:val="28"/>
          <w:szCs w:val="28"/>
          <w:lang w:val="en-US"/>
        </w:rPr>
        <w:t>BLOOD FUNCTIONS AND PHYSICO-CHEMICAL PROPERTIES.</w:t>
      </w:r>
      <w:proofErr w:type="gramEnd"/>
    </w:p>
    <w:bookmarkEnd w:id="0"/>
    <w:p w:rsidR="00A273DD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DD">
        <w:rPr>
          <w:rFonts w:ascii="Times New Roman" w:hAnsi="Times New Roman" w:cs="Times New Roman"/>
          <w:sz w:val="28"/>
          <w:szCs w:val="28"/>
          <w:lang w:val="en-US"/>
        </w:rPr>
        <w:t>Blood cells: peculiarities of the composition, metabolism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erythrocytes, leucocytes, lymphocytes and thrombocytes. Function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– metabolism relationships.</w:t>
      </w:r>
    </w:p>
    <w:p w:rsidR="00A273DD" w:rsidRPr="00A273DD" w:rsidRDefault="00A273DD" w:rsidP="00A273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DD">
        <w:rPr>
          <w:rFonts w:ascii="Times New Roman" w:hAnsi="Times New Roman" w:cs="Times New Roman"/>
          <w:sz w:val="28"/>
          <w:szCs w:val="28"/>
          <w:lang w:val="en-US"/>
        </w:rPr>
        <w:t>Plasma organic compounds: proteins and enzymes, non-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proteic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nitrogen substances, residual nitrogen, carbohydrates, lipids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and organic acids. The major proteins of blood plasma: brief characteristics, methods of separation and assay. Hypo-, hyper-,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disand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para-proteinemias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: notion, causes and examples.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Oncotic pressure and its disorders, reasons and correction.</w:t>
      </w:r>
      <w:proofErr w:type="gramEnd"/>
    </w:p>
    <w:p w:rsidR="00A273DD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Blood enzymes: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classifacation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, practical utility.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Indicator (organ specific) blood enzymes in liver and heart diseases.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Mechanism of enzymes’ level increasing in the blood serum.</w:t>
      </w:r>
      <w:proofErr w:type="gramEnd"/>
    </w:p>
    <w:p w:rsidR="00A273DD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DD">
        <w:rPr>
          <w:rFonts w:ascii="Times New Roman" w:hAnsi="Times New Roman" w:cs="Times New Roman"/>
          <w:sz w:val="28"/>
          <w:szCs w:val="28"/>
          <w:lang w:val="en-US"/>
        </w:rPr>
        <w:t>Plasma non-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proteic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nitrogen compounds. </w:t>
      </w:r>
      <w:proofErr w:type="spellStart"/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Hyperammonemia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hyperuremia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>, causes, consequences.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Bilirubin: types, formation, excretion in the healthy human organism. Disorders of hemoglobin’s catabolism: icteric syndrome (types, causes, disorders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bilirubin conjugation, its excretion and clinical laboratory diagnostics).</w:t>
      </w:r>
    </w:p>
    <w:p w:rsidR="00A273DD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Inorganic compounds: the major anions,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cations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and microelements, their role.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Mechanisms of oxygen and CO2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transport,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biochemical mechanisms of respiration function of blood. Functional requirements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to hemoglobin and cooperative binding of oxygen, role of 2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-diphosphoglycerate in this process.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Role of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carboanhydrase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in gases transport in the blood.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Disorders of gas transport (mechanisms,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diseases).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Hypobaric and hyperbaric oxygenation, its usage in medicine.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Acid-base equilibrium: buffer systems and physiological mechanisms of buffering. Disorders of acid-base equilibrium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blood: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alkaloses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acidoses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>, types, diagnostics and mechanisms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of buffering correction.</w:t>
      </w:r>
    </w:p>
    <w:p w:rsidR="00A273DD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Fluid-coagulation equilibrium.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Biochemical mechanisms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blood clotting: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plasmic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and platelets coagulation factors (brief characteristic). Extrinsic and intrinsic mechanisms of blood clotting: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causes, timing and cascade mechanism. </w:t>
      </w:r>
      <w:proofErr w:type="spellStart"/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Fibrinolitic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and anticoagulant mechanisms.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Natural and synthetic anticoagulants, their mechanism of action and usage in medicine.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Role of vitamins K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>D in the blood coagulation.</w:t>
      </w:r>
      <w:proofErr w:type="gram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 Native and synthetic anticoagulants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(antivitamins K: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pelentan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73DD">
        <w:rPr>
          <w:rFonts w:ascii="Times New Roman" w:hAnsi="Times New Roman" w:cs="Times New Roman"/>
          <w:sz w:val="28"/>
          <w:szCs w:val="28"/>
          <w:lang w:val="en-US"/>
        </w:rPr>
        <w:t>dicumarol</w:t>
      </w:r>
      <w:proofErr w:type="spellEnd"/>
      <w:r w:rsidRPr="00A273DD">
        <w:rPr>
          <w:rFonts w:ascii="Times New Roman" w:hAnsi="Times New Roman" w:cs="Times New Roman"/>
          <w:sz w:val="28"/>
          <w:szCs w:val="28"/>
          <w:lang w:val="en-US"/>
        </w:rPr>
        <w:t>, etc.), utility in medicine.</w:t>
      </w:r>
    </w:p>
    <w:p w:rsidR="00EF7D2F" w:rsidRPr="00A273DD" w:rsidRDefault="00A273DD" w:rsidP="00A27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3DD">
        <w:rPr>
          <w:rFonts w:ascii="Times New Roman" w:hAnsi="Times New Roman" w:cs="Times New Roman"/>
          <w:sz w:val="28"/>
          <w:szCs w:val="28"/>
          <w:lang w:val="en-US"/>
        </w:rPr>
        <w:t>Chemical components of the blood as drugs (albumin, gamma-globulin, interferon, etc.).</w:t>
      </w:r>
      <w:proofErr w:type="gramEnd"/>
    </w:p>
    <w:sectPr w:rsidR="00EF7D2F" w:rsidRPr="00A2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8"/>
    <w:rsid w:val="00123078"/>
    <w:rsid w:val="00A273DD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2018-02-07T16:07:00Z</dcterms:created>
  <dcterms:modified xsi:type="dcterms:W3CDTF">2018-02-07T16:07:00Z</dcterms:modified>
</cp:coreProperties>
</file>