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5" w:type="dxa"/>
        <w:tblInd w:w="-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7382"/>
      </w:tblGrid>
      <w:tr w:rsidR="006B448F" w:rsidTr="0020656F">
        <w:trPr>
          <w:trHeight w:val="2696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8F" w:rsidRDefault="006B448F" w:rsidP="0020656F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B448F" w:rsidRDefault="006B448F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Контрольная работа </w:t>
            </w:r>
          </w:p>
          <w:p w:rsidR="006B448F" w:rsidRDefault="006B448F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по дисциплине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«Биология»</w:t>
            </w:r>
          </w:p>
          <w:p w:rsidR="006B448F" w:rsidRDefault="006B448F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34.03.01 специальность «Сестринское дело»</w:t>
            </w:r>
          </w:p>
          <w:p w:rsidR="006B448F" w:rsidRPr="00643B86" w:rsidRDefault="006B448F" w:rsidP="0020656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Форма обучения: очная, с использованием дистанционных технологий</w:t>
            </w:r>
          </w:p>
        </w:tc>
      </w:tr>
      <w:tr w:rsidR="006B448F" w:rsidTr="0020656F">
        <w:trPr>
          <w:trHeight w:val="1118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8F" w:rsidRDefault="006B448F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B448F" w:rsidRDefault="006B448F" w:rsidP="0020656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группы: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(укажите номер своей группы – цифрами, фамилию, имя и отчество – полностью в соответствующих графах)</w:t>
            </w:r>
          </w:p>
          <w:p w:rsidR="006B448F" w:rsidRDefault="006B448F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448F" w:rsidTr="0020656F">
        <w:trPr>
          <w:trHeight w:val="669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8F" w:rsidRDefault="006B448F" w:rsidP="00206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8F" w:rsidRDefault="006B448F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B448F" w:rsidTr="0020656F">
        <w:trPr>
          <w:trHeight w:val="551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8F" w:rsidRDefault="006B448F" w:rsidP="002065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Имя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8F" w:rsidRDefault="006B448F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B448F" w:rsidTr="0020656F">
        <w:trPr>
          <w:trHeight w:val="563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8F" w:rsidRDefault="006B448F" w:rsidP="0020656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8F" w:rsidRDefault="006B448F" w:rsidP="0020656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B448F" w:rsidTr="0020656F">
        <w:trPr>
          <w:trHeight w:val="553"/>
        </w:trPr>
        <w:tc>
          <w:tcPr>
            <w:tcW w:w="10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8F" w:rsidRDefault="00D57162" w:rsidP="0020656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2021-2022 </w:t>
            </w:r>
            <w:bookmarkStart w:id="0" w:name="_GoBack"/>
            <w:bookmarkEnd w:id="0"/>
            <w:r w:rsidR="006B448F">
              <w:rPr>
                <w:rFonts w:ascii="Times New Roman" w:hAnsi="Times New Roman"/>
                <w:b/>
                <w:sz w:val="28"/>
                <w:szCs w:val="28"/>
              </w:rPr>
              <w:t>уч.год</w:t>
            </w:r>
          </w:p>
        </w:tc>
      </w:tr>
    </w:tbl>
    <w:p w:rsidR="00F92692" w:rsidRPr="00F54CCF" w:rsidRDefault="00F92692" w:rsidP="00F54CCF"/>
    <w:p w:rsidR="00F54CCF" w:rsidRPr="00E37921" w:rsidRDefault="00F54CCF" w:rsidP="00F54CC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КОНТРОЛЬНАЯ РАБОТА</w:t>
      </w:r>
    </w:p>
    <w:p w:rsidR="00F54CCF" w:rsidRPr="00F92692" w:rsidRDefault="00A14485" w:rsidP="0065511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Вариант 3</w:t>
      </w:r>
    </w:p>
    <w:p w:rsidR="00F54CCF" w:rsidRDefault="00F54CCF" w:rsidP="00704B5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7329A">
        <w:rPr>
          <w:rFonts w:ascii="Times New Roman" w:hAnsi="Times New Roman" w:cs="Times New Roman"/>
          <w:b/>
          <w:sz w:val="26"/>
          <w:szCs w:val="26"/>
          <w:u w:val="single"/>
        </w:rPr>
        <w:t>ЧАСТЬ 1</w:t>
      </w:r>
      <w:r w:rsidRPr="00781F8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E7329A">
        <w:rPr>
          <w:rFonts w:ascii="Times New Roman" w:hAnsi="Times New Roman" w:cs="Times New Roman"/>
          <w:b/>
          <w:sz w:val="26"/>
          <w:szCs w:val="26"/>
        </w:rPr>
        <w:t>Введение в медицинскую биологию. Типы клеточной организации биологических систем. Строение эукариотической клетки</w:t>
      </w:r>
      <w:r>
        <w:rPr>
          <w:rFonts w:ascii="Times New Roman" w:hAnsi="Times New Roman" w:cs="Times New Roman"/>
          <w:i/>
          <w:sz w:val="26"/>
          <w:szCs w:val="26"/>
        </w:rPr>
        <w:t>»</w:t>
      </w:r>
    </w:p>
    <w:tbl>
      <w:tblPr>
        <w:tblStyle w:val="a3"/>
        <w:tblpPr w:leftFromText="180" w:rightFromText="180" w:vertAnchor="text" w:horzAnchor="page" w:tblpX="1033" w:tblpY="32"/>
        <w:tblW w:w="10314" w:type="dxa"/>
        <w:tblLook w:val="04A0" w:firstRow="1" w:lastRow="0" w:firstColumn="1" w:lastColumn="0" w:noHBand="0" w:noVBand="1"/>
      </w:tblPr>
      <w:tblGrid>
        <w:gridCol w:w="534"/>
        <w:gridCol w:w="4536"/>
        <w:gridCol w:w="5244"/>
      </w:tblGrid>
      <w:tr w:rsidR="006B448F" w:rsidRPr="00E7329A" w:rsidTr="00CC21D4">
        <w:trPr>
          <w:trHeight w:val="553"/>
        </w:trPr>
        <w:tc>
          <w:tcPr>
            <w:tcW w:w="534" w:type="dxa"/>
          </w:tcPr>
          <w:p w:rsidR="006B448F" w:rsidRPr="00645B88" w:rsidRDefault="006B448F" w:rsidP="006B44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6B448F" w:rsidRPr="007C0028" w:rsidRDefault="007C0028" w:rsidP="006B44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0028">
              <w:rPr>
                <w:rFonts w:ascii="Times New Roman" w:hAnsi="Times New Roman" w:cs="Times New Roman"/>
                <w:b/>
                <w:sz w:val="26"/>
                <w:szCs w:val="26"/>
              </w:rPr>
              <w:t>Рисунок 1</w:t>
            </w:r>
          </w:p>
          <w:p w:rsidR="007C0028" w:rsidRPr="00E7329A" w:rsidRDefault="007C0028" w:rsidP="006B44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D9AE47A" wp14:editId="4A3BF81B">
                  <wp:extent cx="2743200" cy="1927860"/>
                  <wp:effectExtent l="0" t="0" r="0" b="0"/>
                  <wp:docPr id="18" name="Рисунок 9" descr="C:\Users\User\Desktop\Картинки\image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артинки\image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395" cy="193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tbl>
            <w:tblPr>
              <w:tblStyle w:val="a3"/>
              <w:tblpPr w:leftFromText="180" w:rightFromText="180" w:vertAnchor="page" w:horzAnchor="margin" w:tblpY="121"/>
              <w:tblOverlap w:val="never"/>
              <w:tblW w:w="4728" w:type="dxa"/>
              <w:tblLook w:val="04A0" w:firstRow="1" w:lastRow="0" w:firstColumn="1" w:lastColumn="0" w:noHBand="0" w:noVBand="1"/>
            </w:tblPr>
            <w:tblGrid>
              <w:gridCol w:w="4728"/>
            </w:tblGrid>
            <w:tr w:rsidR="007C0028" w:rsidTr="0020656F">
              <w:trPr>
                <w:trHeight w:val="1332"/>
              </w:trPr>
              <w:tc>
                <w:tcPr>
                  <w:tcW w:w="4728" w:type="dxa"/>
                </w:tcPr>
                <w:p w:rsidR="007C0028" w:rsidRPr="00B256B5" w:rsidRDefault="007C0028" w:rsidP="00CC21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7C0028" w:rsidRDefault="007C0028" w:rsidP="00CC21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7C0028" w:rsidTr="0020656F">
              <w:trPr>
                <w:trHeight w:val="600"/>
              </w:trPr>
              <w:tc>
                <w:tcPr>
                  <w:tcW w:w="4728" w:type="dxa"/>
                  <w:shd w:val="clear" w:color="auto" w:fill="FBE4D5" w:themeFill="accent2" w:themeFillTint="33"/>
                </w:tcPr>
                <w:p w:rsidR="007C0028" w:rsidRDefault="007C0028" w:rsidP="007C0028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На рисунке 1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изображены</w:t>
                  </w: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: </w:t>
                  </w:r>
                </w:p>
                <w:p w:rsidR="007C0028" w:rsidRPr="00CC21D4" w:rsidRDefault="007C0028" w:rsidP="0036676F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7C0028" w:rsidTr="007C0028">
              <w:trPr>
                <w:trHeight w:val="600"/>
              </w:trPr>
              <w:tc>
                <w:tcPr>
                  <w:tcW w:w="4728" w:type="dxa"/>
                  <w:shd w:val="clear" w:color="auto" w:fill="FFFFFF" w:themeFill="background1"/>
                </w:tcPr>
                <w:p w:rsidR="007C0028" w:rsidRPr="00897C80" w:rsidRDefault="007C0028" w:rsidP="007C0028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Положен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ие органоида в классификации по </w:t>
                  </w:r>
                  <w:r w:rsidRPr="00897C8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→</w:t>
                  </w:r>
                </w:p>
              </w:tc>
            </w:tr>
            <w:tr w:rsidR="007C0028" w:rsidTr="00CC21D4">
              <w:trPr>
                <w:trHeight w:val="368"/>
              </w:trPr>
              <w:tc>
                <w:tcPr>
                  <w:tcW w:w="4728" w:type="dxa"/>
                  <w:shd w:val="clear" w:color="auto" w:fill="FBE4D5" w:themeFill="accent2" w:themeFillTint="33"/>
                </w:tcPr>
                <w:p w:rsidR="007C0028" w:rsidRPr="00897C80" w:rsidRDefault="007C0028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- строению</w:t>
                  </w:r>
                  <w:r w:rsidR="003667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7C0028" w:rsidTr="0020656F">
              <w:trPr>
                <w:trHeight w:val="588"/>
              </w:trPr>
              <w:tc>
                <w:tcPr>
                  <w:tcW w:w="4728" w:type="dxa"/>
                  <w:shd w:val="clear" w:color="auto" w:fill="FBE4D5" w:themeFill="accent2" w:themeFillTint="33"/>
                </w:tcPr>
                <w:p w:rsidR="007C0028" w:rsidRPr="00897C80" w:rsidRDefault="007C0028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97C8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 назначению:</w:t>
                  </w:r>
                  <w:r w:rsidR="00CC21D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C0028" w:rsidTr="00CC21D4">
              <w:trPr>
                <w:trHeight w:val="270"/>
              </w:trPr>
              <w:tc>
                <w:tcPr>
                  <w:tcW w:w="4728" w:type="dxa"/>
                  <w:shd w:val="clear" w:color="auto" w:fill="FBE4D5" w:themeFill="accent2" w:themeFillTint="33"/>
                </w:tcPr>
                <w:p w:rsidR="007C0028" w:rsidRPr="00897C80" w:rsidRDefault="007C0028" w:rsidP="0065511F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Перечислите функции органоида в клетке:</w:t>
                  </w:r>
                </w:p>
                <w:p w:rsidR="0036676F" w:rsidRPr="0036676F" w:rsidRDefault="007C0028" w:rsidP="0065511F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67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</w:t>
                  </w:r>
                  <w:r w:rsidR="0036676F" w:rsidRPr="003667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36676F" w:rsidRPr="0036676F" w:rsidRDefault="007C0028" w:rsidP="0065511F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67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</w:t>
                  </w:r>
                  <w:r w:rsidR="0036676F" w:rsidRPr="003667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CC21D4" w:rsidRPr="0036676F" w:rsidRDefault="00CC21D4" w:rsidP="0065511F">
                  <w:pPr>
                    <w:spacing w:after="0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67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3. </w:t>
                  </w:r>
                </w:p>
                <w:p w:rsidR="007C0028" w:rsidRPr="007C0028" w:rsidRDefault="007C0028" w:rsidP="0036676F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Приведите пример фермента, содержащегося в органоиде:</w:t>
                  </w:r>
                  <w:r w:rsidR="00CC21D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6B448F" w:rsidRPr="00E7329A" w:rsidRDefault="006B448F" w:rsidP="006B44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6B448F" w:rsidRPr="00E7329A" w:rsidTr="00FF6C43">
        <w:tc>
          <w:tcPr>
            <w:tcW w:w="534" w:type="dxa"/>
            <w:vMerge w:val="restart"/>
          </w:tcPr>
          <w:p w:rsidR="006B448F" w:rsidRPr="000816F1" w:rsidRDefault="006B448F" w:rsidP="006B448F">
            <w:pPr>
              <w:tabs>
                <w:tab w:val="left" w:pos="405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780" w:type="dxa"/>
            <w:gridSpan w:val="2"/>
          </w:tcPr>
          <w:p w:rsidR="006B448F" w:rsidRPr="00D17A8F" w:rsidRDefault="006B448F" w:rsidP="006B448F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6B44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Проблемно-ситуационная задача: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 помощью манипулятора из клетки удалили центриоль клеточного центра.</w:t>
            </w:r>
          </w:p>
          <w:p w:rsidR="006B448F" w:rsidRPr="00D17A8F" w:rsidRDefault="006B448F" w:rsidP="006B448F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1. Каково строение центриолей клеточного центра?</w:t>
            </w:r>
          </w:p>
          <w:p w:rsidR="006B448F" w:rsidRPr="00D17A8F" w:rsidRDefault="006B448F" w:rsidP="006B448F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2. Какую функцию они выполняют?</w:t>
            </w:r>
          </w:p>
          <w:p w:rsidR="006B448F" w:rsidRPr="006B448F" w:rsidRDefault="006B448F" w:rsidP="006B448F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3. Как удаление центриоли отразится на дальнейшей жизнедеятельности клетки?</w:t>
            </w:r>
          </w:p>
        </w:tc>
      </w:tr>
      <w:tr w:rsidR="006B448F" w:rsidRPr="00E7329A" w:rsidTr="00380C26">
        <w:tc>
          <w:tcPr>
            <w:tcW w:w="534" w:type="dxa"/>
            <w:vMerge/>
          </w:tcPr>
          <w:p w:rsidR="006B448F" w:rsidRPr="000816F1" w:rsidRDefault="006B448F" w:rsidP="006B448F">
            <w:pPr>
              <w:tabs>
                <w:tab w:val="left" w:pos="405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80" w:type="dxa"/>
            <w:gridSpan w:val="2"/>
            <w:shd w:val="clear" w:color="auto" w:fill="FFCCFF"/>
          </w:tcPr>
          <w:p w:rsidR="0036676F" w:rsidRPr="00380C26" w:rsidRDefault="006B448F" w:rsidP="0036676F">
            <w:pPr>
              <w:shd w:val="clear" w:color="auto" w:fill="FFCCFF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380C26">
              <w:rPr>
                <w:rFonts w:ascii="Times New Roman" w:hAnsi="Times New Roman" w:cs="Times New Roman"/>
                <w:b/>
                <w:sz w:val="26"/>
                <w:szCs w:val="26"/>
              </w:rPr>
              <w:t>Ответ:</w:t>
            </w:r>
          </w:p>
          <w:p w:rsidR="006B448F" w:rsidRPr="00380C26" w:rsidRDefault="006B448F" w:rsidP="00CC21D4">
            <w:pPr>
              <w:shd w:val="clear" w:color="auto" w:fill="FFCCFF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6B448F" w:rsidRPr="00E7329A" w:rsidTr="001051BD">
        <w:tc>
          <w:tcPr>
            <w:tcW w:w="534" w:type="dxa"/>
            <w:vMerge w:val="restart"/>
          </w:tcPr>
          <w:p w:rsidR="006B448F" w:rsidRPr="000816F1" w:rsidRDefault="006B448F" w:rsidP="006B448F">
            <w:pPr>
              <w:tabs>
                <w:tab w:val="left" w:pos="405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780" w:type="dxa"/>
            <w:gridSpan w:val="2"/>
          </w:tcPr>
          <w:p w:rsidR="00380C26" w:rsidRPr="00D17A8F" w:rsidRDefault="00380C26" w:rsidP="00380C26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6B44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Проблемно-ситуационная задача: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 цитоплазме пигментных клеток под влиянием солнечных лучей появляются гранулы пигмента.</w:t>
            </w:r>
          </w:p>
          <w:p w:rsidR="00380C26" w:rsidRPr="00D17A8F" w:rsidRDefault="00380C26" w:rsidP="00380C26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1. К каким структурным компонентам клетки можно отнести эти гранулы?</w:t>
            </w:r>
          </w:p>
          <w:p w:rsidR="00380C26" w:rsidRPr="00D17A8F" w:rsidRDefault="00380C26" w:rsidP="00380C26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2. Какую функцию выполняет пигмент?</w:t>
            </w:r>
          </w:p>
          <w:p w:rsidR="006B448F" w:rsidRPr="00380C26" w:rsidRDefault="00380C26" w:rsidP="00380C26">
            <w:pPr>
              <w:shd w:val="clear" w:color="auto" w:fill="FFFFFF"/>
              <w:spacing w:after="0" w:line="240" w:lineRule="auto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3. Что является источником образования пигмента?</w:t>
            </w:r>
          </w:p>
        </w:tc>
      </w:tr>
      <w:tr w:rsidR="006B448F" w:rsidRPr="00E7329A" w:rsidTr="00380C26">
        <w:tc>
          <w:tcPr>
            <w:tcW w:w="534" w:type="dxa"/>
            <w:vMerge/>
          </w:tcPr>
          <w:p w:rsidR="006B448F" w:rsidRPr="000816F1" w:rsidRDefault="006B448F" w:rsidP="006B448F">
            <w:pPr>
              <w:tabs>
                <w:tab w:val="left" w:pos="405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80" w:type="dxa"/>
            <w:gridSpan w:val="2"/>
            <w:shd w:val="clear" w:color="auto" w:fill="FFCCFF"/>
          </w:tcPr>
          <w:p w:rsidR="0036676F" w:rsidRPr="00CC21D4" w:rsidRDefault="006B448F" w:rsidP="0036676F">
            <w:pPr>
              <w:shd w:val="clear" w:color="auto" w:fill="FFCCFF"/>
              <w:spacing w:after="0" w:line="240" w:lineRule="auto"/>
              <w:jc w:val="both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380C26">
              <w:rPr>
                <w:rFonts w:ascii="Times New Roman" w:hAnsi="Times New Roman" w:cs="Times New Roman"/>
                <w:b/>
                <w:sz w:val="26"/>
                <w:szCs w:val="26"/>
              </w:rPr>
              <w:t>Ответ:</w:t>
            </w:r>
            <w:r w:rsidR="00380C26" w:rsidRPr="00380C2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6B448F" w:rsidRPr="00CC21D4" w:rsidRDefault="006B448F" w:rsidP="00CC21D4">
            <w:pPr>
              <w:shd w:val="clear" w:color="auto" w:fill="FFCCFF"/>
              <w:spacing w:after="0" w:line="240" w:lineRule="auto"/>
              <w:jc w:val="both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</w:p>
        </w:tc>
      </w:tr>
    </w:tbl>
    <w:p w:rsidR="006B448F" w:rsidRPr="00817A87" w:rsidRDefault="00F92692" w:rsidP="00817A87">
      <w:pPr>
        <w:autoSpaceDE w:val="0"/>
        <w:autoSpaceDN w:val="0"/>
        <w:adjustRightInd w:val="0"/>
        <w:spacing w:after="0" w:line="240" w:lineRule="auto"/>
        <w:jc w:val="both"/>
        <w:rPr>
          <w:rFonts w:ascii="MS Sans Serif" w:hAnsi="MS Sans Serif" w:cs="MS Sans Serif"/>
          <w:b/>
          <w:sz w:val="20"/>
          <w:szCs w:val="20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</w:t>
      </w:r>
    </w:p>
    <w:p w:rsidR="00F54CCF" w:rsidRDefault="00F54CCF" w:rsidP="00F54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81F8D">
        <w:rPr>
          <w:rFonts w:ascii="Times New Roman" w:hAnsi="Times New Roman" w:cs="Times New Roman"/>
          <w:b/>
          <w:sz w:val="26"/>
          <w:szCs w:val="26"/>
          <w:u w:val="single"/>
        </w:rPr>
        <w:t>ЧАСТЬ 2</w:t>
      </w:r>
      <w:r w:rsidRPr="00781F8D">
        <w:rPr>
          <w:rFonts w:ascii="Times New Roman" w:hAnsi="Times New Roman" w:cs="Times New Roman"/>
          <w:sz w:val="26"/>
          <w:szCs w:val="26"/>
        </w:rPr>
        <w:t xml:space="preserve"> </w:t>
      </w:r>
      <w:r w:rsidRPr="00781F8D">
        <w:rPr>
          <w:rFonts w:ascii="Times New Roman" w:hAnsi="Times New Roman" w:cs="Times New Roman"/>
          <w:b/>
          <w:sz w:val="26"/>
          <w:szCs w:val="26"/>
        </w:rPr>
        <w:t>«</w:t>
      </w:r>
      <w:r w:rsidRPr="00781F8D">
        <w:rPr>
          <w:rFonts w:ascii="Times New Roman" w:eastAsia="Times New Roman" w:hAnsi="Times New Roman" w:cs="Times New Roman"/>
          <w:b/>
          <w:sz w:val="26"/>
          <w:szCs w:val="26"/>
        </w:rPr>
        <w:t>Биологическая мембрана: современные представления о строении и функциях. Транспорт вещес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тв через биологическую мембрану</w:t>
      </w:r>
      <w:r w:rsidRPr="00781F8D">
        <w:rPr>
          <w:rFonts w:ascii="Times New Roman" w:hAnsi="Times New Roman" w:cs="Times New Roman"/>
          <w:b/>
          <w:sz w:val="26"/>
          <w:szCs w:val="26"/>
        </w:rPr>
        <w:t>»</w:t>
      </w:r>
    </w:p>
    <w:p w:rsidR="00F54CCF" w:rsidRPr="00A12575" w:rsidRDefault="00F92692" w:rsidP="00F54CCF">
      <w:pPr>
        <w:autoSpaceDE w:val="0"/>
        <w:autoSpaceDN w:val="0"/>
        <w:adjustRightInd w:val="0"/>
        <w:spacing w:after="0" w:line="240" w:lineRule="auto"/>
        <w:jc w:val="both"/>
        <w:rPr>
          <w:rFonts w:ascii="MS Sans Serif" w:hAnsi="MS Sans Serif" w:cs="MS Sans Serif"/>
          <w:b/>
          <w:sz w:val="20"/>
          <w:szCs w:val="20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</w:t>
      </w:r>
    </w:p>
    <w:tbl>
      <w:tblPr>
        <w:tblW w:w="5407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962"/>
        <w:gridCol w:w="4962"/>
      </w:tblGrid>
      <w:tr w:rsidR="004F5169" w:rsidRPr="00781F8D" w:rsidTr="00817A87">
        <w:tc>
          <w:tcPr>
            <w:tcW w:w="425" w:type="dxa"/>
          </w:tcPr>
          <w:p w:rsidR="004F5169" w:rsidRPr="00817A87" w:rsidRDefault="004F5169" w:rsidP="00950B0A">
            <w:pPr>
              <w:pStyle w:val="a5"/>
              <w:spacing w:after="0"/>
              <w:jc w:val="both"/>
              <w:rPr>
                <w:b/>
                <w:sz w:val="26"/>
                <w:szCs w:val="26"/>
              </w:rPr>
            </w:pPr>
            <w:r w:rsidRPr="00817A8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4962" w:type="dxa"/>
            <w:shd w:val="clear" w:color="auto" w:fill="auto"/>
          </w:tcPr>
          <w:p w:rsidR="004F5169" w:rsidRPr="00817A87" w:rsidRDefault="00817A87" w:rsidP="00950B0A">
            <w:pPr>
              <w:pStyle w:val="a5"/>
              <w:spacing w:after="0"/>
              <w:jc w:val="both"/>
              <w:rPr>
                <w:b/>
                <w:sz w:val="26"/>
                <w:szCs w:val="26"/>
              </w:rPr>
            </w:pPr>
            <w:r w:rsidRPr="00817A87">
              <w:rPr>
                <w:b/>
                <w:sz w:val="26"/>
                <w:szCs w:val="26"/>
              </w:rPr>
              <w:t>Рисунок 1</w:t>
            </w:r>
          </w:p>
          <w:p w:rsidR="004F5169" w:rsidRPr="00817A87" w:rsidRDefault="00817A87" w:rsidP="00950B0A">
            <w:pPr>
              <w:pStyle w:val="a5"/>
              <w:spacing w:after="0"/>
              <w:jc w:val="both"/>
              <w:rPr>
                <w:b/>
                <w:sz w:val="26"/>
                <w:szCs w:val="26"/>
                <w:highlight w:val="red"/>
              </w:rPr>
            </w:pPr>
            <w:r w:rsidRPr="00817A87">
              <w:rPr>
                <w:b/>
              </w:rPr>
              <w:object w:dxaOrig="11910" w:dyaOrig="8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8pt;height:175.2pt" o:ole="">
                  <v:imagedata r:id="rId7" o:title=""/>
                </v:shape>
                <o:OLEObject Type="Embed" ProgID="PBrush" ShapeID="_x0000_i1025" DrawAspect="Content" ObjectID="_1697429514" r:id="rId8"/>
              </w:object>
            </w:r>
          </w:p>
        </w:tc>
        <w:tc>
          <w:tcPr>
            <w:tcW w:w="4962" w:type="dxa"/>
            <w:shd w:val="clear" w:color="auto" w:fill="auto"/>
          </w:tcPr>
          <w:tbl>
            <w:tblPr>
              <w:tblStyle w:val="a3"/>
              <w:tblW w:w="4707" w:type="dxa"/>
              <w:tblLayout w:type="fixed"/>
              <w:tblLook w:val="04A0" w:firstRow="1" w:lastRow="0" w:firstColumn="1" w:lastColumn="0" w:noHBand="0" w:noVBand="1"/>
            </w:tblPr>
            <w:tblGrid>
              <w:gridCol w:w="4707"/>
            </w:tblGrid>
            <w:tr w:rsidR="0065511F" w:rsidRPr="00990CBB" w:rsidTr="00817A87">
              <w:trPr>
                <w:trHeight w:val="1031"/>
              </w:trPr>
              <w:tc>
                <w:tcPr>
                  <w:tcW w:w="4707" w:type="dxa"/>
                </w:tcPr>
                <w:p w:rsidR="0065511F" w:rsidRPr="00990CBB" w:rsidRDefault="0065511F" w:rsidP="0020656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990CBB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65511F" w:rsidRPr="00990CBB" w:rsidRDefault="0065511F" w:rsidP="0020656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номерами:</w:t>
                  </w:r>
                </w:p>
              </w:tc>
            </w:tr>
            <w:tr w:rsidR="0065511F" w:rsidRPr="00990CBB" w:rsidTr="00817A87">
              <w:trPr>
                <w:trHeight w:val="599"/>
              </w:trPr>
              <w:tc>
                <w:tcPr>
                  <w:tcW w:w="4707" w:type="dxa"/>
                  <w:shd w:val="clear" w:color="auto" w:fill="FBE4D5" w:themeFill="accent2" w:themeFillTint="33"/>
                </w:tcPr>
                <w:p w:rsidR="0065511F" w:rsidRPr="00990CBB" w:rsidRDefault="00817A87" w:rsidP="002065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</w:t>
                  </w:r>
                  <w:r w:rsidR="0065511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="0065511F"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</w:t>
                  </w:r>
                  <w:r w:rsidR="0065511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н процесс</w:t>
                  </w:r>
                  <w:r w:rsidR="0065511F"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65511F" w:rsidRPr="00F610E6" w:rsidRDefault="0065511F" w:rsidP="0020656F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65511F" w:rsidRPr="00990CBB" w:rsidTr="00817A87">
              <w:trPr>
                <w:trHeight w:val="409"/>
              </w:trPr>
              <w:tc>
                <w:tcPr>
                  <w:tcW w:w="4707" w:type="dxa"/>
                  <w:shd w:val="clear" w:color="auto" w:fill="FFFFFF" w:themeFill="background1"/>
                </w:tcPr>
                <w:p w:rsidR="0065511F" w:rsidRPr="00990CBB" w:rsidRDefault="0065511F" w:rsidP="00F610E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</w:t>
                  </w:r>
                  <w:r w:rsidR="00817A8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Стадии процесса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65511F" w:rsidRPr="00990CBB" w:rsidTr="00817A87">
              <w:trPr>
                <w:trHeight w:val="416"/>
              </w:trPr>
              <w:tc>
                <w:tcPr>
                  <w:tcW w:w="4707" w:type="dxa"/>
                  <w:shd w:val="clear" w:color="auto" w:fill="FBE4D5" w:themeFill="accent2" w:themeFillTint="33"/>
                </w:tcPr>
                <w:p w:rsidR="0065511F" w:rsidRPr="00990CBB" w:rsidRDefault="00817A87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1-</w:t>
                  </w:r>
                  <w:r w:rsidR="00F610E6" w:rsidRPr="004B5D05">
                    <w:rPr>
                      <w:rFonts w:ascii="Times New Roman" w:eastAsia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</w:t>
                  </w:r>
                </w:p>
              </w:tc>
            </w:tr>
            <w:tr w:rsidR="0065511F" w:rsidRPr="00990CBB" w:rsidTr="00817A87">
              <w:trPr>
                <w:trHeight w:val="421"/>
              </w:trPr>
              <w:tc>
                <w:tcPr>
                  <w:tcW w:w="4707" w:type="dxa"/>
                  <w:shd w:val="clear" w:color="auto" w:fill="FBE4D5" w:themeFill="accent2" w:themeFillTint="33"/>
                </w:tcPr>
                <w:p w:rsidR="0065511F" w:rsidRPr="00990CBB" w:rsidRDefault="00817A87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2-</w:t>
                  </w:r>
                  <w:r w:rsidR="00F610E6" w:rsidRPr="004B5D05">
                    <w:rPr>
                      <w:rFonts w:ascii="Times New Roman" w:eastAsia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</w:t>
                  </w:r>
                </w:p>
              </w:tc>
            </w:tr>
            <w:tr w:rsidR="0065511F" w:rsidRPr="00990CBB" w:rsidTr="00817A87">
              <w:trPr>
                <w:trHeight w:val="319"/>
              </w:trPr>
              <w:tc>
                <w:tcPr>
                  <w:tcW w:w="4707" w:type="dxa"/>
                  <w:shd w:val="clear" w:color="auto" w:fill="FFCCFF"/>
                </w:tcPr>
                <w:p w:rsidR="0065511F" w:rsidRPr="00990CBB" w:rsidRDefault="00817A87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3-</w:t>
                  </w:r>
                  <w:r w:rsidR="00F610E6" w:rsidRPr="004B5D05">
                    <w:rPr>
                      <w:rFonts w:ascii="Times New Roman" w:eastAsia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</w:t>
                  </w:r>
                </w:p>
              </w:tc>
            </w:tr>
            <w:tr w:rsidR="00817A87" w:rsidRPr="00990CBB" w:rsidTr="00817A87">
              <w:trPr>
                <w:trHeight w:val="319"/>
              </w:trPr>
              <w:tc>
                <w:tcPr>
                  <w:tcW w:w="4707" w:type="dxa"/>
                  <w:shd w:val="clear" w:color="auto" w:fill="FFCCFF"/>
                </w:tcPr>
                <w:p w:rsidR="00817A87" w:rsidRDefault="00817A87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4-</w:t>
                  </w:r>
                  <w:r w:rsidR="00F610E6" w:rsidRPr="004B5D05">
                    <w:rPr>
                      <w:rFonts w:ascii="Times New Roman" w:eastAsia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</w:t>
                  </w:r>
                </w:p>
              </w:tc>
            </w:tr>
            <w:tr w:rsidR="00817A87" w:rsidRPr="00990CBB" w:rsidTr="00817A87">
              <w:trPr>
                <w:trHeight w:val="319"/>
              </w:trPr>
              <w:tc>
                <w:tcPr>
                  <w:tcW w:w="4707" w:type="dxa"/>
                  <w:shd w:val="clear" w:color="auto" w:fill="FFCCFF"/>
                </w:tcPr>
                <w:p w:rsidR="00817A87" w:rsidRDefault="00817A87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5-</w:t>
                  </w:r>
                  <w:r w:rsidR="00F610E6" w:rsidRPr="004B5D05">
                    <w:rPr>
                      <w:rFonts w:ascii="Times New Roman" w:eastAsia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</w:t>
                  </w:r>
                </w:p>
              </w:tc>
            </w:tr>
            <w:tr w:rsidR="00817A87" w:rsidRPr="00990CBB" w:rsidTr="00817A87">
              <w:trPr>
                <w:trHeight w:val="319"/>
              </w:trPr>
              <w:tc>
                <w:tcPr>
                  <w:tcW w:w="4707" w:type="dxa"/>
                  <w:shd w:val="clear" w:color="auto" w:fill="FFCCFF"/>
                </w:tcPr>
                <w:p w:rsidR="00817A87" w:rsidRDefault="00817A87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6-</w:t>
                  </w:r>
                  <w:r w:rsidR="00F610E6" w:rsidRPr="004B5D05">
                    <w:rPr>
                      <w:rFonts w:ascii="Times New Roman" w:eastAsia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</w:t>
                  </w:r>
                </w:p>
              </w:tc>
            </w:tr>
            <w:tr w:rsidR="00817A87" w:rsidRPr="00990CBB" w:rsidTr="00817A87">
              <w:trPr>
                <w:trHeight w:val="319"/>
              </w:trPr>
              <w:tc>
                <w:tcPr>
                  <w:tcW w:w="4707" w:type="dxa"/>
                  <w:shd w:val="clear" w:color="auto" w:fill="FFCCFF"/>
                </w:tcPr>
                <w:p w:rsidR="00817A87" w:rsidRDefault="00817A87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7-</w:t>
                  </w:r>
                  <w:r w:rsidR="00F610E6" w:rsidRPr="004B5D05">
                    <w:rPr>
                      <w:rFonts w:ascii="Times New Roman" w:eastAsia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</w:t>
                  </w:r>
                </w:p>
              </w:tc>
            </w:tr>
            <w:tr w:rsidR="00817A87" w:rsidRPr="00990CBB" w:rsidTr="00817A87">
              <w:trPr>
                <w:trHeight w:val="319"/>
              </w:trPr>
              <w:tc>
                <w:tcPr>
                  <w:tcW w:w="4707" w:type="dxa"/>
                  <w:shd w:val="clear" w:color="auto" w:fill="FFCCFF"/>
                </w:tcPr>
                <w:p w:rsidR="00817A87" w:rsidRDefault="00817A87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8-</w:t>
                  </w:r>
                  <w:r w:rsidR="00F610E6" w:rsidRPr="004B5D05">
                    <w:rPr>
                      <w:rFonts w:ascii="Times New Roman" w:eastAsia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</w:t>
                  </w:r>
                </w:p>
              </w:tc>
            </w:tr>
            <w:tr w:rsidR="00F610E6" w:rsidRPr="00990CBB" w:rsidTr="00817A87">
              <w:trPr>
                <w:trHeight w:val="319"/>
              </w:trPr>
              <w:tc>
                <w:tcPr>
                  <w:tcW w:w="4707" w:type="dxa"/>
                  <w:shd w:val="clear" w:color="auto" w:fill="FFCCFF"/>
                </w:tcPr>
                <w:p w:rsidR="00F610E6" w:rsidRDefault="00F610E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9-</w:t>
                  </w:r>
                  <w:r w:rsidR="0036676F">
                    <w:rPr>
                      <w:rFonts w:ascii="Times New Roman" w:eastAsia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</w:t>
                  </w:r>
                </w:p>
              </w:tc>
            </w:tr>
            <w:tr w:rsidR="00817A87" w:rsidRPr="00990CBB" w:rsidTr="00CC21D4">
              <w:trPr>
                <w:trHeight w:val="705"/>
              </w:trPr>
              <w:tc>
                <w:tcPr>
                  <w:tcW w:w="4707" w:type="dxa"/>
                  <w:shd w:val="clear" w:color="auto" w:fill="FFCCFF"/>
                </w:tcPr>
                <w:p w:rsidR="00817A87" w:rsidRDefault="00817A87" w:rsidP="00817A87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3.Значение процесса в организме:</w:t>
                  </w:r>
                </w:p>
                <w:p w:rsidR="00817A87" w:rsidRDefault="00817A87" w:rsidP="00817A87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4F5169" w:rsidRPr="00F86E09" w:rsidRDefault="004F5169" w:rsidP="00950B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</w:pPr>
          </w:p>
        </w:tc>
      </w:tr>
      <w:tr w:rsidR="004F5169" w:rsidRPr="00781F8D" w:rsidTr="004F5169">
        <w:tc>
          <w:tcPr>
            <w:tcW w:w="425" w:type="dxa"/>
          </w:tcPr>
          <w:p w:rsidR="004F5169" w:rsidRPr="00A97AF3" w:rsidRDefault="004F5169" w:rsidP="00950B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924" w:type="dxa"/>
            <w:gridSpan w:val="2"/>
            <w:shd w:val="clear" w:color="auto" w:fill="auto"/>
          </w:tcPr>
          <w:p w:rsidR="004F5169" w:rsidRPr="001F0947" w:rsidRDefault="004F5169" w:rsidP="00950B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97AF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A97AF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1F0947">
              <w:rPr>
                <w:rFonts w:ascii="Times New Roman" w:eastAsia="Calibri" w:hAnsi="Times New Roman" w:cs="Times New Roman"/>
                <w:sz w:val="26"/>
                <w:szCs w:val="26"/>
              </w:rPr>
              <w:t>В ходе выполнения практической работы студенты, получившие задание собрать кровь в физиологический раствор, перепутали пробирки и прилили кровь к дистиллированной воде. В результате вода равномерно окрасилась в ярко-красный цвет. Что произошло с эритроцитами? Дайте название явлению.</w:t>
            </w:r>
          </w:p>
        </w:tc>
      </w:tr>
      <w:tr w:rsidR="004F5169" w:rsidRPr="00781F8D" w:rsidTr="004F5169">
        <w:tc>
          <w:tcPr>
            <w:tcW w:w="425" w:type="dxa"/>
            <w:tcBorders>
              <w:top w:val="nil"/>
            </w:tcBorders>
          </w:tcPr>
          <w:p w:rsidR="004F5169" w:rsidRPr="00A97AF3" w:rsidRDefault="004F5169" w:rsidP="00950B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4" w:type="dxa"/>
            <w:gridSpan w:val="2"/>
            <w:shd w:val="clear" w:color="auto" w:fill="FFCCFF"/>
          </w:tcPr>
          <w:p w:rsidR="004F5169" w:rsidRPr="001F0947" w:rsidRDefault="004F5169" w:rsidP="0036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Ответ:</w:t>
            </w:r>
            <w:r w:rsidR="00CC21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4F5169" w:rsidRPr="00781F8D" w:rsidTr="004F5169">
        <w:tc>
          <w:tcPr>
            <w:tcW w:w="425" w:type="dxa"/>
            <w:vMerge w:val="restart"/>
          </w:tcPr>
          <w:p w:rsidR="004F5169" w:rsidRPr="00A97AF3" w:rsidRDefault="004F5169" w:rsidP="00950B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924" w:type="dxa"/>
            <w:gridSpan w:val="2"/>
            <w:shd w:val="clear" w:color="auto" w:fill="auto"/>
          </w:tcPr>
          <w:p w:rsidR="004F5169" w:rsidRPr="00817A87" w:rsidRDefault="004F5169" w:rsidP="00CC21D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</w:pPr>
            <w:r w:rsidRPr="00817A8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817A87">
              <w:rPr>
                <w:rFonts w:ascii="Helvetica" w:eastAsia="Times New Roman" w:hAnsi="Helvetica" w:cs="Times New Roman"/>
                <w:spacing w:val="8"/>
                <w:sz w:val="24"/>
                <w:szCs w:val="24"/>
              </w:rPr>
              <w:t xml:space="preserve"> </w:t>
            </w:r>
            <w:r w:rsidRPr="00817A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>За пределами плазмолеммы находятся ионы Са</w:t>
            </w:r>
            <w:r w:rsidRPr="00817A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vertAlign w:val="superscript"/>
              </w:rPr>
              <w:t>2+</w:t>
            </w:r>
            <w:r w:rsidRPr="00817A8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>, концентрация которых внутри клетки больше, чем снаружи. Возможно ли поступление этих ионов в клетку? Если возможно, то каков механизм такого транспорта?</w:t>
            </w:r>
          </w:p>
        </w:tc>
      </w:tr>
      <w:tr w:rsidR="004F5169" w:rsidRPr="00781F8D" w:rsidTr="004F5169">
        <w:tc>
          <w:tcPr>
            <w:tcW w:w="425" w:type="dxa"/>
            <w:vMerge/>
          </w:tcPr>
          <w:p w:rsidR="004F5169" w:rsidRPr="00A97AF3" w:rsidRDefault="004F5169" w:rsidP="00950B0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4" w:type="dxa"/>
            <w:gridSpan w:val="2"/>
            <w:shd w:val="clear" w:color="auto" w:fill="FFCCFF"/>
          </w:tcPr>
          <w:p w:rsidR="004F5169" w:rsidRPr="00817A87" w:rsidRDefault="004F5169" w:rsidP="0036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A8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Ответ:</w:t>
            </w:r>
            <w:r w:rsidRPr="00817A87">
              <w:rPr>
                <w:rFonts w:ascii="Helvetica" w:eastAsia="Times New Roman" w:hAnsi="Helvetica" w:cs="Times New Roman"/>
                <w:spacing w:val="8"/>
                <w:sz w:val="24"/>
                <w:szCs w:val="24"/>
              </w:rPr>
              <w:t xml:space="preserve"> </w:t>
            </w:r>
          </w:p>
        </w:tc>
      </w:tr>
    </w:tbl>
    <w:p w:rsidR="00F54CCF" w:rsidRDefault="00F54CCF" w:rsidP="00F54CC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54CCF" w:rsidRPr="00DA142D" w:rsidRDefault="00F54CCF" w:rsidP="00DA142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81F8D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ЧАСТЬ 3</w:t>
      </w:r>
      <w:r w:rsidRPr="00781F8D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781F8D">
        <w:rPr>
          <w:rFonts w:ascii="Times New Roman" w:hAnsi="Times New Roman" w:cs="Times New Roman"/>
          <w:b/>
          <w:sz w:val="26"/>
          <w:szCs w:val="26"/>
        </w:rPr>
        <w:t>«Ядро клетки: основные компоненты ядра. Временная организация наследственного материала: хроматин и хромосомы. Кариотип. Закономерности существования клетки во времени. Воспроизведение на клеточном уровне: митоз и мейоз. Понятие об апоптозе</w:t>
      </w:r>
      <w:r>
        <w:rPr>
          <w:rFonts w:ascii="Times New Roman" w:hAnsi="Times New Roman" w:cs="Times New Roman"/>
          <w:b/>
          <w:sz w:val="26"/>
          <w:szCs w:val="26"/>
        </w:rPr>
        <w:t>»</w:t>
      </w:r>
      <w:r w:rsidR="00F92692">
        <w:rPr>
          <w:rFonts w:ascii="Times New Roman" w:hAnsi="Times New Roman" w:cs="Times New Roman"/>
          <w:i/>
          <w:sz w:val="26"/>
          <w:szCs w:val="26"/>
        </w:rPr>
        <w:t xml:space="preserve">           </w:t>
      </w:r>
    </w:p>
    <w:tbl>
      <w:tblPr>
        <w:tblStyle w:val="a3"/>
        <w:tblW w:w="10313" w:type="dxa"/>
        <w:tblInd w:w="-743" w:type="dxa"/>
        <w:tblLook w:val="04A0" w:firstRow="1" w:lastRow="0" w:firstColumn="1" w:lastColumn="0" w:noHBand="0" w:noVBand="1"/>
      </w:tblPr>
      <w:tblGrid>
        <w:gridCol w:w="343"/>
        <w:gridCol w:w="4609"/>
        <w:gridCol w:w="5361"/>
      </w:tblGrid>
      <w:tr w:rsidR="00BE7A72" w:rsidRPr="00E7329A" w:rsidTr="00730B66">
        <w:tc>
          <w:tcPr>
            <w:tcW w:w="424" w:type="dxa"/>
          </w:tcPr>
          <w:p w:rsidR="00BE7A72" w:rsidRPr="00730B66" w:rsidRDefault="00BE7A72" w:rsidP="00F9269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0B66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396" w:type="dxa"/>
          </w:tcPr>
          <w:p w:rsidR="00BE7A72" w:rsidRPr="00730B66" w:rsidRDefault="00730B66" w:rsidP="00F9269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0B66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</w:p>
          <w:p w:rsidR="00BE7A72" w:rsidRPr="00730B66" w:rsidRDefault="00730B66" w:rsidP="00F92692">
            <w:pPr>
              <w:widowControl w:val="0"/>
              <w:spacing w:after="0" w:line="240" w:lineRule="auto"/>
              <w:jc w:val="both"/>
              <w:rPr>
                <w:b/>
              </w:rPr>
            </w:pPr>
            <w:r w:rsidRPr="00730B66">
              <w:rPr>
                <w:b/>
              </w:rPr>
              <w:object w:dxaOrig="3744" w:dyaOrig="1656">
                <v:shape id="_x0000_i1026" type="#_x0000_t75" style="width:223.8pt;height:109.8pt" o:ole="">
                  <v:imagedata r:id="rId9" o:title=""/>
                </v:shape>
                <o:OLEObject Type="Embed" ProgID="PBrush" ShapeID="_x0000_i1026" DrawAspect="Content" ObjectID="_1697429515" r:id="rId10"/>
              </w:object>
            </w:r>
          </w:p>
        </w:tc>
        <w:tc>
          <w:tcPr>
            <w:tcW w:w="5493" w:type="dxa"/>
          </w:tcPr>
          <w:tbl>
            <w:tblPr>
              <w:tblStyle w:val="a3"/>
              <w:tblW w:w="5230" w:type="dxa"/>
              <w:tblLook w:val="04A0" w:firstRow="1" w:lastRow="0" w:firstColumn="1" w:lastColumn="0" w:noHBand="0" w:noVBand="1"/>
            </w:tblPr>
            <w:tblGrid>
              <w:gridCol w:w="5230"/>
            </w:tblGrid>
            <w:tr w:rsidR="00730B66" w:rsidRPr="00990CBB" w:rsidTr="00730B66">
              <w:trPr>
                <w:trHeight w:val="1031"/>
              </w:trPr>
              <w:tc>
                <w:tcPr>
                  <w:tcW w:w="5230" w:type="dxa"/>
                </w:tcPr>
                <w:p w:rsidR="00730B66" w:rsidRPr="00990CBB" w:rsidRDefault="00730B66" w:rsidP="00C003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990CBB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730B66" w:rsidRPr="00990CBB" w:rsidRDefault="00730B66" w:rsidP="00C003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номерами:</w:t>
                  </w:r>
                </w:p>
              </w:tc>
            </w:tr>
            <w:tr w:rsidR="00730B66" w:rsidRPr="00990CBB" w:rsidTr="00730B66">
              <w:trPr>
                <w:trHeight w:val="599"/>
              </w:trPr>
              <w:tc>
                <w:tcPr>
                  <w:tcW w:w="5230" w:type="dxa"/>
                  <w:shd w:val="clear" w:color="auto" w:fill="FBE4D5" w:themeFill="accent2" w:themeFillTint="33"/>
                </w:tcPr>
                <w:p w:rsidR="00730B66" w:rsidRPr="00990CBB" w:rsidRDefault="00730B66" w:rsidP="00C0033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1.На рисунке 1 </w:t>
                  </w: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изображе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н процесс</w:t>
                  </w:r>
                  <w:r w:rsidRPr="00990CBB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730B66" w:rsidRPr="00F610E6" w:rsidRDefault="00730B66" w:rsidP="00C0033B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730B66" w:rsidRPr="00990CBB" w:rsidTr="00730B66">
              <w:trPr>
                <w:trHeight w:val="326"/>
              </w:trPr>
              <w:tc>
                <w:tcPr>
                  <w:tcW w:w="5230" w:type="dxa"/>
                  <w:shd w:val="clear" w:color="auto" w:fill="FFFFFF" w:themeFill="background1"/>
                </w:tcPr>
                <w:p w:rsidR="00730B66" w:rsidRPr="00990CBB" w:rsidRDefault="00730B66" w:rsidP="00C0033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2.Стадии процесса:</w:t>
                  </w:r>
                </w:p>
              </w:tc>
            </w:tr>
            <w:tr w:rsidR="00730B66" w:rsidRPr="00990CBB" w:rsidTr="00730B66">
              <w:trPr>
                <w:trHeight w:val="332"/>
              </w:trPr>
              <w:tc>
                <w:tcPr>
                  <w:tcW w:w="5230" w:type="dxa"/>
                  <w:shd w:val="clear" w:color="auto" w:fill="FBE4D5" w:themeFill="accent2" w:themeFillTint="33"/>
                </w:tcPr>
                <w:p w:rsidR="00730B66" w:rsidRPr="0036676F" w:rsidRDefault="00730B6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67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1-</w:t>
                  </w:r>
                </w:p>
              </w:tc>
            </w:tr>
            <w:tr w:rsidR="00730B66" w:rsidRPr="00990CBB" w:rsidTr="00730B66">
              <w:trPr>
                <w:trHeight w:val="337"/>
              </w:trPr>
              <w:tc>
                <w:tcPr>
                  <w:tcW w:w="5230" w:type="dxa"/>
                  <w:shd w:val="clear" w:color="auto" w:fill="FBE4D5" w:themeFill="accent2" w:themeFillTint="33"/>
                </w:tcPr>
                <w:p w:rsidR="00730B66" w:rsidRPr="0036676F" w:rsidRDefault="00730B6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67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2-</w:t>
                  </w:r>
                  <w:r w:rsidRPr="0036676F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30B66" w:rsidRPr="00990CBB" w:rsidTr="00730B66">
              <w:trPr>
                <w:trHeight w:val="319"/>
              </w:trPr>
              <w:tc>
                <w:tcPr>
                  <w:tcW w:w="5230" w:type="dxa"/>
                  <w:shd w:val="clear" w:color="auto" w:fill="FFCCFF"/>
                </w:tcPr>
                <w:p w:rsidR="00730B66" w:rsidRPr="0036676F" w:rsidRDefault="00730B6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676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3-</w:t>
                  </w:r>
                </w:p>
              </w:tc>
            </w:tr>
            <w:tr w:rsidR="00730B66" w:rsidRPr="00990CBB" w:rsidTr="00730B66">
              <w:trPr>
                <w:trHeight w:val="319"/>
              </w:trPr>
              <w:tc>
                <w:tcPr>
                  <w:tcW w:w="5230" w:type="dxa"/>
                  <w:shd w:val="clear" w:color="auto" w:fill="FFCCFF"/>
                </w:tcPr>
                <w:p w:rsidR="00730B66" w:rsidRPr="0036676F" w:rsidRDefault="00730B6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676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4-</w:t>
                  </w:r>
                  <w:r w:rsidRPr="0036676F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30B66" w:rsidRPr="00990CBB" w:rsidTr="00730B66">
              <w:trPr>
                <w:trHeight w:val="319"/>
              </w:trPr>
              <w:tc>
                <w:tcPr>
                  <w:tcW w:w="5230" w:type="dxa"/>
                  <w:shd w:val="clear" w:color="auto" w:fill="FFCCFF"/>
                </w:tcPr>
                <w:p w:rsidR="00730B66" w:rsidRPr="0036676F" w:rsidRDefault="00730B6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676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5-</w:t>
                  </w:r>
                  <w:r w:rsidRPr="0036676F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30B66" w:rsidRPr="00990CBB" w:rsidTr="00730B66">
              <w:trPr>
                <w:trHeight w:val="319"/>
              </w:trPr>
              <w:tc>
                <w:tcPr>
                  <w:tcW w:w="5230" w:type="dxa"/>
                  <w:shd w:val="clear" w:color="auto" w:fill="FFCCFF"/>
                </w:tcPr>
                <w:p w:rsidR="00730B66" w:rsidRPr="0036676F" w:rsidRDefault="00730B6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676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  <w:r w:rsidR="0036676F" w:rsidRPr="0036676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</w:t>
                  </w:r>
                </w:p>
              </w:tc>
            </w:tr>
            <w:tr w:rsidR="00730B66" w:rsidRPr="00990CBB" w:rsidTr="00730B66">
              <w:trPr>
                <w:trHeight w:val="705"/>
              </w:trPr>
              <w:tc>
                <w:tcPr>
                  <w:tcW w:w="5230" w:type="dxa"/>
                  <w:shd w:val="clear" w:color="auto" w:fill="FFCCFF"/>
                </w:tcPr>
                <w:p w:rsidR="00730B66" w:rsidRDefault="00730B6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3.Значение процесса: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</w:t>
                  </w:r>
                </w:p>
              </w:tc>
            </w:tr>
          </w:tbl>
          <w:p w:rsidR="00BE7A72" w:rsidRPr="00CC6638" w:rsidRDefault="00BE7A72" w:rsidP="00730B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364FB4" w:rsidRPr="00E7329A" w:rsidTr="00730B66">
        <w:tc>
          <w:tcPr>
            <w:tcW w:w="424" w:type="dxa"/>
            <w:vMerge w:val="restart"/>
          </w:tcPr>
          <w:p w:rsidR="00364FB4" w:rsidRPr="00BE6434" w:rsidRDefault="00364FB4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889" w:type="dxa"/>
            <w:gridSpan w:val="2"/>
          </w:tcPr>
          <w:p w:rsidR="00730B66" w:rsidRPr="00D17A8F" w:rsidRDefault="00364FB4" w:rsidP="00730B6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BE643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: </w:t>
            </w:r>
            <w:r w:rsidR="00730B66"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 препарате видны конденсированные хромосомы, расположенные беспорядочно.</w:t>
            </w:r>
          </w:p>
          <w:p w:rsidR="00730B66" w:rsidRPr="00D17A8F" w:rsidRDefault="00730B66" w:rsidP="00730B6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1. В результате какого процесса хромосомы располагаются беспорядочно?</w:t>
            </w:r>
          </w:p>
          <w:p w:rsidR="00730B66" w:rsidRPr="00D17A8F" w:rsidRDefault="00730B66" w:rsidP="00730B6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2. Назовите стадию митоза.</w:t>
            </w:r>
          </w:p>
          <w:p w:rsidR="00364FB4" w:rsidRPr="00364FB4" w:rsidRDefault="00730B66" w:rsidP="00730B6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3. Какая стадия митоза последует далее?</w:t>
            </w:r>
          </w:p>
        </w:tc>
      </w:tr>
      <w:tr w:rsidR="00364FB4" w:rsidRPr="00E7329A" w:rsidTr="0036676F">
        <w:tc>
          <w:tcPr>
            <w:tcW w:w="424" w:type="dxa"/>
            <w:vMerge/>
          </w:tcPr>
          <w:p w:rsidR="00364FB4" w:rsidRDefault="00364FB4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889" w:type="dxa"/>
            <w:gridSpan w:val="2"/>
            <w:shd w:val="clear" w:color="auto" w:fill="FFCCFF"/>
          </w:tcPr>
          <w:p w:rsidR="0036676F" w:rsidRPr="00730B66" w:rsidRDefault="00364FB4" w:rsidP="0036676F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Ответ: </w:t>
            </w:r>
          </w:p>
          <w:p w:rsidR="00364FB4" w:rsidRPr="00730B66" w:rsidRDefault="00364FB4" w:rsidP="00730B66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</w:p>
        </w:tc>
      </w:tr>
      <w:tr w:rsidR="00364FB4" w:rsidRPr="00E7329A" w:rsidTr="00730B66">
        <w:tc>
          <w:tcPr>
            <w:tcW w:w="424" w:type="dxa"/>
            <w:vMerge w:val="restart"/>
          </w:tcPr>
          <w:p w:rsidR="00364FB4" w:rsidRPr="00BE6434" w:rsidRDefault="00364FB4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889" w:type="dxa"/>
            <w:gridSpan w:val="2"/>
          </w:tcPr>
          <w:p w:rsidR="00730B66" w:rsidRPr="00D17A8F" w:rsidRDefault="00364FB4" w:rsidP="00730B66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BE643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="00730B66"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На клетки, находящиеся в состоянии митоза, подействовали препаратом, разрушающим </w:t>
            </w:r>
            <w:r w:rsidR="00730B66" w:rsidRPr="00730B66">
              <w:rPr>
                <w:rFonts w:ascii="Times New Roman" w:hAnsi="Times New Roman" w:cs="Times New Roman"/>
                <w:sz w:val="28"/>
                <w:szCs w:val="28"/>
              </w:rPr>
              <w:t>веретено</w:t>
            </w:r>
            <w:r w:rsidR="00730B66"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деления.</w:t>
            </w:r>
          </w:p>
          <w:p w:rsidR="00730B66" w:rsidRPr="00D17A8F" w:rsidRDefault="00730B66" w:rsidP="00730B66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1. Чем образовано веретено деления?</w:t>
            </w:r>
          </w:p>
          <w:p w:rsidR="00730B66" w:rsidRPr="00D17A8F" w:rsidRDefault="00730B66" w:rsidP="00730B66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2. К чему приведет указанное воздействие?</w:t>
            </w:r>
          </w:p>
          <w:p w:rsidR="00364FB4" w:rsidRPr="00730B66" w:rsidRDefault="00730B66" w:rsidP="00730B66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3. Какой набор хромосом будут содержать клетки?</w:t>
            </w:r>
          </w:p>
        </w:tc>
      </w:tr>
      <w:tr w:rsidR="00364FB4" w:rsidRPr="00E7329A" w:rsidTr="00730B66">
        <w:tc>
          <w:tcPr>
            <w:tcW w:w="424" w:type="dxa"/>
            <w:vMerge/>
          </w:tcPr>
          <w:p w:rsidR="00364FB4" w:rsidRDefault="00364FB4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889" w:type="dxa"/>
            <w:gridSpan w:val="2"/>
            <w:shd w:val="clear" w:color="auto" w:fill="FF99CC"/>
          </w:tcPr>
          <w:p w:rsidR="0036676F" w:rsidRPr="00730B66" w:rsidRDefault="00364FB4" w:rsidP="0036676F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730B66" w:rsidRPr="00D17A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364FB4" w:rsidRPr="00730B66" w:rsidRDefault="00364FB4" w:rsidP="00730B66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</w:pPr>
          </w:p>
        </w:tc>
      </w:tr>
    </w:tbl>
    <w:p w:rsidR="00F54CCF" w:rsidRDefault="00F54CCF" w:rsidP="00F54CC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92692" w:rsidRPr="00E14DC1" w:rsidRDefault="00F92692" w:rsidP="00E14DC1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ЧАСТЬ 4</w:t>
      </w:r>
      <w:r w:rsidR="00F54CCF" w:rsidRPr="00781F8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Введение в медицинскую паразитологию. Тип Простейшие (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Protozoa</w:t>
      </w:r>
      <w:r w:rsidR="00F54CCF">
        <w:rPr>
          <w:rFonts w:ascii="Times New Roman" w:hAnsi="Times New Roman" w:cs="Times New Roman"/>
          <w:b/>
          <w:sz w:val="26"/>
          <w:szCs w:val="26"/>
        </w:rPr>
        <w:t xml:space="preserve">). 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Класс Саркодовые (</w:t>
      </w:r>
      <w:r w:rsidR="00F54CCF" w:rsidRPr="00D57045">
        <w:rPr>
          <w:rFonts w:ascii="Times New Roman" w:hAnsi="Times New Roman" w:cs="Times New Roman"/>
          <w:b/>
          <w:i/>
          <w:noProof/>
          <w:sz w:val="26"/>
          <w:szCs w:val="26"/>
        </w:rPr>
        <w:t>S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</w:rPr>
        <w:t>а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r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</w:rPr>
        <w:t>со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dina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), класс Инфузории (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Infuzoria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)</w:t>
      </w:r>
      <w:r w:rsidR="00F54CCF">
        <w:rPr>
          <w:rFonts w:ascii="Times New Roman" w:hAnsi="Times New Roman" w:cs="Times New Roman"/>
          <w:b/>
          <w:sz w:val="26"/>
          <w:szCs w:val="26"/>
        </w:rPr>
        <w:t>,</w:t>
      </w:r>
      <w:r w:rsidR="00F54CCF" w:rsidRPr="00D570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класс Жгутиковые</w:t>
      </w:r>
      <w:r w:rsidR="00F54C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(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Flagellata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), класс Споровики (</w:t>
      </w:r>
      <w:r w:rsidR="00F54CCF" w:rsidRPr="00D57045">
        <w:rPr>
          <w:rFonts w:ascii="Times New Roman" w:hAnsi="Times New Roman" w:cs="Times New Roman"/>
          <w:b/>
          <w:i/>
          <w:sz w:val="26"/>
          <w:szCs w:val="26"/>
          <w:lang w:val="en-US"/>
        </w:rPr>
        <w:t>Sporozoa</w:t>
      </w:r>
      <w:r w:rsidR="00F54CCF" w:rsidRPr="00D57045">
        <w:rPr>
          <w:rFonts w:ascii="Times New Roman" w:hAnsi="Times New Roman" w:cs="Times New Roman"/>
          <w:b/>
          <w:sz w:val="26"/>
          <w:szCs w:val="26"/>
        </w:rPr>
        <w:t>)</w:t>
      </w:r>
      <w:r w:rsidR="00F54CCF">
        <w:rPr>
          <w:rFonts w:ascii="Times New Roman" w:hAnsi="Times New Roman" w:cs="Times New Roman"/>
          <w:i/>
          <w:sz w:val="26"/>
          <w:szCs w:val="26"/>
        </w:rPr>
        <w:t>»</w:t>
      </w: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346"/>
        <w:gridCol w:w="4086"/>
        <w:gridCol w:w="5925"/>
      </w:tblGrid>
      <w:tr w:rsidR="001469C3" w:rsidRPr="00E7329A" w:rsidTr="00E14DC1">
        <w:tc>
          <w:tcPr>
            <w:tcW w:w="356" w:type="dxa"/>
          </w:tcPr>
          <w:p w:rsidR="001469C3" w:rsidRPr="001469C3" w:rsidRDefault="001469C3" w:rsidP="00F926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469C3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068" w:type="dxa"/>
          </w:tcPr>
          <w:p w:rsidR="001469C3" w:rsidRPr="00E14DC1" w:rsidRDefault="00E14DC1" w:rsidP="00F926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14DC1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</w:p>
          <w:p w:rsidR="001469C3" w:rsidRPr="00E7329A" w:rsidRDefault="001469C3" w:rsidP="00F926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F74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D0D34B3" wp14:editId="1EAB6C01">
                  <wp:extent cx="2415540" cy="1691640"/>
                  <wp:effectExtent l="19050" t="19050" r="22860" b="22860"/>
                  <wp:docPr id="36" name="Рисунок 140" descr="F:\Простейшие 2\image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F:\Простейшие 2\image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057" cy="170460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tbl>
            <w:tblPr>
              <w:tblStyle w:val="a3"/>
              <w:tblW w:w="5699" w:type="dxa"/>
              <w:tblLook w:val="04A0" w:firstRow="1" w:lastRow="0" w:firstColumn="1" w:lastColumn="0" w:noHBand="0" w:noVBand="1"/>
            </w:tblPr>
            <w:tblGrid>
              <w:gridCol w:w="5699"/>
            </w:tblGrid>
            <w:tr w:rsidR="00E14DC1" w:rsidTr="0020656F">
              <w:trPr>
                <w:trHeight w:val="1031"/>
              </w:trPr>
              <w:tc>
                <w:tcPr>
                  <w:tcW w:w="5699" w:type="dxa"/>
                </w:tcPr>
                <w:p w:rsidR="00E14DC1" w:rsidRPr="00B256B5" w:rsidRDefault="00E14DC1" w:rsidP="00E14D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E14DC1" w:rsidRDefault="00E14DC1" w:rsidP="00E14D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E14DC1" w:rsidTr="0020656F">
              <w:trPr>
                <w:trHeight w:val="599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E14DC1" w:rsidRPr="00897C80" w:rsidRDefault="00E14DC1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изображена</w:t>
                  </w:r>
                  <w:r w:rsidR="0066479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… в форме …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  <w:r w:rsidR="00F610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14DC1" w:rsidTr="0020656F">
              <w:trPr>
                <w:trHeight w:val="409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E14DC1" w:rsidRDefault="00E14DC1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 :</w:t>
                  </w:r>
                  <w:r w:rsidR="00F610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14DC1" w:rsidTr="0020656F">
              <w:trPr>
                <w:trHeight w:val="416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E14DC1" w:rsidRDefault="00E14DC1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F610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14DC1" w:rsidTr="0020656F">
              <w:trPr>
                <w:trHeight w:val="421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E14DC1" w:rsidRDefault="00E14DC1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F610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14DC1" w:rsidTr="0020656F">
              <w:trPr>
                <w:trHeight w:val="293"/>
              </w:trPr>
              <w:tc>
                <w:tcPr>
                  <w:tcW w:w="5699" w:type="dxa"/>
                  <w:shd w:val="clear" w:color="auto" w:fill="FFCCFF"/>
                </w:tcPr>
                <w:p w:rsidR="00E14DC1" w:rsidRPr="00897C80" w:rsidRDefault="00E14DC1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F610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14DC1" w:rsidTr="0020656F">
              <w:trPr>
                <w:trHeight w:val="287"/>
              </w:trPr>
              <w:tc>
                <w:tcPr>
                  <w:tcW w:w="5699" w:type="dxa"/>
                  <w:shd w:val="clear" w:color="auto" w:fill="FFCCFF"/>
                </w:tcPr>
                <w:p w:rsidR="00E14DC1" w:rsidRPr="00897C80" w:rsidRDefault="00E14DC1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lastRenderedPageBreak/>
                    <w:t>3. Если заболевание природно-очаговое, укажите компоненты природного очага:</w:t>
                  </w:r>
                  <w:r w:rsidR="00F610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14DC1" w:rsidTr="0020656F">
              <w:trPr>
                <w:trHeight w:val="299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E14DC1" w:rsidRPr="00897C80" w:rsidRDefault="00E14DC1" w:rsidP="00E14DC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</w:t>
                  </w:r>
                  <w:r w:rsidR="00F610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E14DC1" w:rsidTr="0020656F">
              <w:trPr>
                <w:trHeight w:val="299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E14DC1" w:rsidRPr="00897C80" w:rsidRDefault="00E14DC1" w:rsidP="00E14DC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2. </w:t>
                  </w:r>
                  <w:r w:rsidR="00F610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E14DC1" w:rsidTr="0020656F">
              <w:trPr>
                <w:trHeight w:val="299"/>
              </w:trPr>
              <w:tc>
                <w:tcPr>
                  <w:tcW w:w="5699" w:type="dxa"/>
                  <w:shd w:val="clear" w:color="auto" w:fill="FBE4D5" w:themeFill="accent2" w:themeFillTint="33"/>
                </w:tcPr>
                <w:p w:rsidR="00E14DC1" w:rsidRPr="00897C80" w:rsidRDefault="00E14DC1" w:rsidP="00E14DC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</w:t>
                  </w:r>
                  <w:r w:rsidR="00F610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E14DC1" w:rsidTr="0020656F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E14DC1" w:rsidRPr="00897C80" w:rsidRDefault="00E14DC1" w:rsidP="00E14DC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</w:t>
                  </w:r>
                  <w:r w:rsidR="00F610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E14DC1" w:rsidTr="0020656F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E14DC1" w:rsidRDefault="00E14DC1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4.Переносчик:</w:t>
                  </w:r>
                  <w:r w:rsidR="00F610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14DC1" w:rsidTr="0020656F">
              <w:trPr>
                <w:trHeight w:val="301"/>
              </w:trPr>
              <w:tc>
                <w:tcPr>
                  <w:tcW w:w="5699" w:type="dxa"/>
                  <w:shd w:val="clear" w:color="auto" w:fill="FFCCFF"/>
                </w:tcPr>
                <w:p w:rsidR="00E14DC1" w:rsidRDefault="00E14DC1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Форма паразита, которая развивается в переносчике:</w:t>
                  </w:r>
                  <w:r w:rsidR="00F610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1469C3" w:rsidRPr="00E7329A" w:rsidRDefault="001469C3" w:rsidP="00F92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E14DC1" w:rsidRPr="00E7329A" w:rsidTr="00E14DC1">
        <w:tc>
          <w:tcPr>
            <w:tcW w:w="356" w:type="dxa"/>
            <w:vMerge w:val="restart"/>
          </w:tcPr>
          <w:p w:rsidR="00E14DC1" w:rsidRPr="0086124D" w:rsidRDefault="00E14DC1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9993" w:type="dxa"/>
            <w:gridSpan w:val="2"/>
          </w:tcPr>
          <w:p w:rsidR="00E14DC1" w:rsidRPr="0086124D" w:rsidRDefault="00E14DC1" w:rsidP="00F926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86124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86124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6124D">
              <w:rPr>
                <w:rFonts w:ascii="Times New Roman" w:hAnsi="Times New Roman" w:cs="Times New Roman"/>
                <w:sz w:val="26"/>
                <w:szCs w:val="26"/>
              </w:rPr>
              <w:t>Всегда ли дизентерийная амёба, попав в организм человека вызывает амебиаз, если нет, то какая это форма заболевания? Какие факторы способствуют переходу амебы в патогенное состояние?</w:t>
            </w:r>
          </w:p>
        </w:tc>
      </w:tr>
      <w:tr w:rsidR="00E14DC1" w:rsidRPr="00E7329A" w:rsidTr="008E3F5E">
        <w:tc>
          <w:tcPr>
            <w:tcW w:w="356" w:type="dxa"/>
            <w:vMerge/>
          </w:tcPr>
          <w:p w:rsidR="00E14DC1" w:rsidRDefault="00E14DC1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93" w:type="dxa"/>
            <w:gridSpan w:val="2"/>
            <w:shd w:val="clear" w:color="auto" w:fill="FFCCFF"/>
          </w:tcPr>
          <w:p w:rsidR="00E14DC1" w:rsidRPr="0086124D" w:rsidRDefault="00E14DC1" w:rsidP="00366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F610E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E14DC1" w:rsidRPr="00E7329A" w:rsidTr="003A10A1">
        <w:tc>
          <w:tcPr>
            <w:tcW w:w="356" w:type="dxa"/>
            <w:vMerge w:val="restart"/>
          </w:tcPr>
          <w:p w:rsidR="00E14DC1" w:rsidRDefault="00E14DC1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993" w:type="dxa"/>
            <w:gridSpan w:val="2"/>
          </w:tcPr>
          <w:p w:rsidR="00581138" w:rsidRPr="00581138" w:rsidRDefault="00E14DC1" w:rsidP="00581138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24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="00581138" w:rsidRPr="005811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81138" w:rsidRPr="00581138">
              <w:rPr>
                <w:rFonts w:ascii="Times New Roman" w:hAnsi="Times New Roman" w:cs="Times New Roman"/>
                <w:sz w:val="28"/>
                <w:szCs w:val="28"/>
              </w:rPr>
              <w:t xml:space="preserve">В клинику </w:t>
            </w:r>
            <w:r w:rsidR="00581138">
              <w:rPr>
                <w:rFonts w:ascii="Times New Roman" w:hAnsi="Times New Roman" w:cs="Times New Roman"/>
                <w:sz w:val="28"/>
                <w:szCs w:val="28"/>
              </w:rPr>
              <w:t xml:space="preserve">поступил больной, приехавший 6 месяцев </w:t>
            </w:r>
            <w:r w:rsidR="00581138" w:rsidRPr="00581138">
              <w:rPr>
                <w:rFonts w:ascii="Times New Roman" w:hAnsi="Times New Roman" w:cs="Times New Roman"/>
                <w:sz w:val="28"/>
                <w:szCs w:val="28"/>
              </w:rPr>
              <w:t>назад из экваториальной Африки. При осмотре установлено: увеличение лимфатических узлов, особенно в заднем треугольнике шеи, лихорадка, поражение нервной системы, проявляющееся в сонливости, особенно в утренние часы, нарушение сна в ночное время, головные боли, апатия. Для уточнения диагноза была взята кровь и пунктат лимфатических узлов. После окраски по методу Романовского-Гимзы в плазме крови и пунктате были обнаружены паразиты, имеющие удлиненное тело с волнообразной мембраной вдоль тела.</w:t>
            </w:r>
          </w:p>
          <w:p w:rsidR="00581138" w:rsidRPr="00581138" w:rsidRDefault="00581138" w:rsidP="00581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Какие паразиты, в какой жизненной форме были обнаружены?</w:t>
            </w:r>
          </w:p>
          <w:p w:rsidR="00581138" w:rsidRPr="00581138" w:rsidRDefault="00581138" w:rsidP="00581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Каким заболеванием болен человек?</w:t>
            </w:r>
          </w:p>
          <w:p w:rsidR="00E14DC1" w:rsidRPr="00581138" w:rsidRDefault="00581138" w:rsidP="005811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Как произошло заражение?</w:t>
            </w:r>
          </w:p>
        </w:tc>
      </w:tr>
      <w:tr w:rsidR="00E14DC1" w:rsidRPr="00E7329A" w:rsidTr="008E3F5E">
        <w:tc>
          <w:tcPr>
            <w:tcW w:w="356" w:type="dxa"/>
            <w:vMerge/>
          </w:tcPr>
          <w:p w:rsidR="00E14DC1" w:rsidRDefault="00E14DC1" w:rsidP="00F9269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93" w:type="dxa"/>
            <w:gridSpan w:val="2"/>
            <w:shd w:val="clear" w:color="auto" w:fill="FFCCFF"/>
          </w:tcPr>
          <w:p w:rsidR="00E14DC1" w:rsidRPr="0086124D" w:rsidRDefault="00E14DC1" w:rsidP="00366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E64A1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:rsidR="00F54CCF" w:rsidRDefault="00F54CCF" w:rsidP="00F54CCF">
      <w:pPr>
        <w:widowControl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92692" w:rsidRPr="007F1846" w:rsidRDefault="00F92692" w:rsidP="007F1846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ЧАСТЬ 5</w:t>
      </w:r>
      <w:r w:rsidR="00F54CCF" w:rsidRPr="00781F8D">
        <w:rPr>
          <w:sz w:val="26"/>
          <w:szCs w:val="26"/>
        </w:rPr>
        <w:t xml:space="preserve"> </w:t>
      </w:r>
      <w:r w:rsidR="00F54CCF" w:rsidRPr="00781F8D">
        <w:rPr>
          <w:b/>
          <w:sz w:val="26"/>
          <w:szCs w:val="26"/>
        </w:rPr>
        <w:t>«</w:t>
      </w:r>
      <w:r w:rsidR="00F54CCF" w:rsidRPr="00D57045">
        <w:rPr>
          <w:b/>
          <w:sz w:val="26"/>
          <w:szCs w:val="26"/>
        </w:rPr>
        <w:t>Тип Плоские черви (</w:t>
      </w:r>
      <w:r w:rsidR="00F54CCF" w:rsidRPr="00D57045">
        <w:rPr>
          <w:b/>
          <w:i/>
          <w:sz w:val="26"/>
          <w:szCs w:val="26"/>
          <w:lang w:val="en-US"/>
        </w:rPr>
        <w:t>Plathelminthes</w:t>
      </w:r>
      <w:r w:rsidR="00F54CCF" w:rsidRPr="00D57045">
        <w:rPr>
          <w:b/>
          <w:sz w:val="26"/>
          <w:szCs w:val="26"/>
        </w:rPr>
        <w:t>).</w:t>
      </w:r>
      <w:r w:rsidR="00F54CCF">
        <w:rPr>
          <w:b/>
          <w:sz w:val="26"/>
          <w:szCs w:val="26"/>
        </w:rPr>
        <w:t xml:space="preserve"> </w:t>
      </w:r>
      <w:r w:rsidR="00F54CCF" w:rsidRPr="00D57045">
        <w:rPr>
          <w:b/>
          <w:sz w:val="26"/>
          <w:szCs w:val="26"/>
        </w:rPr>
        <w:t>Класс Сосальщики</w:t>
      </w:r>
      <w:r w:rsidR="00F54CCF" w:rsidRPr="00D57045">
        <w:rPr>
          <w:b/>
          <w:noProof/>
          <w:sz w:val="26"/>
          <w:szCs w:val="26"/>
        </w:rPr>
        <w:t xml:space="preserve"> (</w:t>
      </w:r>
      <w:r w:rsidR="00F54CCF" w:rsidRPr="00D57045">
        <w:rPr>
          <w:b/>
          <w:i/>
          <w:sz w:val="26"/>
          <w:szCs w:val="26"/>
          <w:lang w:val="en-US"/>
        </w:rPr>
        <w:t>Trematoda</w:t>
      </w:r>
      <w:r w:rsidR="00F54CCF" w:rsidRPr="00D57045">
        <w:rPr>
          <w:b/>
          <w:sz w:val="26"/>
          <w:szCs w:val="26"/>
        </w:rPr>
        <w:t>). Класс Ленточные черви (</w:t>
      </w:r>
      <w:r w:rsidR="00F54CCF" w:rsidRPr="00D57045">
        <w:rPr>
          <w:b/>
          <w:i/>
          <w:sz w:val="26"/>
          <w:szCs w:val="26"/>
          <w:lang w:val="en-US"/>
        </w:rPr>
        <w:t>Cestoidea</w:t>
      </w:r>
      <w:r w:rsidR="00F54CCF" w:rsidRPr="00D57045">
        <w:rPr>
          <w:b/>
          <w:sz w:val="26"/>
          <w:szCs w:val="26"/>
        </w:rPr>
        <w:t>)</w:t>
      </w:r>
      <w:r w:rsidR="00F54CCF" w:rsidRPr="00781F8D">
        <w:rPr>
          <w:b/>
          <w:sz w:val="26"/>
          <w:szCs w:val="26"/>
        </w:rPr>
        <w:t>»</w:t>
      </w:r>
    </w:p>
    <w:tbl>
      <w:tblPr>
        <w:tblW w:w="5481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254"/>
        <w:gridCol w:w="5812"/>
      </w:tblGrid>
      <w:tr w:rsidR="001469C3" w:rsidRPr="00781F8D" w:rsidTr="007F1846">
        <w:tc>
          <w:tcPr>
            <w:tcW w:w="425" w:type="dxa"/>
          </w:tcPr>
          <w:p w:rsidR="001469C3" w:rsidRPr="007F1846" w:rsidRDefault="001469C3" w:rsidP="00950B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F1846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254" w:type="dxa"/>
            <w:shd w:val="clear" w:color="auto" w:fill="auto"/>
          </w:tcPr>
          <w:p w:rsidR="001469C3" w:rsidRPr="007F1846" w:rsidRDefault="007F1846" w:rsidP="007F184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7F1846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  <w:r w:rsidR="001469C3" w:rsidRPr="007F1846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389C30F" wp14:editId="770CD589">
                  <wp:extent cx="2857500" cy="1759695"/>
                  <wp:effectExtent l="0" t="0" r="0" b="0"/>
                  <wp:docPr id="37" name="Рисунок 34" descr="ÐÐ°ÑÑÐ¸Ð½ÐºÐ¸ Ð¿Ð¾ Ð·Ð°Ð¿ÑÐ¾ÑÑ Ð±ÑÑÐ¸Ð¹ ÑÐµÐ¿ÐµÐ½Ñ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Ð°ÑÑÐ¸Ð½ÐºÐ¸ Ð¿Ð¾ Ð·Ð°Ð¿ÑÐ¾ÑÑ Ð±ÑÑÐ¸Ð¹ ÑÐµÐ¿ÐµÐ½Ñ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447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tbl>
            <w:tblPr>
              <w:tblStyle w:val="a3"/>
              <w:tblW w:w="6124" w:type="dxa"/>
              <w:tblLayout w:type="fixed"/>
              <w:tblLook w:val="04A0" w:firstRow="1" w:lastRow="0" w:firstColumn="1" w:lastColumn="0" w:noHBand="0" w:noVBand="1"/>
            </w:tblPr>
            <w:tblGrid>
              <w:gridCol w:w="6124"/>
            </w:tblGrid>
            <w:tr w:rsidR="00BB09C5" w:rsidTr="0020656F">
              <w:trPr>
                <w:trHeight w:val="1031"/>
              </w:trPr>
              <w:tc>
                <w:tcPr>
                  <w:tcW w:w="6124" w:type="dxa"/>
                </w:tcPr>
                <w:p w:rsidR="00BB09C5" w:rsidRPr="00B256B5" w:rsidRDefault="00BB09C5" w:rsidP="007F18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BB09C5" w:rsidRDefault="00BB09C5" w:rsidP="007F18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BB09C5" w:rsidTr="0020656F">
              <w:trPr>
                <w:trHeight w:val="59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BB09C5" w:rsidRPr="00897C80" w:rsidRDefault="00BB09C5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изображен:</w:t>
                  </w:r>
                  <w:r w:rsidR="00E64A1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BB09C5" w:rsidTr="0020656F">
              <w:trPr>
                <w:trHeight w:val="40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BB09C5" w:rsidRDefault="00BB09C5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 :</w:t>
                  </w:r>
                  <w:r w:rsidR="00E64A1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BB09C5" w:rsidTr="0020656F">
              <w:trPr>
                <w:trHeight w:val="416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BB09C5" w:rsidRDefault="00BB09C5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E64A1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BB09C5" w:rsidTr="0020656F">
              <w:trPr>
                <w:trHeight w:val="421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BB09C5" w:rsidRDefault="00BB09C5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E64A1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BB09C5" w:rsidTr="0020656F">
              <w:trPr>
                <w:trHeight w:val="293"/>
              </w:trPr>
              <w:tc>
                <w:tcPr>
                  <w:tcW w:w="6124" w:type="dxa"/>
                  <w:shd w:val="clear" w:color="auto" w:fill="FFCCFF"/>
                </w:tcPr>
                <w:p w:rsidR="00BB09C5" w:rsidRPr="00897C80" w:rsidRDefault="00BB09C5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3667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BB09C5" w:rsidTr="0020656F">
              <w:trPr>
                <w:trHeight w:val="287"/>
              </w:trPr>
              <w:tc>
                <w:tcPr>
                  <w:tcW w:w="6124" w:type="dxa"/>
                  <w:shd w:val="clear" w:color="auto" w:fill="FFCCFF"/>
                </w:tcPr>
                <w:p w:rsidR="0036676F" w:rsidRPr="00897C80" w:rsidRDefault="00BB09C5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3. Группа: </w:t>
                  </w:r>
                </w:p>
                <w:p w:rsidR="00BB09C5" w:rsidRPr="00897C80" w:rsidRDefault="00BB09C5" w:rsidP="007F184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</w:tc>
            </w:tr>
            <w:tr w:rsidR="00BB09C5" w:rsidTr="0020656F">
              <w:trPr>
                <w:trHeight w:val="29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BB09C5" w:rsidRPr="00897C80" w:rsidRDefault="00BB09C5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Путь заражения:</w:t>
                  </w:r>
                  <w:r w:rsidR="00E64A1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BB09C5" w:rsidTr="0020656F">
              <w:trPr>
                <w:trHeight w:val="29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BB09C5" w:rsidRDefault="00BB09C5" w:rsidP="007F184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Инвазионная стадия для человека:</w:t>
                  </w:r>
                </w:p>
                <w:p w:rsidR="00BB09C5" w:rsidRPr="00996B70" w:rsidRDefault="00BB09C5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BB09C5" w:rsidTr="0020656F">
              <w:trPr>
                <w:trHeight w:val="29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BB09C5" w:rsidRPr="00897C80" w:rsidRDefault="00BB09C5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хозяева:</w:t>
                  </w:r>
                  <w:r w:rsidR="00E64A1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BB09C5" w:rsidTr="0020656F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BB09C5" w:rsidRPr="00897C80" w:rsidRDefault="00BB09C5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 Дефинитивный хозяин:</w:t>
                  </w:r>
                  <w:r w:rsidR="00E64A1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1469C3" w:rsidRPr="00EB5767" w:rsidRDefault="001469C3" w:rsidP="00950B0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7F1846" w:rsidRPr="00781F8D" w:rsidTr="00B3216F">
        <w:tc>
          <w:tcPr>
            <w:tcW w:w="425" w:type="dxa"/>
            <w:vMerge w:val="restart"/>
          </w:tcPr>
          <w:p w:rsidR="007F1846" w:rsidRPr="001D57B8" w:rsidRDefault="007F1846" w:rsidP="009A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D57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66" w:type="dxa"/>
            <w:gridSpan w:val="2"/>
            <w:shd w:val="clear" w:color="auto" w:fill="auto"/>
          </w:tcPr>
          <w:p w:rsidR="007F1846" w:rsidRPr="001D57B8" w:rsidRDefault="007F1846" w:rsidP="00950B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D57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Pr="001D57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D57B8">
              <w:rPr>
                <w:rFonts w:ascii="Times New Roman" w:hAnsi="Times New Roman" w:cs="Times New Roman"/>
                <w:sz w:val="28"/>
                <w:szCs w:val="28"/>
              </w:rPr>
              <w:t xml:space="preserve">У больного при исследовании фекалий обнаружены яйца печеночного сосальщика. Является ли нахождение яиц подтверждением фасциолёза? </w:t>
            </w:r>
          </w:p>
        </w:tc>
      </w:tr>
      <w:tr w:rsidR="007F1846" w:rsidRPr="00781F8D" w:rsidTr="001D57B8">
        <w:tc>
          <w:tcPr>
            <w:tcW w:w="425" w:type="dxa"/>
            <w:vMerge/>
          </w:tcPr>
          <w:p w:rsidR="007F1846" w:rsidRPr="001D57B8" w:rsidRDefault="007F1846" w:rsidP="009A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6" w:type="dxa"/>
            <w:gridSpan w:val="2"/>
            <w:shd w:val="clear" w:color="auto" w:fill="FFCCFF"/>
          </w:tcPr>
          <w:p w:rsidR="007F1846" w:rsidRPr="001D57B8" w:rsidRDefault="007F1846" w:rsidP="0036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D57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Ответ:</w:t>
            </w:r>
            <w:r w:rsidR="00F610E6" w:rsidRPr="00EB5767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</w:p>
        </w:tc>
      </w:tr>
      <w:tr w:rsidR="007F1846" w:rsidRPr="00781F8D" w:rsidTr="00302E57">
        <w:tc>
          <w:tcPr>
            <w:tcW w:w="425" w:type="dxa"/>
            <w:vMerge w:val="restart"/>
          </w:tcPr>
          <w:p w:rsidR="007F1846" w:rsidRPr="001D57B8" w:rsidRDefault="007F1846" w:rsidP="009A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D57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66" w:type="dxa"/>
            <w:gridSpan w:val="2"/>
            <w:shd w:val="clear" w:color="auto" w:fill="auto"/>
          </w:tcPr>
          <w:p w:rsidR="007F1846" w:rsidRPr="001D57B8" w:rsidRDefault="007F1846" w:rsidP="001D57B8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7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="001D57B8" w:rsidRPr="001D57B8">
              <w:rPr>
                <w:rFonts w:ascii="Times New Roman" w:hAnsi="Times New Roman" w:cs="Times New Roman"/>
                <w:sz w:val="28"/>
                <w:szCs w:val="28"/>
              </w:rPr>
              <w:t xml:space="preserve"> Чем объяснить постоянную аутоинвазию семилетнего ребенка гименолепидо</w:t>
            </w:r>
            <w:r w:rsidR="001D57B8">
              <w:rPr>
                <w:rFonts w:ascii="Times New Roman" w:hAnsi="Times New Roman" w:cs="Times New Roman"/>
                <w:sz w:val="28"/>
                <w:szCs w:val="28"/>
              </w:rPr>
              <w:t>зом?</w:t>
            </w:r>
          </w:p>
        </w:tc>
      </w:tr>
      <w:tr w:rsidR="007F1846" w:rsidRPr="00781F8D" w:rsidTr="001D57B8">
        <w:tc>
          <w:tcPr>
            <w:tcW w:w="425" w:type="dxa"/>
            <w:vMerge/>
          </w:tcPr>
          <w:p w:rsidR="007F1846" w:rsidRPr="001D57B8" w:rsidRDefault="007F1846" w:rsidP="009A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6" w:type="dxa"/>
            <w:gridSpan w:val="2"/>
            <w:shd w:val="clear" w:color="auto" w:fill="FFCCFF"/>
          </w:tcPr>
          <w:p w:rsidR="007F1846" w:rsidRPr="001D57B8" w:rsidRDefault="007F1846" w:rsidP="0036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D57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Ответ:</w:t>
            </w:r>
            <w:r w:rsidR="00E64A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F54CCF" w:rsidRDefault="00F54CCF" w:rsidP="00F54CC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92692" w:rsidRPr="007F1846" w:rsidRDefault="00934844" w:rsidP="007F1846">
      <w:pPr>
        <w:pStyle w:val="2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ЧАСТЬ 6</w:t>
      </w:r>
      <w:r w:rsidR="00F54CCF" w:rsidRPr="00781F8D">
        <w:rPr>
          <w:b/>
          <w:i/>
          <w:sz w:val="26"/>
          <w:szCs w:val="26"/>
        </w:rPr>
        <w:t xml:space="preserve"> </w:t>
      </w:r>
      <w:r w:rsidR="00F54CCF">
        <w:rPr>
          <w:b/>
          <w:sz w:val="26"/>
          <w:szCs w:val="26"/>
        </w:rPr>
        <w:t>«</w:t>
      </w:r>
      <w:r w:rsidR="00F54CCF" w:rsidRPr="008C000F">
        <w:rPr>
          <w:b/>
          <w:sz w:val="26"/>
          <w:szCs w:val="26"/>
        </w:rPr>
        <w:t>Тип Круглые черви</w:t>
      </w:r>
      <w:r w:rsidR="00F54CCF" w:rsidRPr="008C000F">
        <w:rPr>
          <w:b/>
          <w:noProof/>
          <w:sz w:val="26"/>
          <w:szCs w:val="26"/>
        </w:rPr>
        <w:t xml:space="preserve"> (</w:t>
      </w:r>
      <w:r w:rsidR="00F54CCF" w:rsidRPr="008C000F">
        <w:rPr>
          <w:b/>
          <w:i/>
          <w:sz w:val="26"/>
          <w:szCs w:val="26"/>
          <w:lang w:val="en-US"/>
        </w:rPr>
        <w:t>Nemathelminthes</w:t>
      </w:r>
      <w:r w:rsidR="00F54CCF" w:rsidRPr="008C000F">
        <w:rPr>
          <w:b/>
          <w:sz w:val="26"/>
          <w:szCs w:val="26"/>
        </w:rPr>
        <w:t>). Класс собственно круглые черви</w:t>
      </w:r>
      <w:r w:rsidR="00F54CCF" w:rsidRPr="008C000F">
        <w:rPr>
          <w:b/>
          <w:noProof/>
          <w:sz w:val="26"/>
          <w:szCs w:val="26"/>
        </w:rPr>
        <w:t xml:space="preserve"> (</w:t>
      </w:r>
      <w:r w:rsidR="00F54CCF" w:rsidRPr="008C000F">
        <w:rPr>
          <w:b/>
          <w:i/>
          <w:sz w:val="26"/>
          <w:szCs w:val="26"/>
          <w:lang w:val="en-US"/>
        </w:rPr>
        <w:t>Nematoda</w:t>
      </w:r>
      <w:r w:rsidR="00F54CCF" w:rsidRPr="008C000F">
        <w:rPr>
          <w:b/>
          <w:sz w:val="26"/>
          <w:szCs w:val="26"/>
        </w:rPr>
        <w:t>). Тип Членистоногие (</w:t>
      </w:r>
      <w:r w:rsidR="00F54CCF" w:rsidRPr="008C000F">
        <w:rPr>
          <w:b/>
          <w:i/>
          <w:sz w:val="26"/>
          <w:szCs w:val="26"/>
          <w:lang w:val="en-US"/>
        </w:rPr>
        <w:t>Artropoda</w:t>
      </w:r>
      <w:r w:rsidR="00F54CCF" w:rsidRPr="008C000F">
        <w:rPr>
          <w:b/>
          <w:sz w:val="26"/>
          <w:szCs w:val="26"/>
        </w:rPr>
        <w:t>). Класс Паукообразные (</w:t>
      </w:r>
      <w:r w:rsidR="00F54CCF" w:rsidRPr="008C000F">
        <w:rPr>
          <w:b/>
          <w:i/>
          <w:sz w:val="26"/>
          <w:szCs w:val="26"/>
          <w:lang w:val="en-US"/>
        </w:rPr>
        <w:t>Arachnoidea</w:t>
      </w:r>
      <w:r w:rsidR="00F54CCF" w:rsidRPr="008C000F">
        <w:rPr>
          <w:b/>
          <w:sz w:val="26"/>
          <w:szCs w:val="26"/>
        </w:rPr>
        <w:t>).  Класс Насекомые (</w:t>
      </w:r>
      <w:r w:rsidR="00F54CCF" w:rsidRPr="008C000F">
        <w:rPr>
          <w:b/>
          <w:i/>
          <w:sz w:val="26"/>
          <w:szCs w:val="26"/>
          <w:lang w:val="en-US"/>
        </w:rPr>
        <w:t>Insecta</w:t>
      </w:r>
      <w:r w:rsidR="00F54CCF" w:rsidRPr="008C000F">
        <w:rPr>
          <w:b/>
          <w:sz w:val="26"/>
          <w:szCs w:val="26"/>
        </w:rPr>
        <w:t>)</w:t>
      </w:r>
      <w:r w:rsidR="00F54CCF">
        <w:rPr>
          <w:b/>
          <w:sz w:val="26"/>
          <w:szCs w:val="26"/>
        </w:rPr>
        <w:t>»</w:t>
      </w:r>
      <w:r w:rsidR="00F92692">
        <w:rPr>
          <w:i/>
          <w:sz w:val="26"/>
          <w:szCs w:val="26"/>
        </w:rPr>
        <w:t xml:space="preserve">         </w:t>
      </w:r>
    </w:p>
    <w:tbl>
      <w:tblPr>
        <w:tblStyle w:val="a3"/>
        <w:tblW w:w="10313" w:type="dxa"/>
        <w:tblInd w:w="-743" w:type="dxa"/>
        <w:tblLook w:val="04A0" w:firstRow="1" w:lastRow="0" w:firstColumn="1" w:lastColumn="0" w:noHBand="0" w:noVBand="1"/>
      </w:tblPr>
      <w:tblGrid>
        <w:gridCol w:w="341"/>
        <w:gridCol w:w="3836"/>
        <w:gridCol w:w="6136"/>
      </w:tblGrid>
      <w:tr w:rsidR="001469C3" w:rsidRPr="00E7329A" w:rsidTr="001469C3">
        <w:tc>
          <w:tcPr>
            <w:tcW w:w="567" w:type="dxa"/>
          </w:tcPr>
          <w:p w:rsidR="001469C3" w:rsidRPr="001469C3" w:rsidRDefault="001469C3" w:rsidP="00F9269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469C3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:rsidR="001469C3" w:rsidRPr="00CF4BB0" w:rsidRDefault="007F1846" w:rsidP="007F184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F1846">
              <w:rPr>
                <w:rFonts w:ascii="Times New Roman" w:hAnsi="Times New Roman" w:cs="Times New Roman"/>
                <w:b/>
                <w:sz w:val="26"/>
                <w:szCs w:val="26"/>
              </w:rPr>
              <w:t>Рисунок1</w:t>
            </w:r>
            <w:r w:rsidR="001469C3" w:rsidRPr="001A0745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0930146" wp14:editId="02A4CB5A">
                  <wp:extent cx="2385060" cy="1598894"/>
                  <wp:effectExtent l="0" t="0" r="0" b="1905"/>
                  <wp:docPr id="38" name="Рисунок 1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009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tbl>
            <w:tblPr>
              <w:tblStyle w:val="a3"/>
              <w:tblW w:w="6124" w:type="dxa"/>
              <w:tblLook w:val="04A0" w:firstRow="1" w:lastRow="0" w:firstColumn="1" w:lastColumn="0" w:noHBand="0" w:noVBand="1"/>
            </w:tblPr>
            <w:tblGrid>
              <w:gridCol w:w="6124"/>
            </w:tblGrid>
            <w:tr w:rsidR="007F1846" w:rsidTr="0020656F">
              <w:trPr>
                <w:trHeight w:val="1031"/>
              </w:trPr>
              <w:tc>
                <w:tcPr>
                  <w:tcW w:w="6124" w:type="dxa"/>
                </w:tcPr>
                <w:p w:rsidR="007F1846" w:rsidRPr="00B256B5" w:rsidRDefault="007F1846" w:rsidP="0020656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rFonts w:ascii="Times New Roman" w:hAnsi="Times New Roman" w:cs="Times New Roman"/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7F1846" w:rsidRDefault="007F1846" w:rsidP="0020656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rFonts w:ascii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7F1846" w:rsidTr="00DA142D">
              <w:trPr>
                <w:trHeight w:val="445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7F1846" w:rsidRPr="00897C80" w:rsidRDefault="007F184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1.На рисунке 1 изображена стадия:</w:t>
                  </w:r>
                  <w:r w:rsidR="00996B7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F1846" w:rsidTr="0020656F">
              <w:trPr>
                <w:trHeight w:val="40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7F1846" w:rsidRDefault="007F184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Тип :</w:t>
                  </w:r>
                  <w:r w:rsidR="00996B7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F1846" w:rsidTr="0020656F">
              <w:trPr>
                <w:trHeight w:val="416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7F1846" w:rsidRDefault="007F184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Класс:</w:t>
                  </w:r>
                  <w:r w:rsidR="00996B7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F1846" w:rsidTr="0020656F">
              <w:trPr>
                <w:trHeight w:val="421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7F1846" w:rsidRDefault="007F184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Вид:</w:t>
                  </w:r>
                  <w:r w:rsidR="00996B7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F1846" w:rsidTr="0020656F">
              <w:trPr>
                <w:trHeight w:val="293"/>
              </w:trPr>
              <w:tc>
                <w:tcPr>
                  <w:tcW w:w="6124" w:type="dxa"/>
                  <w:shd w:val="clear" w:color="auto" w:fill="FFCCFF"/>
                </w:tcPr>
                <w:p w:rsidR="007F1846" w:rsidRPr="00897C80" w:rsidRDefault="007F184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2.Вызывает заболевание:</w:t>
                  </w:r>
                  <w:r w:rsidR="00996B7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F1846" w:rsidTr="0020656F">
              <w:trPr>
                <w:trHeight w:val="287"/>
              </w:trPr>
              <w:tc>
                <w:tcPr>
                  <w:tcW w:w="6124" w:type="dxa"/>
                  <w:shd w:val="clear" w:color="auto" w:fill="FFCCFF"/>
                </w:tcPr>
                <w:p w:rsidR="007F1846" w:rsidRPr="00897C80" w:rsidRDefault="007F184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3. Группа: био-, гео- или контактогельминты:</w:t>
                  </w:r>
                  <w:r w:rsidR="00996B7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F1846" w:rsidTr="0020656F">
              <w:trPr>
                <w:trHeight w:val="29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7F1846" w:rsidRPr="00897C80" w:rsidRDefault="007F184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4. Путь заражения:</w:t>
                  </w:r>
                  <w:r w:rsidR="00996B7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F1846" w:rsidTr="0020656F">
              <w:trPr>
                <w:trHeight w:val="29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7F1846" w:rsidRPr="00897C80" w:rsidRDefault="007F184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5. Инвазионная стадия для человека:</w:t>
                  </w:r>
                  <w:r w:rsidR="00996B7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F1846" w:rsidTr="0020656F">
              <w:trPr>
                <w:trHeight w:val="29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7F1846" w:rsidRPr="00897C80" w:rsidRDefault="007F1846" w:rsidP="002065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6. Промежуточные хозяева:</w:t>
                  </w:r>
                  <w:r w:rsidR="00996B7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-</w:t>
                  </w:r>
                </w:p>
              </w:tc>
            </w:tr>
            <w:tr w:rsidR="007F1846" w:rsidTr="0020656F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7F1846" w:rsidRPr="00897C80" w:rsidRDefault="007F1846" w:rsidP="003667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 Дефинитивный хозяин:</w:t>
                  </w:r>
                  <w:r w:rsidR="00996B7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996B70" w:rsidTr="0020656F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996B70" w:rsidRPr="00996B70" w:rsidRDefault="00996B70" w:rsidP="0036676F">
                  <w:pPr>
                    <w:pStyle w:val="7"/>
                    <w:rPr>
                      <w:sz w:val="26"/>
                      <w:szCs w:val="26"/>
                      <w:highlight w:val="yellow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8. Условия для созревания яиц аскарид в почве: </w:t>
                  </w:r>
                </w:p>
              </w:tc>
            </w:tr>
          </w:tbl>
          <w:p w:rsidR="001469C3" w:rsidRPr="00CF4BB0" w:rsidRDefault="001469C3" w:rsidP="00F9269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7F1846" w:rsidRPr="00E7329A" w:rsidTr="00682ADD">
        <w:tc>
          <w:tcPr>
            <w:tcW w:w="567" w:type="dxa"/>
            <w:vMerge w:val="restart"/>
          </w:tcPr>
          <w:p w:rsidR="007F1846" w:rsidRDefault="007F1846" w:rsidP="009348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746" w:type="dxa"/>
            <w:gridSpan w:val="2"/>
          </w:tcPr>
          <w:p w:rsidR="007F1846" w:rsidRPr="00A97AF3" w:rsidRDefault="007F1846" w:rsidP="007F184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7AF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Проблемно-ситуационная задача:</w:t>
            </w:r>
            <w:r w:rsidRPr="00A97AF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 больницу вторично поступил Дима К. с диагнозом энтеробиоз. При первом поступлении проведено медикаментозное лечение. Чем Вы объясните рецидив заболевания? Что нужно сделать, чтобы не было реинвазии?</w:t>
            </w:r>
          </w:p>
        </w:tc>
      </w:tr>
      <w:tr w:rsidR="007F1846" w:rsidRPr="00E7329A" w:rsidTr="008A5ADF">
        <w:tc>
          <w:tcPr>
            <w:tcW w:w="567" w:type="dxa"/>
            <w:vMerge/>
          </w:tcPr>
          <w:p w:rsidR="007F1846" w:rsidRDefault="007F1846" w:rsidP="009348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46" w:type="dxa"/>
            <w:gridSpan w:val="2"/>
            <w:shd w:val="clear" w:color="auto" w:fill="FFCCFF"/>
          </w:tcPr>
          <w:p w:rsidR="007F1846" w:rsidRPr="00A97AF3" w:rsidRDefault="007F1846" w:rsidP="003667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Ответ:</w:t>
            </w:r>
            <w:r w:rsidR="00F610E6" w:rsidRPr="00F62FE5"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  <w:t xml:space="preserve"> </w:t>
            </w:r>
          </w:p>
        </w:tc>
      </w:tr>
      <w:tr w:rsidR="007F1846" w:rsidRPr="00E7329A" w:rsidTr="00D53DAB">
        <w:tc>
          <w:tcPr>
            <w:tcW w:w="567" w:type="dxa"/>
            <w:vMerge w:val="restart"/>
          </w:tcPr>
          <w:p w:rsidR="007F1846" w:rsidRDefault="007F1846" w:rsidP="009348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746" w:type="dxa"/>
            <w:gridSpan w:val="2"/>
          </w:tcPr>
          <w:p w:rsidR="007F1846" w:rsidRPr="00533001" w:rsidRDefault="007F1846" w:rsidP="0053300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300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Проблемно-ситуационная задача:</w:t>
            </w:r>
            <w:r w:rsidR="001A115E" w:rsidRPr="0053300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533001" w:rsidRPr="005330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Медицинская сестра при осмотре школьников 5 класса обнаружила на кистях руки и локтевых сгибах расчесы, направила их на обследование. Что заподозрила у детей медицинская сестра? Правильно ли она поступила? Кто является возбудителем этого заболевания? Как происходит заражение?</w:t>
            </w:r>
          </w:p>
        </w:tc>
      </w:tr>
      <w:tr w:rsidR="007F1846" w:rsidRPr="00E7329A" w:rsidTr="008A5ADF">
        <w:tc>
          <w:tcPr>
            <w:tcW w:w="567" w:type="dxa"/>
            <w:vMerge/>
          </w:tcPr>
          <w:p w:rsidR="007F1846" w:rsidRDefault="007F1846" w:rsidP="009348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46" w:type="dxa"/>
            <w:gridSpan w:val="2"/>
            <w:shd w:val="clear" w:color="auto" w:fill="FFCCFF"/>
          </w:tcPr>
          <w:p w:rsidR="007F1846" w:rsidRPr="00533001" w:rsidRDefault="007F1846" w:rsidP="003667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00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Ответ:</w:t>
            </w:r>
            <w:r w:rsidR="00533001" w:rsidRPr="005330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F54CCF" w:rsidRPr="008A45FA" w:rsidRDefault="00F54CCF" w:rsidP="00F54CCF">
      <w:pPr>
        <w:tabs>
          <w:tab w:val="left" w:pos="1275"/>
        </w:tabs>
      </w:pPr>
    </w:p>
    <w:p w:rsidR="00F54CCF" w:rsidRPr="00A861CC" w:rsidRDefault="00F54CCF" w:rsidP="00F54CCF">
      <w:pPr>
        <w:tabs>
          <w:tab w:val="left" w:pos="3885"/>
        </w:tabs>
        <w:rPr>
          <w:rFonts w:ascii="Times New Roman" w:hAnsi="Times New Roman" w:cs="Times New Roman"/>
          <w:sz w:val="26"/>
          <w:szCs w:val="26"/>
        </w:rPr>
      </w:pPr>
    </w:p>
    <w:p w:rsidR="000E1ED0" w:rsidRPr="00F54CCF" w:rsidRDefault="000E1ED0" w:rsidP="00F54CCF"/>
    <w:sectPr w:rsidR="000E1ED0" w:rsidRPr="00F54CCF" w:rsidSect="006B448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Cambria Math"/>
    <w:panose1 w:val="020005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97020"/>
    <w:multiLevelType w:val="hybridMultilevel"/>
    <w:tmpl w:val="BB3C5F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EFC0C17"/>
    <w:multiLevelType w:val="hybridMultilevel"/>
    <w:tmpl w:val="F37C7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256933"/>
    <w:multiLevelType w:val="hybridMultilevel"/>
    <w:tmpl w:val="CD664B1E"/>
    <w:lvl w:ilvl="0" w:tplc="0419000F">
      <w:start w:val="1"/>
      <w:numFmt w:val="decimal"/>
      <w:lvlText w:val="%1."/>
      <w:lvlJc w:val="left"/>
      <w:pPr>
        <w:tabs>
          <w:tab w:val="num" w:pos="1112"/>
        </w:tabs>
        <w:ind w:left="11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2"/>
        </w:tabs>
        <w:ind w:left="18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2"/>
        </w:tabs>
        <w:ind w:left="25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2"/>
        </w:tabs>
        <w:ind w:left="32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2"/>
        </w:tabs>
        <w:ind w:left="39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2"/>
        </w:tabs>
        <w:ind w:left="47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2"/>
        </w:tabs>
        <w:ind w:left="54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2"/>
        </w:tabs>
        <w:ind w:left="61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2"/>
        </w:tabs>
        <w:ind w:left="6872" w:hanging="180"/>
      </w:pPr>
    </w:lvl>
  </w:abstractNum>
  <w:abstractNum w:abstractNumId="3">
    <w:nsid w:val="7BE41C0F"/>
    <w:multiLevelType w:val="hybridMultilevel"/>
    <w:tmpl w:val="76E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CA0356"/>
    <w:multiLevelType w:val="multilevel"/>
    <w:tmpl w:val="70C6D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90B"/>
    <w:rsid w:val="00027990"/>
    <w:rsid w:val="000E1ED0"/>
    <w:rsid w:val="001469C3"/>
    <w:rsid w:val="001A115E"/>
    <w:rsid w:val="001D57B8"/>
    <w:rsid w:val="00213DCA"/>
    <w:rsid w:val="00364FB4"/>
    <w:rsid w:val="0036676F"/>
    <w:rsid w:val="00380C26"/>
    <w:rsid w:val="004F5169"/>
    <w:rsid w:val="00533001"/>
    <w:rsid w:val="00581138"/>
    <w:rsid w:val="00632606"/>
    <w:rsid w:val="0065511F"/>
    <w:rsid w:val="006637CB"/>
    <w:rsid w:val="00664792"/>
    <w:rsid w:val="006A7760"/>
    <w:rsid w:val="006B448F"/>
    <w:rsid w:val="00704B52"/>
    <w:rsid w:val="00730B66"/>
    <w:rsid w:val="007C0028"/>
    <w:rsid w:val="007F1846"/>
    <w:rsid w:val="00817A87"/>
    <w:rsid w:val="008A5ADF"/>
    <w:rsid w:val="008E3F5E"/>
    <w:rsid w:val="00934844"/>
    <w:rsid w:val="00996B70"/>
    <w:rsid w:val="009A2433"/>
    <w:rsid w:val="00A14485"/>
    <w:rsid w:val="00AE4D1E"/>
    <w:rsid w:val="00B0223D"/>
    <w:rsid w:val="00B2590B"/>
    <w:rsid w:val="00B56164"/>
    <w:rsid w:val="00BB09C5"/>
    <w:rsid w:val="00BE7A72"/>
    <w:rsid w:val="00CC21D4"/>
    <w:rsid w:val="00D57162"/>
    <w:rsid w:val="00DA142D"/>
    <w:rsid w:val="00DA68EF"/>
    <w:rsid w:val="00DF2314"/>
    <w:rsid w:val="00E14DC1"/>
    <w:rsid w:val="00E64A10"/>
    <w:rsid w:val="00EF2D3F"/>
    <w:rsid w:val="00F54CCF"/>
    <w:rsid w:val="00F610E6"/>
    <w:rsid w:val="00F9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CC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CC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54CCF"/>
    <w:pPr>
      <w:ind w:left="720"/>
      <w:contextualSpacing/>
    </w:pPr>
  </w:style>
  <w:style w:type="paragraph" w:styleId="a5">
    <w:name w:val="Body Text"/>
    <w:basedOn w:val="a"/>
    <w:link w:val="a6"/>
    <w:rsid w:val="00F54CCF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rsid w:val="00F54C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F54CCF"/>
    <w:rPr>
      <w:color w:val="0563C1" w:themeColor="hyperlink"/>
      <w:u w:val="single"/>
    </w:rPr>
  </w:style>
  <w:style w:type="paragraph" w:styleId="a8">
    <w:name w:val="Normal (Web)"/>
    <w:basedOn w:val="a"/>
    <w:uiPriority w:val="99"/>
    <w:rsid w:val="00F54CCF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color w:val="000000"/>
      <w:sz w:val="24"/>
      <w:szCs w:val="24"/>
    </w:rPr>
  </w:style>
  <w:style w:type="paragraph" w:customStyle="1" w:styleId="1">
    <w:name w:val="Название1"/>
    <w:basedOn w:val="a"/>
    <w:rsid w:val="00F54CCF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000000"/>
      <w:sz w:val="32"/>
      <w:szCs w:val="32"/>
    </w:rPr>
  </w:style>
  <w:style w:type="paragraph" w:customStyle="1" w:styleId="2">
    <w:name w:val="Обычный2"/>
    <w:rsid w:val="00F54CC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5">
    <w:name w:val="Обычный5"/>
    <w:rsid w:val="00F54CC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7">
    <w:name w:val="Обычный7"/>
    <w:rsid w:val="00F54CC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A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68E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CC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CC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54CCF"/>
    <w:pPr>
      <w:ind w:left="720"/>
      <w:contextualSpacing/>
    </w:pPr>
  </w:style>
  <w:style w:type="paragraph" w:styleId="a5">
    <w:name w:val="Body Text"/>
    <w:basedOn w:val="a"/>
    <w:link w:val="a6"/>
    <w:rsid w:val="00F54CCF"/>
    <w:pPr>
      <w:widowControl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rsid w:val="00F54C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F54CCF"/>
    <w:rPr>
      <w:color w:val="0563C1" w:themeColor="hyperlink"/>
      <w:u w:val="single"/>
    </w:rPr>
  </w:style>
  <w:style w:type="paragraph" w:styleId="a8">
    <w:name w:val="Normal (Web)"/>
    <w:basedOn w:val="a"/>
    <w:uiPriority w:val="99"/>
    <w:rsid w:val="00F54CCF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color w:val="000000"/>
      <w:sz w:val="24"/>
      <w:szCs w:val="24"/>
    </w:rPr>
  </w:style>
  <w:style w:type="paragraph" w:customStyle="1" w:styleId="1">
    <w:name w:val="Название1"/>
    <w:basedOn w:val="a"/>
    <w:rsid w:val="00F54CCF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000000"/>
      <w:sz w:val="32"/>
      <w:szCs w:val="32"/>
    </w:rPr>
  </w:style>
  <w:style w:type="paragraph" w:customStyle="1" w:styleId="2">
    <w:name w:val="Обычный2"/>
    <w:rsid w:val="00F54CC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5">
    <w:name w:val="Обычный5"/>
    <w:rsid w:val="00F54CC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7">
    <w:name w:val="Обычный7"/>
    <w:rsid w:val="00F54CC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A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68E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Осинкина Татьяна Владимировна</cp:lastModifiedBy>
  <cp:revision>35</cp:revision>
  <dcterms:created xsi:type="dcterms:W3CDTF">2018-09-29T11:20:00Z</dcterms:created>
  <dcterms:modified xsi:type="dcterms:W3CDTF">2021-11-03T03:25:00Z</dcterms:modified>
</cp:coreProperties>
</file>