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993403"/>
    <w:p w:rsidR="00740B07" w:rsidRPr="00AD136A" w:rsidRDefault="00740B07" w:rsidP="00740B07">
      <w:pPr>
        <w:pStyle w:val="1"/>
        <w:rPr>
          <w:bCs/>
          <w:color w:val="000000"/>
        </w:rPr>
      </w:pPr>
      <w:r w:rsidRPr="00AD136A">
        <w:rPr>
          <w:bCs/>
          <w:color w:val="000000"/>
        </w:rPr>
        <w:fldChar w:fldCharType="begin"/>
      </w:r>
      <w:r w:rsidRPr="00AD136A">
        <w:rPr>
          <w:bCs/>
          <w:color w:val="000000"/>
        </w:rPr>
        <w:instrText xml:space="preserve"> HYPERLINK  \l "_Тема_1.2_Основные" </w:instrText>
      </w:r>
      <w:r w:rsidRPr="00AD136A">
        <w:rPr>
          <w:bCs/>
          <w:color w:val="000000"/>
        </w:rPr>
        <w:fldChar w:fldCharType="separate"/>
      </w:r>
      <w:r w:rsidRPr="00AD136A">
        <w:rPr>
          <w:rStyle w:val="a3"/>
          <w:bCs/>
          <w:color w:val="000000"/>
        </w:rPr>
        <w:t xml:space="preserve">Тема 1.2 </w:t>
      </w:r>
      <w:bookmarkStart w:id="1" w:name="_GoBack"/>
      <w:bookmarkEnd w:id="0"/>
      <w:r w:rsidR="00F1178F">
        <w:t>Ферменты. Классификация ферментов.</w:t>
      </w:r>
      <w:r w:rsidR="00F1178F" w:rsidRPr="00A53F8B">
        <w:t xml:space="preserve">  </w:t>
      </w:r>
      <w:bookmarkEnd w:id="1"/>
      <w:r w:rsidRPr="00AD136A">
        <w:rPr>
          <w:bCs/>
          <w:color w:val="000000"/>
        </w:rPr>
        <w:fldChar w:fldCharType="end"/>
      </w:r>
    </w:p>
    <w:p w:rsidR="00740B07" w:rsidRPr="00740B07" w:rsidRDefault="00740B07" w:rsidP="00740B07">
      <w:pPr>
        <w:spacing w:after="0" w:line="240" w:lineRule="auto"/>
        <w:contextualSpacing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самоподготовки к практическому занятию:</w:t>
      </w:r>
    </w:p>
    <w:p w:rsidR="00F1178F" w:rsidRPr="009D0584" w:rsidRDefault="00F1178F" w:rsidP="00F1178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Классификация и номенклатура ферментов. Характеристика отдельных классов. </w:t>
      </w:r>
    </w:p>
    <w:p w:rsidR="00F1178F" w:rsidRPr="009D0584" w:rsidRDefault="00F1178F" w:rsidP="00F1178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Иммобилизованные ферменты. </w:t>
      </w:r>
    </w:p>
    <w:p w:rsidR="00F1178F" w:rsidRPr="009D0584" w:rsidRDefault="00F1178F" w:rsidP="00F1178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 xml:space="preserve">Модифицированные и рекомбинантные ферменты. </w:t>
      </w:r>
    </w:p>
    <w:p w:rsidR="00F1178F" w:rsidRPr="009D0584" w:rsidRDefault="00F1178F" w:rsidP="00F1178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Производство ферментных препаратов.</w:t>
      </w:r>
    </w:p>
    <w:p w:rsidR="00F1178F" w:rsidRDefault="00F1178F" w:rsidP="00F1178F">
      <w:pPr>
        <w:pStyle w:val="a6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9D0584">
        <w:rPr>
          <w:rFonts w:ascii="Times New Roman" w:hAnsi="Times New Roman"/>
          <w:sz w:val="28"/>
          <w:szCs w:val="28"/>
        </w:rPr>
        <w:t>Применение ферментов в медицине.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 xml:space="preserve">Задача 1. Ферментами </w:t>
      </w:r>
      <w:proofErr w:type="spellStart"/>
      <w:r w:rsidRPr="00F1178F">
        <w:rPr>
          <w:rFonts w:ascii="Times New Roman" w:hAnsi="Times New Roman"/>
          <w:sz w:val="28"/>
          <w:szCs w:val="28"/>
        </w:rPr>
        <w:t>аденилатциклазной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 системы являются: </w:t>
      </w:r>
      <w:proofErr w:type="spellStart"/>
      <w:r w:rsidRPr="00F1178F">
        <w:rPr>
          <w:rFonts w:ascii="Times New Roman" w:hAnsi="Times New Roman"/>
          <w:sz w:val="28"/>
          <w:szCs w:val="28"/>
        </w:rPr>
        <w:t>аденилатциклаза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78F">
        <w:rPr>
          <w:rFonts w:ascii="Times New Roman" w:hAnsi="Times New Roman"/>
          <w:sz w:val="28"/>
          <w:szCs w:val="28"/>
        </w:rPr>
        <w:t>фосфодиэстераза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78F">
        <w:rPr>
          <w:rFonts w:ascii="Times New Roman" w:hAnsi="Times New Roman"/>
          <w:sz w:val="28"/>
          <w:szCs w:val="28"/>
        </w:rPr>
        <w:t>протеинкиназа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78F">
        <w:rPr>
          <w:rFonts w:ascii="Times New Roman" w:hAnsi="Times New Roman"/>
          <w:sz w:val="28"/>
          <w:szCs w:val="28"/>
        </w:rPr>
        <w:t>протеинфосфатаза</w:t>
      </w:r>
      <w:proofErr w:type="spellEnd"/>
      <w:r w:rsidRPr="00F1178F">
        <w:rPr>
          <w:rFonts w:ascii="Times New Roman" w:hAnsi="Times New Roman"/>
          <w:sz w:val="28"/>
          <w:szCs w:val="28"/>
        </w:rPr>
        <w:t>.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К какому классу относятся выше названные ферменты?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Для ответа: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1. Вспомните классификацию ферментов.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2. Что лежит в основе классификации ферментов?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2. Какую реакцию катализирует каждый из названных ферментов?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Задача 2. Больному был поставлен диагноз панкреатита. Из лекарственных сре</w:t>
      </w:r>
      <w:proofErr w:type="gramStart"/>
      <w:r w:rsidRPr="00F1178F">
        <w:rPr>
          <w:rFonts w:ascii="Times New Roman" w:hAnsi="Times New Roman"/>
          <w:sz w:val="28"/>
          <w:szCs w:val="28"/>
        </w:rPr>
        <w:t>дств вр</w:t>
      </w:r>
      <w:proofErr w:type="gramEnd"/>
      <w:r w:rsidRPr="00F1178F">
        <w:rPr>
          <w:rFonts w:ascii="Times New Roman" w:hAnsi="Times New Roman"/>
          <w:sz w:val="28"/>
          <w:szCs w:val="28"/>
        </w:rPr>
        <w:t xml:space="preserve">ач назначил ингибитор протеолитических ферментов </w:t>
      </w:r>
      <w:proofErr w:type="spellStart"/>
      <w:r w:rsidRPr="00F1178F">
        <w:rPr>
          <w:rFonts w:ascii="Times New Roman" w:hAnsi="Times New Roman"/>
          <w:sz w:val="28"/>
          <w:szCs w:val="28"/>
        </w:rPr>
        <w:t>контрикал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 (либо </w:t>
      </w:r>
      <w:proofErr w:type="spellStart"/>
      <w:r w:rsidRPr="00F1178F">
        <w:rPr>
          <w:rFonts w:ascii="Times New Roman" w:hAnsi="Times New Roman"/>
          <w:sz w:val="28"/>
          <w:szCs w:val="28"/>
        </w:rPr>
        <w:t>трасилол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178F">
        <w:rPr>
          <w:rFonts w:ascii="Times New Roman" w:hAnsi="Times New Roman"/>
          <w:sz w:val="28"/>
          <w:szCs w:val="28"/>
        </w:rPr>
        <w:t>гордокс</w:t>
      </w:r>
      <w:proofErr w:type="spellEnd"/>
      <w:r w:rsidRPr="00F1178F">
        <w:rPr>
          <w:rFonts w:ascii="Times New Roman" w:hAnsi="Times New Roman"/>
          <w:sz w:val="28"/>
          <w:szCs w:val="28"/>
        </w:rPr>
        <w:t>). Обоснуйте назначение врача.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Задача 3. Напишите схемы реакций, назовите ферменты, ускоряющие указанные реакции, и определите класс ферментов: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а) Глюкоза + АТФ → Глюкозо-6-фосфат;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>б) Глюкозо-1-фосфат → Глюкозо-6-фосфат;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 xml:space="preserve">в) Молочная кислота + </w:t>
      </w:r>
      <w:proofErr w:type="gramStart"/>
      <w:r w:rsidRPr="00F1178F">
        <w:rPr>
          <w:rFonts w:ascii="Times New Roman" w:hAnsi="Times New Roman"/>
          <w:sz w:val="28"/>
          <w:szCs w:val="28"/>
        </w:rPr>
        <w:t>НАД</w:t>
      </w:r>
      <w:proofErr w:type="gramEnd"/>
      <w:r w:rsidRPr="00F1178F">
        <w:rPr>
          <w:rFonts w:ascii="Times New Roman" w:hAnsi="Times New Roman"/>
          <w:sz w:val="28"/>
          <w:szCs w:val="28"/>
        </w:rPr>
        <w:t>+ → Пировиноградная кислота + НАДНН+;</w:t>
      </w:r>
    </w:p>
    <w:p w:rsidR="00F1178F" w:rsidRPr="00F1178F" w:rsidRDefault="00F1178F" w:rsidP="00F1178F">
      <w:pPr>
        <w:rPr>
          <w:rFonts w:ascii="Times New Roman" w:hAnsi="Times New Roman"/>
          <w:sz w:val="28"/>
          <w:szCs w:val="28"/>
        </w:rPr>
      </w:pPr>
      <w:r w:rsidRPr="00F1178F">
        <w:rPr>
          <w:rFonts w:ascii="Times New Roman" w:hAnsi="Times New Roman"/>
          <w:sz w:val="28"/>
          <w:szCs w:val="28"/>
        </w:rPr>
        <w:t xml:space="preserve">г) Аспарагин+ Н2О → </w:t>
      </w:r>
      <w:proofErr w:type="spellStart"/>
      <w:r w:rsidRPr="00F1178F">
        <w:rPr>
          <w:rFonts w:ascii="Times New Roman" w:hAnsi="Times New Roman"/>
          <w:sz w:val="28"/>
          <w:szCs w:val="28"/>
        </w:rPr>
        <w:t>аспартат</w:t>
      </w:r>
      <w:proofErr w:type="spellEnd"/>
      <w:r w:rsidRPr="00F1178F">
        <w:rPr>
          <w:rFonts w:ascii="Times New Roman" w:hAnsi="Times New Roman"/>
          <w:sz w:val="28"/>
          <w:szCs w:val="28"/>
        </w:rPr>
        <w:t xml:space="preserve"> + NH3.</w:t>
      </w:r>
    </w:p>
    <w:sectPr w:rsidR="00F1178F" w:rsidRPr="00F1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6BC"/>
    <w:multiLevelType w:val="hybridMultilevel"/>
    <w:tmpl w:val="228A88FE"/>
    <w:lvl w:ilvl="0" w:tplc="DD3C024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E2F"/>
    <w:multiLevelType w:val="hybridMultilevel"/>
    <w:tmpl w:val="0A5267A8"/>
    <w:lvl w:ilvl="0" w:tplc="D0642BE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F3D96"/>
    <w:multiLevelType w:val="hybridMultilevel"/>
    <w:tmpl w:val="AEA8D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B"/>
    <w:rsid w:val="000E649B"/>
    <w:rsid w:val="00740B07"/>
    <w:rsid w:val="00900CFB"/>
    <w:rsid w:val="00F1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B07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B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740B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7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B07"/>
    <w:pPr>
      <w:keepNext/>
      <w:overflowPunct w:val="0"/>
      <w:autoSpaceDE w:val="0"/>
      <w:autoSpaceDN w:val="0"/>
      <w:adjustRightInd w:val="0"/>
      <w:spacing w:after="0" w:line="36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B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rsid w:val="00740B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B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78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2022-02-01T15:40:00Z</dcterms:created>
  <dcterms:modified xsi:type="dcterms:W3CDTF">2022-12-08T10:31:00Z</dcterms:modified>
</cp:coreProperties>
</file>