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 w:rsidR="008816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8162A">
        <w:rPr>
          <w:b/>
          <w:sz w:val="28"/>
          <w:szCs w:val="28"/>
        </w:rPr>
        <w:t>С</w:t>
      </w:r>
      <w:r w:rsidRPr="00B34F66">
        <w:rPr>
          <w:b/>
          <w:sz w:val="28"/>
          <w:szCs w:val="28"/>
        </w:rPr>
        <w:t>пецифические пути обмена аминокислот</w:t>
      </w:r>
    </w:p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</w:p>
    <w:p w:rsidR="00662254" w:rsidRPr="009E0132" w:rsidRDefault="00662254" w:rsidP="00662254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9E0132">
        <w:rPr>
          <w:b/>
          <w:i/>
          <w:sz w:val="28"/>
          <w:szCs w:val="28"/>
        </w:rPr>
        <w:t>Цель занятия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</w:t>
      </w:r>
      <w:proofErr w:type="spellStart"/>
      <w:r w:rsidRPr="00B34F66">
        <w:rPr>
          <w:sz w:val="28"/>
          <w:szCs w:val="28"/>
        </w:rPr>
        <w:t>трансметилирование</w:t>
      </w:r>
      <w:proofErr w:type="spellEnd"/>
      <w:r w:rsidRPr="00B34F66">
        <w:rPr>
          <w:sz w:val="28"/>
          <w:szCs w:val="28"/>
        </w:rPr>
        <w:t xml:space="preserve"> и роль 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>-</w:t>
      </w:r>
      <w:proofErr w:type="spellStart"/>
      <w:r w:rsidRPr="00B34F66">
        <w:rPr>
          <w:sz w:val="28"/>
          <w:szCs w:val="28"/>
        </w:rPr>
        <w:t>аденозилметионина</w:t>
      </w:r>
      <w:proofErr w:type="spellEnd"/>
      <w:r w:rsidRPr="00B34F66">
        <w:rPr>
          <w:sz w:val="28"/>
          <w:szCs w:val="28"/>
        </w:rPr>
        <w:t xml:space="preserve">; 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изучить особенности обмена 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 xml:space="preserve"> и тирозина;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нарушения обмена аминокислот - </w:t>
      </w:r>
      <w:proofErr w:type="spellStart"/>
      <w:r w:rsidRPr="00B34F66">
        <w:rPr>
          <w:sz w:val="28"/>
          <w:szCs w:val="28"/>
        </w:rPr>
        <w:t>фенилкетонурия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алкаптонурия</w:t>
      </w:r>
      <w:proofErr w:type="spellEnd"/>
      <w:r w:rsidRPr="00B34F66">
        <w:rPr>
          <w:sz w:val="28"/>
          <w:szCs w:val="28"/>
        </w:rPr>
        <w:t>, альбинизм.</w:t>
      </w:r>
    </w:p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r w:rsidRPr="0088162A">
        <w:rPr>
          <w:sz w:val="28"/>
          <w:szCs w:val="28"/>
        </w:rPr>
        <w:t xml:space="preserve">Судьба </w:t>
      </w:r>
      <w:proofErr w:type="spellStart"/>
      <w:r w:rsidRPr="0088162A">
        <w:rPr>
          <w:sz w:val="28"/>
          <w:szCs w:val="28"/>
        </w:rPr>
        <w:t>безазотистого</w:t>
      </w:r>
      <w:proofErr w:type="spellEnd"/>
      <w:r w:rsidRPr="0088162A">
        <w:rPr>
          <w:sz w:val="28"/>
          <w:szCs w:val="28"/>
        </w:rPr>
        <w:t xml:space="preserve"> остатка аминокислот (</w:t>
      </w:r>
      <w:r w:rsidRPr="0088162A">
        <w:rPr>
          <w:rFonts w:ascii="Symbol" w:hAnsi="Symbol"/>
          <w:sz w:val="28"/>
          <w:szCs w:val="28"/>
          <w:lang w:val="en-US"/>
        </w:rPr>
        <w:t></w:t>
      </w:r>
      <w:r w:rsidRPr="0088162A">
        <w:rPr>
          <w:rFonts w:ascii="Symbol" w:hAnsi="Symbol"/>
          <w:sz w:val="28"/>
          <w:szCs w:val="28"/>
          <w:lang w:val="en-US"/>
        </w:rPr>
        <w:t></w:t>
      </w:r>
      <w:r w:rsidRPr="0088162A">
        <w:rPr>
          <w:sz w:val="28"/>
          <w:szCs w:val="28"/>
        </w:rPr>
        <w:t xml:space="preserve">кетокислот). 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proofErr w:type="spellStart"/>
      <w:r w:rsidRPr="0088162A">
        <w:rPr>
          <w:sz w:val="28"/>
          <w:szCs w:val="28"/>
        </w:rPr>
        <w:t>Гликогенные</w:t>
      </w:r>
      <w:proofErr w:type="spellEnd"/>
      <w:r w:rsidRPr="0088162A">
        <w:rPr>
          <w:sz w:val="28"/>
          <w:szCs w:val="28"/>
        </w:rPr>
        <w:t xml:space="preserve"> и кетогенные аминокислоты. Связь обмена аминокислот с ЦТК.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r w:rsidRPr="0088162A">
        <w:rPr>
          <w:sz w:val="28"/>
          <w:szCs w:val="28"/>
        </w:rPr>
        <w:t xml:space="preserve">Декарбоксилирование аминокислот. Биогенные амины: серотонин, гистамин, </w:t>
      </w:r>
      <w:r w:rsidRPr="0088162A">
        <w:rPr>
          <w:rFonts w:ascii="Symbol" w:hAnsi="Symbol"/>
          <w:sz w:val="28"/>
          <w:szCs w:val="28"/>
          <w:lang w:val="en-US"/>
        </w:rPr>
        <w:t></w:t>
      </w:r>
      <w:r w:rsidRPr="0088162A">
        <w:rPr>
          <w:rFonts w:ascii="Symbol" w:hAnsi="Symbol"/>
          <w:sz w:val="28"/>
          <w:szCs w:val="28"/>
          <w:lang w:val="en-US"/>
        </w:rPr>
        <w:t></w:t>
      </w:r>
      <w:r w:rsidRPr="0088162A">
        <w:rPr>
          <w:sz w:val="28"/>
          <w:szCs w:val="28"/>
        </w:rPr>
        <w:t>аминомасляная кислота (ГАМК), дофамин. Обезвреживание биогенных аминов.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proofErr w:type="spellStart"/>
      <w:r w:rsidRPr="0088162A">
        <w:rPr>
          <w:sz w:val="28"/>
          <w:szCs w:val="28"/>
        </w:rPr>
        <w:t>Трансметилирование</w:t>
      </w:r>
      <w:proofErr w:type="spellEnd"/>
      <w:r w:rsidRPr="0088162A">
        <w:rPr>
          <w:sz w:val="28"/>
          <w:szCs w:val="28"/>
        </w:rPr>
        <w:t xml:space="preserve">. Роль </w:t>
      </w:r>
      <w:r w:rsidRPr="0088162A">
        <w:rPr>
          <w:sz w:val="28"/>
          <w:szCs w:val="28"/>
          <w:lang w:val="en-US"/>
        </w:rPr>
        <w:t>S</w:t>
      </w:r>
      <w:r w:rsidRPr="0088162A">
        <w:rPr>
          <w:sz w:val="28"/>
          <w:szCs w:val="28"/>
        </w:rPr>
        <w:t xml:space="preserve"> – </w:t>
      </w:r>
      <w:proofErr w:type="spellStart"/>
      <w:r w:rsidRPr="0088162A">
        <w:rPr>
          <w:sz w:val="28"/>
          <w:szCs w:val="28"/>
        </w:rPr>
        <w:t>аденозилметионина</w:t>
      </w:r>
      <w:proofErr w:type="spellEnd"/>
      <w:r w:rsidRPr="0088162A">
        <w:rPr>
          <w:sz w:val="28"/>
          <w:szCs w:val="28"/>
        </w:rPr>
        <w:t xml:space="preserve">. Биосинтез креатина, карнитина, катехоламинов, </w:t>
      </w:r>
      <w:proofErr w:type="spellStart"/>
      <w:r w:rsidRPr="0088162A">
        <w:rPr>
          <w:sz w:val="28"/>
          <w:szCs w:val="28"/>
        </w:rPr>
        <w:t>фосфатидилхолина</w:t>
      </w:r>
      <w:proofErr w:type="spellEnd"/>
      <w:r w:rsidRPr="0088162A">
        <w:rPr>
          <w:sz w:val="28"/>
          <w:szCs w:val="28"/>
        </w:rPr>
        <w:t>, анзерина. Роль метионина в этих процессах.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r w:rsidRPr="0088162A">
        <w:rPr>
          <w:sz w:val="28"/>
          <w:szCs w:val="28"/>
        </w:rPr>
        <w:t xml:space="preserve">Особенности обмена аминокислот </w:t>
      </w:r>
      <w:proofErr w:type="spellStart"/>
      <w:r w:rsidRPr="0088162A">
        <w:rPr>
          <w:sz w:val="28"/>
          <w:szCs w:val="28"/>
        </w:rPr>
        <w:t>фенилаланина</w:t>
      </w:r>
      <w:proofErr w:type="spellEnd"/>
      <w:r w:rsidRPr="0088162A">
        <w:rPr>
          <w:sz w:val="28"/>
          <w:szCs w:val="28"/>
        </w:rPr>
        <w:t xml:space="preserve"> и тирозина.</w:t>
      </w:r>
    </w:p>
    <w:p w:rsidR="00662254" w:rsidRPr="0088162A" w:rsidRDefault="00662254" w:rsidP="0088162A">
      <w:pPr>
        <w:pStyle w:val="a3"/>
        <w:numPr>
          <w:ilvl w:val="0"/>
          <w:numId w:val="5"/>
        </w:numPr>
        <w:tabs>
          <w:tab w:val="left" w:pos="360"/>
        </w:tabs>
        <w:ind w:left="0"/>
        <w:jc w:val="both"/>
        <w:rPr>
          <w:sz w:val="28"/>
          <w:szCs w:val="28"/>
        </w:rPr>
      </w:pPr>
      <w:r w:rsidRPr="0088162A">
        <w:rPr>
          <w:sz w:val="28"/>
          <w:szCs w:val="28"/>
        </w:rPr>
        <w:t xml:space="preserve">Наследственные нарушения обмена аминокислот. </w:t>
      </w:r>
      <w:proofErr w:type="spellStart"/>
      <w:r w:rsidRPr="0088162A">
        <w:rPr>
          <w:sz w:val="28"/>
          <w:szCs w:val="28"/>
        </w:rPr>
        <w:t>Фенилкетонурия</w:t>
      </w:r>
      <w:proofErr w:type="spellEnd"/>
      <w:r w:rsidRPr="0088162A">
        <w:rPr>
          <w:sz w:val="28"/>
          <w:szCs w:val="28"/>
        </w:rPr>
        <w:t xml:space="preserve">. </w:t>
      </w:r>
      <w:proofErr w:type="spellStart"/>
      <w:r w:rsidRPr="0088162A">
        <w:rPr>
          <w:sz w:val="28"/>
          <w:szCs w:val="28"/>
        </w:rPr>
        <w:t>Алкаптонурия</w:t>
      </w:r>
      <w:proofErr w:type="spellEnd"/>
      <w:r w:rsidRPr="0088162A">
        <w:rPr>
          <w:sz w:val="28"/>
          <w:szCs w:val="28"/>
        </w:rPr>
        <w:t>. Альбинизм.</w:t>
      </w:r>
    </w:p>
    <w:p w:rsidR="00662254" w:rsidRPr="00B34F66" w:rsidRDefault="00662254" w:rsidP="0088162A">
      <w:pPr>
        <w:ind w:hanging="720"/>
        <w:contextualSpacing/>
        <w:rPr>
          <w:sz w:val="28"/>
          <w:szCs w:val="28"/>
        </w:rPr>
      </w:pPr>
    </w:p>
    <w:p w:rsidR="00662254" w:rsidRDefault="00662254" w:rsidP="00662254">
      <w:pPr>
        <w:tabs>
          <w:tab w:val="left" w:pos="720"/>
        </w:tabs>
        <w:contextualSpacing/>
        <w:rPr>
          <w:b/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34F66">
        <w:rPr>
          <w:b/>
          <w:sz w:val="28"/>
          <w:szCs w:val="28"/>
        </w:rPr>
        <w:t>опросы для самоконтроля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>Ответьте на следующие вопросы: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Pr="00B34F66">
        <w:rPr>
          <w:sz w:val="28"/>
          <w:szCs w:val="28"/>
        </w:rPr>
        <w:t xml:space="preserve"> перечислите и изобразите пути использования 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 xml:space="preserve"> и тирозина в различных тканях;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б) укажите, в чем заключается биологическая роль метионина;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в) назовите, недостаточность какого </w:t>
      </w:r>
      <w:proofErr w:type="spellStart"/>
      <w:r w:rsidRPr="00B34F66">
        <w:rPr>
          <w:sz w:val="28"/>
          <w:szCs w:val="28"/>
        </w:rPr>
        <w:t>нейромедиатора</w:t>
      </w:r>
      <w:proofErr w:type="spellEnd"/>
      <w:r w:rsidRPr="00B34F66">
        <w:rPr>
          <w:sz w:val="28"/>
          <w:szCs w:val="28"/>
        </w:rPr>
        <w:t xml:space="preserve"> приводит к болезни Паркинсона: напишите реакцию его синтеза и </w:t>
      </w:r>
      <w:proofErr w:type="spellStart"/>
      <w:r w:rsidRPr="00B34F66">
        <w:rPr>
          <w:sz w:val="28"/>
          <w:szCs w:val="28"/>
        </w:rPr>
        <w:t>инактивации</w:t>
      </w:r>
      <w:proofErr w:type="spellEnd"/>
      <w:r w:rsidRPr="00B34F66">
        <w:rPr>
          <w:sz w:val="28"/>
          <w:szCs w:val="28"/>
        </w:rPr>
        <w:t>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>Решите следующие ситуационные задачи.</w:t>
      </w:r>
    </w:p>
    <w:p w:rsidR="00662254" w:rsidRPr="00B34F66" w:rsidRDefault="00662254" w:rsidP="00662254">
      <w:pPr>
        <w:numPr>
          <w:ilvl w:val="0"/>
          <w:numId w:val="3"/>
        </w:numPr>
        <w:shd w:val="clear" w:color="auto" w:fill="FFFFFF"/>
        <w:spacing w:after="150"/>
        <w:ind w:left="0" w:firstLine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B34F66">
        <w:rPr>
          <w:sz w:val="28"/>
          <w:szCs w:val="28"/>
          <w:shd w:val="clear" w:color="auto" w:fill="FFFFFF"/>
        </w:rPr>
        <w:t xml:space="preserve">Девушка долго загорала на солнце. К вечеру у неё повысилась температура, появились головные боли, кожа приобрела багровый цвет (гиперемия), была рвота. При </w:t>
      </w:r>
      <w:proofErr w:type="spellStart"/>
      <w:r w:rsidRPr="00B34F66">
        <w:rPr>
          <w:sz w:val="28"/>
          <w:szCs w:val="28"/>
          <w:shd w:val="clear" w:color="auto" w:fill="FFFFFF"/>
        </w:rPr>
        <w:t>декарбоксилировании</w:t>
      </w:r>
      <w:proofErr w:type="spellEnd"/>
      <w:r w:rsidRPr="00B34F66">
        <w:rPr>
          <w:sz w:val="28"/>
          <w:szCs w:val="28"/>
          <w:shd w:val="clear" w:color="auto" w:fill="FFFFFF"/>
        </w:rPr>
        <w:t xml:space="preserve"> какой аминокислоты образуются вещества, вызывающие подобные явления?</w:t>
      </w:r>
    </w:p>
    <w:p w:rsidR="00662254" w:rsidRPr="00B34F66" w:rsidRDefault="00662254" w:rsidP="0066225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Творог содержит все незаменимые аминокислоты. Известно, что при </w:t>
      </w:r>
      <w:proofErr w:type="gramStart"/>
      <w:r w:rsidRPr="00B34F66">
        <w:rPr>
          <w:sz w:val="28"/>
          <w:szCs w:val="28"/>
        </w:rPr>
        <w:t>неалкогольном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стеатогепатите</w:t>
      </w:r>
      <w:proofErr w:type="spellEnd"/>
      <w:r w:rsidRPr="00B34F66">
        <w:rPr>
          <w:sz w:val="28"/>
          <w:szCs w:val="28"/>
        </w:rPr>
        <w:t xml:space="preserve"> больным рекомендуют употреблять в пищу много творога. Объясните, почему такая диета может улучшить состояние больного.</w:t>
      </w:r>
    </w:p>
    <w:p w:rsidR="00662254" w:rsidRPr="00B34F66" w:rsidRDefault="00662254" w:rsidP="0066225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Пептид, поступивший в организм с пищей, содержал </w:t>
      </w:r>
      <w:proofErr w:type="spellStart"/>
      <w:r w:rsidRPr="00B34F66">
        <w:rPr>
          <w:sz w:val="28"/>
          <w:szCs w:val="28"/>
        </w:rPr>
        <w:t>фенилаланин</w:t>
      </w:r>
      <w:proofErr w:type="spellEnd"/>
      <w:r w:rsidRPr="00B34F66">
        <w:rPr>
          <w:sz w:val="28"/>
          <w:szCs w:val="28"/>
        </w:rPr>
        <w:t xml:space="preserve">, все атомы которого были мечены </w:t>
      </w:r>
      <w:r w:rsidRPr="00B34F66">
        <w:rPr>
          <w:sz w:val="28"/>
          <w:szCs w:val="28"/>
          <w:vertAlign w:val="superscript"/>
        </w:rPr>
        <w:t>14</w:t>
      </w:r>
      <w:r w:rsidRPr="00B34F66">
        <w:rPr>
          <w:sz w:val="28"/>
          <w:szCs w:val="28"/>
        </w:rPr>
        <w:t>С. Позже меченые атомы были обнару</w:t>
      </w:r>
      <w:r>
        <w:rPr>
          <w:sz w:val="28"/>
          <w:szCs w:val="28"/>
        </w:rPr>
        <w:t xml:space="preserve">жены в </w:t>
      </w:r>
      <w:proofErr w:type="spellStart"/>
      <w:r>
        <w:rPr>
          <w:sz w:val="28"/>
          <w:szCs w:val="28"/>
        </w:rPr>
        <w:t>ацетоацетате</w:t>
      </w:r>
      <w:proofErr w:type="spellEnd"/>
      <w:r>
        <w:rPr>
          <w:sz w:val="28"/>
          <w:szCs w:val="28"/>
        </w:rPr>
        <w:t xml:space="preserve"> и глюкозе. </w:t>
      </w:r>
      <w:r w:rsidRPr="00B34F66">
        <w:rPr>
          <w:sz w:val="28"/>
          <w:szCs w:val="28"/>
        </w:rPr>
        <w:t xml:space="preserve">Объясните это, написав соответствующие схемы. </w:t>
      </w:r>
    </w:p>
    <w:p w:rsidR="00662254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662254" w:rsidRPr="002D3742" w:rsidRDefault="00662254" w:rsidP="0066225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662254" w:rsidRPr="009947D0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662254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662254" w:rsidRPr="00515EB2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B90"/>
    <w:multiLevelType w:val="hybridMultilevel"/>
    <w:tmpl w:val="7FA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7DD7"/>
    <w:multiLevelType w:val="hybridMultilevel"/>
    <w:tmpl w:val="F0A8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1AEE"/>
    <w:multiLevelType w:val="hybridMultilevel"/>
    <w:tmpl w:val="991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409F"/>
    <w:multiLevelType w:val="hybridMultilevel"/>
    <w:tmpl w:val="8A2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75A63"/>
    <w:multiLevelType w:val="hybridMultilevel"/>
    <w:tmpl w:val="285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7"/>
    <w:rsid w:val="00431E82"/>
    <w:rsid w:val="00662254"/>
    <w:rsid w:val="0088162A"/>
    <w:rsid w:val="00C14F56"/>
    <w:rsid w:val="00F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4</cp:revision>
  <dcterms:created xsi:type="dcterms:W3CDTF">2022-02-01T10:40:00Z</dcterms:created>
  <dcterms:modified xsi:type="dcterms:W3CDTF">2022-12-02T16:19:00Z</dcterms:modified>
</cp:coreProperties>
</file>