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4B2C94" w:rsidRPr="004B2C94" w:rsidRDefault="00F56387" w:rsidP="00F5136B">
      <w:pPr>
        <w:ind w:firstLine="709"/>
        <w:jc w:val="center"/>
        <w:rPr>
          <w:sz w:val="28"/>
        </w:rPr>
      </w:pPr>
      <w:r>
        <w:rPr>
          <w:sz w:val="28"/>
        </w:rPr>
        <w:t>Безопасность жизнедеятельности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r w:rsidRPr="001C3885">
        <w:rPr>
          <w:sz w:val="28"/>
        </w:rPr>
        <w:t xml:space="preserve">по </w:t>
      </w:r>
      <w:r w:rsidR="001C3885" w:rsidRPr="001C3885">
        <w:rPr>
          <w:sz w:val="28"/>
        </w:rPr>
        <w:t>специальности</w:t>
      </w:r>
      <w:r>
        <w:rPr>
          <w:sz w:val="28"/>
        </w:rPr>
        <w:t xml:space="preserve"> </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6C37D3" w:rsidP="004B2C94">
      <w:pPr>
        <w:ind w:firstLine="709"/>
        <w:jc w:val="center"/>
      </w:pPr>
      <w:r w:rsidRPr="006C37D3">
        <w:rPr>
          <w:sz w:val="28"/>
        </w:rPr>
        <w:t>32.05.01 Медико-профилактическое дело</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FD5B6B" w:rsidRPr="00BD661B" w:rsidRDefault="00FD5B6B" w:rsidP="00F56387">
      <w:pPr>
        <w:ind w:firstLine="709"/>
        <w:jc w:val="both"/>
        <w:rPr>
          <w:color w:val="000000"/>
          <w:sz w:val="24"/>
          <w:szCs w:val="24"/>
        </w:rPr>
      </w:pPr>
      <w:r w:rsidRPr="00BD661B">
        <w:rPr>
          <w:color w:val="000000"/>
          <w:sz w:val="24"/>
          <w:szCs w:val="24"/>
        </w:rPr>
        <w:t xml:space="preserve">Является частью основной профессиональной образовательной программы высшего образования </w:t>
      </w:r>
      <w:r w:rsidRPr="00F56387">
        <w:rPr>
          <w:color w:val="000000"/>
          <w:sz w:val="24"/>
          <w:szCs w:val="24"/>
        </w:rPr>
        <w:t xml:space="preserve">по </w:t>
      </w:r>
      <w:r w:rsidR="00F56387" w:rsidRPr="00F56387">
        <w:rPr>
          <w:color w:val="000000"/>
          <w:sz w:val="24"/>
          <w:szCs w:val="24"/>
        </w:rPr>
        <w:t>специальности</w:t>
      </w:r>
      <w:r w:rsidRPr="00BD661B">
        <w:rPr>
          <w:color w:val="000000"/>
          <w:sz w:val="24"/>
          <w:szCs w:val="24"/>
        </w:rPr>
        <w:t xml:space="preserve"> </w:t>
      </w:r>
      <w:r w:rsidR="006C37D3" w:rsidRPr="006C37D3">
        <w:rPr>
          <w:color w:val="000000"/>
          <w:sz w:val="24"/>
          <w:szCs w:val="24"/>
        </w:rPr>
        <w:t>32.05.01 Медико-профилактическое дело</w:t>
      </w:r>
      <w:r w:rsidRPr="00BD661B">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FD5B6B" w:rsidRPr="00BD661B" w:rsidRDefault="006C37D3" w:rsidP="00FD5B6B">
      <w:pPr>
        <w:ind w:firstLine="709"/>
        <w:jc w:val="center"/>
        <w:rPr>
          <w:color w:val="000000"/>
          <w:sz w:val="24"/>
          <w:szCs w:val="24"/>
        </w:rPr>
      </w:pPr>
      <w:r>
        <w:rPr>
          <w:color w:val="000000"/>
          <w:sz w:val="24"/>
          <w:szCs w:val="24"/>
        </w:rPr>
        <w:t>п</w:t>
      </w:r>
      <w:r w:rsidRPr="006C37D3">
        <w:rPr>
          <w:color w:val="000000"/>
          <w:sz w:val="24"/>
          <w:szCs w:val="24"/>
        </w:rPr>
        <w:t>ротокол № 11 от 22.06.2018</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Default="004B2C94" w:rsidP="00F5136B">
      <w:pPr>
        <w:ind w:firstLine="709"/>
        <w:jc w:val="center"/>
        <w:rPr>
          <w:sz w:val="28"/>
        </w:rPr>
      </w:pPr>
    </w:p>
    <w:p w:rsidR="006C37D3" w:rsidRPr="004B2C94" w:rsidRDefault="006C37D3" w:rsidP="00F5136B">
      <w:pPr>
        <w:ind w:firstLine="709"/>
        <w:jc w:val="center"/>
        <w:rPr>
          <w:sz w:val="28"/>
        </w:rPr>
      </w:pP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w:t>
      </w:r>
      <w:proofErr w:type="gramStart"/>
      <w:r w:rsidR="000931E3">
        <w:rPr>
          <w:sz w:val="28"/>
        </w:rPr>
        <w:t xml:space="preserve">общепрофессиональных </w:t>
      </w:r>
      <w:r>
        <w:rPr>
          <w:sz w:val="28"/>
        </w:rPr>
        <w:t xml:space="preserve"> </w:t>
      </w:r>
      <w:r w:rsidRPr="009511F7">
        <w:rPr>
          <w:sz w:val="28"/>
        </w:rPr>
        <w:t>и</w:t>
      </w:r>
      <w:proofErr w:type="gramEnd"/>
      <w:r w:rsidRPr="009511F7">
        <w:rPr>
          <w:sz w:val="28"/>
        </w:rPr>
        <w:t xml:space="preserve">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F56387" w:rsidRPr="00F56387">
        <w:rPr>
          <w:sz w:val="28"/>
        </w:rPr>
        <w:t>формирование культуры безопасности, готовности и способности осуществлять первую помощь в случае возникновения неотложных и угрожающих жизни состояний, в том числе в условиях чрезвычайной ситуации</w:t>
      </w:r>
      <w:r w:rsidR="00F56387">
        <w:rPr>
          <w:sz w:val="28"/>
        </w:rPr>
        <w:t>. В результате самостоятельной работы по дисциплине (модулю)обучающийся должен</w:t>
      </w:r>
      <w:r w:rsidR="00A21869">
        <w:rPr>
          <w:sz w:val="28"/>
        </w:rPr>
        <w:t xml:space="preserve"> знать: </w:t>
      </w:r>
    </w:p>
    <w:p w:rsidR="00A21869" w:rsidRDefault="00A21869" w:rsidP="006C37D3">
      <w:pPr>
        <w:jc w:val="both"/>
        <w:rPr>
          <w:sz w:val="28"/>
        </w:rPr>
      </w:pPr>
      <w:r>
        <w:rPr>
          <w:sz w:val="28"/>
        </w:rPr>
        <w:t xml:space="preserve">- </w:t>
      </w:r>
      <w:r w:rsidR="006C37D3" w:rsidRPr="006C37D3">
        <w:rPr>
          <w:sz w:val="28"/>
        </w:rPr>
        <w:t>мероприятия по формированию санитарно-эпидемиологического благополучия населения</w:t>
      </w:r>
      <w:r w:rsidR="006C37D3">
        <w:rPr>
          <w:sz w:val="28"/>
        </w:rPr>
        <w:t>;</w:t>
      </w:r>
    </w:p>
    <w:p w:rsidR="006C37D3" w:rsidRDefault="006C37D3" w:rsidP="006C37D3">
      <w:pPr>
        <w:jc w:val="both"/>
        <w:rPr>
          <w:sz w:val="28"/>
        </w:rPr>
      </w:pPr>
      <w:r>
        <w:rPr>
          <w:sz w:val="28"/>
        </w:rPr>
        <w:t xml:space="preserve"> - </w:t>
      </w:r>
      <w:r w:rsidRPr="006C37D3">
        <w:rPr>
          <w:sz w:val="28"/>
        </w:rPr>
        <w:t>способы исследования окружающей среды, характеристики вредных и опасных факторов производственной среды, мероприятия по обеспечению санитарно-эпидемиологического благополучия населения, способы и методы защиты населения, медицинские изделия и правила их ис</w:t>
      </w:r>
      <w:r>
        <w:rPr>
          <w:sz w:val="28"/>
        </w:rPr>
        <w:t>пользования;</w:t>
      </w:r>
    </w:p>
    <w:p w:rsidR="006C37D3" w:rsidRDefault="006C37D3" w:rsidP="006C37D3">
      <w:pPr>
        <w:jc w:val="both"/>
        <w:rPr>
          <w:sz w:val="28"/>
        </w:rPr>
      </w:pPr>
      <w:r>
        <w:rPr>
          <w:sz w:val="28"/>
        </w:rPr>
        <w:t xml:space="preserve"> - </w:t>
      </w:r>
      <w:r w:rsidRPr="006C37D3">
        <w:rPr>
          <w:sz w:val="28"/>
        </w:rPr>
        <w:t>факторы риска возникновения профессиональной патологии у медицинских и фармацевтических работников</w:t>
      </w:r>
      <w:r>
        <w:rPr>
          <w:sz w:val="28"/>
        </w:rPr>
        <w:t>;</w:t>
      </w:r>
    </w:p>
    <w:p w:rsidR="006C37D3" w:rsidRDefault="006C37D3" w:rsidP="006C37D3">
      <w:pPr>
        <w:jc w:val="both"/>
        <w:rPr>
          <w:sz w:val="28"/>
        </w:rPr>
      </w:pPr>
      <w:r>
        <w:rPr>
          <w:sz w:val="28"/>
        </w:rPr>
        <w:t xml:space="preserve"> - </w:t>
      </w:r>
      <w:r w:rsidRPr="006C37D3">
        <w:rPr>
          <w:sz w:val="28"/>
        </w:rPr>
        <w:t>факторы риска среды обитания, влияющие на состояние здоровья популяции или отдельных групп населения</w:t>
      </w:r>
      <w:r>
        <w:rPr>
          <w:sz w:val="28"/>
        </w:rPr>
        <w:t>;</w:t>
      </w:r>
    </w:p>
    <w:p w:rsidR="006C37D3" w:rsidRDefault="006C37D3" w:rsidP="006C37D3">
      <w:pPr>
        <w:jc w:val="both"/>
        <w:rPr>
          <w:sz w:val="28"/>
        </w:rPr>
      </w:pPr>
      <w:r>
        <w:rPr>
          <w:sz w:val="28"/>
        </w:rPr>
        <w:t xml:space="preserve"> - </w:t>
      </w:r>
      <w:r w:rsidRPr="006C37D3">
        <w:rPr>
          <w:sz w:val="28"/>
        </w:rPr>
        <w:t>средства индивидуальной и коллективной защиты, методы и способы защиты населения в ЧС и приемы оказания первой помощи</w:t>
      </w:r>
      <w:r>
        <w:rPr>
          <w:sz w:val="28"/>
        </w:rPr>
        <w:t>;</w:t>
      </w:r>
    </w:p>
    <w:p w:rsidR="006C37D3" w:rsidRDefault="006C37D3" w:rsidP="006C37D3">
      <w:pPr>
        <w:jc w:val="both"/>
        <w:rPr>
          <w:sz w:val="28"/>
        </w:rPr>
      </w:pPr>
      <w:r>
        <w:rPr>
          <w:sz w:val="28"/>
        </w:rPr>
        <w:t xml:space="preserve"> - </w:t>
      </w:r>
      <w:r w:rsidRPr="006C37D3">
        <w:rPr>
          <w:sz w:val="28"/>
        </w:rPr>
        <w:t>характеристики медико-санитарных последствий природных и техногенных катастроф и ЧС, методы и способы защиты населения в ЧС и приемы оказания первой помощи</w:t>
      </w:r>
      <w:r>
        <w:rPr>
          <w:sz w:val="28"/>
        </w:rPr>
        <w:t>.</w:t>
      </w:r>
    </w:p>
    <w:p w:rsidR="001C3885" w:rsidRDefault="001C3885" w:rsidP="00A21869">
      <w:pPr>
        <w:jc w:val="both"/>
        <w:rPr>
          <w:sz w:val="28"/>
        </w:rPr>
      </w:pPr>
      <w:r>
        <w:rPr>
          <w:sz w:val="28"/>
        </w:rPr>
        <w:t xml:space="preserve">Уметь: </w:t>
      </w:r>
    </w:p>
    <w:p w:rsidR="001C3885" w:rsidRDefault="001C3885" w:rsidP="006C37D3">
      <w:pPr>
        <w:jc w:val="both"/>
        <w:rPr>
          <w:sz w:val="28"/>
        </w:rPr>
      </w:pPr>
      <w:r>
        <w:rPr>
          <w:sz w:val="28"/>
        </w:rPr>
        <w:t xml:space="preserve"> - </w:t>
      </w:r>
      <w:r w:rsidR="006C37D3" w:rsidRPr="006C37D3">
        <w:rPr>
          <w:sz w:val="28"/>
        </w:rPr>
        <w:t>осуществлять противоэпидемические мероприятия, защиту населения в очагах особо опасных инфекций</w:t>
      </w:r>
      <w:r w:rsidR="006C37D3">
        <w:rPr>
          <w:sz w:val="28"/>
        </w:rPr>
        <w:t>;</w:t>
      </w:r>
    </w:p>
    <w:p w:rsidR="006C37D3" w:rsidRDefault="006C37D3" w:rsidP="006C37D3">
      <w:pPr>
        <w:jc w:val="both"/>
        <w:rPr>
          <w:sz w:val="28"/>
        </w:rPr>
      </w:pPr>
      <w:r>
        <w:rPr>
          <w:sz w:val="28"/>
        </w:rPr>
        <w:t xml:space="preserve"> - </w:t>
      </w:r>
      <w:r w:rsidRPr="006C37D3">
        <w:rPr>
          <w:sz w:val="28"/>
        </w:rPr>
        <w:t>применять медицинские изделия, предусмотренные порядком оказания медицинской помощи</w:t>
      </w:r>
      <w:r>
        <w:rPr>
          <w:sz w:val="28"/>
        </w:rPr>
        <w:t>;</w:t>
      </w:r>
    </w:p>
    <w:p w:rsidR="006C37D3" w:rsidRDefault="006C37D3" w:rsidP="006C37D3">
      <w:pPr>
        <w:jc w:val="both"/>
        <w:rPr>
          <w:sz w:val="28"/>
        </w:rPr>
      </w:pPr>
      <w:r>
        <w:rPr>
          <w:sz w:val="28"/>
        </w:rPr>
        <w:t xml:space="preserve"> - </w:t>
      </w:r>
      <w:r w:rsidRPr="006C37D3">
        <w:rPr>
          <w:sz w:val="28"/>
        </w:rPr>
        <w:t>обеспечить безопасность жизнедеятельности при осуществлении профессиональной деятельности и защиту окружающей среды</w:t>
      </w:r>
      <w:r>
        <w:rPr>
          <w:sz w:val="28"/>
        </w:rPr>
        <w:t>;</w:t>
      </w:r>
    </w:p>
    <w:p w:rsidR="006C37D3" w:rsidRDefault="006C37D3" w:rsidP="006C37D3">
      <w:pPr>
        <w:jc w:val="both"/>
        <w:rPr>
          <w:sz w:val="28"/>
        </w:rPr>
      </w:pPr>
      <w:r>
        <w:rPr>
          <w:sz w:val="28"/>
        </w:rPr>
        <w:t xml:space="preserve"> - </w:t>
      </w:r>
      <w:r w:rsidRPr="006C37D3">
        <w:rPr>
          <w:sz w:val="28"/>
        </w:rPr>
        <w:t>распознавать и оценивать опасные ситуации, факторы риска среды обитания, влияющие на состояние здоровья популяции или отдельных групп населения, о</w:t>
      </w:r>
      <w:r>
        <w:rPr>
          <w:sz w:val="28"/>
        </w:rPr>
        <w:t>пределять способы защиты от них;</w:t>
      </w:r>
    </w:p>
    <w:p w:rsidR="006C37D3" w:rsidRDefault="006C37D3" w:rsidP="006C37D3">
      <w:pPr>
        <w:jc w:val="both"/>
        <w:rPr>
          <w:sz w:val="28"/>
        </w:rPr>
      </w:pPr>
      <w:r>
        <w:rPr>
          <w:sz w:val="28"/>
        </w:rPr>
        <w:t xml:space="preserve"> - </w:t>
      </w:r>
      <w:r w:rsidRPr="006C37D3">
        <w:rPr>
          <w:sz w:val="28"/>
        </w:rPr>
        <w:t>оценить медико-санитарную обстановку и фазы развития ЧС</w:t>
      </w:r>
      <w:r>
        <w:rPr>
          <w:sz w:val="28"/>
        </w:rPr>
        <w:t>.</w:t>
      </w:r>
    </w:p>
    <w:p w:rsidR="001C3885" w:rsidRDefault="001C3885" w:rsidP="00A21869">
      <w:pPr>
        <w:jc w:val="both"/>
        <w:rPr>
          <w:sz w:val="28"/>
        </w:rPr>
      </w:pPr>
      <w:r>
        <w:rPr>
          <w:sz w:val="28"/>
        </w:rPr>
        <w:t xml:space="preserve">Владеть: </w:t>
      </w:r>
    </w:p>
    <w:p w:rsidR="001C3885" w:rsidRDefault="001C3885" w:rsidP="006C37D3">
      <w:pPr>
        <w:jc w:val="both"/>
        <w:rPr>
          <w:sz w:val="28"/>
        </w:rPr>
      </w:pPr>
      <w:r>
        <w:rPr>
          <w:sz w:val="28"/>
        </w:rPr>
        <w:t xml:space="preserve"> - </w:t>
      </w:r>
      <w:r w:rsidR="006C37D3" w:rsidRPr="006C37D3">
        <w:rPr>
          <w:sz w:val="28"/>
        </w:rPr>
        <w:t>навыками осуществления противоэпидемических мероприятий, защиты населения в очагах особо опасных инфекций, при ухудшении радиационной обстановки и стихийных бедствий</w:t>
      </w:r>
      <w:r w:rsidR="006C37D3">
        <w:rPr>
          <w:sz w:val="28"/>
        </w:rPr>
        <w:t>;</w:t>
      </w:r>
    </w:p>
    <w:p w:rsidR="006C37D3" w:rsidRDefault="006C37D3" w:rsidP="006C37D3">
      <w:pPr>
        <w:jc w:val="both"/>
        <w:rPr>
          <w:sz w:val="28"/>
        </w:rPr>
      </w:pPr>
      <w:r>
        <w:rPr>
          <w:sz w:val="28"/>
        </w:rPr>
        <w:t xml:space="preserve"> - </w:t>
      </w:r>
      <w:r w:rsidRPr="006C37D3">
        <w:rPr>
          <w:sz w:val="28"/>
        </w:rPr>
        <w:t>способами и методами оказания медицинской помощи в различных ЧС с соблюдением мер профилактики развития инфекционных заболеваний</w:t>
      </w:r>
      <w:r>
        <w:rPr>
          <w:sz w:val="28"/>
        </w:rPr>
        <w:t>;</w:t>
      </w:r>
    </w:p>
    <w:p w:rsidR="006C37D3" w:rsidRDefault="006C37D3" w:rsidP="006C37D3">
      <w:pPr>
        <w:jc w:val="both"/>
        <w:rPr>
          <w:sz w:val="28"/>
        </w:rPr>
      </w:pPr>
      <w:r>
        <w:rPr>
          <w:sz w:val="28"/>
        </w:rPr>
        <w:t xml:space="preserve"> - </w:t>
      </w:r>
      <w:r w:rsidRPr="006C37D3">
        <w:rPr>
          <w:sz w:val="28"/>
        </w:rPr>
        <w:t>правилами и навыками осуществления безопасной профессиональной деятельности</w:t>
      </w:r>
      <w:r>
        <w:rPr>
          <w:sz w:val="28"/>
        </w:rPr>
        <w:t>;</w:t>
      </w:r>
    </w:p>
    <w:p w:rsidR="006C37D3" w:rsidRDefault="006C37D3" w:rsidP="006C37D3">
      <w:pPr>
        <w:jc w:val="both"/>
        <w:rPr>
          <w:sz w:val="28"/>
        </w:rPr>
      </w:pPr>
      <w:r>
        <w:rPr>
          <w:sz w:val="28"/>
        </w:rPr>
        <w:t xml:space="preserve"> - </w:t>
      </w:r>
      <w:r w:rsidRPr="006C37D3">
        <w:rPr>
          <w:sz w:val="28"/>
        </w:rPr>
        <w:t>навыками оказания само- и взаимопомощи в случае проявления опасностей</w:t>
      </w:r>
      <w:r w:rsidR="008B569C">
        <w:rPr>
          <w:sz w:val="28"/>
        </w:rPr>
        <w:t>;</w:t>
      </w:r>
    </w:p>
    <w:p w:rsidR="008B569C" w:rsidRDefault="008B569C" w:rsidP="006C37D3">
      <w:pPr>
        <w:jc w:val="both"/>
        <w:rPr>
          <w:sz w:val="28"/>
        </w:rPr>
      </w:pPr>
      <w:r>
        <w:rPr>
          <w:sz w:val="28"/>
        </w:rPr>
        <w:t xml:space="preserve"> - </w:t>
      </w:r>
      <w:r w:rsidRPr="008B569C">
        <w:rPr>
          <w:sz w:val="28"/>
        </w:rPr>
        <w:t>приемами оказания первой помощи и правилами использования средств индивидуальной и коллективной защиты</w:t>
      </w:r>
      <w:r>
        <w:rPr>
          <w:sz w:val="28"/>
        </w:rPr>
        <w:t>;</w:t>
      </w:r>
    </w:p>
    <w:p w:rsidR="008B569C" w:rsidRDefault="008B569C" w:rsidP="006C37D3">
      <w:pPr>
        <w:jc w:val="both"/>
        <w:rPr>
          <w:sz w:val="28"/>
        </w:rPr>
      </w:pPr>
      <w:r>
        <w:rPr>
          <w:sz w:val="28"/>
        </w:rPr>
        <w:t xml:space="preserve"> - н</w:t>
      </w:r>
      <w:r w:rsidRPr="008B569C">
        <w:rPr>
          <w:sz w:val="28"/>
        </w:rPr>
        <w:t>авыками оказания первой помощи пострадавшим при ликвидации последствий чрезвычайных ситуаций.</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756"/>
        <w:gridCol w:w="1773"/>
        <w:gridCol w:w="2145"/>
        <w:gridCol w:w="1959"/>
      </w:tblGrid>
      <w:tr w:rsidR="006F14A4" w:rsidRPr="00033367" w:rsidTr="00FC3DD8">
        <w:trPr>
          <w:trHeight w:val="2259"/>
        </w:trPr>
        <w:tc>
          <w:tcPr>
            <w:tcW w:w="562" w:type="dxa"/>
            <w:shd w:val="clear" w:color="auto" w:fill="auto"/>
          </w:tcPr>
          <w:p w:rsidR="006F14A4" w:rsidRPr="00033367" w:rsidRDefault="006F14A4" w:rsidP="00033367">
            <w:pPr>
              <w:ind w:firstLine="709"/>
              <w:jc w:val="center"/>
              <w:rPr>
                <w:sz w:val="28"/>
              </w:rPr>
            </w:pPr>
            <w:r w:rsidRPr="00033367">
              <w:rPr>
                <w:sz w:val="28"/>
              </w:rPr>
              <w:lastRenderedPageBreak/>
              <w:t>№</w:t>
            </w:r>
          </w:p>
        </w:tc>
        <w:tc>
          <w:tcPr>
            <w:tcW w:w="3756"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1773"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145"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1959"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FC3DD8">
        <w:tc>
          <w:tcPr>
            <w:tcW w:w="562" w:type="dxa"/>
            <w:shd w:val="clear" w:color="auto" w:fill="auto"/>
          </w:tcPr>
          <w:p w:rsidR="006F14A4" w:rsidRPr="00033367" w:rsidRDefault="006F14A4" w:rsidP="00FC3DD8">
            <w:pPr>
              <w:rPr>
                <w:sz w:val="28"/>
              </w:rPr>
            </w:pPr>
            <w:r w:rsidRPr="00033367">
              <w:rPr>
                <w:sz w:val="28"/>
              </w:rPr>
              <w:t>1</w:t>
            </w:r>
          </w:p>
        </w:tc>
        <w:tc>
          <w:tcPr>
            <w:tcW w:w="3756" w:type="dxa"/>
            <w:shd w:val="clear" w:color="auto" w:fill="auto"/>
          </w:tcPr>
          <w:p w:rsidR="006F14A4" w:rsidRPr="00033367" w:rsidRDefault="006F14A4" w:rsidP="00F55788">
            <w:pPr>
              <w:jc w:val="center"/>
              <w:rPr>
                <w:sz w:val="28"/>
              </w:rPr>
            </w:pPr>
            <w:r w:rsidRPr="00033367">
              <w:rPr>
                <w:sz w:val="28"/>
              </w:rPr>
              <w:t>2</w:t>
            </w:r>
          </w:p>
        </w:tc>
        <w:tc>
          <w:tcPr>
            <w:tcW w:w="1773" w:type="dxa"/>
            <w:shd w:val="clear" w:color="auto" w:fill="auto"/>
          </w:tcPr>
          <w:p w:rsidR="006F14A4" w:rsidRPr="00033367" w:rsidRDefault="006F14A4" w:rsidP="00F55788">
            <w:pPr>
              <w:jc w:val="center"/>
              <w:rPr>
                <w:sz w:val="28"/>
              </w:rPr>
            </w:pPr>
            <w:r w:rsidRPr="00033367">
              <w:rPr>
                <w:sz w:val="28"/>
              </w:rPr>
              <w:t>3</w:t>
            </w:r>
          </w:p>
        </w:tc>
        <w:tc>
          <w:tcPr>
            <w:tcW w:w="2145" w:type="dxa"/>
            <w:shd w:val="clear" w:color="auto" w:fill="auto"/>
          </w:tcPr>
          <w:p w:rsidR="006F14A4" w:rsidRPr="00033367" w:rsidRDefault="006F14A4" w:rsidP="00F55788">
            <w:pPr>
              <w:jc w:val="center"/>
              <w:rPr>
                <w:sz w:val="28"/>
              </w:rPr>
            </w:pPr>
            <w:r w:rsidRPr="00033367">
              <w:rPr>
                <w:sz w:val="28"/>
              </w:rPr>
              <w:t>4</w:t>
            </w:r>
          </w:p>
        </w:tc>
        <w:tc>
          <w:tcPr>
            <w:tcW w:w="1959" w:type="dxa"/>
            <w:shd w:val="clear" w:color="auto" w:fill="auto"/>
          </w:tcPr>
          <w:p w:rsidR="006F14A4" w:rsidRPr="00033367" w:rsidRDefault="006F14A4" w:rsidP="00F55788">
            <w:pPr>
              <w:jc w:val="center"/>
              <w:rPr>
                <w:sz w:val="28"/>
              </w:rPr>
            </w:pPr>
            <w:r w:rsidRPr="00033367">
              <w:rPr>
                <w:sz w:val="28"/>
              </w:rPr>
              <w:t>5</w:t>
            </w:r>
          </w:p>
        </w:tc>
      </w:tr>
      <w:tr w:rsidR="009978D9" w:rsidRPr="00033367" w:rsidTr="00FC3DD8">
        <w:tc>
          <w:tcPr>
            <w:tcW w:w="10195" w:type="dxa"/>
            <w:gridSpan w:val="5"/>
            <w:shd w:val="clear" w:color="auto" w:fill="auto"/>
          </w:tcPr>
          <w:p w:rsidR="009978D9" w:rsidRDefault="009978D9" w:rsidP="00F55788">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9978D9" w:rsidRPr="009978D9" w:rsidRDefault="00FC3DD8" w:rsidP="00F55788">
            <w:pPr>
              <w:ind w:right="-293"/>
              <w:jc w:val="center"/>
              <w:rPr>
                <w:i/>
                <w:sz w:val="28"/>
                <w:vertAlign w:val="superscript"/>
              </w:rPr>
            </w:pPr>
            <w:r>
              <w:rPr>
                <w:i/>
                <w:sz w:val="28"/>
              </w:rPr>
              <w:t>дисциплины</w:t>
            </w:r>
          </w:p>
        </w:tc>
      </w:tr>
      <w:tr w:rsidR="006F14A4" w:rsidRPr="00033367" w:rsidTr="00FC3DD8">
        <w:tc>
          <w:tcPr>
            <w:tcW w:w="562" w:type="dxa"/>
            <w:shd w:val="clear" w:color="auto" w:fill="auto"/>
          </w:tcPr>
          <w:p w:rsidR="006F14A4" w:rsidRPr="00033367" w:rsidRDefault="006F14A4" w:rsidP="00FC3DD8">
            <w:pPr>
              <w:ind w:right="-293"/>
              <w:rPr>
                <w:sz w:val="28"/>
              </w:rPr>
            </w:pPr>
            <w:r w:rsidRPr="00033367">
              <w:rPr>
                <w:sz w:val="28"/>
              </w:rPr>
              <w:t>1</w:t>
            </w:r>
          </w:p>
        </w:tc>
        <w:tc>
          <w:tcPr>
            <w:tcW w:w="3756" w:type="dxa"/>
            <w:shd w:val="clear" w:color="auto" w:fill="auto"/>
          </w:tcPr>
          <w:p w:rsidR="006F14A4" w:rsidRPr="00033367" w:rsidRDefault="006F14A4" w:rsidP="008B569C">
            <w:pPr>
              <w:ind w:right="104"/>
              <w:rPr>
                <w:sz w:val="28"/>
              </w:rPr>
            </w:pPr>
            <w:r w:rsidRPr="00033367">
              <w:rPr>
                <w:sz w:val="28"/>
              </w:rPr>
              <w:t>Тема «</w:t>
            </w:r>
            <w:r w:rsidR="00FC3DD8" w:rsidRPr="00FC3DD8">
              <w:rPr>
                <w:sz w:val="28"/>
              </w:rPr>
              <w:t>Методологические основы безопасности жизнедеятельности человека</w:t>
            </w:r>
            <w:r w:rsidR="008B569C">
              <w:rPr>
                <w:sz w:val="28"/>
              </w:rPr>
              <w:t xml:space="preserve">. </w:t>
            </w:r>
            <w:r w:rsidR="008B569C" w:rsidRPr="008B569C">
              <w:rPr>
                <w:sz w:val="28"/>
              </w:rPr>
              <w:t>Организационные и нормативные правовые основы обеспечения безопасности жизнедеятельности</w:t>
            </w:r>
            <w:r w:rsidR="008B569C">
              <w:rPr>
                <w:sz w:val="28"/>
              </w:rPr>
              <w:t>»</w:t>
            </w:r>
          </w:p>
        </w:tc>
        <w:tc>
          <w:tcPr>
            <w:tcW w:w="1773" w:type="dxa"/>
            <w:shd w:val="clear" w:color="auto" w:fill="auto"/>
            <w:vAlign w:val="center"/>
          </w:tcPr>
          <w:p w:rsidR="006F14A4" w:rsidRPr="00033367" w:rsidRDefault="00FC3DD8" w:rsidP="00FC3DD8">
            <w:pPr>
              <w:ind w:right="34"/>
              <w:rPr>
                <w:sz w:val="28"/>
              </w:rPr>
            </w:pPr>
            <w:r>
              <w:rPr>
                <w:sz w:val="28"/>
              </w:rPr>
              <w:t>Работа с конспектом лекции, чтение текста учебника</w:t>
            </w:r>
          </w:p>
        </w:tc>
        <w:tc>
          <w:tcPr>
            <w:tcW w:w="2145" w:type="dxa"/>
            <w:shd w:val="clear" w:color="auto" w:fill="auto"/>
          </w:tcPr>
          <w:p w:rsidR="006F14A4" w:rsidRPr="00033367" w:rsidRDefault="00FC3DD8" w:rsidP="00FC3DD8">
            <w:pPr>
              <w:ind w:right="53"/>
              <w:rPr>
                <w:sz w:val="28"/>
              </w:rPr>
            </w:pPr>
            <w:r>
              <w:rPr>
                <w:sz w:val="28"/>
              </w:rPr>
              <w:t>Тестирование,</w:t>
            </w:r>
            <w:r w:rsidR="008B569C">
              <w:rPr>
                <w:sz w:val="28"/>
              </w:rPr>
              <w:t xml:space="preserve"> письменный опрос,</w:t>
            </w:r>
            <w:r>
              <w:rPr>
                <w:sz w:val="28"/>
              </w:rPr>
              <w:t xml:space="preserve"> устный опрос, решен</w:t>
            </w:r>
            <w:r w:rsidR="006A4AE3">
              <w:rPr>
                <w:sz w:val="28"/>
              </w:rPr>
              <w:t>ие проблемно-ситуационных задач</w:t>
            </w:r>
          </w:p>
        </w:tc>
        <w:tc>
          <w:tcPr>
            <w:tcW w:w="1959" w:type="dxa"/>
            <w:shd w:val="clear" w:color="auto" w:fill="auto"/>
          </w:tcPr>
          <w:p w:rsidR="006F14A4" w:rsidRPr="00033367" w:rsidRDefault="00FC3DD8" w:rsidP="00FC3DD8">
            <w:pPr>
              <w:ind w:right="27" w:firstLine="156"/>
              <w:rPr>
                <w:sz w:val="28"/>
              </w:rPr>
            </w:pPr>
            <w:r w:rsidRPr="00FC3DD8">
              <w:rPr>
                <w:sz w:val="28"/>
              </w:rPr>
              <w:t>аудиторная – на семинарских/практических занятиях</w:t>
            </w:r>
          </w:p>
        </w:tc>
      </w:tr>
      <w:tr w:rsidR="006F14A4" w:rsidRPr="00033367" w:rsidTr="00FC3DD8">
        <w:tc>
          <w:tcPr>
            <w:tcW w:w="562" w:type="dxa"/>
            <w:shd w:val="clear" w:color="auto" w:fill="auto"/>
          </w:tcPr>
          <w:p w:rsidR="006F14A4" w:rsidRPr="00033367" w:rsidRDefault="008B569C" w:rsidP="00FC3DD8">
            <w:pPr>
              <w:ind w:right="-293"/>
              <w:rPr>
                <w:sz w:val="28"/>
              </w:rPr>
            </w:pPr>
            <w:r>
              <w:rPr>
                <w:sz w:val="28"/>
              </w:rPr>
              <w:t>2</w:t>
            </w:r>
          </w:p>
        </w:tc>
        <w:tc>
          <w:tcPr>
            <w:tcW w:w="3756" w:type="dxa"/>
            <w:shd w:val="clear" w:color="auto" w:fill="auto"/>
          </w:tcPr>
          <w:p w:rsidR="006F14A4" w:rsidRPr="00033367" w:rsidRDefault="006F14A4" w:rsidP="006A4AE3">
            <w:pPr>
              <w:jc w:val="center"/>
              <w:rPr>
                <w:sz w:val="28"/>
              </w:rPr>
            </w:pPr>
            <w:r w:rsidRPr="00033367">
              <w:rPr>
                <w:sz w:val="28"/>
              </w:rPr>
              <w:t>Тема «</w:t>
            </w:r>
            <w:r w:rsidR="006A4AE3" w:rsidRPr="006A4AE3">
              <w:rPr>
                <w:sz w:val="28"/>
              </w:rPr>
              <w:t>Чрезвычайные ситуации. Общая характеристика и медико-санитарные последствия</w:t>
            </w:r>
            <w:r w:rsidRPr="00033367">
              <w:rPr>
                <w:sz w:val="28"/>
              </w:rPr>
              <w:t>»</w:t>
            </w:r>
          </w:p>
        </w:tc>
        <w:tc>
          <w:tcPr>
            <w:tcW w:w="1773" w:type="dxa"/>
            <w:shd w:val="clear" w:color="auto" w:fill="auto"/>
          </w:tcPr>
          <w:p w:rsidR="006F14A4"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6F14A4"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6F14A4" w:rsidRPr="00033367" w:rsidRDefault="00652D83" w:rsidP="006A4AE3">
            <w:pPr>
              <w:ind w:right="27"/>
              <w:rPr>
                <w:sz w:val="28"/>
              </w:rPr>
            </w:pPr>
            <w:r w:rsidRPr="00652D83">
              <w:rPr>
                <w:sz w:val="28"/>
              </w:rPr>
              <w:t>аудиторная – на семинарских/практических занятиях</w:t>
            </w:r>
          </w:p>
        </w:tc>
      </w:tr>
      <w:tr w:rsidR="006F14A4" w:rsidRPr="00033367" w:rsidTr="00FC3DD8">
        <w:tc>
          <w:tcPr>
            <w:tcW w:w="562" w:type="dxa"/>
            <w:shd w:val="clear" w:color="auto" w:fill="auto"/>
          </w:tcPr>
          <w:p w:rsidR="006F14A4" w:rsidRPr="00033367" w:rsidRDefault="008B569C" w:rsidP="00FC3DD8">
            <w:pPr>
              <w:ind w:right="-293"/>
              <w:rPr>
                <w:sz w:val="28"/>
              </w:rPr>
            </w:pPr>
            <w:r>
              <w:rPr>
                <w:sz w:val="28"/>
              </w:rPr>
              <w:t>3</w:t>
            </w:r>
          </w:p>
        </w:tc>
        <w:tc>
          <w:tcPr>
            <w:tcW w:w="3756" w:type="dxa"/>
            <w:shd w:val="clear" w:color="auto" w:fill="auto"/>
          </w:tcPr>
          <w:p w:rsidR="006F14A4" w:rsidRPr="00033367" w:rsidRDefault="006F14A4" w:rsidP="006A4AE3">
            <w:pPr>
              <w:rPr>
                <w:sz w:val="28"/>
              </w:rPr>
            </w:pPr>
            <w:r w:rsidRPr="00033367">
              <w:rPr>
                <w:sz w:val="28"/>
              </w:rPr>
              <w:t>Тема «</w:t>
            </w:r>
            <w:r w:rsidR="006A4AE3" w:rsidRPr="006A4AE3">
              <w:rPr>
                <w:sz w:val="28"/>
              </w:rPr>
              <w:t>Основные мероприятия защиты населения от вредных и опасных факторов природного и техногенного происхождения.</w:t>
            </w:r>
            <w:r w:rsidRPr="00033367">
              <w:rPr>
                <w:sz w:val="28"/>
              </w:rPr>
              <w:t>»</w:t>
            </w:r>
          </w:p>
        </w:tc>
        <w:tc>
          <w:tcPr>
            <w:tcW w:w="1773" w:type="dxa"/>
            <w:shd w:val="clear" w:color="auto" w:fill="auto"/>
          </w:tcPr>
          <w:p w:rsidR="006F14A4"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6F14A4"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6F14A4" w:rsidRPr="00033367" w:rsidRDefault="00652D83" w:rsidP="006A4AE3">
            <w:pPr>
              <w:ind w:right="27"/>
              <w:rPr>
                <w:sz w:val="28"/>
              </w:rPr>
            </w:pPr>
            <w:r w:rsidRPr="00652D83">
              <w:rPr>
                <w:sz w:val="28"/>
              </w:rPr>
              <w:t>аудиторная – на семинарских/практических занятиях</w:t>
            </w:r>
          </w:p>
        </w:tc>
      </w:tr>
      <w:tr w:rsidR="009978D9" w:rsidRPr="00033367" w:rsidTr="00FC3DD8">
        <w:tc>
          <w:tcPr>
            <w:tcW w:w="562" w:type="dxa"/>
            <w:shd w:val="clear" w:color="auto" w:fill="auto"/>
          </w:tcPr>
          <w:p w:rsidR="009978D9" w:rsidRPr="00033367" w:rsidRDefault="008B569C" w:rsidP="00FC3DD8">
            <w:pPr>
              <w:rPr>
                <w:sz w:val="28"/>
              </w:rPr>
            </w:pPr>
            <w:r>
              <w:rPr>
                <w:sz w:val="28"/>
              </w:rPr>
              <w:t>4</w:t>
            </w:r>
          </w:p>
        </w:tc>
        <w:tc>
          <w:tcPr>
            <w:tcW w:w="3756" w:type="dxa"/>
            <w:shd w:val="clear" w:color="auto" w:fill="auto"/>
          </w:tcPr>
          <w:p w:rsidR="009978D9" w:rsidRPr="00033367" w:rsidRDefault="006A4AE3" w:rsidP="006A4AE3">
            <w:pPr>
              <w:rPr>
                <w:sz w:val="28"/>
              </w:rPr>
            </w:pPr>
            <w:r>
              <w:rPr>
                <w:sz w:val="28"/>
              </w:rPr>
              <w:t>Тема «</w:t>
            </w:r>
            <w:r w:rsidRPr="006A4AE3">
              <w:rPr>
                <w:sz w:val="28"/>
              </w:rPr>
              <w:t>Медико-психологические аспекты помощи при нарушениях психики у пострадавших, медицинских работников, спасателей в ЧС.</w:t>
            </w:r>
            <w:r>
              <w:rPr>
                <w:sz w:val="28"/>
              </w:rPr>
              <w:t>»</w:t>
            </w:r>
          </w:p>
        </w:tc>
        <w:tc>
          <w:tcPr>
            <w:tcW w:w="1773" w:type="dxa"/>
            <w:shd w:val="clear" w:color="auto" w:fill="auto"/>
          </w:tcPr>
          <w:p w:rsidR="009978D9"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9978D9"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9978D9" w:rsidRPr="00033367" w:rsidRDefault="00652D83" w:rsidP="006A4AE3">
            <w:pPr>
              <w:ind w:right="27"/>
              <w:rPr>
                <w:sz w:val="28"/>
              </w:rPr>
            </w:pPr>
            <w:r w:rsidRPr="00652D83">
              <w:rPr>
                <w:sz w:val="28"/>
              </w:rPr>
              <w:t>аудиторная – на семинарских/практических занятиях</w:t>
            </w:r>
          </w:p>
        </w:tc>
      </w:tr>
      <w:tr w:rsidR="001C3885" w:rsidRPr="00033367" w:rsidTr="00FC3DD8">
        <w:tc>
          <w:tcPr>
            <w:tcW w:w="562" w:type="dxa"/>
            <w:shd w:val="clear" w:color="auto" w:fill="auto"/>
          </w:tcPr>
          <w:p w:rsidR="001C3885" w:rsidRDefault="008B569C" w:rsidP="00FC3DD8">
            <w:pPr>
              <w:rPr>
                <w:sz w:val="28"/>
              </w:rPr>
            </w:pPr>
            <w:r>
              <w:rPr>
                <w:sz w:val="28"/>
              </w:rPr>
              <w:t>5</w:t>
            </w:r>
          </w:p>
        </w:tc>
        <w:tc>
          <w:tcPr>
            <w:tcW w:w="3756" w:type="dxa"/>
            <w:shd w:val="clear" w:color="auto" w:fill="auto"/>
          </w:tcPr>
          <w:p w:rsidR="001C3885" w:rsidRPr="00033367" w:rsidRDefault="006A4AE3" w:rsidP="006A4AE3">
            <w:pPr>
              <w:rPr>
                <w:sz w:val="28"/>
              </w:rPr>
            </w:pPr>
            <w:r>
              <w:rPr>
                <w:sz w:val="28"/>
              </w:rPr>
              <w:t>Тема «</w:t>
            </w:r>
            <w:r w:rsidRPr="006A4AE3">
              <w:rPr>
                <w:sz w:val="28"/>
              </w:rPr>
              <w:t>Безопасность труда медицинских и фармацевтических работников.</w:t>
            </w:r>
            <w:r w:rsidR="008B569C" w:rsidRPr="008B569C">
              <w:rPr>
                <w:sz w:val="28"/>
              </w:rPr>
              <w:t xml:space="preserve"> Безопасность медицинских услуг</w:t>
            </w:r>
            <w:r>
              <w:rPr>
                <w:sz w:val="28"/>
              </w:rPr>
              <w:t>»</w:t>
            </w:r>
          </w:p>
        </w:tc>
        <w:tc>
          <w:tcPr>
            <w:tcW w:w="1773" w:type="dxa"/>
            <w:shd w:val="clear" w:color="auto" w:fill="auto"/>
          </w:tcPr>
          <w:p w:rsidR="001C3885"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1C3885"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1C3885" w:rsidRPr="00033367" w:rsidRDefault="00652D83" w:rsidP="006A4AE3">
            <w:pPr>
              <w:ind w:right="27"/>
              <w:rPr>
                <w:sz w:val="28"/>
              </w:rPr>
            </w:pPr>
            <w:r w:rsidRPr="00652D83">
              <w:rPr>
                <w:sz w:val="28"/>
              </w:rPr>
              <w:t>аудиторная – на семинарских/практических занятиях</w:t>
            </w:r>
          </w:p>
        </w:tc>
      </w:tr>
      <w:tr w:rsidR="00FC3DD8" w:rsidRPr="00033367" w:rsidTr="00FC3DD8">
        <w:tc>
          <w:tcPr>
            <w:tcW w:w="562" w:type="dxa"/>
            <w:shd w:val="clear" w:color="auto" w:fill="auto"/>
          </w:tcPr>
          <w:p w:rsidR="00FC3DD8" w:rsidRDefault="008B569C" w:rsidP="00FC3DD8">
            <w:pPr>
              <w:rPr>
                <w:sz w:val="28"/>
              </w:rPr>
            </w:pPr>
            <w:r>
              <w:rPr>
                <w:sz w:val="28"/>
              </w:rPr>
              <w:t>6</w:t>
            </w:r>
          </w:p>
        </w:tc>
        <w:tc>
          <w:tcPr>
            <w:tcW w:w="3756" w:type="dxa"/>
            <w:shd w:val="clear" w:color="auto" w:fill="auto"/>
          </w:tcPr>
          <w:p w:rsidR="00FC3DD8" w:rsidRPr="00033367" w:rsidRDefault="006A4AE3" w:rsidP="008B569C">
            <w:pPr>
              <w:rPr>
                <w:sz w:val="28"/>
              </w:rPr>
            </w:pPr>
            <w:r>
              <w:rPr>
                <w:sz w:val="28"/>
              </w:rPr>
              <w:t>Тема «Национальная безопасность России</w:t>
            </w:r>
            <w:r w:rsidR="008B569C">
              <w:rPr>
                <w:sz w:val="28"/>
              </w:rPr>
              <w:t xml:space="preserve">. </w:t>
            </w:r>
            <w:r w:rsidR="008B569C" w:rsidRPr="006A4AE3">
              <w:rPr>
                <w:sz w:val="28"/>
              </w:rPr>
              <w:t>Безопасность личности, общества и государства</w:t>
            </w:r>
            <w:r w:rsidR="008B569C">
              <w:rPr>
                <w:sz w:val="28"/>
              </w:rPr>
              <w:t>.</w:t>
            </w:r>
            <w:r w:rsidR="008B569C">
              <w:rPr>
                <w:sz w:val="28"/>
              </w:rPr>
              <w:t>»</w:t>
            </w:r>
          </w:p>
        </w:tc>
        <w:tc>
          <w:tcPr>
            <w:tcW w:w="1773" w:type="dxa"/>
            <w:shd w:val="clear" w:color="auto" w:fill="auto"/>
          </w:tcPr>
          <w:p w:rsidR="00FC3DD8"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FC3DD8"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FC3DD8" w:rsidRPr="00033367" w:rsidRDefault="00652D83" w:rsidP="006A4AE3">
            <w:pPr>
              <w:ind w:right="27"/>
              <w:rPr>
                <w:sz w:val="28"/>
              </w:rPr>
            </w:pPr>
            <w:r w:rsidRPr="00652D83">
              <w:rPr>
                <w:sz w:val="28"/>
              </w:rPr>
              <w:t>аудиторная – на семинарских/практических занятиях</w:t>
            </w:r>
          </w:p>
        </w:tc>
      </w:tr>
      <w:tr w:rsidR="00FC3DD8" w:rsidRPr="00033367" w:rsidTr="00FC3DD8">
        <w:tc>
          <w:tcPr>
            <w:tcW w:w="562" w:type="dxa"/>
            <w:shd w:val="clear" w:color="auto" w:fill="auto"/>
          </w:tcPr>
          <w:p w:rsidR="00FC3DD8" w:rsidRDefault="008B569C" w:rsidP="00FC3DD8">
            <w:pPr>
              <w:rPr>
                <w:sz w:val="28"/>
              </w:rPr>
            </w:pPr>
            <w:r>
              <w:rPr>
                <w:sz w:val="28"/>
              </w:rPr>
              <w:t>7</w:t>
            </w:r>
          </w:p>
        </w:tc>
        <w:tc>
          <w:tcPr>
            <w:tcW w:w="3756" w:type="dxa"/>
            <w:shd w:val="clear" w:color="auto" w:fill="auto"/>
          </w:tcPr>
          <w:p w:rsidR="00FC3DD8" w:rsidRPr="00033367" w:rsidRDefault="006A4AE3" w:rsidP="006A4AE3">
            <w:pPr>
              <w:rPr>
                <w:sz w:val="28"/>
              </w:rPr>
            </w:pPr>
            <w:r>
              <w:rPr>
                <w:sz w:val="28"/>
              </w:rPr>
              <w:t>Тема «</w:t>
            </w:r>
            <w:r w:rsidRPr="006A4AE3">
              <w:rPr>
                <w:sz w:val="28"/>
              </w:rPr>
              <w:t>Основы мобилизационной подготовки и мобилизации здравоохранения</w:t>
            </w:r>
            <w:r w:rsidR="008B569C">
              <w:rPr>
                <w:sz w:val="28"/>
              </w:rPr>
              <w:t>.</w:t>
            </w:r>
            <w:r w:rsidR="008B569C" w:rsidRPr="006A4AE3">
              <w:rPr>
                <w:sz w:val="28"/>
              </w:rPr>
              <w:t xml:space="preserve"> </w:t>
            </w:r>
            <w:r w:rsidR="008B569C" w:rsidRPr="006A4AE3">
              <w:rPr>
                <w:sz w:val="28"/>
              </w:rPr>
              <w:t>Современные войны и военные конфликты</w:t>
            </w:r>
            <w:r w:rsidRPr="006A4AE3">
              <w:rPr>
                <w:sz w:val="28"/>
              </w:rPr>
              <w:t>.</w:t>
            </w:r>
            <w:r w:rsidR="008B569C">
              <w:rPr>
                <w:sz w:val="28"/>
              </w:rPr>
              <w:t xml:space="preserve"> </w:t>
            </w:r>
            <w:r w:rsidR="008B569C">
              <w:rPr>
                <w:sz w:val="28"/>
              </w:rPr>
              <w:t>Задачи и основы организации единой государственной системы предупреждения и ликвидации ЧС.</w:t>
            </w:r>
            <w:r>
              <w:rPr>
                <w:sz w:val="28"/>
              </w:rPr>
              <w:t>»</w:t>
            </w:r>
          </w:p>
        </w:tc>
        <w:tc>
          <w:tcPr>
            <w:tcW w:w="1773" w:type="dxa"/>
            <w:shd w:val="clear" w:color="auto" w:fill="auto"/>
          </w:tcPr>
          <w:p w:rsidR="00FC3DD8" w:rsidRPr="00033367" w:rsidRDefault="006A4AE3" w:rsidP="006A4AE3">
            <w:pPr>
              <w:ind w:right="34"/>
              <w:rPr>
                <w:sz w:val="28"/>
              </w:rPr>
            </w:pPr>
            <w:r w:rsidRPr="006A4AE3">
              <w:rPr>
                <w:sz w:val="28"/>
              </w:rPr>
              <w:t>Работа с конспектом лекции, чтение текста учебника</w:t>
            </w:r>
          </w:p>
        </w:tc>
        <w:tc>
          <w:tcPr>
            <w:tcW w:w="2145" w:type="dxa"/>
            <w:shd w:val="clear" w:color="auto" w:fill="auto"/>
          </w:tcPr>
          <w:p w:rsidR="00FC3DD8" w:rsidRPr="00033367" w:rsidRDefault="008B569C" w:rsidP="006A4AE3">
            <w:pPr>
              <w:ind w:right="53"/>
              <w:rPr>
                <w:sz w:val="28"/>
              </w:rPr>
            </w:pPr>
            <w:r w:rsidRPr="008B569C">
              <w:rPr>
                <w:sz w:val="28"/>
              </w:rPr>
              <w:t>Тестирование, письменный опрос, устный опрос, решение проблемно-ситуационных задач</w:t>
            </w:r>
          </w:p>
        </w:tc>
        <w:tc>
          <w:tcPr>
            <w:tcW w:w="1959" w:type="dxa"/>
            <w:shd w:val="clear" w:color="auto" w:fill="auto"/>
          </w:tcPr>
          <w:p w:rsidR="00FC3DD8" w:rsidRPr="00033367" w:rsidRDefault="00652D83" w:rsidP="006A4AE3">
            <w:pPr>
              <w:ind w:right="27"/>
              <w:rPr>
                <w:sz w:val="28"/>
              </w:rPr>
            </w:pPr>
            <w:r w:rsidRPr="00652D83">
              <w:rPr>
                <w:sz w:val="28"/>
              </w:rPr>
              <w:t>аудиторная – на семинарских/практических занятиях</w:t>
            </w:r>
          </w:p>
        </w:tc>
      </w:tr>
    </w:tbl>
    <w:p w:rsidR="00476000" w:rsidRDefault="00476000" w:rsidP="00F5136B">
      <w:pPr>
        <w:ind w:firstLine="709"/>
        <w:jc w:val="both"/>
        <w:rPr>
          <w:sz w:val="28"/>
        </w:rPr>
      </w:pPr>
    </w:p>
    <w:p w:rsidR="009978D9" w:rsidRDefault="009978D9" w:rsidP="006A4AE3">
      <w:pPr>
        <w:jc w:val="both"/>
        <w:rPr>
          <w:sz w:val="28"/>
        </w:rPr>
      </w:pPr>
    </w:p>
    <w:p w:rsidR="008B569C" w:rsidRDefault="008B569C" w:rsidP="00F922E9">
      <w:pPr>
        <w:ind w:firstLine="709"/>
        <w:jc w:val="both"/>
        <w:outlineLvl w:val="0"/>
        <w:rPr>
          <w:b/>
          <w:sz w:val="28"/>
        </w:rPr>
      </w:pPr>
    </w:p>
    <w:p w:rsidR="008B569C" w:rsidRPr="008B569C" w:rsidRDefault="00C35B2E" w:rsidP="008B569C">
      <w:pPr>
        <w:ind w:firstLine="709"/>
        <w:jc w:val="both"/>
        <w:outlineLvl w:val="0"/>
        <w:rPr>
          <w:sz w:val="28"/>
          <w:szCs w:val="28"/>
        </w:rPr>
      </w:pPr>
      <w:r w:rsidRPr="00344EFB">
        <w:rPr>
          <w:sz w:val="28"/>
          <w:szCs w:val="28"/>
        </w:rPr>
        <w:t xml:space="preserve"> </w:t>
      </w:r>
      <w:r w:rsidR="008B569C" w:rsidRPr="008B569C">
        <w:rPr>
          <w:b/>
          <w:sz w:val="28"/>
          <w:szCs w:val="28"/>
        </w:rPr>
        <w:t xml:space="preserve">3. Методические указания по выполнению заданий для самостоятельной работы по дисциплине. </w:t>
      </w:r>
    </w:p>
    <w:p w:rsidR="008B569C" w:rsidRPr="008B569C" w:rsidRDefault="008B569C" w:rsidP="008B569C">
      <w:pPr>
        <w:ind w:firstLine="709"/>
        <w:jc w:val="both"/>
        <w:outlineLvl w:val="0"/>
        <w:rPr>
          <w:b/>
          <w:sz w:val="28"/>
          <w:szCs w:val="28"/>
        </w:rPr>
      </w:pPr>
    </w:p>
    <w:p w:rsidR="008B569C" w:rsidRPr="008B569C" w:rsidRDefault="008B569C" w:rsidP="008B569C">
      <w:pPr>
        <w:ind w:firstLine="709"/>
        <w:jc w:val="both"/>
        <w:outlineLvl w:val="0"/>
        <w:rPr>
          <w:b/>
          <w:sz w:val="28"/>
          <w:szCs w:val="28"/>
        </w:rPr>
      </w:pPr>
      <w:r w:rsidRPr="008B569C">
        <w:rPr>
          <w:b/>
          <w:sz w:val="28"/>
          <w:szCs w:val="28"/>
        </w:rPr>
        <w:t>Методические указания обучающимся по подготовке</w:t>
      </w:r>
    </w:p>
    <w:p w:rsidR="008B569C" w:rsidRPr="008B569C" w:rsidRDefault="008B569C" w:rsidP="008B569C">
      <w:pPr>
        <w:ind w:firstLine="709"/>
        <w:jc w:val="both"/>
        <w:outlineLvl w:val="0"/>
        <w:rPr>
          <w:b/>
          <w:sz w:val="28"/>
          <w:szCs w:val="28"/>
        </w:rPr>
      </w:pPr>
      <w:r w:rsidRPr="008B569C">
        <w:rPr>
          <w:b/>
          <w:sz w:val="28"/>
          <w:szCs w:val="28"/>
        </w:rPr>
        <w:t xml:space="preserve"> к практическим занятиям </w:t>
      </w:r>
    </w:p>
    <w:p w:rsidR="008B569C" w:rsidRPr="008B569C" w:rsidRDefault="008B569C" w:rsidP="008B569C">
      <w:pPr>
        <w:ind w:firstLine="709"/>
        <w:jc w:val="both"/>
        <w:outlineLvl w:val="0"/>
        <w:rPr>
          <w:sz w:val="28"/>
          <w:szCs w:val="28"/>
        </w:rPr>
      </w:pPr>
    </w:p>
    <w:p w:rsidR="008B569C" w:rsidRPr="008B569C" w:rsidRDefault="008B569C" w:rsidP="008B569C">
      <w:pPr>
        <w:ind w:firstLine="709"/>
        <w:jc w:val="both"/>
        <w:outlineLvl w:val="0"/>
        <w:rPr>
          <w:sz w:val="28"/>
          <w:szCs w:val="28"/>
        </w:rPr>
      </w:pPr>
      <w:r w:rsidRPr="008B569C">
        <w:rPr>
          <w:sz w:val="28"/>
          <w:szCs w:val="28"/>
        </w:rPr>
        <w:t xml:space="preserve">Практическое занятие </w:t>
      </w:r>
      <w:r w:rsidRPr="008B569C">
        <w:rPr>
          <w:i/>
          <w:sz w:val="28"/>
          <w:szCs w:val="28"/>
        </w:rPr>
        <w:t>–</w:t>
      </w:r>
      <w:r w:rsidRPr="008B569C">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8B569C" w:rsidRPr="008B569C" w:rsidRDefault="008B569C" w:rsidP="008B569C">
      <w:pPr>
        <w:ind w:firstLine="709"/>
        <w:jc w:val="both"/>
        <w:outlineLvl w:val="0"/>
        <w:rPr>
          <w:sz w:val="28"/>
          <w:szCs w:val="28"/>
        </w:rPr>
      </w:pPr>
      <w:r w:rsidRPr="008B569C">
        <w:rPr>
          <w:i/>
          <w:sz w:val="28"/>
          <w:szCs w:val="28"/>
        </w:rPr>
        <w:t>При разработке устного ответа на практическом занятии можно использовать</w:t>
      </w:r>
      <w:r w:rsidRPr="008B569C">
        <w:rPr>
          <w:sz w:val="28"/>
          <w:szCs w:val="28"/>
        </w:rPr>
        <w:t xml:space="preserve"> </w:t>
      </w:r>
      <w:r w:rsidRPr="008B569C">
        <w:rPr>
          <w:i/>
          <w:sz w:val="28"/>
          <w:szCs w:val="28"/>
        </w:rPr>
        <w:t>классическую схему ораторского искусства. В основе этой схемы лежит 5 этапов</w:t>
      </w:r>
      <w:r w:rsidRPr="008B569C">
        <w:rPr>
          <w:sz w:val="28"/>
          <w:szCs w:val="28"/>
        </w:rPr>
        <w:t xml:space="preserve">: </w:t>
      </w:r>
    </w:p>
    <w:p w:rsidR="008B569C" w:rsidRPr="008B569C" w:rsidRDefault="008B569C" w:rsidP="008B569C">
      <w:pPr>
        <w:ind w:firstLine="709"/>
        <w:jc w:val="both"/>
        <w:outlineLvl w:val="0"/>
        <w:rPr>
          <w:sz w:val="28"/>
          <w:szCs w:val="28"/>
        </w:rPr>
      </w:pPr>
      <w:r w:rsidRPr="008B569C">
        <w:rPr>
          <w:sz w:val="28"/>
          <w:szCs w:val="28"/>
        </w:rPr>
        <w:t>1. Подбор необходимого материала содержания предстоящего выступления.</w:t>
      </w:r>
    </w:p>
    <w:p w:rsidR="008B569C" w:rsidRPr="008B569C" w:rsidRDefault="008B569C" w:rsidP="008B569C">
      <w:pPr>
        <w:ind w:firstLine="709"/>
        <w:jc w:val="both"/>
        <w:outlineLvl w:val="0"/>
        <w:rPr>
          <w:sz w:val="28"/>
          <w:szCs w:val="28"/>
        </w:rPr>
      </w:pPr>
      <w:r w:rsidRPr="008B569C">
        <w:rPr>
          <w:sz w:val="28"/>
          <w:szCs w:val="28"/>
        </w:rPr>
        <w:t xml:space="preserve">2. Составление плана, расчленение собранного материала в необходимой логической последовательности. </w:t>
      </w:r>
    </w:p>
    <w:p w:rsidR="008B569C" w:rsidRPr="008B569C" w:rsidRDefault="008B569C" w:rsidP="008B569C">
      <w:pPr>
        <w:ind w:firstLine="709"/>
        <w:jc w:val="both"/>
        <w:outlineLvl w:val="0"/>
        <w:rPr>
          <w:sz w:val="28"/>
          <w:szCs w:val="28"/>
        </w:rPr>
      </w:pPr>
      <w:r w:rsidRPr="008B569C">
        <w:rPr>
          <w:sz w:val="28"/>
          <w:szCs w:val="28"/>
        </w:rPr>
        <w:t>3. «Словесное выражение», литературная обработка речи, насыщение её содержания.</w:t>
      </w:r>
    </w:p>
    <w:p w:rsidR="008B569C" w:rsidRPr="008B569C" w:rsidRDefault="008B569C" w:rsidP="008B569C">
      <w:pPr>
        <w:ind w:firstLine="709"/>
        <w:jc w:val="both"/>
        <w:outlineLvl w:val="0"/>
        <w:rPr>
          <w:sz w:val="28"/>
          <w:szCs w:val="28"/>
        </w:rPr>
      </w:pPr>
      <w:r w:rsidRPr="008B569C">
        <w:rPr>
          <w:sz w:val="28"/>
          <w:szCs w:val="28"/>
        </w:rPr>
        <w:t>4. Заучивание, запоминание текста речи или её отдельных аспектов (при необходимости).</w:t>
      </w:r>
    </w:p>
    <w:p w:rsidR="008B569C" w:rsidRPr="008B569C" w:rsidRDefault="008B569C" w:rsidP="008B569C">
      <w:pPr>
        <w:ind w:firstLine="709"/>
        <w:jc w:val="both"/>
        <w:outlineLvl w:val="0"/>
        <w:rPr>
          <w:sz w:val="28"/>
          <w:szCs w:val="28"/>
        </w:rPr>
      </w:pPr>
      <w:r w:rsidRPr="008B569C">
        <w:rPr>
          <w:sz w:val="28"/>
          <w:szCs w:val="28"/>
        </w:rPr>
        <w:t>5. Произнесение речи с соответствующей интонацией, мимикой, жестами.</w:t>
      </w:r>
    </w:p>
    <w:p w:rsidR="008B569C" w:rsidRPr="008B569C" w:rsidRDefault="008B569C" w:rsidP="008B569C">
      <w:pPr>
        <w:ind w:firstLine="709"/>
        <w:jc w:val="both"/>
        <w:outlineLvl w:val="0"/>
        <w:rPr>
          <w:sz w:val="28"/>
          <w:szCs w:val="28"/>
        </w:rPr>
      </w:pPr>
      <w:r w:rsidRPr="008B569C">
        <w:rPr>
          <w:i/>
          <w:sz w:val="28"/>
          <w:szCs w:val="28"/>
        </w:rPr>
        <w:t>Рекомендации по построению композиции устного ответа:</w:t>
      </w:r>
    </w:p>
    <w:p w:rsidR="008B569C" w:rsidRPr="008B569C" w:rsidRDefault="008B569C" w:rsidP="008B569C">
      <w:pPr>
        <w:ind w:firstLine="709"/>
        <w:jc w:val="both"/>
        <w:outlineLvl w:val="0"/>
        <w:rPr>
          <w:sz w:val="28"/>
          <w:szCs w:val="28"/>
        </w:rPr>
      </w:pPr>
      <w:r w:rsidRPr="008B569C">
        <w:rPr>
          <w:sz w:val="28"/>
          <w:szCs w:val="28"/>
        </w:rPr>
        <w:t xml:space="preserve">1. Во введение следует: </w:t>
      </w:r>
    </w:p>
    <w:p w:rsidR="008B569C" w:rsidRPr="008B569C" w:rsidRDefault="008B569C" w:rsidP="008B569C">
      <w:pPr>
        <w:ind w:firstLine="709"/>
        <w:jc w:val="both"/>
        <w:outlineLvl w:val="0"/>
        <w:rPr>
          <w:sz w:val="28"/>
          <w:szCs w:val="28"/>
        </w:rPr>
      </w:pPr>
      <w:r w:rsidRPr="008B569C">
        <w:rPr>
          <w:sz w:val="28"/>
          <w:szCs w:val="28"/>
        </w:rPr>
        <w:t>- привлечь внимание, вызвать интерес слушателей к проблеме, предмету ответа;</w:t>
      </w:r>
    </w:p>
    <w:p w:rsidR="008B569C" w:rsidRPr="008B569C" w:rsidRDefault="008B569C" w:rsidP="008B569C">
      <w:pPr>
        <w:ind w:firstLine="709"/>
        <w:jc w:val="both"/>
        <w:outlineLvl w:val="0"/>
        <w:rPr>
          <w:sz w:val="28"/>
          <w:szCs w:val="28"/>
        </w:rPr>
      </w:pPr>
      <w:r w:rsidRPr="008B569C">
        <w:rPr>
          <w:sz w:val="28"/>
          <w:szCs w:val="28"/>
        </w:rPr>
        <w:t>- объяснить, почему ваши суждения о предмете (проблеме) являются авторитетными, значимыми;</w:t>
      </w:r>
    </w:p>
    <w:p w:rsidR="008B569C" w:rsidRPr="008B569C" w:rsidRDefault="008B569C" w:rsidP="008B569C">
      <w:pPr>
        <w:ind w:firstLine="709"/>
        <w:jc w:val="both"/>
        <w:outlineLvl w:val="0"/>
        <w:rPr>
          <w:sz w:val="28"/>
          <w:szCs w:val="28"/>
        </w:rPr>
      </w:pPr>
      <w:r w:rsidRPr="008B569C">
        <w:rPr>
          <w:sz w:val="28"/>
          <w:szCs w:val="28"/>
        </w:rPr>
        <w:t>- установить контакт со слушателями путем указания на общие взгляды, прежний опыт.</w:t>
      </w:r>
    </w:p>
    <w:p w:rsidR="008B569C" w:rsidRPr="008B569C" w:rsidRDefault="008B569C" w:rsidP="008B569C">
      <w:pPr>
        <w:ind w:firstLine="709"/>
        <w:jc w:val="both"/>
        <w:outlineLvl w:val="0"/>
        <w:rPr>
          <w:sz w:val="28"/>
          <w:szCs w:val="28"/>
        </w:rPr>
      </w:pPr>
      <w:r w:rsidRPr="008B569C">
        <w:rPr>
          <w:sz w:val="28"/>
          <w:szCs w:val="28"/>
        </w:rPr>
        <w:t>2. В предуведомлении следует:</w:t>
      </w:r>
    </w:p>
    <w:p w:rsidR="008B569C" w:rsidRPr="008B569C" w:rsidRDefault="008B569C" w:rsidP="008B569C">
      <w:pPr>
        <w:ind w:firstLine="709"/>
        <w:jc w:val="both"/>
        <w:outlineLvl w:val="0"/>
        <w:rPr>
          <w:sz w:val="28"/>
          <w:szCs w:val="28"/>
        </w:rPr>
      </w:pPr>
      <w:r w:rsidRPr="008B569C">
        <w:rPr>
          <w:sz w:val="28"/>
          <w:szCs w:val="28"/>
        </w:rPr>
        <w:t>- раскрыть историю возникновения проблемы (предмета) выступления;</w:t>
      </w:r>
    </w:p>
    <w:p w:rsidR="008B569C" w:rsidRPr="008B569C" w:rsidRDefault="008B569C" w:rsidP="008B569C">
      <w:pPr>
        <w:ind w:firstLine="709"/>
        <w:jc w:val="both"/>
        <w:outlineLvl w:val="0"/>
        <w:rPr>
          <w:sz w:val="28"/>
          <w:szCs w:val="28"/>
        </w:rPr>
      </w:pPr>
      <w:r w:rsidRPr="008B569C">
        <w:rPr>
          <w:sz w:val="28"/>
          <w:szCs w:val="28"/>
        </w:rPr>
        <w:t>- показать её социальную, научную или практическую значимость;</w:t>
      </w:r>
    </w:p>
    <w:p w:rsidR="008B569C" w:rsidRPr="008B569C" w:rsidRDefault="008B569C" w:rsidP="008B569C">
      <w:pPr>
        <w:ind w:firstLine="709"/>
        <w:jc w:val="both"/>
        <w:outlineLvl w:val="0"/>
        <w:rPr>
          <w:sz w:val="28"/>
          <w:szCs w:val="28"/>
        </w:rPr>
      </w:pPr>
      <w:r w:rsidRPr="008B569C">
        <w:rPr>
          <w:sz w:val="28"/>
          <w:szCs w:val="28"/>
        </w:rPr>
        <w:t>- раскрыть известные ранее попытки её решения.</w:t>
      </w:r>
    </w:p>
    <w:p w:rsidR="008B569C" w:rsidRPr="008B569C" w:rsidRDefault="008B569C" w:rsidP="008B569C">
      <w:pPr>
        <w:ind w:firstLine="709"/>
        <w:jc w:val="both"/>
        <w:outlineLvl w:val="0"/>
        <w:rPr>
          <w:sz w:val="28"/>
          <w:szCs w:val="28"/>
        </w:rPr>
      </w:pPr>
      <w:r w:rsidRPr="008B569C">
        <w:rPr>
          <w:sz w:val="28"/>
          <w:szCs w:val="28"/>
        </w:rPr>
        <w:t xml:space="preserve">3. В процессе аргументации необходимо: </w:t>
      </w:r>
    </w:p>
    <w:p w:rsidR="008B569C" w:rsidRPr="008B569C" w:rsidRDefault="008B569C" w:rsidP="008B569C">
      <w:pPr>
        <w:ind w:firstLine="709"/>
        <w:jc w:val="both"/>
        <w:outlineLvl w:val="0"/>
        <w:rPr>
          <w:sz w:val="28"/>
          <w:szCs w:val="28"/>
        </w:rPr>
      </w:pPr>
      <w:r w:rsidRPr="008B569C">
        <w:rPr>
          <w:sz w:val="28"/>
          <w:szCs w:val="28"/>
        </w:rPr>
        <w:t>- сформулировать главный тезис и дать, если это необходимо для его разъяснения, дополнительную информацию;</w:t>
      </w:r>
    </w:p>
    <w:p w:rsidR="008B569C" w:rsidRPr="008B569C" w:rsidRDefault="008B569C" w:rsidP="008B569C">
      <w:pPr>
        <w:ind w:firstLine="709"/>
        <w:jc w:val="both"/>
        <w:outlineLvl w:val="0"/>
        <w:rPr>
          <w:sz w:val="28"/>
          <w:szCs w:val="28"/>
        </w:rPr>
      </w:pPr>
      <w:r w:rsidRPr="008B569C">
        <w:rPr>
          <w:sz w:val="28"/>
          <w:szCs w:val="28"/>
        </w:rPr>
        <w:t>- сформулировать дополнительный тезис, при необходимости сопроводив его дополнительной информацией;</w:t>
      </w:r>
    </w:p>
    <w:p w:rsidR="008B569C" w:rsidRPr="008B569C" w:rsidRDefault="008B569C" w:rsidP="008B569C">
      <w:pPr>
        <w:ind w:firstLine="709"/>
        <w:jc w:val="both"/>
        <w:outlineLvl w:val="0"/>
        <w:rPr>
          <w:sz w:val="28"/>
          <w:szCs w:val="28"/>
        </w:rPr>
      </w:pPr>
      <w:r w:rsidRPr="008B569C">
        <w:rPr>
          <w:sz w:val="28"/>
          <w:szCs w:val="28"/>
        </w:rPr>
        <w:t>- сформулировать заключение в общем виде;</w:t>
      </w:r>
    </w:p>
    <w:p w:rsidR="008B569C" w:rsidRPr="008B569C" w:rsidRDefault="008B569C" w:rsidP="008B569C">
      <w:pPr>
        <w:ind w:firstLine="709"/>
        <w:jc w:val="both"/>
        <w:outlineLvl w:val="0"/>
        <w:rPr>
          <w:sz w:val="28"/>
          <w:szCs w:val="28"/>
        </w:rPr>
      </w:pPr>
      <w:r w:rsidRPr="008B569C">
        <w:rPr>
          <w:sz w:val="28"/>
          <w:szCs w:val="28"/>
        </w:rPr>
        <w:t xml:space="preserve">- указать на недостатки альтернативных позиций и на преимущества вашей позиции. </w:t>
      </w:r>
    </w:p>
    <w:p w:rsidR="008B569C" w:rsidRPr="008B569C" w:rsidRDefault="008B569C" w:rsidP="008B569C">
      <w:pPr>
        <w:ind w:firstLine="709"/>
        <w:jc w:val="both"/>
        <w:outlineLvl w:val="0"/>
        <w:rPr>
          <w:sz w:val="28"/>
          <w:szCs w:val="28"/>
        </w:rPr>
      </w:pPr>
      <w:r w:rsidRPr="008B569C">
        <w:rPr>
          <w:sz w:val="28"/>
          <w:szCs w:val="28"/>
        </w:rPr>
        <w:t>4. В заключении целесообразно:</w:t>
      </w:r>
    </w:p>
    <w:p w:rsidR="008B569C" w:rsidRPr="008B569C" w:rsidRDefault="008B569C" w:rsidP="008B569C">
      <w:pPr>
        <w:ind w:firstLine="709"/>
        <w:jc w:val="both"/>
        <w:outlineLvl w:val="0"/>
        <w:rPr>
          <w:sz w:val="28"/>
          <w:szCs w:val="28"/>
        </w:rPr>
      </w:pPr>
      <w:r w:rsidRPr="008B569C">
        <w:rPr>
          <w:sz w:val="28"/>
          <w:szCs w:val="28"/>
        </w:rPr>
        <w:t>- обобщить вашу позицию по обсуждаемой проблеме, ваш окончательный вывод и решение;</w:t>
      </w:r>
    </w:p>
    <w:p w:rsidR="008B569C" w:rsidRPr="008B569C" w:rsidRDefault="008B569C" w:rsidP="008B569C">
      <w:pPr>
        <w:ind w:firstLine="709"/>
        <w:jc w:val="both"/>
        <w:outlineLvl w:val="0"/>
        <w:rPr>
          <w:sz w:val="28"/>
          <w:szCs w:val="28"/>
        </w:rPr>
      </w:pPr>
      <w:r w:rsidRPr="008B569C">
        <w:rPr>
          <w:sz w:val="28"/>
          <w:szCs w:val="28"/>
        </w:rPr>
        <w:t xml:space="preserve">- обосновать, каковы последствия в случае отказа от вашего подхода к решению проблемы. </w:t>
      </w:r>
    </w:p>
    <w:p w:rsidR="008B569C" w:rsidRPr="008B569C" w:rsidRDefault="008B569C" w:rsidP="008B569C">
      <w:pPr>
        <w:ind w:firstLine="709"/>
        <w:jc w:val="both"/>
        <w:outlineLvl w:val="0"/>
        <w:rPr>
          <w:i/>
          <w:sz w:val="28"/>
          <w:szCs w:val="28"/>
        </w:rPr>
      </w:pPr>
      <w:r w:rsidRPr="008B569C">
        <w:rPr>
          <w:i/>
          <w:sz w:val="28"/>
          <w:szCs w:val="28"/>
        </w:rPr>
        <w:t>Рекомендации по составлению развернутого плана-ответа</w:t>
      </w:r>
    </w:p>
    <w:p w:rsidR="008B569C" w:rsidRPr="008B569C" w:rsidRDefault="008B569C" w:rsidP="008B569C">
      <w:pPr>
        <w:ind w:firstLine="709"/>
        <w:jc w:val="both"/>
        <w:outlineLvl w:val="0"/>
        <w:rPr>
          <w:i/>
          <w:sz w:val="28"/>
          <w:szCs w:val="28"/>
        </w:rPr>
      </w:pPr>
      <w:r w:rsidRPr="008B569C">
        <w:rPr>
          <w:i/>
          <w:sz w:val="28"/>
          <w:szCs w:val="28"/>
        </w:rPr>
        <w:t>к теоретическим вопросам практического занятия</w:t>
      </w:r>
    </w:p>
    <w:p w:rsidR="008B569C" w:rsidRPr="008B569C" w:rsidRDefault="008B569C" w:rsidP="008B569C">
      <w:pPr>
        <w:ind w:firstLine="709"/>
        <w:jc w:val="both"/>
        <w:outlineLvl w:val="0"/>
        <w:rPr>
          <w:sz w:val="28"/>
          <w:szCs w:val="28"/>
        </w:rPr>
      </w:pPr>
      <w:r w:rsidRPr="008B569C">
        <w:rPr>
          <w:sz w:val="28"/>
          <w:szCs w:val="28"/>
        </w:rPr>
        <w:t>1. Читая изучаемый материал в первый раз, подразделяйте его на основные смысловые части, выделяйте главные мысли, выводы.</w:t>
      </w:r>
    </w:p>
    <w:p w:rsidR="008B569C" w:rsidRPr="008B569C" w:rsidRDefault="008B569C" w:rsidP="008B569C">
      <w:pPr>
        <w:ind w:firstLine="709"/>
        <w:jc w:val="both"/>
        <w:outlineLvl w:val="0"/>
        <w:rPr>
          <w:sz w:val="28"/>
          <w:szCs w:val="28"/>
        </w:rPr>
      </w:pPr>
      <w:r w:rsidRPr="008B569C">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8B569C" w:rsidRPr="008B569C" w:rsidRDefault="008B569C" w:rsidP="008B569C">
      <w:pPr>
        <w:ind w:firstLine="709"/>
        <w:jc w:val="both"/>
        <w:outlineLvl w:val="0"/>
        <w:rPr>
          <w:sz w:val="28"/>
          <w:szCs w:val="28"/>
        </w:rPr>
      </w:pPr>
      <w:r w:rsidRPr="008B569C">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8B569C" w:rsidRPr="008B569C" w:rsidRDefault="008B569C" w:rsidP="008B569C">
      <w:pPr>
        <w:ind w:firstLine="709"/>
        <w:jc w:val="both"/>
        <w:outlineLvl w:val="0"/>
        <w:rPr>
          <w:sz w:val="28"/>
          <w:szCs w:val="28"/>
        </w:rPr>
      </w:pPr>
      <w:r w:rsidRPr="008B569C">
        <w:rPr>
          <w:sz w:val="28"/>
          <w:szCs w:val="28"/>
        </w:rPr>
        <w:t>4. В конспект включайте как основные положения, так и конкретные факты, и примеры, но без их подробного описания.</w:t>
      </w:r>
    </w:p>
    <w:p w:rsidR="008B569C" w:rsidRPr="008B569C" w:rsidRDefault="008B569C" w:rsidP="008B569C">
      <w:pPr>
        <w:ind w:firstLine="709"/>
        <w:jc w:val="both"/>
        <w:outlineLvl w:val="0"/>
        <w:rPr>
          <w:sz w:val="28"/>
          <w:szCs w:val="28"/>
        </w:rPr>
      </w:pPr>
      <w:r w:rsidRPr="008B569C">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8B569C" w:rsidRPr="008B569C" w:rsidRDefault="008B569C" w:rsidP="008B569C">
      <w:pPr>
        <w:ind w:firstLine="709"/>
        <w:jc w:val="both"/>
        <w:outlineLvl w:val="0"/>
        <w:rPr>
          <w:sz w:val="28"/>
          <w:szCs w:val="28"/>
        </w:rPr>
      </w:pPr>
      <w:r w:rsidRPr="008B569C">
        <w:rPr>
          <w:sz w:val="28"/>
          <w:szCs w:val="28"/>
        </w:rPr>
        <w:t>6. Располагайте абзацы ступеньками, применяйте цветные карандаши, маркеры, фломастеры для выделения значимых мест.</w:t>
      </w:r>
    </w:p>
    <w:p w:rsidR="008B569C" w:rsidRPr="008B569C" w:rsidRDefault="008B569C" w:rsidP="008B569C">
      <w:pPr>
        <w:ind w:firstLine="709"/>
        <w:jc w:val="both"/>
        <w:outlineLvl w:val="0"/>
        <w:rPr>
          <w:b/>
          <w:sz w:val="28"/>
          <w:szCs w:val="28"/>
        </w:rPr>
      </w:pPr>
      <w:r w:rsidRPr="008B569C">
        <w:rPr>
          <w:b/>
          <w:sz w:val="28"/>
          <w:szCs w:val="28"/>
        </w:rPr>
        <w:t xml:space="preserve">Методические указания обучающимся </w:t>
      </w:r>
    </w:p>
    <w:p w:rsidR="008B569C" w:rsidRPr="008B569C" w:rsidRDefault="008B569C" w:rsidP="008B569C">
      <w:pPr>
        <w:ind w:firstLine="709"/>
        <w:jc w:val="both"/>
        <w:outlineLvl w:val="0"/>
        <w:rPr>
          <w:b/>
          <w:sz w:val="28"/>
          <w:szCs w:val="28"/>
        </w:rPr>
      </w:pPr>
      <w:r w:rsidRPr="008B569C">
        <w:rPr>
          <w:b/>
          <w:sz w:val="28"/>
          <w:szCs w:val="28"/>
        </w:rPr>
        <w:t xml:space="preserve">по формированию навыков конспектирования лекционного материала </w:t>
      </w:r>
    </w:p>
    <w:p w:rsidR="008B569C" w:rsidRPr="008B569C" w:rsidRDefault="008B569C" w:rsidP="008B569C">
      <w:pPr>
        <w:ind w:firstLine="709"/>
        <w:jc w:val="both"/>
        <w:outlineLvl w:val="0"/>
        <w:rPr>
          <w:sz w:val="28"/>
          <w:szCs w:val="28"/>
        </w:rPr>
      </w:pPr>
    </w:p>
    <w:p w:rsidR="008B569C" w:rsidRPr="008B569C" w:rsidRDefault="008B569C" w:rsidP="008B569C">
      <w:pPr>
        <w:ind w:firstLine="709"/>
        <w:jc w:val="both"/>
        <w:outlineLvl w:val="0"/>
        <w:rPr>
          <w:sz w:val="28"/>
          <w:szCs w:val="28"/>
        </w:rPr>
      </w:pPr>
      <w:r w:rsidRPr="008B569C">
        <w:rPr>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8B569C" w:rsidRPr="008B569C" w:rsidRDefault="008B569C" w:rsidP="008B569C">
      <w:pPr>
        <w:ind w:firstLine="709"/>
        <w:jc w:val="both"/>
        <w:outlineLvl w:val="0"/>
        <w:rPr>
          <w:sz w:val="28"/>
          <w:szCs w:val="28"/>
        </w:rPr>
      </w:pPr>
      <w:r w:rsidRPr="008B569C">
        <w:rPr>
          <w:sz w:val="28"/>
          <w:szCs w:val="28"/>
        </w:rPr>
        <w:t>а) дорабатывать записи в будущем (уточнять, вводить новую информацию);</w:t>
      </w:r>
    </w:p>
    <w:p w:rsidR="008B569C" w:rsidRPr="008B569C" w:rsidRDefault="008B569C" w:rsidP="008B569C">
      <w:pPr>
        <w:ind w:firstLine="709"/>
        <w:jc w:val="both"/>
        <w:outlineLvl w:val="0"/>
        <w:rPr>
          <w:sz w:val="28"/>
          <w:szCs w:val="28"/>
        </w:rPr>
      </w:pPr>
      <w:r w:rsidRPr="008B569C">
        <w:rPr>
          <w:sz w:val="28"/>
          <w:szCs w:val="28"/>
        </w:rPr>
        <w:t>б) работать над содержанием записей – сопоставлять отдельные части, выделять основные идеи, делать выводы;</w:t>
      </w:r>
    </w:p>
    <w:p w:rsidR="008B569C" w:rsidRPr="008B569C" w:rsidRDefault="008B569C" w:rsidP="008B569C">
      <w:pPr>
        <w:ind w:firstLine="709"/>
        <w:jc w:val="both"/>
        <w:outlineLvl w:val="0"/>
        <w:rPr>
          <w:sz w:val="28"/>
          <w:szCs w:val="28"/>
        </w:rPr>
      </w:pPr>
      <w:r w:rsidRPr="008B569C">
        <w:rPr>
          <w:sz w:val="28"/>
          <w:szCs w:val="28"/>
        </w:rPr>
        <w:t>в) сокращать время на нахождение нужного материала в конспекте;</w:t>
      </w:r>
    </w:p>
    <w:p w:rsidR="008B569C" w:rsidRPr="008B569C" w:rsidRDefault="008B569C" w:rsidP="008B569C">
      <w:pPr>
        <w:ind w:firstLine="709"/>
        <w:jc w:val="both"/>
        <w:outlineLvl w:val="0"/>
        <w:rPr>
          <w:sz w:val="28"/>
          <w:szCs w:val="28"/>
        </w:rPr>
      </w:pPr>
      <w:r w:rsidRPr="008B569C">
        <w:rPr>
          <w:sz w:val="28"/>
          <w:szCs w:val="28"/>
        </w:rPr>
        <w:t>г) сокращать время, необходимое на повторение изучаемого и пройденного материала, и повышать скорость и точность запоминания.</w:t>
      </w:r>
    </w:p>
    <w:p w:rsidR="008B569C" w:rsidRPr="008B569C" w:rsidRDefault="008B569C" w:rsidP="008B569C">
      <w:pPr>
        <w:ind w:firstLine="709"/>
        <w:jc w:val="both"/>
        <w:outlineLvl w:val="0"/>
        <w:rPr>
          <w:sz w:val="28"/>
          <w:szCs w:val="28"/>
        </w:rPr>
      </w:pPr>
      <w:r w:rsidRPr="008B569C">
        <w:rPr>
          <w:sz w:val="28"/>
          <w:szCs w:val="28"/>
        </w:rPr>
        <w:t xml:space="preserve">Чтобы выполнить пункты «в» и «г», в ходе работы над конспектом целесообразно делать пометки также карандашом: </w:t>
      </w:r>
    </w:p>
    <w:p w:rsidR="008B569C" w:rsidRPr="008B569C" w:rsidRDefault="008B569C" w:rsidP="008B569C">
      <w:pPr>
        <w:ind w:firstLine="709"/>
        <w:jc w:val="both"/>
        <w:outlineLvl w:val="0"/>
        <w:rPr>
          <w:sz w:val="28"/>
          <w:szCs w:val="28"/>
        </w:rPr>
      </w:pPr>
      <w:r w:rsidRPr="008B569C">
        <w:rPr>
          <w:sz w:val="28"/>
          <w:szCs w:val="28"/>
        </w:rPr>
        <w:t>Пример 1</w:t>
      </w:r>
    </w:p>
    <w:p w:rsidR="008B569C" w:rsidRPr="008B569C" w:rsidRDefault="008B569C" w:rsidP="008B569C">
      <w:pPr>
        <w:ind w:firstLine="709"/>
        <w:jc w:val="both"/>
        <w:outlineLvl w:val="0"/>
        <w:rPr>
          <w:sz w:val="28"/>
          <w:szCs w:val="28"/>
        </w:rPr>
      </w:pPr>
      <w:r w:rsidRPr="008B569C">
        <w:rPr>
          <w:sz w:val="28"/>
          <w:szCs w:val="28"/>
        </w:rPr>
        <w:t>/ - прочитать еще раз;</w:t>
      </w:r>
    </w:p>
    <w:p w:rsidR="008B569C" w:rsidRPr="008B569C" w:rsidRDefault="008B569C" w:rsidP="008B569C">
      <w:pPr>
        <w:ind w:firstLine="709"/>
        <w:jc w:val="both"/>
        <w:outlineLvl w:val="0"/>
        <w:rPr>
          <w:sz w:val="28"/>
          <w:szCs w:val="28"/>
        </w:rPr>
      </w:pPr>
      <w:r w:rsidRPr="008B569C">
        <w:rPr>
          <w:sz w:val="28"/>
          <w:szCs w:val="28"/>
        </w:rPr>
        <w:t>// законспектировать первоисточник;</w:t>
      </w:r>
    </w:p>
    <w:p w:rsidR="008B569C" w:rsidRPr="008B569C" w:rsidRDefault="008B569C" w:rsidP="008B569C">
      <w:pPr>
        <w:ind w:firstLine="709"/>
        <w:jc w:val="both"/>
        <w:outlineLvl w:val="0"/>
        <w:rPr>
          <w:sz w:val="28"/>
          <w:szCs w:val="28"/>
        </w:rPr>
      </w:pPr>
      <w:r w:rsidRPr="008B569C">
        <w:rPr>
          <w:sz w:val="28"/>
          <w:szCs w:val="28"/>
        </w:rPr>
        <w:t>? – непонятно, требует уточнения;</w:t>
      </w:r>
    </w:p>
    <w:p w:rsidR="008B569C" w:rsidRPr="008B569C" w:rsidRDefault="008B569C" w:rsidP="008B569C">
      <w:pPr>
        <w:ind w:firstLine="709"/>
        <w:jc w:val="both"/>
        <w:outlineLvl w:val="0"/>
        <w:rPr>
          <w:sz w:val="28"/>
          <w:szCs w:val="28"/>
        </w:rPr>
      </w:pPr>
      <w:r w:rsidRPr="008B569C">
        <w:rPr>
          <w:sz w:val="28"/>
          <w:szCs w:val="28"/>
        </w:rPr>
        <w:t>! – смело;</w:t>
      </w:r>
    </w:p>
    <w:p w:rsidR="008B569C" w:rsidRPr="008B569C" w:rsidRDefault="008B569C" w:rsidP="008B569C">
      <w:pPr>
        <w:ind w:firstLine="709"/>
        <w:jc w:val="both"/>
        <w:outlineLvl w:val="0"/>
        <w:rPr>
          <w:sz w:val="28"/>
          <w:szCs w:val="28"/>
        </w:rPr>
      </w:pPr>
      <w:r w:rsidRPr="008B569C">
        <w:rPr>
          <w:sz w:val="28"/>
          <w:szCs w:val="28"/>
        </w:rPr>
        <w:t xml:space="preserve">S – слишком сложно. </w:t>
      </w:r>
    </w:p>
    <w:p w:rsidR="008B569C" w:rsidRPr="008B569C" w:rsidRDefault="008B569C" w:rsidP="008B569C">
      <w:pPr>
        <w:ind w:firstLine="709"/>
        <w:jc w:val="both"/>
        <w:outlineLvl w:val="0"/>
        <w:rPr>
          <w:sz w:val="28"/>
          <w:szCs w:val="28"/>
        </w:rPr>
      </w:pPr>
      <w:r w:rsidRPr="008B569C">
        <w:rPr>
          <w:sz w:val="28"/>
          <w:szCs w:val="28"/>
        </w:rPr>
        <w:t>Пример 2</w:t>
      </w:r>
    </w:p>
    <w:p w:rsidR="008B569C" w:rsidRPr="008B569C" w:rsidRDefault="008B569C" w:rsidP="008B569C">
      <w:pPr>
        <w:ind w:firstLine="709"/>
        <w:jc w:val="both"/>
        <w:outlineLvl w:val="0"/>
        <w:rPr>
          <w:sz w:val="28"/>
          <w:szCs w:val="28"/>
        </w:rPr>
      </w:pPr>
      <w:r w:rsidRPr="008B569C">
        <w:rPr>
          <w:sz w:val="28"/>
          <w:szCs w:val="28"/>
        </w:rPr>
        <w:t>= - это важно;</w:t>
      </w:r>
    </w:p>
    <w:p w:rsidR="008B569C" w:rsidRPr="008B569C" w:rsidRDefault="008B569C" w:rsidP="008B569C">
      <w:pPr>
        <w:ind w:firstLine="709"/>
        <w:jc w:val="both"/>
        <w:outlineLvl w:val="0"/>
        <w:rPr>
          <w:sz w:val="28"/>
          <w:szCs w:val="28"/>
        </w:rPr>
      </w:pPr>
      <w:proofErr w:type="gramStart"/>
      <w:r w:rsidRPr="008B569C">
        <w:rPr>
          <w:sz w:val="28"/>
          <w:szCs w:val="28"/>
        </w:rPr>
        <w:t>[ -</w:t>
      </w:r>
      <w:proofErr w:type="gramEnd"/>
      <w:r w:rsidRPr="008B569C">
        <w:rPr>
          <w:sz w:val="28"/>
          <w:szCs w:val="28"/>
        </w:rPr>
        <w:t xml:space="preserve"> сделать выписки;</w:t>
      </w:r>
    </w:p>
    <w:p w:rsidR="008B569C" w:rsidRPr="008B569C" w:rsidRDefault="008B569C" w:rsidP="008B569C">
      <w:pPr>
        <w:ind w:firstLine="709"/>
        <w:jc w:val="both"/>
        <w:outlineLvl w:val="0"/>
        <w:rPr>
          <w:sz w:val="28"/>
          <w:szCs w:val="28"/>
        </w:rPr>
      </w:pPr>
      <w:proofErr w:type="gramStart"/>
      <w:r w:rsidRPr="008B569C">
        <w:rPr>
          <w:sz w:val="28"/>
          <w:szCs w:val="28"/>
        </w:rPr>
        <w:t>[ ]</w:t>
      </w:r>
      <w:proofErr w:type="gramEnd"/>
      <w:r w:rsidRPr="008B569C">
        <w:rPr>
          <w:sz w:val="28"/>
          <w:szCs w:val="28"/>
        </w:rPr>
        <w:t xml:space="preserve"> – выписки сделаны;</w:t>
      </w:r>
    </w:p>
    <w:p w:rsidR="008B569C" w:rsidRPr="008B569C" w:rsidRDefault="008B569C" w:rsidP="008B569C">
      <w:pPr>
        <w:ind w:firstLine="709"/>
        <w:jc w:val="both"/>
        <w:outlineLvl w:val="0"/>
        <w:rPr>
          <w:sz w:val="28"/>
          <w:szCs w:val="28"/>
        </w:rPr>
      </w:pPr>
      <w:r w:rsidRPr="008B569C">
        <w:rPr>
          <w:sz w:val="28"/>
          <w:szCs w:val="28"/>
        </w:rPr>
        <w:t>! – очень важно;</w:t>
      </w:r>
    </w:p>
    <w:p w:rsidR="008B569C" w:rsidRPr="008B569C" w:rsidRDefault="008B569C" w:rsidP="008B569C">
      <w:pPr>
        <w:ind w:firstLine="709"/>
        <w:jc w:val="both"/>
        <w:outlineLvl w:val="0"/>
        <w:rPr>
          <w:sz w:val="28"/>
          <w:szCs w:val="28"/>
        </w:rPr>
      </w:pPr>
      <w:r w:rsidRPr="008B569C">
        <w:rPr>
          <w:sz w:val="28"/>
          <w:szCs w:val="28"/>
        </w:rPr>
        <mc:AlternateContent>
          <mc:Choice Requires="wps">
            <w:drawing>
              <wp:anchor distT="0" distB="0" distL="114300" distR="114300" simplePos="0" relativeHeight="251659264" behindDoc="1" locked="0" layoutInCell="1" allowOverlap="1" wp14:anchorId="108302A9" wp14:editId="0D09C272">
                <wp:simplePos x="0" y="0"/>
                <wp:positionH relativeFrom="column">
                  <wp:posOffset>342900</wp:posOffset>
                </wp:positionH>
                <wp:positionV relativeFrom="paragraph">
                  <wp:posOffset>163195</wp:posOffset>
                </wp:positionV>
                <wp:extent cx="179705" cy="179705"/>
                <wp:effectExtent l="5715" t="5715" r="508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4EF55"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e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DTKMzhfUtaje8BYoHf3IL95ZmHdUZa6RYShU6ImUkXMz55diI6nq2w7fICa0MUuQFLq&#10;0GAfAUkDdkgNOZ4bog6BSfpZXC2u8j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bkM2eHQIAADsEAAAOAAAAAAAAAAAAAAAAAC4CAABkcnMvZTJvRG9jLnhtbFBLAQIt&#10;ABQABgAIAAAAIQBrWTuE3QAAAAcBAAAPAAAAAAAAAAAAAAAAAHcEAABkcnMvZG93bnJldi54bWxQ&#10;SwUGAAAAAAQABADzAAAAgQUAAAAA&#10;"/>
            </w:pict>
          </mc:Fallback>
        </mc:AlternateContent>
      </w:r>
      <w:r w:rsidRPr="008B569C">
        <w:rPr>
          <w:sz w:val="28"/>
          <w:szCs w:val="28"/>
        </w:rPr>
        <w:t>? – надо посмотреть, не совсем понятно;</w:t>
      </w:r>
    </w:p>
    <w:p w:rsidR="008B569C" w:rsidRPr="008B569C" w:rsidRDefault="008B569C" w:rsidP="008B569C">
      <w:pPr>
        <w:ind w:firstLine="709"/>
        <w:jc w:val="both"/>
        <w:outlineLvl w:val="0"/>
        <w:rPr>
          <w:sz w:val="28"/>
          <w:szCs w:val="28"/>
        </w:rPr>
      </w:pPr>
      <w:r w:rsidRPr="008B569C">
        <w:rPr>
          <w:sz w:val="28"/>
          <w:szCs w:val="28"/>
        </w:rPr>
        <w:t xml:space="preserve">     - основные определения;</w:t>
      </w:r>
    </w:p>
    <w:p w:rsidR="008B569C" w:rsidRPr="008B569C" w:rsidRDefault="008B569C" w:rsidP="008B569C">
      <w:pPr>
        <w:ind w:firstLine="709"/>
        <w:jc w:val="both"/>
        <w:outlineLvl w:val="0"/>
        <w:rPr>
          <w:sz w:val="28"/>
          <w:szCs w:val="28"/>
        </w:rPr>
      </w:pPr>
      <w:r w:rsidRPr="008B569C">
        <w:rPr>
          <w:sz w:val="28"/>
          <w:szCs w:val="28"/>
        </w:rPr>
        <mc:AlternateContent>
          <mc:Choice Requires="wps">
            <w:drawing>
              <wp:anchor distT="0" distB="0" distL="114300" distR="114300" simplePos="0" relativeHeight="251660288" behindDoc="1" locked="0" layoutInCell="1" allowOverlap="1" wp14:anchorId="4A7559F8" wp14:editId="13094EAC">
                <wp:simplePos x="0" y="0"/>
                <wp:positionH relativeFrom="column">
                  <wp:posOffset>342900</wp:posOffset>
                </wp:positionH>
                <wp:positionV relativeFrom="paragraph">
                  <wp:posOffset>41275</wp:posOffset>
                </wp:positionV>
                <wp:extent cx="179705" cy="179705"/>
                <wp:effectExtent l="15240" t="16510" r="1460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0FB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"/>
            </w:pict>
          </mc:Fallback>
        </mc:AlternateContent>
      </w:r>
      <w:r w:rsidRPr="008B569C">
        <w:rPr>
          <w:sz w:val="28"/>
          <w:szCs w:val="28"/>
        </w:rPr>
        <w:t xml:space="preserve">      - не представляет интереса. </w:t>
      </w:r>
    </w:p>
    <w:p w:rsidR="008B569C" w:rsidRPr="008B569C" w:rsidRDefault="008B569C" w:rsidP="008B569C">
      <w:pPr>
        <w:ind w:firstLine="709"/>
        <w:jc w:val="both"/>
        <w:outlineLvl w:val="0"/>
        <w:rPr>
          <w:sz w:val="28"/>
          <w:szCs w:val="28"/>
        </w:rPr>
      </w:pPr>
    </w:p>
    <w:p w:rsidR="008B569C" w:rsidRPr="008B569C" w:rsidRDefault="008B569C" w:rsidP="008B569C">
      <w:pPr>
        <w:ind w:firstLine="709"/>
        <w:jc w:val="both"/>
        <w:outlineLvl w:val="0"/>
        <w:rPr>
          <w:sz w:val="28"/>
          <w:szCs w:val="28"/>
        </w:rPr>
      </w:pPr>
      <w:r w:rsidRPr="008B569C">
        <w:rPr>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8B569C" w:rsidRPr="008B569C" w:rsidRDefault="008B569C" w:rsidP="008B569C">
      <w:pPr>
        <w:ind w:firstLine="709"/>
        <w:jc w:val="both"/>
        <w:outlineLvl w:val="0"/>
        <w:rPr>
          <w:sz w:val="28"/>
          <w:szCs w:val="28"/>
        </w:rPr>
      </w:pPr>
      <w:r w:rsidRPr="008B569C">
        <w:rPr>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части курса, что дает возможность легче сравнивать, устанавливать связи, обобщать материал. </w:t>
      </w:r>
    </w:p>
    <w:p w:rsidR="008B569C" w:rsidRPr="008B569C" w:rsidRDefault="008B569C" w:rsidP="008B569C">
      <w:pPr>
        <w:ind w:firstLine="709"/>
        <w:jc w:val="both"/>
        <w:outlineLvl w:val="0"/>
        <w:rPr>
          <w:sz w:val="28"/>
          <w:szCs w:val="28"/>
        </w:rPr>
      </w:pPr>
      <w:r w:rsidRPr="008B569C">
        <w:rPr>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8B569C" w:rsidRPr="008B569C" w:rsidRDefault="008B569C" w:rsidP="008B569C">
      <w:pPr>
        <w:ind w:firstLine="709"/>
        <w:jc w:val="both"/>
        <w:outlineLvl w:val="0"/>
        <w:rPr>
          <w:sz w:val="28"/>
          <w:szCs w:val="28"/>
        </w:rPr>
      </w:pPr>
      <w:r w:rsidRPr="008B569C">
        <w:rPr>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8B569C" w:rsidRPr="008B569C" w:rsidRDefault="008B569C" w:rsidP="008B569C">
      <w:pPr>
        <w:ind w:firstLine="709"/>
        <w:jc w:val="both"/>
        <w:outlineLvl w:val="0"/>
        <w:rPr>
          <w:sz w:val="28"/>
          <w:szCs w:val="28"/>
        </w:rPr>
      </w:pPr>
      <w:r w:rsidRPr="008B569C">
        <w:rPr>
          <w:sz w:val="28"/>
          <w:szCs w:val="28"/>
        </w:rPr>
        <w:t xml:space="preserve">6. При конспектировании действует принцип </w:t>
      </w:r>
      <w:proofErr w:type="spellStart"/>
      <w:r w:rsidRPr="008B569C">
        <w:rPr>
          <w:sz w:val="28"/>
          <w:szCs w:val="28"/>
        </w:rPr>
        <w:t>дистантного</w:t>
      </w:r>
      <w:proofErr w:type="spellEnd"/>
      <w:r w:rsidRPr="008B569C">
        <w:rPr>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8B569C" w:rsidRPr="008B569C" w:rsidRDefault="008B569C" w:rsidP="008B569C">
      <w:pPr>
        <w:ind w:firstLine="709"/>
        <w:jc w:val="both"/>
        <w:outlineLvl w:val="0"/>
        <w:rPr>
          <w:sz w:val="28"/>
          <w:szCs w:val="28"/>
        </w:rPr>
      </w:pPr>
      <w:r w:rsidRPr="008B569C">
        <w:rPr>
          <w:sz w:val="28"/>
          <w:szCs w:val="28"/>
        </w:rPr>
        <w:t xml:space="preserve">7. Огромную помощь в понимании логики излагаемого материала оказывает рубрикация, т.е. </w:t>
      </w:r>
      <w:proofErr w:type="spellStart"/>
      <w:r w:rsidRPr="008B569C">
        <w:rPr>
          <w:sz w:val="28"/>
          <w:szCs w:val="28"/>
        </w:rPr>
        <w:t>нумерование</w:t>
      </w:r>
      <w:proofErr w:type="spellEnd"/>
      <w:r w:rsidRPr="008B569C">
        <w:rPr>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8B569C" w:rsidRPr="008B569C" w:rsidRDefault="008B569C" w:rsidP="008B569C">
      <w:pPr>
        <w:ind w:firstLine="709"/>
        <w:jc w:val="both"/>
        <w:outlineLvl w:val="0"/>
        <w:rPr>
          <w:sz w:val="28"/>
          <w:szCs w:val="28"/>
        </w:rPr>
      </w:pPr>
      <w:r w:rsidRPr="008B569C">
        <w:rPr>
          <w:sz w:val="28"/>
          <w:szCs w:val="28"/>
        </w:rPr>
        <w:t>8. 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8B569C">
        <w:rPr>
          <w:sz w:val="28"/>
          <w:szCs w:val="28"/>
        </w:rPr>
        <w:t>конспект+память</w:t>
      </w:r>
      <w:proofErr w:type="spellEnd"/>
      <w:r w:rsidRPr="008B569C">
        <w:rPr>
          <w:sz w:val="28"/>
          <w:szCs w:val="28"/>
        </w:rPr>
        <w:t>=исходный текст».</w:t>
      </w:r>
    </w:p>
    <w:p w:rsidR="008B569C" w:rsidRPr="008B569C" w:rsidRDefault="008B569C" w:rsidP="008B569C">
      <w:pPr>
        <w:ind w:firstLine="709"/>
        <w:jc w:val="both"/>
        <w:outlineLvl w:val="0"/>
        <w:rPr>
          <w:sz w:val="28"/>
          <w:szCs w:val="28"/>
        </w:rPr>
      </w:pPr>
      <w:r w:rsidRPr="008B569C">
        <w:rPr>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8B569C" w:rsidRPr="008B569C" w:rsidRDefault="008B569C" w:rsidP="008B569C">
      <w:pPr>
        <w:ind w:firstLine="709"/>
        <w:jc w:val="both"/>
        <w:outlineLvl w:val="0"/>
        <w:rPr>
          <w:sz w:val="28"/>
          <w:szCs w:val="28"/>
        </w:rPr>
      </w:pPr>
      <w:r w:rsidRPr="008B569C">
        <w:rPr>
          <w:sz w:val="28"/>
          <w:szCs w:val="28"/>
        </w:rPr>
        <w:t xml:space="preserve">10. Если в ходе лекции предлагается графическое моделирование, то опорную схему записывают крупно, свободно, так как скученность и мелкий шрифт затрудняют её понимание. </w:t>
      </w:r>
    </w:p>
    <w:p w:rsidR="008B569C" w:rsidRPr="008B569C" w:rsidRDefault="008B569C" w:rsidP="008B569C">
      <w:pPr>
        <w:ind w:firstLine="709"/>
        <w:jc w:val="both"/>
        <w:outlineLvl w:val="0"/>
        <w:rPr>
          <w:sz w:val="28"/>
          <w:szCs w:val="28"/>
        </w:rPr>
      </w:pPr>
      <w:r w:rsidRPr="008B569C">
        <w:rPr>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8B569C" w:rsidRPr="008B569C" w:rsidRDefault="008B569C" w:rsidP="008B569C">
      <w:pPr>
        <w:ind w:firstLine="709"/>
        <w:jc w:val="both"/>
        <w:outlineLvl w:val="0"/>
        <w:rPr>
          <w:sz w:val="28"/>
          <w:szCs w:val="28"/>
        </w:rPr>
      </w:pPr>
      <w:r w:rsidRPr="008B569C">
        <w:rPr>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8B569C" w:rsidRPr="008B569C" w:rsidRDefault="008B569C" w:rsidP="008B569C">
      <w:pPr>
        <w:ind w:firstLine="709"/>
        <w:jc w:val="both"/>
        <w:outlineLvl w:val="0"/>
        <w:rPr>
          <w:sz w:val="28"/>
          <w:szCs w:val="28"/>
        </w:rPr>
      </w:pPr>
      <w:r w:rsidRPr="008B569C">
        <w:rPr>
          <w:sz w:val="28"/>
          <w:szCs w:val="28"/>
        </w:rPr>
        <w:t>13. У каждого слушателя имеется своя система скорописи, которая основывается на следующих приемах: слова, наиболее часто встречающиеся в данной области, сокращаются наиболее сильно;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8B569C" w:rsidRPr="008B569C" w:rsidRDefault="008B569C" w:rsidP="008B569C">
      <w:pPr>
        <w:ind w:firstLine="709"/>
        <w:jc w:val="both"/>
        <w:outlineLvl w:val="0"/>
        <w:rPr>
          <w:sz w:val="28"/>
          <w:szCs w:val="28"/>
        </w:rPr>
      </w:pPr>
      <w:r w:rsidRPr="008B569C">
        <w:rPr>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8B569C" w:rsidRPr="008B569C" w:rsidRDefault="008B569C" w:rsidP="008B569C">
      <w:pPr>
        <w:ind w:firstLine="709"/>
        <w:jc w:val="both"/>
        <w:outlineLvl w:val="0"/>
        <w:rPr>
          <w:sz w:val="28"/>
          <w:szCs w:val="28"/>
        </w:rPr>
      </w:pPr>
      <w:r w:rsidRPr="008B569C">
        <w:rPr>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красным, формулировки – синим или черным, зеленым – фактический иллюстративный материал. </w:t>
      </w:r>
    </w:p>
    <w:p w:rsidR="008B569C" w:rsidRPr="008B569C" w:rsidRDefault="008B569C" w:rsidP="008B569C">
      <w:pPr>
        <w:ind w:firstLine="709"/>
        <w:jc w:val="both"/>
        <w:outlineLvl w:val="0"/>
        <w:rPr>
          <w:sz w:val="28"/>
          <w:szCs w:val="28"/>
        </w:rPr>
      </w:pPr>
      <w:r w:rsidRPr="008B569C">
        <w:rPr>
          <w:sz w:val="28"/>
          <w:szCs w:val="28"/>
        </w:rPr>
        <w:t xml:space="preserve">15. 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 </w:t>
      </w:r>
    </w:p>
    <w:p w:rsidR="008B569C" w:rsidRPr="008B569C" w:rsidRDefault="008B569C" w:rsidP="008B569C">
      <w:pPr>
        <w:ind w:firstLine="709"/>
        <w:jc w:val="both"/>
        <w:outlineLvl w:val="0"/>
        <w:rPr>
          <w:sz w:val="28"/>
          <w:szCs w:val="28"/>
        </w:rPr>
      </w:pPr>
      <w:r w:rsidRPr="008B569C">
        <w:rPr>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8B569C" w:rsidRPr="008B569C" w:rsidRDefault="008B569C" w:rsidP="008B569C">
      <w:pPr>
        <w:ind w:firstLine="709"/>
        <w:jc w:val="both"/>
        <w:outlineLvl w:val="0"/>
        <w:rPr>
          <w:b/>
          <w:sz w:val="28"/>
          <w:szCs w:val="28"/>
        </w:rPr>
      </w:pPr>
      <w:r w:rsidRPr="008B569C">
        <w:rPr>
          <w:b/>
          <w:sz w:val="28"/>
          <w:szCs w:val="28"/>
        </w:rPr>
        <w:t xml:space="preserve">Методические указания по подготовке к письменному опросу </w:t>
      </w:r>
    </w:p>
    <w:p w:rsidR="008B569C" w:rsidRPr="008B569C" w:rsidRDefault="008B569C" w:rsidP="008B569C">
      <w:pPr>
        <w:ind w:firstLine="709"/>
        <w:jc w:val="both"/>
        <w:outlineLvl w:val="0"/>
        <w:rPr>
          <w:sz w:val="28"/>
          <w:szCs w:val="28"/>
        </w:rPr>
      </w:pPr>
      <w:r w:rsidRPr="008B569C">
        <w:rPr>
          <w:sz w:val="28"/>
          <w:szCs w:val="28"/>
        </w:rPr>
        <w:t xml:space="preserve">Подготовка к письменному опросу. Письменный опрос назначается в начале практического занятия и представляет собой совокупность </w:t>
      </w:r>
      <w:proofErr w:type="gramStart"/>
      <w:r w:rsidRPr="008B569C">
        <w:rPr>
          <w:sz w:val="28"/>
          <w:szCs w:val="28"/>
        </w:rPr>
        <w:t>письменных ответов</w:t>
      </w:r>
      <w:proofErr w:type="gramEnd"/>
      <w:r w:rsidRPr="008B569C">
        <w:rPr>
          <w:sz w:val="28"/>
          <w:szCs w:val="28"/>
        </w:rPr>
        <w:t xml:space="preserve"> обучающихся на вопросы, которые они заранее получают от преподавателя. </w:t>
      </w:r>
    </w:p>
    <w:p w:rsidR="008B569C" w:rsidRPr="008B569C" w:rsidRDefault="008B569C" w:rsidP="008B569C">
      <w:pPr>
        <w:ind w:firstLine="709"/>
        <w:jc w:val="both"/>
        <w:outlineLvl w:val="0"/>
        <w:rPr>
          <w:sz w:val="28"/>
          <w:szCs w:val="28"/>
        </w:rPr>
      </w:pPr>
      <w:r w:rsidRPr="008B569C">
        <w:rPr>
          <w:i/>
          <w:sz w:val="28"/>
          <w:szCs w:val="28"/>
        </w:rPr>
        <w:t>Алгоритм подготовки к письменному опросу</w:t>
      </w:r>
      <w:r w:rsidRPr="008B569C">
        <w:rPr>
          <w:sz w:val="28"/>
          <w:szCs w:val="28"/>
        </w:rPr>
        <w:t>:</w:t>
      </w:r>
    </w:p>
    <w:p w:rsidR="008B569C" w:rsidRPr="008B569C" w:rsidRDefault="008B569C" w:rsidP="008B569C">
      <w:pPr>
        <w:ind w:firstLine="709"/>
        <w:jc w:val="both"/>
        <w:outlineLvl w:val="0"/>
        <w:rPr>
          <w:sz w:val="28"/>
          <w:szCs w:val="28"/>
        </w:rPr>
      </w:pPr>
      <w:r w:rsidRPr="008B569C">
        <w:rPr>
          <w:sz w:val="28"/>
          <w:szCs w:val="28"/>
        </w:rPr>
        <w:t xml:space="preserve">- изучение конспектов лекций, раскрывающих материал, знание которого проверяется письменным опросом; </w:t>
      </w:r>
    </w:p>
    <w:p w:rsidR="008B569C" w:rsidRPr="008B569C" w:rsidRDefault="008B569C" w:rsidP="008B569C">
      <w:pPr>
        <w:ind w:firstLine="709"/>
        <w:jc w:val="both"/>
        <w:outlineLvl w:val="0"/>
        <w:rPr>
          <w:sz w:val="28"/>
          <w:szCs w:val="28"/>
        </w:rPr>
      </w:pPr>
      <w:r w:rsidRPr="008B569C">
        <w:rPr>
          <w:sz w:val="28"/>
          <w:szCs w:val="28"/>
        </w:rPr>
        <w:t>- повторение учебного материала, полученного при подготовке к практическим занятиям;</w:t>
      </w:r>
    </w:p>
    <w:p w:rsidR="008B569C" w:rsidRPr="008B569C" w:rsidRDefault="008B569C" w:rsidP="008B569C">
      <w:pPr>
        <w:ind w:firstLine="709"/>
        <w:jc w:val="both"/>
        <w:outlineLvl w:val="0"/>
        <w:rPr>
          <w:sz w:val="28"/>
          <w:szCs w:val="28"/>
        </w:rPr>
      </w:pPr>
      <w:r w:rsidRPr="008B569C">
        <w:rPr>
          <w:sz w:val="28"/>
          <w:szCs w:val="28"/>
        </w:rPr>
        <w:t xml:space="preserve">- изучение дополнительной литературы, в которой конкретизируется содержание проверяемых знаний; </w:t>
      </w:r>
    </w:p>
    <w:p w:rsidR="008B569C" w:rsidRPr="008B569C" w:rsidRDefault="008B569C" w:rsidP="008B569C">
      <w:pPr>
        <w:ind w:firstLine="709"/>
        <w:jc w:val="both"/>
        <w:outlineLvl w:val="0"/>
        <w:rPr>
          <w:sz w:val="28"/>
          <w:szCs w:val="28"/>
        </w:rPr>
      </w:pPr>
      <w:r w:rsidRPr="008B569C">
        <w:rPr>
          <w:sz w:val="28"/>
          <w:szCs w:val="28"/>
        </w:rPr>
        <w:t xml:space="preserve">- составление в мысленной форме ответов на поставленные в письменном опросе; </w:t>
      </w:r>
    </w:p>
    <w:p w:rsidR="008B569C" w:rsidRPr="008B569C" w:rsidRDefault="008B569C" w:rsidP="008B569C">
      <w:pPr>
        <w:ind w:firstLine="709"/>
        <w:jc w:val="both"/>
        <w:outlineLvl w:val="0"/>
        <w:rPr>
          <w:sz w:val="28"/>
          <w:szCs w:val="28"/>
        </w:rPr>
      </w:pPr>
      <w:r w:rsidRPr="008B569C">
        <w:rPr>
          <w:sz w:val="28"/>
          <w:szCs w:val="28"/>
        </w:rPr>
        <w:t xml:space="preserve">- формирование психологической установки на успешное выполнение всех заданий. </w:t>
      </w:r>
    </w:p>
    <w:p w:rsidR="008B569C" w:rsidRPr="008B569C" w:rsidRDefault="008B569C" w:rsidP="008B569C">
      <w:pPr>
        <w:ind w:firstLine="709"/>
        <w:jc w:val="both"/>
        <w:outlineLvl w:val="0"/>
        <w:rPr>
          <w:b/>
          <w:sz w:val="28"/>
          <w:szCs w:val="28"/>
        </w:rPr>
      </w:pPr>
      <w:r w:rsidRPr="008B569C">
        <w:rPr>
          <w:b/>
          <w:sz w:val="28"/>
          <w:szCs w:val="28"/>
        </w:rPr>
        <w:t xml:space="preserve">Методические указания по подготовке устного доклада </w:t>
      </w:r>
    </w:p>
    <w:p w:rsidR="008B569C" w:rsidRPr="008B569C" w:rsidRDefault="008B569C" w:rsidP="008B569C">
      <w:pPr>
        <w:ind w:firstLine="709"/>
        <w:jc w:val="both"/>
        <w:outlineLvl w:val="0"/>
        <w:rPr>
          <w:sz w:val="28"/>
          <w:szCs w:val="28"/>
        </w:rPr>
      </w:pPr>
      <w:r w:rsidRPr="008B569C">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8B569C" w:rsidRPr="008B569C" w:rsidRDefault="008B569C" w:rsidP="008B569C">
      <w:pPr>
        <w:ind w:firstLine="709"/>
        <w:jc w:val="both"/>
        <w:outlineLvl w:val="0"/>
        <w:rPr>
          <w:sz w:val="28"/>
          <w:szCs w:val="28"/>
        </w:rPr>
      </w:pPr>
      <w:r w:rsidRPr="008B569C">
        <w:rPr>
          <w:i/>
          <w:sz w:val="28"/>
          <w:szCs w:val="28"/>
        </w:rPr>
        <w:t>Алгоритм выполнение задания</w:t>
      </w:r>
      <w:r w:rsidRPr="008B569C">
        <w:rPr>
          <w:sz w:val="28"/>
          <w:szCs w:val="28"/>
        </w:rPr>
        <w:t>:</w:t>
      </w:r>
    </w:p>
    <w:p w:rsidR="008B569C" w:rsidRPr="008B569C" w:rsidRDefault="008B569C" w:rsidP="008B569C">
      <w:pPr>
        <w:ind w:firstLine="709"/>
        <w:jc w:val="both"/>
        <w:outlineLvl w:val="0"/>
        <w:rPr>
          <w:sz w:val="28"/>
          <w:szCs w:val="28"/>
        </w:rPr>
      </w:pPr>
      <w:r w:rsidRPr="008B569C">
        <w:rPr>
          <w:sz w:val="28"/>
          <w:szCs w:val="28"/>
        </w:rPr>
        <w:t xml:space="preserve">1) четко сформулировать тему; </w:t>
      </w:r>
    </w:p>
    <w:p w:rsidR="008B569C" w:rsidRPr="008B569C" w:rsidRDefault="008B569C" w:rsidP="008B569C">
      <w:pPr>
        <w:ind w:firstLine="709"/>
        <w:jc w:val="both"/>
        <w:outlineLvl w:val="0"/>
        <w:rPr>
          <w:sz w:val="28"/>
          <w:szCs w:val="28"/>
        </w:rPr>
      </w:pPr>
      <w:r w:rsidRPr="008B569C">
        <w:rPr>
          <w:sz w:val="28"/>
          <w:szCs w:val="28"/>
        </w:rPr>
        <w:t xml:space="preserve">2) изучить и подобрать литературу, рекомендуемую по теме, выделив три источника библиографической информации: </w:t>
      </w:r>
    </w:p>
    <w:p w:rsidR="008B569C" w:rsidRPr="008B569C" w:rsidRDefault="008B569C" w:rsidP="008B569C">
      <w:pPr>
        <w:ind w:firstLine="709"/>
        <w:jc w:val="both"/>
        <w:outlineLvl w:val="0"/>
        <w:rPr>
          <w:sz w:val="28"/>
          <w:szCs w:val="28"/>
        </w:rPr>
      </w:pPr>
      <w:r w:rsidRPr="008B569C">
        <w:rPr>
          <w:sz w:val="28"/>
          <w:szCs w:val="28"/>
        </w:rPr>
        <w:t xml:space="preserve">- первичные (статьи, диссертации, монографии и т д.); </w:t>
      </w:r>
    </w:p>
    <w:p w:rsidR="008B569C" w:rsidRPr="008B569C" w:rsidRDefault="008B569C" w:rsidP="008B569C">
      <w:pPr>
        <w:ind w:firstLine="709"/>
        <w:jc w:val="both"/>
        <w:outlineLvl w:val="0"/>
        <w:rPr>
          <w:sz w:val="28"/>
          <w:szCs w:val="28"/>
        </w:rPr>
      </w:pPr>
      <w:r w:rsidRPr="008B569C">
        <w:rPr>
          <w:sz w:val="28"/>
          <w:szCs w:val="28"/>
        </w:rPr>
        <w:t>- вторичные (библиография, реферативные журналы, сигнальная информация, планы, граф-схемы, предметные указатели и т.д.);</w:t>
      </w:r>
    </w:p>
    <w:p w:rsidR="008B569C" w:rsidRPr="008B569C" w:rsidRDefault="008B569C" w:rsidP="008B569C">
      <w:pPr>
        <w:ind w:firstLine="709"/>
        <w:jc w:val="both"/>
        <w:outlineLvl w:val="0"/>
        <w:rPr>
          <w:sz w:val="28"/>
          <w:szCs w:val="28"/>
        </w:rPr>
      </w:pPr>
      <w:r w:rsidRPr="008B569C">
        <w:rPr>
          <w:sz w:val="28"/>
          <w:szCs w:val="28"/>
        </w:rPr>
        <w:t>- третичные (обзоры, компилятивные работы, справочные книги и т.д.);</w:t>
      </w:r>
    </w:p>
    <w:p w:rsidR="008B569C" w:rsidRPr="008B569C" w:rsidRDefault="008B569C" w:rsidP="008B569C">
      <w:pPr>
        <w:ind w:firstLine="709"/>
        <w:jc w:val="both"/>
        <w:outlineLvl w:val="0"/>
        <w:rPr>
          <w:sz w:val="28"/>
          <w:szCs w:val="28"/>
        </w:rPr>
      </w:pPr>
      <w:r w:rsidRPr="008B569C">
        <w:rPr>
          <w:sz w:val="28"/>
          <w:szCs w:val="28"/>
        </w:rPr>
        <w:t>3) написать план, который полностью согласуется с выбранной темой и логично раскрывает ее;</w:t>
      </w:r>
    </w:p>
    <w:p w:rsidR="008B569C" w:rsidRPr="008B569C" w:rsidRDefault="008B569C" w:rsidP="008B569C">
      <w:pPr>
        <w:ind w:firstLine="709"/>
        <w:jc w:val="both"/>
        <w:outlineLvl w:val="0"/>
        <w:rPr>
          <w:sz w:val="28"/>
          <w:szCs w:val="28"/>
        </w:rPr>
      </w:pPr>
      <w:r w:rsidRPr="008B569C">
        <w:rPr>
          <w:sz w:val="28"/>
          <w:szCs w:val="28"/>
        </w:rPr>
        <w:t xml:space="preserve">4) написать доклад, соблюдая следующие требования: </w:t>
      </w:r>
    </w:p>
    <w:p w:rsidR="008B569C" w:rsidRPr="008B569C" w:rsidRDefault="008B569C" w:rsidP="008B569C">
      <w:pPr>
        <w:ind w:firstLine="709"/>
        <w:jc w:val="both"/>
        <w:outlineLvl w:val="0"/>
        <w:rPr>
          <w:sz w:val="28"/>
          <w:szCs w:val="28"/>
        </w:rPr>
      </w:pPr>
      <w:r w:rsidRPr="008B569C">
        <w:rPr>
          <w:sz w:val="28"/>
          <w:szCs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8B569C" w:rsidRPr="008B569C" w:rsidRDefault="008B569C" w:rsidP="008B569C">
      <w:pPr>
        <w:ind w:firstLine="709"/>
        <w:jc w:val="both"/>
        <w:outlineLvl w:val="0"/>
        <w:rPr>
          <w:sz w:val="28"/>
          <w:szCs w:val="28"/>
        </w:rPr>
      </w:pPr>
      <w:r w:rsidRPr="008B569C">
        <w:rPr>
          <w:sz w:val="28"/>
          <w:szCs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8B569C" w:rsidRPr="008B569C" w:rsidRDefault="008B569C" w:rsidP="008B569C">
      <w:pPr>
        <w:ind w:firstLine="709"/>
        <w:jc w:val="both"/>
        <w:outlineLvl w:val="0"/>
        <w:rPr>
          <w:sz w:val="28"/>
          <w:szCs w:val="28"/>
        </w:rPr>
      </w:pPr>
      <w:r w:rsidRPr="008B569C">
        <w:rPr>
          <w:sz w:val="28"/>
          <w:szCs w:val="28"/>
        </w:rPr>
        <w:t xml:space="preserve">5) оформить работу в соответствии с требованиями. </w:t>
      </w:r>
    </w:p>
    <w:p w:rsidR="008B569C" w:rsidRPr="008B569C" w:rsidRDefault="008B569C" w:rsidP="008B569C">
      <w:pPr>
        <w:ind w:firstLine="709"/>
        <w:jc w:val="both"/>
        <w:outlineLvl w:val="0"/>
        <w:rPr>
          <w:b/>
          <w:sz w:val="28"/>
          <w:szCs w:val="28"/>
        </w:rPr>
      </w:pPr>
      <w:r w:rsidRPr="008B569C">
        <w:rPr>
          <w:b/>
          <w:sz w:val="28"/>
          <w:szCs w:val="28"/>
        </w:rPr>
        <w:t>Методические указания по подготовке компьютерной презентации</w:t>
      </w:r>
    </w:p>
    <w:p w:rsidR="008B569C" w:rsidRPr="008B569C" w:rsidRDefault="008B569C" w:rsidP="008B569C">
      <w:pPr>
        <w:ind w:firstLine="709"/>
        <w:jc w:val="both"/>
        <w:outlineLvl w:val="0"/>
        <w:rPr>
          <w:sz w:val="28"/>
          <w:szCs w:val="28"/>
        </w:rPr>
      </w:pPr>
      <w:r w:rsidRPr="008B569C">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8B569C" w:rsidRPr="008B569C" w:rsidRDefault="008B569C" w:rsidP="008B569C">
      <w:pPr>
        <w:ind w:firstLine="709"/>
        <w:jc w:val="both"/>
        <w:outlineLvl w:val="0"/>
        <w:rPr>
          <w:sz w:val="28"/>
          <w:szCs w:val="28"/>
        </w:rPr>
      </w:pPr>
      <w:r w:rsidRPr="008B569C">
        <w:rPr>
          <w:i/>
          <w:sz w:val="28"/>
          <w:szCs w:val="28"/>
        </w:rPr>
        <w:t>Алгоритм подготовки компьютерной презентации</w:t>
      </w:r>
      <w:r w:rsidRPr="008B569C">
        <w:rPr>
          <w:sz w:val="28"/>
          <w:szCs w:val="28"/>
        </w:rPr>
        <w:t>:</w:t>
      </w:r>
    </w:p>
    <w:p w:rsidR="008B569C" w:rsidRPr="008B569C" w:rsidRDefault="008B569C" w:rsidP="008B569C">
      <w:pPr>
        <w:ind w:firstLine="709"/>
        <w:jc w:val="both"/>
        <w:outlineLvl w:val="0"/>
        <w:rPr>
          <w:sz w:val="28"/>
          <w:szCs w:val="28"/>
        </w:rPr>
      </w:pPr>
      <w:r w:rsidRPr="008B569C">
        <w:rPr>
          <w:sz w:val="28"/>
          <w:szCs w:val="28"/>
        </w:rPr>
        <w:t>1) подготовка и согласование с научным руководителем текста доклада;</w:t>
      </w:r>
    </w:p>
    <w:p w:rsidR="008B569C" w:rsidRPr="008B569C" w:rsidRDefault="008B569C" w:rsidP="008B569C">
      <w:pPr>
        <w:ind w:firstLine="709"/>
        <w:jc w:val="both"/>
        <w:outlineLvl w:val="0"/>
        <w:rPr>
          <w:sz w:val="28"/>
          <w:szCs w:val="28"/>
        </w:rPr>
      </w:pPr>
      <w:r w:rsidRPr="008B569C">
        <w:rPr>
          <w:sz w:val="28"/>
          <w:szCs w:val="28"/>
        </w:rPr>
        <w:t>2) разработка структуры презентации;</w:t>
      </w:r>
    </w:p>
    <w:p w:rsidR="008B569C" w:rsidRPr="008B569C" w:rsidRDefault="008B569C" w:rsidP="008B569C">
      <w:pPr>
        <w:ind w:firstLine="709"/>
        <w:jc w:val="both"/>
        <w:outlineLvl w:val="0"/>
        <w:rPr>
          <w:sz w:val="28"/>
          <w:szCs w:val="28"/>
        </w:rPr>
      </w:pPr>
      <w:r w:rsidRPr="008B569C">
        <w:rPr>
          <w:sz w:val="28"/>
          <w:szCs w:val="28"/>
        </w:rPr>
        <w:t xml:space="preserve">3) создание презентации в </w:t>
      </w:r>
      <w:proofErr w:type="spellStart"/>
      <w:r w:rsidRPr="008B569C">
        <w:rPr>
          <w:sz w:val="28"/>
          <w:szCs w:val="28"/>
        </w:rPr>
        <w:t>Power</w:t>
      </w:r>
      <w:proofErr w:type="spellEnd"/>
      <w:r w:rsidRPr="008B569C">
        <w:rPr>
          <w:sz w:val="28"/>
          <w:szCs w:val="28"/>
        </w:rPr>
        <w:t xml:space="preserve"> </w:t>
      </w:r>
      <w:proofErr w:type="spellStart"/>
      <w:r w:rsidRPr="008B569C">
        <w:rPr>
          <w:sz w:val="28"/>
          <w:szCs w:val="28"/>
        </w:rPr>
        <w:t>Point</w:t>
      </w:r>
      <w:proofErr w:type="spellEnd"/>
      <w:r w:rsidRPr="008B569C">
        <w:rPr>
          <w:sz w:val="28"/>
          <w:szCs w:val="28"/>
        </w:rPr>
        <w:t>;</w:t>
      </w:r>
    </w:p>
    <w:p w:rsidR="008B569C" w:rsidRPr="008B569C" w:rsidRDefault="008B569C" w:rsidP="008B569C">
      <w:pPr>
        <w:ind w:firstLine="709"/>
        <w:jc w:val="both"/>
        <w:outlineLvl w:val="0"/>
        <w:rPr>
          <w:sz w:val="28"/>
          <w:szCs w:val="28"/>
        </w:rPr>
      </w:pPr>
      <w:r w:rsidRPr="008B569C">
        <w:rPr>
          <w:sz w:val="28"/>
          <w:szCs w:val="28"/>
        </w:rPr>
        <w:t>4) репетиция доклада с использованием презентации.</w:t>
      </w:r>
    </w:p>
    <w:p w:rsidR="008B569C" w:rsidRPr="008B569C" w:rsidRDefault="008B569C" w:rsidP="008B569C">
      <w:pPr>
        <w:ind w:firstLine="709"/>
        <w:jc w:val="both"/>
        <w:outlineLvl w:val="0"/>
        <w:rPr>
          <w:i/>
          <w:sz w:val="28"/>
          <w:szCs w:val="28"/>
        </w:rPr>
      </w:pPr>
      <w:r w:rsidRPr="008B569C">
        <w:rPr>
          <w:i/>
          <w:sz w:val="28"/>
          <w:szCs w:val="28"/>
        </w:rPr>
        <w:t xml:space="preserve">Требования к оформлению компьютерной презентации: </w:t>
      </w:r>
    </w:p>
    <w:p w:rsidR="008B569C" w:rsidRPr="008B569C" w:rsidRDefault="008B569C" w:rsidP="008B569C">
      <w:pPr>
        <w:ind w:firstLine="709"/>
        <w:jc w:val="both"/>
        <w:outlineLvl w:val="0"/>
        <w:rPr>
          <w:sz w:val="28"/>
          <w:szCs w:val="28"/>
        </w:rPr>
      </w:pPr>
      <w:r w:rsidRPr="008B569C">
        <w:rPr>
          <w:sz w:val="28"/>
          <w:szCs w:val="28"/>
        </w:rPr>
        <w:t xml:space="preserve">- Презентация должна полностью </w:t>
      </w:r>
      <w:r w:rsidRPr="008B569C">
        <w:rPr>
          <w:bCs/>
          <w:sz w:val="28"/>
          <w:szCs w:val="28"/>
        </w:rPr>
        <w:t>соответствовать тексту вашего доклада</w:t>
      </w:r>
      <w:r w:rsidRPr="008B569C">
        <w:rPr>
          <w:sz w:val="28"/>
          <w:szCs w:val="28"/>
        </w:rPr>
        <w:t>. В первую очередь вам необходимо составить сам текст доклада, во вторую очередь – создать презентацию.</w:t>
      </w:r>
    </w:p>
    <w:p w:rsidR="008B569C" w:rsidRPr="008B569C" w:rsidRDefault="008B569C" w:rsidP="008B569C">
      <w:pPr>
        <w:ind w:firstLine="709"/>
        <w:jc w:val="both"/>
        <w:outlineLvl w:val="0"/>
        <w:rPr>
          <w:sz w:val="28"/>
          <w:szCs w:val="28"/>
        </w:rPr>
      </w:pPr>
      <w:r w:rsidRPr="008B569C">
        <w:rPr>
          <w:sz w:val="28"/>
          <w:szCs w:val="28"/>
        </w:rPr>
        <w:t>- Титульный слайд должен содержать тему доклада и фамилию, имя и отчество докладчика.</w:t>
      </w:r>
    </w:p>
    <w:p w:rsidR="008B569C" w:rsidRPr="008B569C" w:rsidRDefault="008B569C" w:rsidP="008B569C">
      <w:pPr>
        <w:ind w:firstLine="709"/>
        <w:jc w:val="both"/>
        <w:outlineLvl w:val="0"/>
        <w:rPr>
          <w:sz w:val="28"/>
          <w:szCs w:val="28"/>
        </w:rPr>
      </w:pPr>
      <w:r w:rsidRPr="008B569C">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8B569C" w:rsidRPr="008B569C" w:rsidRDefault="008B569C" w:rsidP="008B569C">
      <w:pPr>
        <w:ind w:firstLine="709"/>
        <w:jc w:val="both"/>
        <w:outlineLvl w:val="0"/>
        <w:rPr>
          <w:sz w:val="28"/>
          <w:szCs w:val="28"/>
        </w:rPr>
      </w:pPr>
      <w:r w:rsidRPr="008B569C">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8B569C" w:rsidRPr="008B569C" w:rsidRDefault="008B569C" w:rsidP="008B569C">
      <w:pPr>
        <w:ind w:firstLine="709"/>
        <w:jc w:val="both"/>
        <w:outlineLvl w:val="0"/>
        <w:rPr>
          <w:sz w:val="28"/>
          <w:szCs w:val="28"/>
        </w:rPr>
      </w:pPr>
      <w:r w:rsidRPr="008B569C">
        <w:rPr>
          <w:sz w:val="28"/>
          <w:szCs w:val="28"/>
        </w:rPr>
        <w:t xml:space="preserve">- Слайды </w:t>
      </w:r>
      <w:r w:rsidRPr="008B569C">
        <w:rPr>
          <w:bCs/>
          <w:sz w:val="28"/>
          <w:szCs w:val="28"/>
        </w:rPr>
        <w:t xml:space="preserve">не </w:t>
      </w:r>
      <w:r w:rsidRPr="008B569C">
        <w:rPr>
          <w:sz w:val="28"/>
          <w:szCs w:val="28"/>
        </w:rPr>
        <w:t xml:space="preserve">должны быть </w:t>
      </w:r>
      <w:r w:rsidRPr="008B569C">
        <w:rPr>
          <w:bCs/>
          <w:sz w:val="28"/>
          <w:szCs w:val="28"/>
        </w:rPr>
        <w:t xml:space="preserve">перегружены </w:t>
      </w:r>
      <w:r w:rsidRPr="008B569C">
        <w:rPr>
          <w:sz w:val="28"/>
          <w:szCs w:val="28"/>
        </w:rPr>
        <w:t xml:space="preserve">графической и текстовой </w:t>
      </w:r>
      <w:r w:rsidRPr="008B569C">
        <w:rPr>
          <w:bCs/>
          <w:sz w:val="28"/>
          <w:szCs w:val="28"/>
        </w:rPr>
        <w:t>информацией</w:t>
      </w:r>
      <w:r w:rsidRPr="008B569C">
        <w:rPr>
          <w:sz w:val="28"/>
          <w:szCs w:val="28"/>
        </w:rPr>
        <w:t>, различными эффектами анимации.</w:t>
      </w:r>
    </w:p>
    <w:p w:rsidR="008B569C" w:rsidRPr="008B569C" w:rsidRDefault="008B569C" w:rsidP="008B569C">
      <w:pPr>
        <w:ind w:firstLine="709"/>
        <w:jc w:val="both"/>
        <w:outlineLvl w:val="0"/>
        <w:rPr>
          <w:sz w:val="28"/>
          <w:szCs w:val="28"/>
        </w:rPr>
      </w:pPr>
      <w:r w:rsidRPr="008B569C">
        <w:rPr>
          <w:bCs/>
          <w:sz w:val="28"/>
          <w:szCs w:val="28"/>
        </w:rPr>
        <w:t xml:space="preserve">- Текст </w:t>
      </w:r>
      <w:r w:rsidRPr="008B569C">
        <w:rPr>
          <w:sz w:val="28"/>
          <w:szCs w:val="28"/>
        </w:rPr>
        <w:t xml:space="preserve">на слайдах </w:t>
      </w:r>
      <w:r w:rsidRPr="008B569C">
        <w:rPr>
          <w:bCs/>
          <w:sz w:val="28"/>
          <w:szCs w:val="28"/>
        </w:rPr>
        <w:t xml:space="preserve">не </w:t>
      </w:r>
      <w:r w:rsidRPr="008B569C">
        <w:rPr>
          <w:sz w:val="28"/>
          <w:szCs w:val="28"/>
        </w:rPr>
        <w:t xml:space="preserve">должен быть </w:t>
      </w:r>
      <w:r w:rsidRPr="008B569C">
        <w:rPr>
          <w:bCs/>
          <w:sz w:val="28"/>
          <w:szCs w:val="28"/>
        </w:rPr>
        <w:t>слишком мелким (кегель 24-28).</w:t>
      </w:r>
    </w:p>
    <w:p w:rsidR="008B569C" w:rsidRPr="008B569C" w:rsidRDefault="008B569C" w:rsidP="008B569C">
      <w:pPr>
        <w:ind w:firstLine="709"/>
        <w:jc w:val="both"/>
        <w:outlineLvl w:val="0"/>
        <w:rPr>
          <w:sz w:val="28"/>
          <w:szCs w:val="28"/>
        </w:rPr>
      </w:pPr>
      <w:r w:rsidRPr="008B569C">
        <w:rPr>
          <w:bCs/>
          <w:sz w:val="28"/>
          <w:szCs w:val="28"/>
        </w:rPr>
        <w:t xml:space="preserve">- Предложения </w:t>
      </w:r>
      <w:r w:rsidRPr="008B569C">
        <w:rPr>
          <w:sz w:val="28"/>
          <w:szCs w:val="28"/>
        </w:rPr>
        <w:t xml:space="preserve">должны быть короткими, максимум – </w:t>
      </w:r>
      <w:r w:rsidRPr="008B569C">
        <w:rPr>
          <w:bCs/>
          <w:sz w:val="28"/>
          <w:szCs w:val="28"/>
        </w:rPr>
        <w:t>7 слов</w:t>
      </w:r>
      <w:r w:rsidRPr="008B569C">
        <w:rPr>
          <w:sz w:val="28"/>
          <w:szCs w:val="28"/>
        </w:rPr>
        <w:t xml:space="preserve">. Каждая отдельная </w:t>
      </w:r>
      <w:r w:rsidRPr="008B569C">
        <w:rPr>
          <w:bCs/>
          <w:sz w:val="28"/>
          <w:szCs w:val="28"/>
        </w:rPr>
        <w:t xml:space="preserve">информация </w:t>
      </w:r>
      <w:r w:rsidRPr="008B569C">
        <w:rPr>
          <w:sz w:val="28"/>
          <w:szCs w:val="28"/>
        </w:rPr>
        <w:t xml:space="preserve">должна быть в отдельном предложении или </w:t>
      </w:r>
      <w:r w:rsidRPr="008B569C">
        <w:rPr>
          <w:bCs/>
          <w:sz w:val="28"/>
          <w:szCs w:val="28"/>
        </w:rPr>
        <w:t>на отдельном слайде</w:t>
      </w:r>
      <w:r w:rsidRPr="008B569C">
        <w:rPr>
          <w:sz w:val="28"/>
          <w:szCs w:val="28"/>
        </w:rPr>
        <w:t>.</w:t>
      </w:r>
    </w:p>
    <w:p w:rsidR="008B569C" w:rsidRPr="008B569C" w:rsidRDefault="008B569C" w:rsidP="008B569C">
      <w:pPr>
        <w:ind w:firstLine="709"/>
        <w:jc w:val="both"/>
        <w:outlineLvl w:val="0"/>
        <w:rPr>
          <w:sz w:val="28"/>
          <w:szCs w:val="28"/>
        </w:rPr>
      </w:pPr>
      <w:r w:rsidRPr="008B569C">
        <w:rPr>
          <w:bCs/>
          <w:sz w:val="28"/>
          <w:szCs w:val="28"/>
        </w:rPr>
        <w:t xml:space="preserve">- Тезисы </w:t>
      </w:r>
      <w:r w:rsidRPr="008B569C">
        <w:rPr>
          <w:sz w:val="28"/>
          <w:szCs w:val="28"/>
        </w:rPr>
        <w:t xml:space="preserve">доклада должны быть </w:t>
      </w:r>
      <w:r w:rsidRPr="008B569C">
        <w:rPr>
          <w:bCs/>
          <w:sz w:val="28"/>
          <w:szCs w:val="28"/>
        </w:rPr>
        <w:t>общепонятными</w:t>
      </w:r>
      <w:r w:rsidRPr="008B569C">
        <w:rPr>
          <w:sz w:val="28"/>
          <w:szCs w:val="28"/>
        </w:rPr>
        <w:t>.</w:t>
      </w:r>
    </w:p>
    <w:p w:rsidR="008B569C" w:rsidRPr="008B569C" w:rsidRDefault="008B569C" w:rsidP="008B569C">
      <w:pPr>
        <w:ind w:firstLine="709"/>
        <w:jc w:val="both"/>
        <w:outlineLvl w:val="0"/>
        <w:rPr>
          <w:sz w:val="28"/>
          <w:szCs w:val="28"/>
        </w:rPr>
      </w:pPr>
      <w:r w:rsidRPr="008B569C">
        <w:rPr>
          <w:bCs/>
          <w:sz w:val="28"/>
          <w:szCs w:val="28"/>
        </w:rPr>
        <w:t xml:space="preserve">- Не допускаются </w:t>
      </w:r>
      <w:r w:rsidRPr="008B569C">
        <w:rPr>
          <w:sz w:val="28"/>
          <w:szCs w:val="28"/>
        </w:rPr>
        <w:t xml:space="preserve">орфографические </w:t>
      </w:r>
      <w:r w:rsidRPr="008B569C">
        <w:rPr>
          <w:bCs/>
          <w:sz w:val="28"/>
          <w:szCs w:val="28"/>
        </w:rPr>
        <w:t xml:space="preserve">ошибки </w:t>
      </w:r>
      <w:r w:rsidRPr="008B569C">
        <w:rPr>
          <w:sz w:val="28"/>
          <w:szCs w:val="28"/>
        </w:rPr>
        <w:t>в тексте презентации!</w:t>
      </w:r>
    </w:p>
    <w:p w:rsidR="008B569C" w:rsidRPr="008B569C" w:rsidRDefault="008B569C" w:rsidP="008B569C">
      <w:pPr>
        <w:ind w:firstLine="709"/>
        <w:jc w:val="both"/>
        <w:outlineLvl w:val="0"/>
        <w:rPr>
          <w:bCs/>
          <w:sz w:val="28"/>
          <w:szCs w:val="28"/>
        </w:rPr>
      </w:pPr>
      <w:r w:rsidRPr="008B569C">
        <w:rPr>
          <w:bCs/>
          <w:sz w:val="28"/>
          <w:szCs w:val="28"/>
        </w:rPr>
        <w:t xml:space="preserve">- Иллюстрации </w:t>
      </w:r>
      <w:r w:rsidRPr="008B569C">
        <w:rPr>
          <w:sz w:val="28"/>
          <w:szCs w:val="28"/>
        </w:rPr>
        <w:t xml:space="preserve">(рисунки, графики, таблицы) должны иметь </w:t>
      </w:r>
      <w:r w:rsidRPr="008B569C">
        <w:rPr>
          <w:bCs/>
          <w:sz w:val="28"/>
          <w:szCs w:val="28"/>
        </w:rPr>
        <w:t>четкое</w:t>
      </w:r>
      <w:r w:rsidRPr="008B569C">
        <w:rPr>
          <w:sz w:val="28"/>
          <w:szCs w:val="28"/>
        </w:rPr>
        <w:t xml:space="preserve">, краткое и выразительное </w:t>
      </w:r>
      <w:r w:rsidRPr="008B569C">
        <w:rPr>
          <w:bCs/>
          <w:sz w:val="28"/>
          <w:szCs w:val="28"/>
        </w:rPr>
        <w:t>название</w:t>
      </w:r>
      <w:r w:rsidRPr="008B569C">
        <w:rPr>
          <w:sz w:val="28"/>
          <w:szCs w:val="28"/>
        </w:rPr>
        <w:t>.</w:t>
      </w:r>
    </w:p>
    <w:p w:rsidR="008B569C" w:rsidRPr="008B569C" w:rsidRDefault="008B569C" w:rsidP="008B569C">
      <w:pPr>
        <w:ind w:firstLine="709"/>
        <w:jc w:val="both"/>
        <w:outlineLvl w:val="0"/>
        <w:rPr>
          <w:sz w:val="28"/>
          <w:szCs w:val="28"/>
        </w:rPr>
      </w:pPr>
      <w:r w:rsidRPr="008B569C">
        <w:rPr>
          <w:sz w:val="28"/>
          <w:szCs w:val="28"/>
        </w:rPr>
        <w:t xml:space="preserve">- </w:t>
      </w:r>
      <w:proofErr w:type="gramStart"/>
      <w:r w:rsidRPr="008B569C">
        <w:rPr>
          <w:sz w:val="28"/>
          <w:szCs w:val="28"/>
        </w:rPr>
        <w:t>В</w:t>
      </w:r>
      <w:proofErr w:type="gramEnd"/>
      <w:r w:rsidRPr="008B569C">
        <w:rPr>
          <w:sz w:val="28"/>
          <w:szCs w:val="28"/>
        </w:rPr>
        <w:t xml:space="preserve"> </w:t>
      </w:r>
      <w:r w:rsidRPr="008B569C">
        <w:rPr>
          <w:bCs/>
          <w:sz w:val="28"/>
          <w:szCs w:val="28"/>
        </w:rPr>
        <w:t xml:space="preserve">дизайне </w:t>
      </w:r>
      <w:r w:rsidRPr="008B569C">
        <w:rPr>
          <w:sz w:val="28"/>
          <w:szCs w:val="28"/>
        </w:rPr>
        <w:t xml:space="preserve">презентации придерживайтесь принципа </w:t>
      </w:r>
      <w:r w:rsidRPr="008B569C">
        <w:rPr>
          <w:bCs/>
          <w:sz w:val="28"/>
          <w:szCs w:val="28"/>
        </w:rPr>
        <w:t>«чем меньше, тем лучше»</w:t>
      </w:r>
    </w:p>
    <w:p w:rsidR="008B569C" w:rsidRPr="008B569C" w:rsidRDefault="008B569C" w:rsidP="008B569C">
      <w:pPr>
        <w:ind w:firstLine="709"/>
        <w:jc w:val="both"/>
        <w:outlineLvl w:val="0"/>
        <w:rPr>
          <w:sz w:val="28"/>
          <w:szCs w:val="28"/>
        </w:rPr>
      </w:pPr>
      <w:r w:rsidRPr="008B569C">
        <w:rPr>
          <w:bCs/>
          <w:sz w:val="28"/>
          <w:szCs w:val="28"/>
        </w:rPr>
        <w:t xml:space="preserve">- Не </w:t>
      </w:r>
      <w:r w:rsidRPr="008B569C">
        <w:rPr>
          <w:sz w:val="28"/>
          <w:szCs w:val="28"/>
        </w:rPr>
        <w:t xml:space="preserve">следует использовать </w:t>
      </w:r>
      <w:r w:rsidRPr="008B569C">
        <w:rPr>
          <w:bCs/>
          <w:sz w:val="28"/>
          <w:szCs w:val="28"/>
        </w:rPr>
        <w:t xml:space="preserve">более 3 </w:t>
      </w:r>
      <w:r w:rsidRPr="008B569C">
        <w:rPr>
          <w:sz w:val="28"/>
          <w:szCs w:val="28"/>
        </w:rPr>
        <w:t xml:space="preserve">различных </w:t>
      </w:r>
      <w:r w:rsidRPr="008B569C">
        <w:rPr>
          <w:bCs/>
          <w:sz w:val="28"/>
          <w:szCs w:val="28"/>
        </w:rPr>
        <w:t xml:space="preserve">цветов </w:t>
      </w:r>
      <w:r w:rsidRPr="008B569C">
        <w:rPr>
          <w:sz w:val="28"/>
          <w:szCs w:val="28"/>
        </w:rPr>
        <w:t>на одном слайде.</w:t>
      </w:r>
    </w:p>
    <w:p w:rsidR="008B569C" w:rsidRPr="008B569C" w:rsidRDefault="008B569C" w:rsidP="008B569C">
      <w:pPr>
        <w:ind w:firstLine="709"/>
        <w:jc w:val="both"/>
        <w:outlineLvl w:val="0"/>
        <w:rPr>
          <w:bCs/>
          <w:sz w:val="28"/>
          <w:szCs w:val="28"/>
        </w:rPr>
      </w:pPr>
      <w:r w:rsidRPr="008B569C">
        <w:rPr>
          <w:bCs/>
          <w:sz w:val="28"/>
          <w:szCs w:val="28"/>
        </w:rPr>
        <w:t>- Остерегайтесь светлых цветов</w:t>
      </w:r>
      <w:r w:rsidRPr="008B569C">
        <w:rPr>
          <w:sz w:val="28"/>
          <w:szCs w:val="28"/>
        </w:rPr>
        <w:t>, они плохо видны издали.</w:t>
      </w:r>
    </w:p>
    <w:p w:rsidR="008B569C" w:rsidRPr="008B569C" w:rsidRDefault="008B569C" w:rsidP="008B569C">
      <w:pPr>
        <w:ind w:firstLine="709"/>
        <w:jc w:val="both"/>
        <w:outlineLvl w:val="0"/>
        <w:rPr>
          <w:sz w:val="28"/>
          <w:szCs w:val="28"/>
        </w:rPr>
      </w:pPr>
      <w:r w:rsidRPr="008B569C">
        <w:rPr>
          <w:sz w:val="28"/>
          <w:szCs w:val="28"/>
        </w:rPr>
        <w:t xml:space="preserve">- Сочетание цветов фона и текста должно быть таким, чтобы </w:t>
      </w:r>
      <w:r w:rsidRPr="008B569C">
        <w:rPr>
          <w:bCs/>
          <w:sz w:val="28"/>
          <w:szCs w:val="28"/>
        </w:rPr>
        <w:t xml:space="preserve">текст легко </w:t>
      </w:r>
      <w:r w:rsidRPr="008B569C">
        <w:rPr>
          <w:sz w:val="28"/>
          <w:szCs w:val="28"/>
        </w:rPr>
        <w:t xml:space="preserve">мог быть </w:t>
      </w:r>
      <w:r w:rsidRPr="008B569C">
        <w:rPr>
          <w:bCs/>
          <w:sz w:val="28"/>
          <w:szCs w:val="28"/>
        </w:rPr>
        <w:t>прочитан</w:t>
      </w:r>
      <w:r w:rsidRPr="008B569C">
        <w:rPr>
          <w:sz w:val="28"/>
          <w:szCs w:val="28"/>
        </w:rPr>
        <w:t xml:space="preserve">. Лучшее сочетание: </w:t>
      </w:r>
      <w:r w:rsidRPr="008B569C">
        <w:rPr>
          <w:bCs/>
          <w:sz w:val="28"/>
          <w:szCs w:val="28"/>
        </w:rPr>
        <w:t>белый фон, черный текст</w:t>
      </w:r>
      <w:r w:rsidRPr="008B569C">
        <w:rPr>
          <w:sz w:val="28"/>
          <w:szCs w:val="28"/>
        </w:rPr>
        <w:t xml:space="preserve">. В качестве основного шрифта рекомендуется использовать </w:t>
      </w:r>
      <w:r w:rsidRPr="008B569C">
        <w:rPr>
          <w:bCs/>
          <w:sz w:val="28"/>
          <w:szCs w:val="28"/>
        </w:rPr>
        <w:t xml:space="preserve">черный </w:t>
      </w:r>
      <w:r w:rsidRPr="008B569C">
        <w:rPr>
          <w:sz w:val="28"/>
          <w:szCs w:val="28"/>
        </w:rPr>
        <w:t xml:space="preserve">или </w:t>
      </w:r>
      <w:r w:rsidRPr="008B569C">
        <w:rPr>
          <w:bCs/>
          <w:sz w:val="28"/>
          <w:szCs w:val="28"/>
        </w:rPr>
        <w:t>темно-синий.</w:t>
      </w:r>
    </w:p>
    <w:p w:rsidR="008B569C" w:rsidRPr="008B569C" w:rsidRDefault="008B569C" w:rsidP="008B569C">
      <w:pPr>
        <w:ind w:firstLine="709"/>
        <w:jc w:val="both"/>
        <w:outlineLvl w:val="0"/>
        <w:rPr>
          <w:bCs/>
          <w:sz w:val="28"/>
          <w:szCs w:val="28"/>
        </w:rPr>
      </w:pPr>
      <w:r w:rsidRPr="008B569C">
        <w:rPr>
          <w:sz w:val="28"/>
          <w:szCs w:val="28"/>
        </w:rPr>
        <w:t xml:space="preserve">- Лучше использовать </w:t>
      </w:r>
      <w:r w:rsidRPr="008B569C">
        <w:rPr>
          <w:bCs/>
          <w:sz w:val="28"/>
          <w:szCs w:val="28"/>
        </w:rPr>
        <w:t xml:space="preserve">одну цветовую гамму </w:t>
      </w:r>
      <w:r w:rsidRPr="008B569C">
        <w:rPr>
          <w:sz w:val="28"/>
          <w:szCs w:val="28"/>
        </w:rPr>
        <w:t>во всей презентации, а не различные стили для каждого слайда.</w:t>
      </w:r>
    </w:p>
    <w:p w:rsidR="008B569C" w:rsidRPr="008B569C" w:rsidRDefault="008B569C" w:rsidP="008B569C">
      <w:pPr>
        <w:ind w:firstLine="709"/>
        <w:jc w:val="both"/>
        <w:outlineLvl w:val="0"/>
        <w:rPr>
          <w:sz w:val="28"/>
          <w:szCs w:val="28"/>
        </w:rPr>
      </w:pPr>
      <w:r w:rsidRPr="008B569C">
        <w:rPr>
          <w:sz w:val="28"/>
          <w:szCs w:val="28"/>
        </w:rPr>
        <w:t xml:space="preserve">- Используйте только </w:t>
      </w:r>
      <w:r w:rsidRPr="008B569C">
        <w:rPr>
          <w:bCs/>
          <w:sz w:val="28"/>
          <w:szCs w:val="28"/>
        </w:rPr>
        <w:t>один вид шрифта</w:t>
      </w:r>
      <w:r w:rsidRPr="008B569C">
        <w:rPr>
          <w:sz w:val="28"/>
          <w:szCs w:val="28"/>
        </w:rPr>
        <w:t xml:space="preserve">. Лучше использовать </w:t>
      </w:r>
      <w:r w:rsidRPr="008B569C">
        <w:rPr>
          <w:bCs/>
          <w:sz w:val="28"/>
          <w:szCs w:val="28"/>
        </w:rPr>
        <w:t xml:space="preserve">простой печатный шрифт </w:t>
      </w:r>
      <w:r w:rsidRPr="008B569C">
        <w:rPr>
          <w:sz w:val="28"/>
          <w:szCs w:val="28"/>
        </w:rPr>
        <w:t>вместо экзотических и витиеватых шрифтов.</w:t>
      </w:r>
    </w:p>
    <w:p w:rsidR="008B569C" w:rsidRPr="008B569C" w:rsidRDefault="008B569C" w:rsidP="008B569C">
      <w:pPr>
        <w:ind w:firstLine="709"/>
        <w:jc w:val="both"/>
        <w:outlineLvl w:val="0"/>
        <w:rPr>
          <w:sz w:val="28"/>
          <w:szCs w:val="28"/>
        </w:rPr>
      </w:pPr>
      <w:r w:rsidRPr="008B569C">
        <w:rPr>
          <w:sz w:val="28"/>
          <w:szCs w:val="28"/>
        </w:rPr>
        <w:t>- Финальным слайдом, как правило, благодарят за внимание, дают информацию для контактов.</w:t>
      </w:r>
    </w:p>
    <w:p w:rsidR="008B569C" w:rsidRPr="008B569C" w:rsidRDefault="008B569C" w:rsidP="008B569C">
      <w:pPr>
        <w:ind w:firstLine="709"/>
        <w:jc w:val="both"/>
        <w:outlineLvl w:val="0"/>
        <w:rPr>
          <w:sz w:val="28"/>
          <w:szCs w:val="28"/>
        </w:rPr>
      </w:pPr>
      <w:r w:rsidRPr="008B569C">
        <w:rPr>
          <w:i/>
          <w:iCs/>
          <w:sz w:val="28"/>
          <w:szCs w:val="28"/>
        </w:rPr>
        <w:t xml:space="preserve">Требования к тексту презентации: </w:t>
      </w:r>
    </w:p>
    <w:p w:rsidR="008B569C" w:rsidRPr="008B569C" w:rsidRDefault="008B569C" w:rsidP="008B569C">
      <w:pPr>
        <w:ind w:firstLine="709"/>
        <w:jc w:val="both"/>
        <w:outlineLvl w:val="0"/>
        <w:rPr>
          <w:sz w:val="28"/>
          <w:szCs w:val="28"/>
        </w:rPr>
      </w:pPr>
      <w:r w:rsidRPr="008B569C">
        <w:rPr>
          <w:sz w:val="28"/>
          <w:szCs w:val="28"/>
        </w:rPr>
        <w:t>- не пишите длинно;</w:t>
      </w:r>
    </w:p>
    <w:p w:rsidR="008B569C" w:rsidRPr="008B569C" w:rsidRDefault="008B569C" w:rsidP="008B569C">
      <w:pPr>
        <w:ind w:firstLine="709"/>
        <w:jc w:val="both"/>
        <w:outlineLvl w:val="0"/>
        <w:rPr>
          <w:sz w:val="28"/>
          <w:szCs w:val="28"/>
        </w:rPr>
      </w:pPr>
      <w:r w:rsidRPr="008B569C">
        <w:rPr>
          <w:sz w:val="28"/>
          <w:szCs w:val="28"/>
        </w:rPr>
        <w:t>- разбивайте текстовую информацию на слайды;</w:t>
      </w:r>
    </w:p>
    <w:p w:rsidR="008B569C" w:rsidRPr="008B569C" w:rsidRDefault="008B569C" w:rsidP="008B569C">
      <w:pPr>
        <w:ind w:firstLine="709"/>
        <w:jc w:val="both"/>
        <w:outlineLvl w:val="0"/>
        <w:rPr>
          <w:sz w:val="28"/>
          <w:szCs w:val="28"/>
        </w:rPr>
      </w:pPr>
      <w:r w:rsidRPr="008B569C">
        <w:rPr>
          <w:sz w:val="28"/>
          <w:szCs w:val="28"/>
        </w:rPr>
        <w:t>- используйте заголовки и подзаголовки;</w:t>
      </w:r>
    </w:p>
    <w:p w:rsidR="008B569C" w:rsidRPr="008B569C" w:rsidRDefault="008B569C" w:rsidP="008B569C">
      <w:pPr>
        <w:ind w:firstLine="709"/>
        <w:jc w:val="both"/>
        <w:outlineLvl w:val="0"/>
        <w:rPr>
          <w:sz w:val="28"/>
          <w:szCs w:val="28"/>
        </w:rPr>
      </w:pPr>
      <w:r w:rsidRPr="008B569C">
        <w:rPr>
          <w:sz w:val="28"/>
          <w:szCs w:val="28"/>
        </w:rPr>
        <w:t>- для повышения удобочитаемости используйте: форматирование, списки, подбор шрифтов.</w:t>
      </w:r>
    </w:p>
    <w:p w:rsidR="008B569C" w:rsidRPr="008B569C" w:rsidRDefault="008B569C" w:rsidP="008B569C">
      <w:pPr>
        <w:ind w:firstLine="709"/>
        <w:jc w:val="both"/>
        <w:outlineLvl w:val="0"/>
        <w:rPr>
          <w:sz w:val="28"/>
          <w:szCs w:val="28"/>
        </w:rPr>
      </w:pPr>
      <w:r w:rsidRPr="008B569C">
        <w:rPr>
          <w:i/>
          <w:iCs/>
          <w:sz w:val="28"/>
          <w:szCs w:val="28"/>
        </w:rPr>
        <w:t xml:space="preserve">Требования к фону презентации: </w:t>
      </w:r>
    </w:p>
    <w:p w:rsidR="008B569C" w:rsidRPr="008B569C" w:rsidRDefault="008B569C" w:rsidP="008B569C">
      <w:pPr>
        <w:ind w:firstLine="709"/>
        <w:jc w:val="both"/>
        <w:outlineLvl w:val="0"/>
        <w:rPr>
          <w:sz w:val="28"/>
          <w:szCs w:val="28"/>
        </w:rPr>
      </w:pPr>
      <w:r w:rsidRPr="008B569C">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8B569C" w:rsidRPr="008B569C" w:rsidRDefault="008B569C" w:rsidP="008B569C">
      <w:pPr>
        <w:ind w:firstLine="709"/>
        <w:jc w:val="both"/>
        <w:outlineLvl w:val="0"/>
        <w:rPr>
          <w:sz w:val="28"/>
          <w:szCs w:val="28"/>
        </w:rPr>
      </w:pPr>
      <w:r w:rsidRPr="008B569C">
        <w:rPr>
          <w:i/>
          <w:iCs/>
          <w:sz w:val="28"/>
          <w:szCs w:val="28"/>
        </w:rPr>
        <w:t xml:space="preserve">Требования к иллюстрациям презентации: </w:t>
      </w:r>
    </w:p>
    <w:p w:rsidR="008B569C" w:rsidRPr="008B569C" w:rsidRDefault="008B569C" w:rsidP="008B569C">
      <w:pPr>
        <w:ind w:firstLine="709"/>
        <w:jc w:val="both"/>
        <w:outlineLvl w:val="0"/>
        <w:rPr>
          <w:sz w:val="28"/>
          <w:szCs w:val="28"/>
        </w:rPr>
      </w:pPr>
      <w:r w:rsidRPr="008B569C">
        <w:rPr>
          <w:sz w:val="28"/>
          <w:szCs w:val="28"/>
        </w:rPr>
        <w:t xml:space="preserve">- Чем </w:t>
      </w:r>
      <w:proofErr w:type="spellStart"/>
      <w:r w:rsidRPr="008B569C">
        <w:rPr>
          <w:sz w:val="28"/>
          <w:szCs w:val="28"/>
        </w:rPr>
        <w:t>абстрактнее</w:t>
      </w:r>
      <w:proofErr w:type="spellEnd"/>
      <w:r w:rsidRPr="008B569C">
        <w:rPr>
          <w:sz w:val="28"/>
          <w:szCs w:val="28"/>
        </w:rPr>
        <w:t xml:space="preserve"> материал, тем действеннее иллюстрация.</w:t>
      </w:r>
    </w:p>
    <w:p w:rsidR="008B569C" w:rsidRPr="008B569C" w:rsidRDefault="008B569C" w:rsidP="008B569C">
      <w:pPr>
        <w:ind w:firstLine="709"/>
        <w:jc w:val="both"/>
        <w:outlineLvl w:val="0"/>
        <w:rPr>
          <w:sz w:val="28"/>
          <w:szCs w:val="28"/>
        </w:rPr>
      </w:pPr>
      <w:r w:rsidRPr="008B569C">
        <w:rPr>
          <w:sz w:val="28"/>
          <w:szCs w:val="28"/>
        </w:rPr>
        <w:t>- Что можно изобразить, лучше не описывать словами.</w:t>
      </w:r>
    </w:p>
    <w:p w:rsidR="008B569C" w:rsidRPr="008B569C" w:rsidRDefault="008B569C" w:rsidP="008B569C">
      <w:pPr>
        <w:ind w:firstLine="709"/>
        <w:jc w:val="both"/>
        <w:outlineLvl w:val="0"/>
        <w:rPr>
          <w:sz w:val="28"/>
          <w:szCs w:val="28"/>
        </w:rPr>
      </w:pPr>
      <w:r w:rsidRPr="008B569C">
        <w:rPr>
          <w:sz w:val="28"/>
          <w:szCs w:val="28"/>
        </w:rPr>
        <w:t>- Изображать то, что трудно или невозможно описать словами.</w:t>
      </w:r>
    </w:p>
    <w:p w:rsidR="008B569C" w:rsidRPr="008B569C" w:rsidRDefault="008B569C" w:rsidP="008B569C">
      <w:pPr>
        <w:ind w:firstLine="709"/>
        <w:jc w:val="both"/>
        <w:outlineLvl w:val="0"/>
        <w:rPr>
          <w:sz w:val="28"/>
          <w:szCs w:val="28"/>
        </w:rPr>
      </w:pPr>
      <w:r w:rsidRPr="008B569C">
        <w:rPr>
          <w:sz w:val="28"/>
          <w:szCs w:val="28"/>
        </w:rPr>
        <w:t xml:space="preserve">- Используйте </w:t>
      </w:r>
      <w:r w:rsidRPr="008B569C">
        <w:rPr>
          <w:bCs/>
          <w:sz w:val="28"/>
          <w:szCs w:val="28"/>
        </w:rPr>
        <w:t xml:space="preserve">анимацию, </w:t>
      </w:r>
      <w:r w:rsidRPr="008B569C">
        <w:rPr>
          <w:sz w:val="28"/>
          <w:szCs w:val="28"/>
        </w:rPr>
        <w:t>как одно из эффективных средств привлечения внимания пользователя и управления им.</w:t>
      </w:r>
    </w:p>
    <w:p w:rsidR="008B569C" w:rsidRPr="008B569C" w:rsidRDefault="008B569C" w:rsidP="008B569C">
      <w:pPr>
        <w:ind w:firstLine="709"/>
        <w:jc w:val="both"/>
        <w:outlineLvl w:val="0"/>
        <w:rPr>
          <w:sz w:val="28"/>
          <w:szCs w:val="28"/>
        </w:rPr>
      </w:pPr>
      <w:r w:rsidRPr="008B569C">
        <w:rPr>
          <w:sz w:val="28"/>
          <w:szCs w:val="28"/>
        </w:rPr>
        <w:t xml:space="preserve">- Используйте </w:t>
      </w:r>
      <w:r w:rsidRPr="008B569C">
        <w:rPr>
          <w:bCs/>
          <w:sz w:val="28"/>
          <w:szCs w:val="28"/>
        </w:rPr>
        <w:t>видеоинформацию,</w:t>
      </w:r>
      <w:r w:rsidRPr="008B569C">
        <w:rPr>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8B569C" w:rsidRPr="008B569C" w:rsidRDefault="008B569C" w:rsidP="008B569C">
      <w:pPr>
        <w:ind w:firstLine="709"/>
        <w:jc w:val="both"/>
        <w:outlineLvl w:val="0"/>
        <w:rPr>
          <w:sz w:val="28"/>
          <w:szCs w:val="28"/>
        </w:rPr>
      </w:pPr>
      <w:r w:rsidRPr="008B569C">
        <w:rPr>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8B569C" w:rsidRPr="008B569C" w:rsidRDefault="008B569C" w:rsidP="008B569C">
      <w:pPr>
        <w:ind w:firstLine="709"/>
        <w:jc w:val="both"/>
        <w:outlineLvl w:val="0"/>
        <w:rPr>
          <w:b/>
          <w:sz w:val="28"/>
          <w:szCs w:val="28"/>
        </w:rPr>
      </w:pPr>
      <w:r w:rsidRPr="008B569C">
        <w:rPr>
          <w:b/>
          <w:sz w:val="28"/>
          <w:szCs w:val="28"/>
        </w:rPr>
        <w:t xml:space="preserve">Методические указания по выполнению Информационного поиска </w:t>
      </w:r>
    </w:p>
    <w:p w:rsidR="008B569C" w:rsidRPr="008B569C" w:rsidRDefault="008B569C" w:rsidP="008B569C">
      <w:pPr>
        <w:ind w:firstLine="709"/>
        <w:jc w:val="both"/>
        <w:outlineLvl w:val="0"/>
        <w:rPr>
          <w:b/>
          <w:sz w:val="28"/>
          <w:szCs w:val="28"/>
        </w:rPr>
      </w:pPr>
      <w:r w:rsidRPr="008B569C">
        <w:rPr>
          <w:b/>
          <w:sz w:val="28"/>
          <w:szCs w:val="28"/>
        </w:rPr>
        <w:t xml:space="preserve">(поиска неструктурированной информации) </w:t>
      </w:r>
    </w:p>
    <w:p w:rsidR="008B569C" w:rsidRPr="008B569C" w:rsidRDefault="008B569C" w:rsidP="008B569C">
      <w:pPr>
        <w:ind w:firstLine="709"/>
        <w:jc w:val="both"/>
        <w:outlineLvl w:val="0"/>
        <w:rPr>
          <w:sz w:val="28"/>
          <w:szCs w:val="28"/>
        </w:rPr>
      </w:pPr>
      <w:r w:rsidRPr="008B569C">
        <w:rPr>
          <w:sz w:val="28"/>
          <w:szCs w:val="28"/>
        </w:rPr>
        <w:t xml:space="preserve">Задачи современного информационного поиска: </w:t>
      </w:r>
    </w:p>
    <w:p w:rsidR="008B569C" w:rsidRPr="008B569C" w:rsidRDefault="008B569C" w:rsidP="008B569C">
      <w:pPr>
        <w:ind w:firstLine="709"/>
        <w:jc w:val="both"/>
        <w:outlineLvl w:val="0"/>
        <w:rPr>
          <w:sz w:val="28"/>
          <w:szCs w:val="28"/>
        </w:rPr>
      </w:pPr>
      <w:r w:rsidRPr="008B569C">
        <w:rPr>
          <w:sz w:val="28"/>
          <w:szCs w:val="28"/>
        </w:rPr>
        <w:t xml:space="preserve">- решение вопросов моделирования; </w:t>
      </w:r>
    </w:p>
    <w:p w:rsidR="008B569C" w:rsidRPr="008B569C" w:rsidRDefault="008B569C" w:rsidP="008B569C">
      <w:pPr>
        <w:ind w:firstLine="709"/>
        <w:jc w:val="both"/>
        <w:outlineLvl w:val="0"/>
        <w:rPr>
          <w:sz w:val="28"/>
          <w:szCs w:val="28"/>
        </w:rPr>
      </w:pPr>
      <w:r w:rsidRPr="008B569C">
        <w:rPr>
          <w:sz w:val="28"/>
          <w:szCs w:val="28"/>
        </w:rPr>
        <w:t xml:space="preserve">- классификация документов; </w:t>
      </w:r>
    </w:p>
    <w:p w:rsidR="008B569C" w:rsidRPr="008B569C" w:rsidRDefault="008B569C" w:rsidP="008B569C">
      <w:pPr>
        <w:ind w:firstLine="709"/>
        <w:jc w:val="both"/>
        <w:outlineLvl w:val="0"/>
        <w:rPr>
          <w:sz w:val="28"/>
          <w:szCs w:val="28"/>
        </w:rPr>
      </w:pPr>
      <w:r w:rsidRPr="008B569C">
        <w:rPr>
          <w:sz w:val="28"/>
          <w:szCs w:val="28"/>
        </w:rPr>
        <w:t xml:space="preserve">- фильтрация, классификация документов; </w:t>
      </w:r>
    </w:p>
    <w:p w:rsidR="008B569C" w:rsidRPr="008B569C" w:rsidRDefault="008B569C" w:rsidP="008B569C">
      <w:pPr>
        <w:ind w:firstLine="709"/>
        <w:jc w:val="both"/>
        <w:outlineLvl w:val="0"/>
        <w:rPr>
          <w:sz w:val="28"/>
          <w:szCs w:val="28"/>
        </w:rPr>
      </w:pPr>
      <w:r w:rsidRPr="008B569C">
        <w:rPr>
          <w:sz w:val="28"/>
          <w:szCs w:val="28"/>
        </w:rPr>
        <w:t xml:space="preserve">- проектирование архитектур поисковых систем и пользовательских интерфейсов; </w:t>
      </w:r>
    </w:p>
    <w:p w:rsidR="008B569C" w:rsidRPr="008B569C" w:rsidRDefault="008B569C" w:rsidP="008B569C">
      <w:pPr>
        <w:ind w:firstLine="709"/>
        <w:jc w:val="both"/>
        <w:outlineLvl w:val="0"/>
        <w:rPr>
          <w:sz w:val="28"/>
          <w:szCs w:val="28"/>
        </w:rPr>
      </w:pPr>
      <w:r w:rsidRPr="008B569C">
        <w:rPr>
          <w:sz w:val="28"/>
          <w:szCs w:val="28"/>
        </w:rPr>
        <w:t xml:space="preserve">- извлечение информации (аннотирование и реферирование документов); </w:t>
      </w:r>
    </w:p>
    <w:p w:rsidR="008B569C" w:rsidRPr="008B569C" w:rsidRDefault="008B569C" w:rsidP="008B569C">
      <w:pPr>
        <w:ind w:firstLine="709"/>
        <w:jc w:val="both"/>
        <w:outlineLvl w:val="0"/>
        <w:rPr>
          <w:sz w:val="28"/>
          <w:szCs w:val="28"/>
        </w:rPr>
      </w:pPr>
      <w:r w:rsidRPr="008B569C">
        <w:rPr>
          <w:sz w:val="28"/>
          <w:szCs w:val="28"/>
        </w:rPr>
        <w:t xml:space="preserve">- выбор информационно-поискового языка запроса в поисковых системах. </w:t>
      </w:r>
    </w:p>
    <w:p w:rsidR="008B569C" w:rsidRPr="008B569C" w:rsidRDefault="008B569C" w:rsidP="008B569C">
      <w:pPr>
        <w:ind w:firstLine="709"/>
        <w:jc w:val="both"/>
        <w:outlineLvl w:val="0"/>
        <w:rPr>
          <w:sz w:val="28"/>
          <w:szCs w:val="28"/>
        </w:rPr>
      </w:pPr>
      <w:r w:rsidRPr="008B569C">
        <w:rPr>
          <w:sz w:val="28"/>
          <w:szCs w:val="28"/>
        </w:rPr>
        <w:t>В процессе выполнения самостоятельной работы студент может использовать различные виды поиска (</w:t>
      </w:r>
      <w:r w:rsidRPr="008B569C">
        <w:rPr>
          <w:i/>
          <w:sz w:val="28"/>
          <w:szCs w:val="28"/>
        </w:rPr>
        <w:t>преподаватель может сразу указать необходимый для выполнения задания вид информационного поиска)</w:t>
      </w:r>
      <w:r w:rsidRPr="008B569C">
        <w:rPr>
          <w:sz w:val="28"/>
          <w:szCs w:val="28"/>
        </w:rPr>
        <w:t xml:space="preserve">: </w:t>
      </w:r>
    </w:p>
    <w:p w:rsidR="008B569C" w:rsidRPr="008B569C" w:rsidRDefault="008B569C" w:rsidP="008B569C">
      <w:pPr>
        <w:ind w:firstLine="709"/>
        <w:jc w:val="both"/>
        <w:outlineLvl w:val="0"/>
        <w:rPr>
          <w:sz w:val="28"/>
          <w:szCs w:val="28"/>
        </w:rPr>
      </w:pPr>
      <w:r w:rsidRPr="008B569C">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8B569C" w:rsidRPr="008B569C" w:rsidRDefault="008B569C" w:rsidP="008B569C">
      <w:pPr>
        <w:ind w:firstLine="709"/>
        <w:jc w:val="both"/>
        <w:outlineLvl w:val="0"/>
        <w:rPr>
          <w:sz w:val="28"/>
          <w:szCs w:val="28"/>
        </w:rPr>
      </w:pPr>
      <w:r w:rsidRPr="008B569C">
        <w:rPr>
          <w:sz w:val="28"/>
          <w:szCs w:val="28"/>
        </w:rPr>
        <w:t xml:space="preserve">- поиск самих информационных источников (документов и изданий), в которых есть или может содержаться нужная информация; </w:t>
      </w:r>
    </w:p>
    <w:p w:rsidR="008B569C" w:rsidRPr="008B569C" w:rsidRDefault="008B569C" w:rsidP="008B569C">
      <w:pPr>
        <w:ind w:firstLine="709"/>
        <w:jc w:val="both"/>
        <w:outlineLvl w:val="0"/>
        <w:rPr>
          <w:sz w:val="28"/>
          <w:szCs w:val="28"/>
        </w:rPr>
      </w:pPr>
    </w:p>
    <w:p w:rsidR="008B569C" w:rsidRPr="008B569C" w:rsidRDefault="008B569C" w:rsidP="008B569C">
      <w:pPr>
        <w:ind w:firstLine="709"/>
        <w:jc w:val="both"/>
        <w:outlineLvl w:val="0"/>
        <w:rPr>
          <w:b/>
          <w:sz w:val="28"/>
          <w:szCs w:val="28"/>
        </w:rPr>
      </w:pPr>
      <w:r w:rsidRPr="008B569C">
        <w:rPr>
          <w:b/>
          <w:sz w:val="28"/>
          <w:szCs w:val="28"/>
        </w:rPr>
        <w:t>4. Критерии оценивания результатов выполнения заданий по самостоятельной работе обучающихся.</w:t>
      </w:r>
    </w:p>
    <w:p w:rsidR="008B569C" w:rsidRPr="008B569C" w:rsidRDefault="008B569C" w:rsidP="008B569C">
      <w:pPr>
        <w:ind w:firstLine="709"/>
        <w:jc w:val="both"/>
        <w:outlineLvl w:val="0"/>
        <w:rPr>
          <w:sz w:val="28"/>
          <w:szCs w:val="28"/>
        </w:rPr>
      </w:pPr>
      <w:r w:rsidRPr="008B569C">
        <w:rPr>
          <w:sz w:val="28"/>
          <w:szCs w:val="28"/>
        </w:rPr>
        <w:t xml:space="preserve">Критерии оценивания выполненных заданий представлены </w:t>
      </w:r>
      <w:r w:rsidRPr="008B569C">
        <w:rPr>
          <w:b/>
          <w:i/>
          <w:sz w:val="28"/>
          <w:szCs w:val="28"/>
        </w:rPr>
        <w:t>в фонде оценочных средств для проведения текущего контроля успеваемости и промежуточной аттестации по дисциплине</w:t>
      </w:r>
      <w:r w:rsidRPr="008B569C">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8B569C" w:rsidRPr="008B569C" w:rsidRDefault="008B569C" w:rsidP="008B569C">
      <w:pPr>
        <w:ind w:firstLine="709"/>
        <w:jc w:val="both"/>
        <w:outlineLvl w:val="0"/>
        <w:rPr>
          <w:sz w:val="28"/>
          <w:szCs w:val="28"/>
        </w:rPr>
      </w:pPr>
      <w:r w:rsidRPr="008B569C">
        <w:rPr>
          <w:sz w:val="28"/>
          <w:szCs w:val="28"/>
        </w:rPr>
        <w:t xml:space="preserve"> </w:t>
      </w:r>
    </w:p>
    <w:p w:rsidR="00C35B2E" w:rsidRPr="00755609" w:rsidRDefault="00C35B2E" w:rsidP="00F922E9">
      <w:pPr>
        <w:ind w:firstLine="709"/>
        <w:jc w:val="both"/>
        <w:outlineLvl w:val="0"/>
        <w:rPr>
          <w:sz w:val="28"/>
        </w:rPr>
      </w:pPr>
      <w:bookmarkStart w:id="0" w:name="_GoBack"/>
      <w:bookmarkEnd w:id="0"/>
    </w:p>
    <w:sectPr w:rsidR="00C35B2E" w:rsidRPr="00755609" w:rsidSect="00A527A1">
      <w:footerReference w:type="default" r:id="rId7"/>
      <w:pgSz w:w="11906" w:h="16838"/>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1" w:rsidRDefault="00A108C1" w:rsidP="00FD5B6B">
      <w:r>
        <w:separator/>
      </w:r>
    </w:p>
  </w:endnote>
  <w:endnote w:type="continuationSeparator" w:id="0">
    <w:p w:rsidR="00A108C1" w:rsidRDefault="00A108C1"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E3" w:rsidRDefault="006A4AE3">
    <w:pPr>
      <w:pStyle w:val="ad"/>
      <w:jc w:val="right"/>
    </w:pPr>
    <w:r>
      <w:fldChar w:fldCharType="begin"/>
    </w:r>
    <w:r>
      <w:instrText>PAGE   \* MERGEFORMAT</w:instrText>
    </w:r>
    <w:r>
      <w:fldChar w:fldCharType="separate"/>
    </w:r>
    <w:r w:rsidR="0092309A">
      <w:rPr>
        <w:noProof/>
      </w:rPr>
      <w:t>4</w:t>
    </w:r>
    <w:r>
      <w:fldChar w:fldCharType="end"/>
    </w:r>
  </w:p>
  <w:p w:rsidR="006A4AE3" w:rsidRDefault="006A4A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1" w:rsidRDefault="00A108C1" w:rsidP="00FD5B6B">
      <w:r>
        <w:separator/>
      </w:r>
    </w:p>
  </w:footnote>
  <w:footnote w:type="continuationSeparator" w:id="0">
    <w:p w:rsidR="00A108C1" w:rsidRDefault="00A108C1"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123322"/>
    <w:rsid w:val="001C3885"/>
    <w:rsid w:val="001F5EE1"/>
    <w:rsid w:val="0026698D"/>
    <w:rsid w:val="002D2784"/>
    <w:rsid w:val="002E694D"/>
    <w:rsid w:val="003B5F75"/>
    <w:rsid w:val="003C37BE"/>
    <w:rsid w:val="00476000"/>
    <w:rsid w:val="004B2C94"/>
    <w:rsid w:val="004C1386"/>
    <w:rsid w:val="004D1091"/>
    <w:rsid w:val="005677BE"/>
    <w:rsid w:val="00582BA5"/>
    <w:rsid w:val="00593334"/>
    <w:rsid w:val="00652D83"/>
    <w:rsid w:val="006847B8"/>
    <w:rsid w:val="00693E11"/>
    <w:rsid w:val="006A4AE3"/>
    <w:rsid w:val="006C37D3"/>
    <w:rsid w:val="006F14A4"/>
    <w:rsid w:val="006F7AD8"/>
    <w:rsid w:val="00742208"/>
    <w:rsid w:val="00755609"/>
    <w:rsid w:val="0079237F"/>
    <w:rsid w:val="008113A5"/>
    <w:rsid w:val="00814848"/>
    <w:rsid w:val="00832D24"/>
    <w:rsid w:val="00845C7D"/>
    <w:rsid w:val="008B569C"/>
    <w:rsid w:val="0092309A"/>
    <w:rsid w:val="009511F7"/>
    <w:rsid w:val="00985E1D"/>
    <w:rsid w:val="009978D9"/>
    <w:rsid w:val="009C2F35"/>
    <w:rsid w:val="009C4A0D"/>
    <w:rsid w:val="009F49C5"/>
    <w:rsid w:val="00A108C1"/>
    <w:rsid w:val="00A21869"/>
    <w:rsid w:val="00A527A1"/>
    <w:rsid w:val="00AD3EBB"/>
    <w:rsid w:val="00AF327C"/>
    <w:rsid w:val="00B350F3"/>
    <w:rsid w:val="00BF1CD1"/>
    <w:rsid w:val="00C35B2E"/>
    <w:rsid w:val="00C83AB7"/>
    <w:rsid w:val="00D06B87"/>
    <w:rsid w:val="00D33524"/>
    <w:rsid w:val="00D35869"/>
    <w:rsid w:val="00D471E6"/>
    <w:rsid w:val="00E57C66"/>
    <w:rsid w:val="00F053D3"/>
    <w:rsid w:val="00F0689E"/>
    <w:rsid w:val="00F44E53"/>
    <w:rsid w:val="00F5136B"/>
    <w:rsid w:val="00F55788"/>
    <w:rsid w:val="00F56387"/>
    <w:rsid w:val="00F8248C"/>
    <w:rsid w:val="00F8739C"/>
    <w:rsid w:val="00F922E9"/>
    <w:rsid w:val="00FC3DD8"/>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3D3"/>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A527A1"/>
    <w:rPr>
      <w:rFonts w:ascii="Segoe UI" w:hAnsi="Segoe UI" w:cs="Segoe UI"/>
      <w:sz w:val="18"/>
      <w:szCs w:val="18"/>
    </w:rPr>
  </w:style>
  <w:style w:type="character" w:customStyle="1" w:styleId="af0">
    <w:name w:val="Текст выноски Знак"/>
    <w:basedOn w:val="a0"/>
    <w:link w:val="af"/>
    <w:uiPriority w:val="99"/>
    <w:semiHidden/>
    <w:rsid w:val="00A52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0122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3423</Words>
  <Characters>19513</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3. Методические указания по выполнению заданий для самостоятельной работы по ди</vt:lpstr>
      <vt:lpstr/>
      <vt:lpstr>Методические указания обучающимся по подготовке</vt:lpstr>
      <vt:lpstr>к практическим занятиям </vt:lpstr>
      <vt:lpstr/>
      <vt:lpstr>Практическое занятие – форма организации учебного процесса, направленная на повы</vt:lpstr>
      <vt:lpstr>При разработке устного ответа на практическом занятии можно использовать классич</vt:lpstr>
      <vt:lpstr>1. Подбор необходимого материала содержания предстоящего выступления.</vt:lpstr>
      <vt:lpstr>2. Составление плана, расчленение собранного материала в необходимой логической </vt:lpstr>
      <vt:lpstr>3. «Словесное выражение», литературная обработка речи, насыщение её содержания.</vt:lpstr>
      <vt:lpstr>4. Заучивание, запоминание текста речи или её отдельных аспектов (при необходимо</vt:lpstr>
      <vt:lpstr>5. Произнесение речи с соответствующей интонацией, мимикой, жестами.</vt:lpstr>
      <vt:lpstr>Рекомендации по построению композиции устного ответа:</vt:lpstr>
      <vt:lpstr>1. Во введение следует: </vt:lpstr>
      <vt:lpstr>- привлечь внимание, вызвать интерес слушателей к проблеме, предмету ответа;</vt:lpstr>
      <vt:lpstr>- объяснить, почему ваши суждения о предмете (проблеме) являются авторитетными, </vt:lpstr>
      <vt:lpstr>- установить контакт со слушателями путем указания на общие взгляды, прежний опы</vt:lpstr>
      <vt:lpstr>2. В предуведомлении следует:</vt:lpstr>
      <vt:lpstr>- раскрыть историю возникновения проблемы (предмета) выступления;</vt:lpstr>
      <vt:lpstr>- показать её социальную, научную или практическую значимость;</vt:lpstr>
      <vt:lpstr>- раскрыть известные ранее попытки её решения.</vt:lpstr>
      <vt:lpstr>3. В процессе аргументации необходимо: </vt:lpstr>
      <vt:lpstr>- сформулировать главный тезис и дать, если это необходимо для его разъяснения, </vt:lpstr>
      <vt:lpstr>- сформулировать дополнительный тезис, при необходимости сопроводив его дополнит</vt:lpstr>
      <vt:lpstr>- сформулировать заключение в общем виде;</vt:lpstr>
      <vt:lpstr>- указать на недостатки альтернативных позиций и на преимущества вашей позиции. </vt:lpstr>
      <vt:lpstr>4. В заключении целесообразно:</vt:lpstr>
      <vt:lpstr>- обобщить вашу позицию по обсуждаемой проблеме, ваш окончательный вывод и решен</vt:lpstr>
      <vt:lpstr>- обосновать, каковы последствия в случае отказа от вашего подхода к решению про</vt:lpstr>
      <vt:lpstr>Рекомендации по составлению развернутого плана-ответа</vt:lpstr>
      <vt:lpstr>к теоретическим вопросам практического занятия</vt:lpstr>
      <vt:lpstr>1. Читая изучаемый материал в первый раз, подразделяйте его на основные смысловы</vt:lpstr>
      <vt:lpstr>2. При составлении развернутого плана-конспекта формулируйте его пункты, подпунк</vt:lpstr>
      <vt:lpstr>3. Наиболее существенные аспекты изучаемого материала (тезисы) последовательно и</vt:lpstr>
      <vt:lpstr>4. В конспект включайте как основные положения, так и конкретные факты, и пример</vt:lpstr>
      <vt:lpstr>5. Отдельные слова и целые предложения пишите сокращенно, выписывайте только клю</vt:lpstr>
      <vt:lpstr>6. Располагайте абзацы ступеньками, применяйте цветные карандаши, маркеры, флома</vt:lpstr>
      <vt:lpstr>Методические указания обучающимся </vt:lpstr>
      <vt:lpstr>по формированию навыков конспектирования лекционного материала </vt:lpstr>
      <vt:lpstr/>
      <vt:lpstr>1. Основой качественного усвоения лекционного материала служит конспект, но конс</vt:lpstr>
      <vt:lpstr>а) дорабатывать записи в будущем (уточнять, вводить новую информацию);</vt:lpstr>
      <vt:lpstr>б) работать над содержанием записей – сопоставлять отдельные части, выделять осн</vt:lpstr>
      <vt:lpstr>в) сокращать время на нахождение нужного материала в конспекте;</vt:lpstr>
      <vt:lpstr>г) сокращать время, необходимое на повторение изучаемого и пройденного материала</vt:lpstr>
      <vt:lpstr>Чтобы выполнить пункты «в» и «г», в ходе работы над конспектом целесообразно дел</vt:lpstr>
      <vt:lpstr>Пример 1</vt:lpstr>
      <vt:lpstr>/ - прочитать еще раз;</vt:lpstr>
      <vt:lpstr>// законспектировать первоисточник;</vt:lpstr>
      <vt:lpstr>? – непонятно, требует уточнения;</vt:lpstr>
      <vt:lpstr>! – смело;</vt:lpstr>
      <vt:lpstr>S – слишком сложно. </vt:lpstr>
      <vt:lpstr>Пример 2</vt:lpstr>
      <vt:lpstr>= - это важно;</vt:lpstr>
      <vt:lpstr>[ - сделать выписки;</vt:lpstr>
      <vt:lpstr>[ ] – выписки сделаны;</vt:lpstr>
      <vt:lpstr>! – очень важно;</vt:lpstr>
      <vt:lpstr>/? – надо посмотреть, не совсем понятно;</vt:lpstr>
      <vt:lpstr>- основные определения;</vt:lpstr>
      <vt:lpstr>/      - не представляет интереса. </vt:lpstr>
      <vt:lpstr/>
      <vt:lpstr>2. При конспектировании лучше использовать тетради большого формата – для удобст</vt:lpstr>
      <vt:lpstr>3. Запись на одной стороне листа позволит при проработке материала разложить на </vt:lpstr>
      <vt:lpstr>4. При любом способе конспектирования целесообразно оставлять на листе свободную</vt:lpstr>
      <vt:lpstr>5. Запись лекций ведется на правой странице каждого листа в разворот, левая оста</vt:lpstr>
      <vt:lpstr>6. При конспектировании действует принцип дистантного конспектирования, который </vt:lpstr>
      <vt:lpstr>7. Огромную помощь в понимании логики излагаемого материала оказывает рубрикация</vt:lpstr>
      <vt:lpstr>8. Основной принцип конспектирования – писать не все, но так, чтобы сохранить вс</vt:lpstr>
      <vt:lpstr>9. В любом тексте имеются слова-ориентиры, например, помогающие осознать более в</vt:lpstr>
      <vt:lpstr>10. Если в ходе лекции предлагается графическое моделирование, то опорную схему </vt:lpstr>
      <vt:lpstr>11. Обычно в лекции есть несколько основных идей, вокруг которых группируется ве</vt:lpstr>
      <vt:lpstr>12. В лекции наиболее подробно записываются план, источники, понятия, определени</vt:lpstr>
      <vt:lpstr>13. У каждого слушателя имеется своя система скорописи, которая основывается на </vt:lpstr>
      <vt:lpstr>14. Пониманию материала и быстрому нахождению нужного помогает система акцентиро</vt:lpstr>
      <vt:lpstr>Например, прямая линия обозначает важную мысль, волнистая – непонятную мысль, ве</vt:lpstr>
      <vt:lpstr>15. Качество усвоения материала зависит от активного его слушания, поэтому прояв</vt:lpstr>
      <vt:lpstr>16. Показателем внимания к учебной информации служат вопросы к лектору. По ходе </vt:lpstr>
      <vt:lpstr>Методические указания по подготовке к письменному опросу </vt:lpstr>
      <vt:lpstr>Подготовка к письменному опросу. Письменный опрос назначается в начале практичес</vt:lpstr>
      <vt:lpstr>Алгоритм подготовки к письменному опросу:</vt:lpstr>
      <vt:lpstr>- изучение конспектов лекций, раскрывающих материал, знание которого проверяется</vt:lpstr>
      <vt:lpstr>- повторение учебного материала, полученного при подготовке к практическим занят</vt:lpstr>
      <vt:lpstr>- изучение дополнительной литературы, в которой конкретизируется содержание пров</vt:lpstr>
      <vt:lpstr>- составление в мысленной форме ответов на поставленные в письменном опросе; </vt:lpstr>
      <vt:lpstr>- формирование психологической установки на успешное выполнение всех заданий. </vt:lpstr>
      <vt:lpstr>Методические указания по подготовке устного доклада </vt:lpstr>
      <vt:lpstr>Доклад – публичное сообщение или документ, которые содержат информацию и отражаю</vt:lpstr>
      <vt:lpstr>Алгоритм выполнение задания:</vt:lpstr>
      <vt:lpstr>1) четко сформулировать тему; </vt:lpstr>
      <vt:lpstr>2) изучить и подобрать литературу, рекомендуемую по теме, выделив три источника </vt:lpstr>
      <vt:lpstr>- первичные (статьи, диссертации, монографии и т д.); </vt:lpstr>
      <vt:lpstr>- вторичные (библиография, реферативные журналы, сигнальная информация, планы, г</vt:lpstr>
      <vt:lpstr>- третичные (обзоры, компилятивные работы, справочные книги и т.д.);</vt:lpstr>
      <vt:lpstr>3) написать план, который полностью согласуется с выбранной темой и логично раск</vt:lpstr>
      <vt:lpstr>4) написать доклад, соблюдая следующие требования: </vt:lpstr>
      <vt:lpstr>- к структуре доклада – она должна включать: краткое введение, обосновывающее ак</vt:lpstr>
      <vt:lpstr>- к содержанию доклада – общие положения надо подкрепить и пояснить конкретными </vt:lpstr>
      <vt:lpstr>5) оформить работу в соответствии с требованиями. </vt:lpstr>
      <vt:lpstr>Методические указания по подготовке компьютерной презентации</vt:lpstr>
    </vt:vector>
  </TitlesOfParts>
  <Company>Microsoft Corporation</Company>
  <LinksUpToDate>false</LinksUpToDate>
  <CharactersWithSpaces>22891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10</cp:revision>
  <cp:lastPrinted>2019-03-06T06:34:00Z</cp:lastPrinted>
  <dcterms:created xsi:type="dcterms:W3CDTF">2019-02-04T05:01:00Z</dcterms:created>
  <dcterms:modified xsi:type="dcterms:W3CDTF">2019-04-05T09:29:00Z</dcterms:modified>
</cp:coreProperties>
</file>