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5A" w:rsidRPr="00DB4A5A" w:rsidRDefault="00DB4A5A" w:rsidP="00DB4A5A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u w:val="single"/>
        </w:rPr>
        <w:t>Методические рекомендации для преподавателей по проведению практических занятий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дисциплины (раздел) 5.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анестезиология.</w:t>
      </w:r>
    </w:p>
    <w:p w:rsidR="00DB4A5A" w:rsidRPr="00DB4A5A" w:rsidRDefault="00DB4A5A" w:rsidP="00DB4A5A">
      <w:pPr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Практическое занятие №1.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>Основные анатомо-физиологические особенности новорожденных и детей различных возрастов с позиции анестезиолога-реаниматолога</w:t>
      </w: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Цель: 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терапии, расчет.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Задачи: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Обучающая</w:t>
      </w:r>
      <w:proofErr w:type="gramEnd"/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получение знаний о анатомо-физиологических особенностях детей с позиции анестезиолога-реаниматолога.</w:t>
      </w:r>
    </w:p>
    <w:p w:rsidR="00DB4A5A" w:rsidRPr="00DB4A5A" w:rsidRDefault="00DB4A5A" w:rsidP="00DB4A5A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Развивающая: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формирование теоретической базы знаний по общей анестезиологии для последующего освоения анестезиологического пособия при различных оперативных вмешательств.</w:t>
      </w:r>
    </w:p>
    <w:p w:rsidR="00DB4A5A" w:rsidRPr="00DB4A5A" w:rsidRDefault="00DB4A5A" w:rsidP="00DB4A5A">
      <w:pPr>
        <w:tabs>
          <w:tab w:val="left" w:pos="993"/>
        </w:tabs>
        <w:spacing w:after="0" w:line="24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Воспитывающая: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Формирование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нывыков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общения с детьми и их родителями в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периоперационном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периодею</w:t>
      </w:r>
      <w:proofErr w:type="spellEnd"/>
      <w:r w:rsidRPr="00DB4A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 xml:space="preserve">Основные анатомо-физиологические особенности новорожденных и детей различных возрастов с позиции анестезиолога-реаниматолога. 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терапии, расчет.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sz w:val="24"/>
          <w:szCs w:val="24"/>
        </w:rPr>
        <w:t xml:space="preserve"> </w:t>
      </w: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Организация самостоятельной работы: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освоение учебного материала по литературным  и электронным источникам, по таблицам и схемам, путем изучения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литературы,клинических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рекомендаций. Форма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контроля:</w:t>
      </w:r>
      <w:r w:rsidRPr="00DB4A5A">
        <w:rPr>
          <w:rFonts w:ascii="Times New Roman" w:eastAsia="Calibri" w:hAnsi="Times New Roman" w:cs="Times New Roman"/>
          <w:b/>
          <w:sz w:val="24"/>
          <w:szCs w:val="24"/>
        </w:rPr>
        <w:t>Тесты</w:t>
      </w:r>
      <w:proofErr w:type="spellEnd"/>
      <w:r w:rsidRPr="00DB4A5A">
        <w:rPr>
          <w:rFonts w:ascii="Times New Roman" w:eastAsia="Calibri" w:hAnsi="Times New Roman" w:cs="Times New Roman"/>
          <w:b/>
          <w:sz w:val="24"/>
          <w:szCs w:val="24"/>
        </w:rPr>
        <w:t>, ситуационные задачи, собеседование, проверка умений выполнения практических операций.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 (</w:t>
      </w:r>
      <w:r w:rsidRPr="00DB4A5A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 том числе активные и интерактивные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).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дидактические: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литературные и электронные источники,  таблицы, схемы).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- материально-технические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компьютеризированные манекены,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копьютерные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программы.</w:t>
      </w:r>
    </w:p>
    <w:p w:rsidR="00DB4A5A" w:rsidRPr="00DB4A5A" w:rsidRDefault="00DB4A5A" w:rsidP="00DB4A5A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DB4A5A" w:rsidRPr="00DB4A5A" w:rsidRDefault="00DB4A5A" w:rsidP="00DB4A5A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Практическое занятие №2.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оценка новорожденного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Реанимация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новороденного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 Показания. Принципы проведения. Протокол.</w:t>
      </w:r>
      <w:r w:rsidRPr="00DB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Научить основным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принциам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оценки первичной новорожденного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Реанимация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новороденного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 Показания. Принципы проведения. Протокол.</w:t>
      </w:r>
      <w:r w:rsidRPr="00DB4A5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B4A5A">
        <w:rPr>
          <w:rFonts w:ascii="Times New Roman" w:hAnsi="Times New Roman" w:cs="Times New Roman"/>
          <w:b/>
          <w:sz w:val="24"/>
          <w:szCs w:val="24"/>
        </w:rPr>
        <w:t>Усовершенствовать знания по вопросам оценки состояния новорожденного, определить показания к проведению реанимационных мероприятий и их объему. Уметь свое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временно начать реанимацию, овладеть навыками реанимации новорожден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ного.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Задачи: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Обучающая: </w:t>
      </w:r>
      <w:r w:rsidRPr="00DB4A5A">
        <w:rPr>
          <w:rFonts w:ascii="Times New Roman" w:hAnsi="Times New Roman" w:cs="Times New Roman"/>
          <w:b/>
          <w:sz w:val="24"/>
          <w:szCs w:val="24"/>
        </w:rPr>
        <w:t>Усовершенствовать знания по вопросам оценки состояния новорожденного, определить показания к проведению реанимационных мероприятий и их объему.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Развивающая: </w:t>
      </w:r>
      <w:r w:rsidRPr="00DB4A5A">
        <w:rPr>
          <w:rFonts w:ascii="Times New Roman" w:hAnsi="Times New Roman" w:cs="Times New Roman"/>
          <w:b/>
          <w:sz w:val="24"/>
          <w:szCs w:val="24"/>
        </w:rPr>
        <w:t>Уметь свое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временно начать реанимацию, овладеть навыками реанимации новорожден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ного.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оказанию реанимационной помощи новорожденному в родильном зале или операционной. Оценка состояния новорожденного ребенка, определение необходимости вмешательства. Мероприятия после рождения ребенка. Обеспечение проходимости дыхательных путей, кислородная терапия, искусственная вентиляция легких мешком и маской, интубация трахеи, непрямой массаж сердца и др.Алгоритм оказания неотложной помощи новорожденным при чистых околоплодных водах.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Алгоритм оказания неотложной помощи новорожденным в случае загрязнения околоплодных вод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меконием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Медикаменты для первичной реанимации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новорожденных.Показания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прекращения реанимации.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sz w:val="24"/>
          <w:szCs w:val="24"/>
        </w:rPr>
        <w:t xml:space="preserve"> </w:t>
      </w: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Организация самостоятельной работы: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освоение учебного материала по литературным  и электронным источникам, по таблицам и схемам, путем изучения литературы, клинических рекомендаций. Форма контроля: </w:t>
      </w:r>
      <w:r w:rsidRPr="00DB4A5A">
        <w:rPr>
          <w:rFonts w:ascii="Times New Roman" w:eastAsia="Calibri" w:hAnsi="Times New Roman" w:cs="Times New Roman"/>
          <w:b/>
          <w:sz w:val="24"/>
          <w:szCs w:val="24"/>
        </w:rPr>
        <w:t>Тесты, ситуационные задачи, собеседование, проверка умений выполнения практических операций.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 (</w:t>
      </w:r>
      <w:r w:rsidRPr="00DB4A5A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 том числе активные и интерактивные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).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дидактические: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литературные и электронные источники,  таблицы, схемы.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- материально-технические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компьютеризированные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манекены,копьютерные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программы.</w:t>
      </w: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№3.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и вторичная асфиксия. Интенсивная терапия и реанимация в родильном зале.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</w:t>
      </w:r>
      <w:r w:rsidRPr="00DB4A5A">
        <w:rPr>
          <w:rFonts w:ascii="Times New Roman" w:hAnsi="Times New Roman" w:cs="Times New Roman"/>
          <w:sz w:val="24"/>
          <w:szCs w:val="24"/>
        </w:rPr>
        <w:t>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понятие первичной и вторичной асфиксии новорожденных, патогенез их развития, интенсивную терапию и реанимацию в условиях родильного зала. Рассмотреть показания для интубации, санации ТБД, перевода на аппаратную ИВЛ, параметры аппаратной ИВЛ (в зависимости от нозологии).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 в условиях реанимации и интенсивной терапии. Мониторинг основных жизненных показателей. Изучить применение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Курасурфа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Задачи: </w:t>
      </w:r>
    </w:p>
    <w:p w:rsidR="00DB4A5A" w:rsidRPr="00DB4A5A" w:rsidRDefault="00DB4A5A" w:rsidP="00DB4A5A">
      <w:pPr>
        <w:spacing w:after="0" w:line="240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Обучающая: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получение знаний о реанимации новорожденного в родильном зале.</w:t>
      </w:r>
    </w:p>
    <w:p w:rsidR="00DB4A5A" w:rsidRPr="00DB4A5A" w:rsidRDefault="00DB4A5A" w:rsidP="00DB4A5A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Развивающая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Изучение </w:t>
      </w:r>
      <w:r w:rsidRPr="00DB4A5A">
        <w:rPr>
          <w:rFonts w:ascii="Times New Roman" w:hAnsi="Times New Roman" w:cs="Times New Roman"/>
          <w:b/>
          <w:sz w:val="24"/>
          <w:szCs w:val="24"/>
        </w:rPr>
        <w:t>показании для интубации, санации ТБД, перевода на аппаратную ИВЛ, параметры аппаратной ИВЛ (в зависимости от нозологии).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>Понятие первичной и вторичной асфиксии новорожденных, патогенез их развития, интенсивную терапию и реанимацию в условиях родильного зала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Показания для интубации, санации ТБД, перевода на аппаратную ИВЛ, параметры аппаратной ИВЛ (в зависимости от нозологии).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 в условиях реанимации и интенсивной терапии. Мониторинг основных жизненных показателей. 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Курасурфа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Организация самостоятельной работы: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освоение учебного материала по литературным  и электронным источникам, по таблицам и схемам, путем изучения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литературы,клинических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рекомендаций. Форма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контроля:</w:t>
      </w:r>
      <w:r w:rsidRPr="00DB4A5A">
        <w:rPr>
          <w:rFonts w:ascii="Times New Roman" w:eastAsia="Calibri" w:hAnsi="Times New Roman" w:cs="Times New Roman"/>
          <w:b/>
          <w:sz w:val="24"/>
          <w:szCs w:val="24"/>
        </w:rPr>
        <w:t>Тесты</w:t>
      </w:r>
      <w:proofErr w:type="spellEnd"/>
      <w:r w:rsidRPr="00DB4A5A">
        <w:rPr>
          <w:rFonts w:ascii="Times New Roman" w:eastAsia="Calibri" w:hAnsi="Times New Roman" w:cs="Times New Roman"/>
          <w:b/>
          <w:sz w:val="24"/>
          <w:szCs w:val="24"/>
        </w:rPr>
        <w:t>, ситуационные задачи, собеседование, проверка умений выполнения практических операций.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 (</w:t>
      </w:r>
      <w:r w:rsidRPr="00DB4A5A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 том числе активные и интерактивные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).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дидактические: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литературные и электронные источники,  таблицы, схемы).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- материально-технические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компьютеризированные манекены, компьютерные программы.</w:t>
      </w:r>
    </w:p>
    <w:p w:rsidR="00DB4A5A" w:rsidRPr="00DB4A5A" w:rsidRDefault="00DB4A5A" w:rsidP="00DB4A5A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Практическое занятие №4.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>Родовая травма. Механизм. Диагностика. Интенсивная терапия и реанимация новорожденных при родовой травме с внутричерепными кровоизлияниями и с повреждением позвоночника. Тактика анестезиолога-реаниматолога в родильном зале. Интенсивная терапия в отделениях интенсивной терапии и реанимации.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особенности нервной системы и нарушений, возникающих у новорожденных из-за  гипоксии  плода  и 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травматизации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 в  родах.  Освоить  методы  ранней  диагностики поражений ЦНС. Рассмотреть показания для интубации, санации ТБД, перевода на аппаратную ИВЛ, параметры аппаратной ИВЛ (в зависимости от нозологии).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Задачи: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Обучающая: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Освоение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метотодов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наблюдения за состоянием плода в родах, патологии родового акта и ее влияние на плод </w:t>
      </w:r>
    </w:p>
    <w:p w:rsidR="00DB4A5A" w:rsidRPr="00DB4A5A" w:rsidRDefault="00DB4A5A" w:rsidP="00DB4A5A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Развивающая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новорожденных по шкале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Апгар</w:t>
      </w:r>
      <w:proofErr w:type="spellEnd"/>
    </w:p>
    <w:p w:rsidR="00DB4A5A" w:rsidRPr="00C8733C" w:rsidRDefault="00DB4A5A" w:rsidP="00DB4A5A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Вопросы для рассмотрения: </w:t>
      </w:r>
      <w:r w:rsidR="00C8733C" w:rsidRPr="00DB4A5A">
        <w:rPr>
          <w:rFonts w:ascii="Times New Roman" w:hAnsi="Times New Roman" w:cs="Times New Roman"/>
          <w:b/>
          <w:sz w:val="24"/>
          <w:szCs w:val="24"/>
        </w:rPr>
        <w:t>Родовая травма. Механизм. Диагностика. Интенсивная терапия и реанимация новорожденных при родовой травме с внутричерепными кровоизлияниями и с повреждением позвоночника. Тактика анестезиолога-реаниматолога в родильном зале. Интенсивная терапия в отделениях интенсивной терапии и реанимации</w:t>
      </w:r>
      <w:r w:rsidR="00C873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Организация самостоятельной работы: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освоение учебного материала по литературным  и электронным источникам, по таблицам и схемам, путем изучения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литературы,клинических</w:t>
      </w:r>
      <w:proofErr w:type="spellEnd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рекомендаций. Форма </w:t>
      </w:r>
      <w:proofErr w:type="spellStart"/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контроля:</w:t>
      </w:r>
      <w:r w:rsidRPr="00DB4A5A">
        <w:rPr>
          <w:rFonts w:ascii="Times New Roman" w:eastAsia="Calibri" w:hAnsi="Times New Roman" w:cs="Times New Roman"/>
          <w:b/>
          <w:sz w:val="24"/>
          <w:szCs w:val="24"/>
        </w:rPr>
        <w:t>Тесты</w:t>
      </w:r>
      <w:proofErr w:type="spellEnd"/>
      <w:r w:rsidRPr="00DB4A5A">
        <w:rPr>
          <w:rFonts w:ascii="Times New Roman" w:eastAsia="Calibri" w:hAnsi="Times New Roman" w:cs="Times New Roman"/>
          <w:b/>
          <w:sz w:val="24"/>
          <w:szCs w:val="24"/>
        </w:rPr>
        <w:t>, ситуационные задачи, собеседование, проверка умений выполнения практических операций.</w:t>
      </w:r>
    </w:p>
    <w:p w:rsidR="00DB4A5A" w:rsidRPr="00DB4A5A" w:rsidRDefault="00DB4A5A" w:rsidP="00DB4A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 (</w:t>
      </w:r>
      <w:r w:rsidRPr="00DB4A5A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 том числе активные и интерактивные</w:t>
      </w:r>
      <w:r w:rsidRPr="00DB4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).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дидактические: 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литературные и электронные источники,  таблицы, схемы.</w:t>
      </w:r>
    </w:p>
    <w:p w:rsidR="00DB4A5A" w:rsidRPr="00DB4A5A" w:rsidRDefault="00DB4A5A" w:rsidP="00DB4A5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4A5A">
        <w:rPr>
          <w:rFonts w:ascii="Times New Roman" w:eastAsia="Calibri" w:hAnsi="Times New Roman" w:cs="Times New Roman"/>
          <w:color w:val="000000"/>
          <w:sz w:val="24"/>
          <w:szCs w:val="24"/>
        </w:rPr>
        <w:t>- материально-технические</w:t>
      </w:r>
      <w:r w:rsidRPr="00DB4A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компьютеризированные манекены, компьютерные программы.</w:t>
      </w:r>
    </w:p>
    <w:p w:rsidR="00DB4A5A" w:rsidRPr="00DB4A5A" w:rsidRDefault="00DB4A5A" w:rsidP="00DB4A5A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C8733C" w:rsidRDefault="00DB4A5A" w:rsidP="00C8733C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DB4A5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en-US"/>
        </w:rPr>
        <w:lastRenderedPageBreak/>
        <w:t>Методические указания для ординаторов по подготовке к практическим занятиям.</w:t>
      </w:r>
    </w:p>
    <w:p w:rsidR="00DB4A5A" w:rsidRPr="00DB4A5A" w:rsidRDefault="00DB4A5A" w:rsidP="00DB4A5A">
      <w:pPr>
        <w:spacing w:line="24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№1.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Основные анатомо-физиологические особенности новорожденных и детей различных возрастов с позиции анестезиолога-реаниматолога. 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терапии, расчет.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основные анатомо-физиологические особенности новорожденных и детей различных возрастов с позиции анестезиолога-реаниматолога. Рассмотреть 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терапии,  принципы расчета.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3. Вопросы для самоподготовки: </w:t>
      </w:r>
    </w:p>
    <w:p w:rsidR="00DB4A5A" w:rsidRPr="00DB4A5A" w:rsidRDefault="00DB4A5A" w:rsidP="00DB4A5A">
      <w:pPr>
        <w:spacing w:line="240" w:lineRule="atLeast"/>
        <w:ind w:firstLine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DB4A5A">
        <w:rPr>
          <w:rFonts w:ascii="Times New Roman" w:hAnsi="Times New Roman" w:cs="Times New Roman"/>
          <w:b/>
          <w:sz w:val="24"/>
          <w:szCs w:val="24"/>
        </w:rPr>
        <w:t>Анатомо-физиологические особенности новорожденных с позиции анестезиолога-реаниматолога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4A5A" w:rsidRPr="00DB4A5A" w:rsidRDefault="00DB4A5A" w:rsidP="00DB4A5A">
      <w:pPr>
        <w:spacing w:line="240" w:lineRule="atLeast"/>
        <w:ind w:firstLine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DB4A5A">
        <w:rPr>
          <w:rFonts w:ascii="Times New Roman" w:hAnsi="Times New Roman" w:cs="Times New Roman"/>
          <w:b/>
          <w:sz w:val="24"/>
          <w:szCs w:val="24"/>
        </w:rPr>
        <w:t>Анатомо-физиологические особенности детей различных возрастов с позиции анестезиолога-реаниматолога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4A5A" w:rsidRPr="00DB4A5A" w:rsidRDefault="00DB4A5A" w:rsidP="00DB4A5A">
      <w:pPr>
        <w:spacing w:line="240" w:lineRule="atLeast"/>
        <w:ind w:firstLine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 xml:space="preserve">3. 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терапии.   4. Расчет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 ля детей различных возрастов.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4. Основные понятия темы: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Основные анатомо-физиологические особенности новорожденных и детей различных возрастов с позиции анестезиолога-реаниматолога по системам, возрастные особенности. Особенности интенсивной терапии и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инфузионно-трансфузионной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терапии, расчет.</w:t>
      </w: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5. Рекомендуемая литература: 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Детская анестезиология и реаниматология: под ред.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В.А.Михельсона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В.А.Гребенникова, «Медицина», Москва, 2001-480с..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учеб.для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мед.вузов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/ Под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ред.О.А.Долиной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- 2-е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изд.,перераб.и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доп. - М. : ГЭОТАР-МЕД, 2002. - 552 с.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и реанимационная помощь новорожденным детям- Методическое письмо- под редакцией Н.н.Володина,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Е.Н.Байбариной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Г.Т.Сухих, Москва, 2010 – 45 с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учеб. пособие для студ. мед. вузов / под ред. О. А. Долиной. - М. : Медицина, 2005. - 544 с.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интенсивная терапия / под ред.Б.Р. Гельфанда. Справочник практикующего врача. - М. 2005.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6.Самостоятельная работа курсантов к занятию. 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Информационный поиск и подготовка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рефератов.Форма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контроля: Тесты, ситуационные задачи, собеседование.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Практическое занятие №2.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оценка новорожденного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Реанимация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новороденного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 Показания. Принципы проведения. Протокол.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основные принципы оценки первичной новорожденного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Реанимация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новороденного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 Показания. Принципы проведения. Протокол.</w:t>
      </w:r>
      <w:r w:rsidRPr="00DB4A5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B4A5A">
        <w:rPr>
          <w:rFonts w:ascii="Times New Roman" w:hAnsi="Times New Roman" w:cs="Times New Roman"/>
          <w:b/>
          <w:sz w:val="24"/>
          <w:szCs w:val="24"/>
        </w:rPr>
        <w:t>Усовершенствовать знания по вопросам оценки состояния новорожденного, определить показания к проведению реанимационных мероприятий и их объему. Уметь свое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временно начать реанимацию, овладеть навыками реанимации новорожден</w:t>
      </w:r>
      <w:r w:rsidRPr="00DB4A5A">
        <w:rPr>
          <w:rFonts w:ascii="Times New Roman" w:hAnsi="Times New Roman" w:cs="Times New Roman"/>
          <w:b/>
          <w:sz w:val="24"/>
          <w:szCs w:val="24"/>
        </w:rPr>
        <w:softHyphen/>
        <w:t>ного.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3. Вопросы для самоподготовки: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. Подготовка к оказанию реанимационной помощи новорожденному в родильном зале или операционной.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2. Оценка состояния новорожденного ребенка, определение необходимости вмешательства.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3. Мероприятия после рождения ребенка. Обеспечение проходимости дыхательных путей, кислородная терапия, искусственная вентиляция легких мешком и маской, интубация трахеи, непрямой массаж сердца и др.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4. Алгоритм оказания неотложной помощи новорожденным при чистых околоплодных водах.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Алгоритм оказания неотложной помощи новорожденным в случае загрязнения околоплодных вод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меконием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6. Медикаменты для первичной реанимации новорожденных.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7. Показания для прекращения реанимации.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>4. Основные понятия темы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По данным ВОЗ, приблизительно 5–10 % всех новорожденных нуждаются в медицинской помощи в родильном зале, а около 1 % — в полной ре­анимации. Оказание адекватной помощи новорожденным в первые минуты жизни позволяет снизить их смертность и/или заболеваемость на 6–42 %. Степень владения медицинским персоналом, присутствующим при родах, методами первичной реанимации новорожденных положительно влияет не только на их выживаемость, но и на дальнейшее развитие, уровень здоровья в последующие возрастные периоды. Первичная оценка новорожденного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Реанимация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новороденного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 Показания. Принципы проведения. Протокол.</w:t>
      </w: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5. Рекомендуемая литература: 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Детская анестезиология и реаниматология: под ред.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В.А.Михельсона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В.А.Гребенникова, «Медицина», Москва, 2001-480с..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учеб.для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мед.вузов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/ Под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ред.О.А.Долиной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. - 2-е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изд.,перераб.и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доп. - М. : ГЭОТАР-МЕД, 2002. - 552 с.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и реанимационная помощь новорожденным детям- Методическое письмо- под редакцией Н.н.Володина,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Е.Н.Байбариной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Г.Т.Сухих, Москва, 2010 – 45 с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учеб. пособие для студ. мед. вузов / под ред. О. А. Долиной. - М. : Медицина, 2005. - 544 с.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интенсивная терапия / под ред.Б.Р. Гельфанда. Справочник практикующего врача. - М. 2005.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DB4A5A">
        <w:rPr>
          <w:rFonts w:ascii="Times New Roman" w:hAnsi="Times New Roman" w:cs="Times New Roman"/>
          <w:bCs/>
          <w:sz w:val="24"/>
          <w:szCs w:val="24"/>
        </w:rPr>
        <w:t xml:space="preserve">6. Самостоятельная работа курсантов к занятию. 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bCs/>
          <w:sz w:val="24"/>
          <w:szCs w:val="24"/>
        </w:rPr>
        <w:t>Информационный поиск и подготовка рефератов.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bCs/>
          <w:sz w:val="24"/>
          <w:szCs w:val="24"/>
        </w:rPr>
        <w:t>Форма контроля: Тесты, ситуационные задачи, собеседование.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C8733C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0602" w:rsidRPr="00C8733C" w:rsidRDefault="00280602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0602" w:rsidRPr="00C8733C" w:rsidRDefault="00280602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0602" w:rsidRPr="00C8733C" w:rsidRDefault="00280602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Практическое занятие №3.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Первичная и вторичная асфиксия. Интенсивная терапия и реанимация в родильном зале.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</w:t>
      </w:r>
      <w:r w:rsidRPr="00DB4A5A">
        <w:rPr>
          <w:rFonts w:ascii="Times New Roman" w:hAnsi="Times New Roman" w:cs="Times New Roman"/>
          <w:sz w:val="24"/>
          <w:szCs w:val="24"/>
        </w:rPr>
        <w:t>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понятие первичной и вторичной асфиксии новорожденных, патогенез их развития, интенсивную терапию и реанимацию в условиях родильного зала. Рассмотреть показания для интубации, санации ТБД, перевода на аппаратную ИВЛ, параметры аппаратной ИВЛ (в зависимости от нозологии).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 в условиях реанимации и интенсивной терапии. Мониторинг основных жизненных показателей. Изучить применение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Курасурфа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3. Вопросы для самоподготовки: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DB4A5A">
        <w:rPr>
          <w:rFonts w:ascii="Times New Roman" w:hAnsi="Times New Roman" w:cs="Times New Roman"/>
          <w:b/>
          <w:sz w:val="24"/>
          <w:szCs w:val="24"/>
        </w:rPr>
        <w:t>Понятие первичной и вторичной асфиксии новорожденных, патогенез их развития, интенсивную терапию и реанимацию в условиях родильного зала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Показания для интубации, санации ТБД, перевода на аппаратную ИВЛ, параметры аппаратной ИВЛ (в зависимости от нозологии).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 в условиях реанимации и интенсивной терапии. Мониторинг основных жизненных показателей.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Курасурфа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4. Основные понятия темы: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Понятие первичной и вторичной асфиксии новорожденных, патогенез их развития, интенсивную терапию и реанимацию в условиях родильного зала. Показания для интубации, санации ТБД, перевода на аппаратную ИВЛ, параметры аппаратной ИВЛ (в зависимости от нозологии). Аспирация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мекониальных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околоплодных вод. Аспирационная пневмония. Интенсивная терапия в условиях реанимации и интенсивной терапии. Мониторинг основных жизненных показателей. Применение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Курасурфа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5. Рекомендуемая литература: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Детская анестезиология и реаниматология: под ред.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В.А.Михельсона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В.А.Гребенникова, «Медицина», Москва, 2001-480с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Неонатология</w:t>
      </w:r>
      <w:proofErr w:type="spell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Шабалов</w:t>
      </w:r>
      <w:proofErr w:type="spell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Н.П. - Учебник в 2 тома</w:t>
      </w:r>
      <w:proofErr w:type="gram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х-</w:t>
      </w:r>
      <w:proofErr w:type="gram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М., 2007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DB4A5A">
        <w:rPr>
          <w:rFonts w:ascii="Times New Roman" w:hAnsi="Times New Roman" w:cs="Times New Roman"/>
          <w:b/>
          <w:sz w:val="24"/>
          <w:szCs w:val="24"/>
        </w:rPr>
        <w:t>Первичная и реанимацион</w:t>
      </w:r>
      <w:r>
        <w:rPr>
          <w:rFonts w:ascii="Times New Roman" w:hAnsi="Times New Roman" w:cs="Times New Roman"/>
          <w:b/>
          <w:sz w:val="24"/>
          <w:szCs w:val="24"/>
        </w:rPr>
        <w:t xml:space="preserve">ная помощь новорожденным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детям-</w:t>
      </w:r>
      <w:r w:rsidRPr="00DB4A5A">
        <w:rPr>
          <w:rFonts w:ascii="Times New Roman" w:hAnsi="Times New Roman" w:cs="Times New Roman"/>
          <w:b/>
          <w:sz w:val="24"/>
          <w:szCs w:val="24"/>
        </w:rPr>
        <w:t>Методическое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письмо- под редакцией Н.н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олодина,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Е.Н.Байбар</w:t>
      </w:r>
      <w:r>
        <w:rPr>
          <w:rFonts w:ascii="Times New Roman" w:hAnsi="Times New Roman" w:cs="Times New Roman"/>
          <w:b/>
          <w:sz w:val="24"/>
          <w:szCs w:val="24"/>
        </w:rPr>
        <w:t>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Г.Т.Сухих, Москва, 2010 –45</w:t>
      </w:r>
      <w:r w:rsidRPr="00DB4A5A">
        <w:rPr>
          <w:rFonts w:ascii="Times New Roman" w:hAnsi="Times New Roman" w:cs="Times New Roman"/>
          <w:b/>
          <w:sz w:val="24"/>
          <w:szCs w:val="24"/>
        </w:rPr>
        <w:t>с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учеб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>особие для студ. мед. вузов / под ред. О. А. Долиной. - М.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Медицина, 2005. - 544 с.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интенсивная терапия / под ред.Б.Р. Гельфанда. Справочник практикующего врача. - М. 2005.</w:t>
      </w:r>
    </w:p>
    <w:p w:rsidR="00DB4A5A" w:rsidRPr="00DB4A5A" w:rsidRDefault="00DB4A5A" w:rsidP="00DB4A5A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6. Самостоятельная работа курсантов к занятию. 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>Информационный поиск и подготовка рефератов.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>Форма контроля: Тесты, ситуационные задачи, собеседование.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Практическое занятие №4.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DB4A5A">
        <w:rPr>
          <w:rFonts w:ascii="Times New Roman" w:hAnsi="Times New Roman" w:cs="Times New Roman"/>
          <w:b/>
          <w:sz w:val="24"/>
          <w:szCs w:val="24"/>
        </w:rPr>
        <w:t>Родовая травма. Механизм. Диагностика. Интенсивная терапия и реанимация новорожденных при родовой травме с внутричерепными кровоизлияниями и с повреждением позвоночника. Тактика анестезиолога-реаниматолога в родильном зале. Интенсивная терапия в отделениях интенсивной терапии и реанимации.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изучить особенности нервной системы и нарушений, возникающих у новорожденных из-за  гипоксии  плода  и 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травматизации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 в  родах.  Освоить  методы  ранней  диагностики поражений ЦНС. Рассмотреть показания для интубации, санации ТБД, перевода на аппаратную ИВЛ, параметры аппаратной ИВЛ (в зависимости от нозологии).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3. Вопросы для самоподготовки: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Физиологические роды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Методы наблюдения за состоянием плода в родах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Патология родового акта и ее влияние на плод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Внутриутробная асфиксия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Оценка новорожденных по шкале </w:t>
      </w:r>
      <w:proofErr w:type="spellStart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Особенности нервной системы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Онтогенез нервной системы,  в норме и патологии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Неврологический статус новорожденного 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>9. Поражение нервной системы плода и новорожденного</w:t>
      </w:r>
    </w:p>
    <w:p w:rsid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понятия темы: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течение родового процесса,   механизмы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адапатации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плода в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интранатальном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периоде, методы наблюдения за состоянием плода в родах, патологию родового акта и ее влияние на плод, особенности нервной системы новорожденных и недоношенных, оценку по шкале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причины  возникновения  церебральных  патологических  синдромов  острого  и восстановительного периодов, их течение и исходы, современную классификацию заболеваний ЦНС у новорожденных, клиническую  фармакологию  средств,  которые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 используются  для  реабилитационного лечения на участке, дополнительные  инструментальные  методы  диагностики  церебральных  нарушений  у новорожденных. Лечение острого периода.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5. Рекомендуемая литература: 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Детская анестезиология и реаниматология: под ред.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В.А.Михельсона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В.А.Гребенникова, «Медицина», Москва, 2001-480с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Неонатология</w:t>
      </w:r>
      <w:proofErr w:type="spell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Шабалов</w:t>
      </w:r>
      <w:proofErr w:type="spell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Н.П. - Учебник в 2 тома</w:t>
      </w:r>
      <w:proofErr w:type="gramStart"/>
      <w:r w:rsidRPr="00DB4A5A">
        <w:rPr>
          <w:rFonts w:ascii="Times New Roman" w:hAnsi="Times New Roman" w:cs="Times New Roman"/>
          <w:b/>
          <w:bCs/>
          <w:sz w:val="24"/>
          <w:szCs w:val="24"/>
        </w:rPr>
        <w:t>х-</w:t>
      </w:r>
      <w:proofErr w:type="gramEnd"/>
      <w:r w:rsidRPr="00DB4A5A">
        <w:rPr>
          <w:rFonts w:ascii="Times New Roman" w:hAnsi="Times New Roman" w:cs="Times New Roman"/>
          <w:b/>
          <w:bCs/>
          <w:sz w:val="24"/>
          <w:szCs w:val="24"/>
        </w:rPr>
        <w:t xml:space="preserve"> М., 2007</w:t>
      </w: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DB4A5A">
        <w:rPr>
          <w:rFonts w:ascii="Times New Roman" w:hAnsi="Times New Roman" w:cs="Times New Roman"/>
          <w:b/>
          <w:sz w:val="24"/>
          <w:szCs w:val="24"/>
        </w:rPr>
        <w:t>Первичная и реанимационная помощь новорожденным детям- Методическое письмо- под редакцией Н.н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олодина, </w:t>
      </w:r>
      <w:proofErr w:type="spellStart"/>
      <w:r w:rsidRPr="00DB4A5A">
        <w:rPr>
          <w:rFonts w:ascii="Times New Roman" w:hAnsi="Times New Roman" w:cs="Times New Roman"/>
          <w:b/>
          <w:sz w:val="24"/>
          <w:szCs w:val="24"/>
        </w:rPr>
        <w:t>Е.Н.Байбариной</w:t>
      </w:r>
      <w:proofErr w:type="spellEnd"/>
      <w:r w:rsidRPr="00DB4A5A">
        <w:rPr>
          <w:rFonts w:ascii="Times New Roman" w:hAnsi="Times New Roman" w:cs="Times New Roman"/>
          <w:b/>
          <w:sz w:val="24"/>
          <w:szCs w:val="24"/>
        </w:rPr>
        <w:t>, Г.Т.Сухих, Москва, 2010 – 45 с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реаниматология</w:t>
      </w:r>
      <w:r w:rsidRPr="00DB4A5A">
        <w:rPr>
          <w:rFonts w:ascii="Times New Roman" w:hAnsi="Times New Roman" w:cs="Times New Roman"/>
          <w:b/>
          <w:sz w:val="24"/>
          <w:szCs w:val="24"/>
        </w:rPr>
        <w:t xml:space="preserve"> : учеб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>особие для студ. мед. вузов / под ред. О. А. Долиной. - М.</w:t>
      </w:r>
      <w:proofErr w:type="gramStart"/>
      <w:r w:rsidRPr="00DB4A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B4A5A">
        <w:rPr>
          <w:rFonts w:ascii="Times New Roman" w:hAnsi="Times New Roman" w:cs="Times New Roman"/>
          <w:b/>
          <w:sz w:val="24"/>
          <w:szCs w:val="24"/>
        </w:rPr>
        <w:t xml:space="preserve"> Медицина, 2005. - 544 с.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r w:rsidRPr="00DB4A5A"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интенсивная терапия / под ред.Б.Р. Гельфанда. Справочник практикующего врача. - М. 2005.</w:t>
      </w:r>
    </w:p>
    <w:p w:rsidR="00DB4A5A" w:rsidRPr="00DB4A5A" w:rsidRDefault="00DB4A5A" w:rsidP="00DB4A5A">
      <w:pPr>
        <w:tabs>
          <w:tab w:val="num" w:pos="0"/>
        </w:tabs>
        <w:spacing w:line="240" w:lineRule="atLeast"/>
        <w:ind w:firstLine="5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A5A">
        <w:rPr>
          <w:rFonts w:ascii="Times New Roman" w:hAnsi="Times New Roman" w:cs="Times New Roman"/>
          <w:color w:val="000000"/>
          <w:sz w:val="24"/>
          <w:szCs w:val="24"/>
        </w:rPr>
        <w:t xml:space="preserve">6. Самостоятельная работа курсантов к занятию. 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>Информационный поиск и подготовка рефератов.</w:t>
      </w:r>
    </w:p>
    <w:p w:rsidR="00DB4A5A" w:rsidRPr="00DB4A5A" w:rsidRDefault="00DB4A5A" w:rsidP="00DB4A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4A5A">
        <w:rPr>
          <w:rFonts w:ascii="Times New Roman" w:hAnsi="Times New Roman" w:cs="Times New Roman"/>
          <w:b/>
          <w:sz w:val="24"/>
          <w:szCs w:val="24"/>
        </w:rPr>
        <w:t>Форма контроля: Тесты, ситуационные задачи, собеседование.</w:t>
      </w: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4A5A" w:rsidRPr="00DB4A5A" w:rsidRDefault="00DB4A5A" w:rsidP="00DB4A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A5A" w:rsidRPr="00DB4A5A" w:rsidRDefault="00DB4A5A" w:rsidP="00DB4A5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750" w:rsidRPr="00DB4A5A" w:rsidRDefault="005A1750" w:rsidP="00DB4A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A1750" w:rsidRPr="00DB4A5A" w:rsidSect="0077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6A3"/>
    <w:rsid w:val="00280602"/>
    <w:rsid w:val="003556A3"/>
    <w:rsid w:val="005A1750"/>
    <w:rsid w:val="00775BD2"/>
    <w:rsid w:val="00984DC5"/>
    <w:rsid w:val="00C8733C"/>
    <w:rsid w:val="00DB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2016-04-01T15:04:00Z</dcterms:created>
  <dcterms:modified xsi:type="dcterms:W3CDTF">2016-04-02T08:47:00Z</dcterms:modified>
</cp:coreProperties>
</file>