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F9" w:rsidRDefault="00CF6FF9" w:rsidP="00CF6FF9">
      <w:pPr>
        <w:pStyle w:val="Normal"/>
        <w:spacing w:before="40" w:line="20" w:lineRule="atLeast"/>
        <w:ind w:firstLine="284"/>
        <w:rPr>
          <w:sz w:val="24"/>
        </w:rPr>
      </w:pPr>
      <w:r>
        <w:rPr>
          <w:sz w:val="24"/>
        </w:rPr>
        <w:t>Целью преподавания топографической анатомии является анатомо-хирургическая подготовка студентов, необходимая для п</w:t>
      </w:r>
      <w:r>
        <w:rPr>
          <w:sz w:val="24"/>
        </w:rPr>
        <w:t>о</w:t>
      </w:r>
      <w:r>
        <w:rPr>
          <w:sz w:val="24"/>
        </w:rPr>
        <w:t>следующих занятий на клинических хирургических кафедрах и в самодеятельной врачебной деятел</w:t>
      </w:r>
      <w:r>
        <w:rPr>
          <w:sz w:val="24"/>
        </w:rPr>
        <w:t>ь</w:t>
      </w:r>
      <w:r>
        <w:rPr>
          <w:sz w:val="24"/>
        </w:rPr>
        <w:t>ности.</w:t>
      </w:r>
    </w:p>
    <w:p w:rsidR="00CF6FF9" w:rsidRPr="00976EBC" w:rsidRDefault="00CF6FF9" w:rsidP="00CF6FF9">
      <w:pPr>
        <w:pStyle w:val="Normal"/>
        <w:spacing w:line="20" w:lineRule="atLeast"/>
        <w:ind w:firstLine="284"/>
        <w:rPr>
          <w:sz w:val="24"/>
        </w:rPr>
      </w:pPr>
      <w:r>
        <w:rPr>
          <w:sz w:val="24"/>
        </w:rPr>
        <w:t>Для того, чтобы достичь этой цели, необходимо</w:t>
      </w:r>
      <w:r>
        <w:rPr>
          <w:smallCaps/>
          <w:sz w:val="24"/>
        </w:rPr>
        <w:t xml:space="preserve"> </w:t>
      </w:r>
      <w:r>
        <w:rPr>
          <w:sz w:val="24"/>
        </w:rPr>
        <w:t xml:space="preserve">в </w:t>
      </w:r>
      <w:proofErr w:type="gramStart"/>
      <w:r>
        <w:rPr>
          <w:sz w:val="24"/>
        </w:rPr>
        <w:t>процессе  освоения</w:t>
      </w:r>
      <w:proofErr w:type="gramEnd"/>
      <w:r>
        <w:rPr>
          <w:sz w:val="24"/>
        </w:rPr>
        <w:t xml:space="preserve"> топографической анатомии решить следующие основные задачи:</w:t>
      </w:r>
    </w:p>
    <w:p w:rsidR="00CF6FF9" w:rsidRDefault="00CF6FF9" w:rsidP="00CF6FF9">
      <w:pPr>
        <w:pStyle w:val="Normal"/>
        <w:spacing w:line="20" w:lineRule="atLeast"/>
        <w:ind w:firstLine="284"/>
        <w:jc w:val="left"/>
        <w:rPr>
          <w:sz w:val="24"/>
        </w:rPr>
      </w:pPr>
      <w:r>
        <w:rPr>
          <w:sz w:val="24"/>
        </w:rPr>
        <w:t>1. Изучить топографическую анатомию областей и органов</w:t>
      </w:r>
    </w:p>
    <w:p w:rsidR="00CF6FF9" w:rsidRDefault="00CF6FF9" w:rsidP="00CF6FF9">
      <w:pPr>
        <w:pStyle w:val="Normal"/>
        <w:spacing w:line="20" w:lineRule="atLeast"/>
        <w:ind w:firstLine="284"/>
        <w:jc w:val="left"/>
        <w:rPr>
          <w:sz w:val="24"/>
        </w:rPr>
      </w:pPr>
      <w:r>
        <w:rPr>
          <w:sz w:val="24"/>
        </w:rPr>
        <w:t xml:space="preserve">2. Овладеть общей оперативной техникой и типовыми хирургическими приемами.                                                       </w:t>
      </w:r>
    </w:p>
    <w:p w:rsidR="00CF6FF9" w:rsidRDefault="00CF6FF9" w:rsidP="00CF6FF9">
      <w:pPr>
        <w:pStyle w:val="Normal"/>
        <w:spacing w:line="20" w:lineRule="atLeast"/>
        <w:ind w:firstLine="284"/>
        <w:jc w:val="left"/>
        <w:rPr>
          <w:sz w:val="24"/>
        </w:rPr>
      </w:pPr>
      <w:r>
        <w:rPr>
          <w:sz w:val="24"/>
        </w:rPr>
        <w:t>3. Выработать умение применять полученные знания для объяснения особенностей течения патологических процессов, решения диагностич</w:t>
      </w:r>
      <w:r>
        <w:rPr>
          <w:sz w:val="24"/>
        </w:rPr>
        <w:t>е</w:t>
      </w:r>
      <w:r>
        <w:rPr>
          <w:sz w:val="24"/>
        </w:rPr>
        <w:t>ских оперативно-хирургических задач.</w:t>
      </w:r>
    </w:p>
    <w:p w:rsidR="00CF6FF9" w:rsidRDefault="00CF6FF9" w:rsidP="00CF6FF9">
      <w:pPr>
        <w:pStyle w:val="Normal"/>
        <w:spacing w:line="20" w:lineRule="atLeast"/>
        <w:ind w:firstLine="284"/>
        <w:rPr>
          <w:sz w:val="24"/>
        </w:rPr>
      </w:pPr>
      <w:r>
        <w:rPr>
          <w:sz w:val="24"/>
        </w:rPr>
        <w:t>Уже из этого перечисления видно, что топографическая анатомия является в основном прикладной учебной дисциплиной, овладеть которой означает приобрести обширные теоретические знания, конкретные практические навыки и умение применять здания и навыки в клин</w:t>
      </w:r>
      <w:r>
        <w:rPr>
          <w:sz w:val="24"/>
        </w:rPr>
        <w:t>и</w:t>
      </w:r>
      <w:r>
        <w:rPr>
          <w:sz w:val="24"/>
        </w:rPr>
        <w:t xml:space="preserve">ческих целях. </w:t>
      </w:r>
    </w:p>
    <w:p w:rsidR="00CF6FF9" w:rsidRDefault="00CF6FF9" w:rsidP="00CF6FF9">
      <w:pPr>
        <w:pStyle w:val="Normal"/>
        <w:spacing w:line="20" w:lineRule="atLeast"/>
        <w:ind w:firstLine="284"/>
        <w:rPr>
          <w:sz w:val="24"/>
        </w:rPr>
      </w:pPr>
      <w:r>
        <w:rPr>
          <w:sz w:val="24"/>
        </w:rPr>
        <w:t xml:space="preserve">Топографическую анатомию некоторые студенты иногда представляют </w:t>
      </w:r>
      <w:proofErr w:type="gramStart"/>
      <w:r>
        <w:rPr>
          <w:sz w:val="24"/>
        </w:rPr>
        <w:t>себе</w:t>
      </w:r>
      <w:proofErr w:type="gramEnd"/>
      <w:r>
        <w:rPr>
          <w:sz w:val="24"/>
        </w:rPr>
        <w:t xml:space="preserve"> как учебную дисциплину, содержащую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только описание топографии конкретных областей и органов. Это упрощенные и не совсем правильные представления.                                    </w:t>
      </w:r>
    </w:p>
    <w:p w:rsidR="00CF6FF9" w:rsidRDefault="00CF6FF9" w:rsidP="00CF6FF9">
      <w:pPr>
        <w:pStyle w:val="Normal"/>
        <w:spacing w:line="20" w:lineRule="atLeast"/>
        <w:ind w:firstLine="284"/>
        <w:rPr>
          <w:sz w:val="24"/>
        </w:rPr>
      </w:pPr>
      <w:r>
        <w:rPr>
          <w:sz w:val="24"/>
        </w:rPr>
        <w:t xml:space="preserve">Во-первых, наша учебная дисциплина имеет ряд общих разделов, составляющих ее теоретическую   основу, без освоения которой, нельзя </w:t>
      </w:r>
      <w:proofErr w:type="spellStart"/>
      <w:r>
        <w:rPr>
          <w:sz w:val="24"/>
        </w:rPr>
        <w:t>pассчитывать</w:t>
      </w:r>
      <w:proofErr w:type="spellEnd"/>
      <w:r>
        <w:rPr>
          <w:sz w:val="24"/>
        </w:rPr>
        <w:t xml:space="preserve"> на сознательное и прочное усво</w:t>
      </w:r>
      <w:r>
        <w:rPr>
          <w:sz w:val="24"/>
        </w:rPr>
        <w:t>е</w:t>
      </w:r>
      <w:r>
        <w:rPr>
          <w:sz w:val="24"/>
        </w:rPr>
        <w:t>ние всего предмета в целом и отдельных его частей.</w:t>
      </w:r>
    </w:p>
    <w:p w:rsidR="00CF6FF9" w:rsidRDefault="00CF6FF9" w:rsidP="00CF6FF9">
      <w:pPr>
        <w:pStyle w:val="Normal"/>
        <w:spacing w:line="20" w:lineRule="atLeast"/>
        <w:ind w:firstLine="284"/>
        <w:rPr>
          <w:sz w:val="24"/>
        </w:rPr>
      </w:pPr>
      <w:r>
        <w:rPr>
          <w:sz w:val="24"/>
        </w:rPr>
        <w:t xml:space="preserve">Во-вторых, топографическая анатомия составляет анатомическую основу оперативной хирургии, которую Вы будете изучать </w:t>
      </w:r>
      <w:proofErr w:type="gramStart"/>
      <w:r>
        <w:rPr>
          <w:sz w:val="24"/>
        </w:rPr>
        <w:t>на старших курса</w:t>
      </w:r>
      <w:proofErr w:type="gramEnd"/>
      <w:r>
        <w:rPr>
          <w:sz w:val="24"/>
        </w:rPr>
        <w:t>. Другими словами, техника конкретной хиру</w:t>
      </w:r>
      <w:r>
        <w:rPr>
          <w:sz w:val="24"/>
        </w:rPr>
        <w:t>р</w:t>
      </w:r>
      <w:r>
        <w:rPr>
          <w:sz w:val="24"/>
        </w:rPr>
        <w:t>гической операции основана на не менее конкретной топограф</w:t>
      </w:r>
      <w:r>
        <w:rPr>
          <w:sz w:val="24"/>
        </w:rPr>
        <w:t>и</w:t>
      </w:r>
      <w:r>
        <w:rPr>
          <w:sz w:val="24"/>
        </w:rPr>
        <w:t>ческой анатомии области или органа. Более того, в обо</w:t>
      </w:r>
      <w:r>
        <w:rPr>
          <w:sz w:val="24"/>
        </w:rPr>
        <w:t>с</w:t>
      </w:r>
      <w:r>
        <w:rPr>
          <w:sz w:val="24"/>
        </w:rPr>
        <w:t>новании хирургической операции большое значение имеют и физиолог</w:t>
      </w:r>
      <w:r>
        <w:rPr>
          <w:sz w:val="24"/>
        </w:rPr>
        <w:t>и</w:t>
      </w:r>
      <w:r>
        <w:rPr>
          <w:sz w:val="24"/>
        </w:rPr>
        <w:t>ческие особенности органа, его анатомо-функциональные связи с другими органами и системами. Именно поэтому единство всех частей предмета наиболее точно проявляется в понятии об анатомо-физиологическом обосновании оперативных вмеш</w:t>
      </w:r>
      <w:r>
        <w:rPr>
          <w:sz w:val="24"/>
        </w:rPr>
        <w:t>а</w:t>
      </w:r>
      <w:r>
        <w:rPr>
          <w:sz w:val="24"/>
        </w:rPr>
        <w:t>тельств.</w:t>
      </w:r>
    </w:p>
    <w:p w:rsidR="00CF6FF9" w:rsidRDefault="00CF6FF9" w:rsidP="00CF6FF9">
      <w:pPr>
        <w:pStyle w:val="Normal"/>
        <w:spacing w:line="20" w:lineRule="atLeast"/>
        <w:ind w:firstLine="284"/>
        <w:rPr>
          <w:sz w:val="24"/>
        </w:rPr>
      </w:pPr>
      <w:r>
        <w:rPr>
          <w:sz w:val="24"/>
        </w:rPr>
        <w:t>С учетом этих соображении теперь можно рассмотреть общую структуру предмета. Обратимся к схеме № 1.</w:t>
      </w:r>
    </w:p>
    <w:p w:rsidR="00CF6FF9" w:rsidRDefault="00CF6FF9" w:rsidP="00CF6FF9">
      <w:pPr>
        <w:pStyle w:val="Normal"/>
        <w:spacing w:line="20" w:lineRule="atLeast"/>
        <w:ind w:firstLine="284"/>
        <w:rPr>
          <w:sz w:val="24"/>
        </w:rPr>
      </w:pPr>
      <w:r>
        <w:rPr>
          <w:sz w:val="24"/>
        </w:rPr>
        <w:t>В нашей учебной дисциплине прежде всего различают общую и специальную части.</w:t>
      </w:r>
    </w:p>
    <w:p w:rsidR="00CF6FF9" w:rsidRDefault="00CF6FF9" w:rsidP="00CF6FF9">
      <w:pPr>
        <w:pStyle w:val="Normal"/>
        <w:spacing w:line="20" w:lineRule="atLeast"/>
        <w:ind w:firstLine="284"/>
        <w:rPr>
          <w:sz w:val="24"/>
        </w:rPr>
      </w:pPr>
      <w:r>
        <w:rPr>
          <w:sz w:val="24"/>
        </w:rPr>
        <w:t>Общая часть включает группу анатомо-хирургических проблем и разделов, составляющих теоретическую базу всей уче</w:t>
      </w:r>
      <w:r>
        <w:rPr>
          <w:sz w:val="24"/>
        </w:rPr>
        <w:t>б</w:t>
      </w:r>
      <w:r>
        <w:rPr>
          <w:sz w:val="24"/>
        </w:rPr>
        <w:t>ной дисциплины. Сюда относится, прежде всего, учение об индивидуальной и возрастной анатомической изменчивости, кот</w:t>
      </w:r>
      <w:r>
        <w:rPr>
          <w:sz w:val="24"/>
        </w:rPr>
        <w:t>о</w:t>
      </w:r>
      <w:r>
        <w:rPr>
          <w:sz w:val="24"/>
        </w:rPr>
        <w:t>рое вместе с физиологической, биохимической и другими вид</w:t>
      </w:r>
      <w:r>
        <w:rPr>
          <w:sz w:val="24"/>
        </w:rPr>
        <w:t>а</w:t>
      </w:r>
      <w:r>
        <w:rPr>
          <w:sz w:val="24"/>
        </w:rPr>
        <w:t>ми изменчивости наполняет конкретным содержанием понятие   об индивидуальности строения   и функции органов и систем ч</w:t>
      </w:r>
      <w:r>
        <w:rPr>
          <w:sz w:val="24"/>
        </w:rPr>
        <w:t>е</w:t>
      </w:r>
      <w:r>
        <w:rPr>
          <w:sz w:val="24"/>
        </w:rPr>
        <w:t>ловека. Анатомическая изменчивость лежит в основе индив</w:t>
      </w:r>
      <w:r>
        <w:rPr>
          <w:sz w:val="24"/>
        </w:rPr>
        <w:t>и</w:t>
      </w:r>
      <w:r>
        <w:rPr>
          <w:sz w:val="24"/>
        </w:rPr>
        <w:t>дуализации оперативных вмешательств - одного из важнейших принципов современной оперативной хиру</w:t>
      </w:r>
      <w:r>
        <w:rPr>
          <w:sz w:val="24"/>
        </w:rPr>
        <w:t>р</w:t>
      </w:r>
      <w:r>
        <w:rPr>
          <w:sz w:val="24"/>
        </w:rPr>
        <w:t>гии.</w:t>
      </w:r>
    </w:p>
    <w:p w:rsidR="00CF6FF9" w:rsidRPr="00D74684" w:rsidRDefault="00CF6FF9" w:rsidP="00CF6FF9">
      <w:pPr>
        <w:pStyle w:val="Normal"/>
        <w:spacing w:line="20" w:lineRule="atLeast"/>
        <w:ind w:firstLine="284"/>
        <w:rPr>
          <w:sz w:val="24"/>
        </w:rPr>
      </w:pPr>
      <w:r w:rsidRPr="00D74684">
        <w:rPr>
          <w:sz w:val="24"/>
        </w:rPr>
        <w:t xml:space="preserve">Специальная часть </w:t>
      </w:r>
      <w:r>
        <w:rPr>
          <w:sz w:val="24"/>
        </w:rPr>
        <w:t>включает в себя описание топографической анатомии областей, топографии внутренних органов.</w:t>
      </w:r>
    </w:p>
    <w:p w:rsidR="00CF6FF9" w:rsidRDefault="00CF6FF9" w:rsidP="00CF6FF9">
      <w:pPr>
        <w:pStyle w:val="Normal"/>
        <w:spacing w:line="20" w:lineRule="atLeast"/>
        <w:ind w:firstLine="284"/>
        <w:rPr>
          <w:sz w:val="24"/>
        </w:rPr>
      </w:pPr>
      <w:r>
        <w:rPr>
          <w:sz w:val="24"/>
        </w:rPr>
        <w:t xml:space="preserve">На медико-профилактическом факультете изучение топографической анатомии ведется в рамках изучения интегрированной дисциплины «Анатомия человека. Топографическая анатомия». </w:t>
      </w:r>
    </w:p>
    <w:p w:rsidR="00CF6FF9" w:rsidRDefault="00CF6FF9" w:rsidP="00CF6FF9">
      <w:pPr>
        <w:pStyle w:val="Normal"/>
        <w:spacing w:line="20" w:lineRule="atLeast"/>
        <w:ind w:firstLine="284"/>
        <w:rPr>
          <w:sz w:val="24"/>
        </w:rPr>
      </w:pPr>
      <w:r>
        <w:rPr>
          <w:sz w:val="24"/>
        </w:rPr>
        <w:t>Поэтому среди учебных дисциплин, с которыми связана топографическая анатомия, можно различать: а) предшествующие учебные дисциплины, б) дисци</w:t>
      </w:r>
      <w:r>
        <w:rPr>
          <w:sz w:val="24"/>
        </w:rPr>
        <w:t>п</w:t>
      </w:r>
      <w:r>
        <w:rPr>
          <w:sz w:val="24"/>
        </w:rPr>
        <w:t>лины, совпадающие по времени изучения (полностью или частично</w:t>
      </w:r>
      <w:proofErr w:type="gramStart"/>
      <w:r>
        <w:rPr>
          <w:sz w:val="24"/>
        </w:rPr>
        <w:t>),  в</w:t>
      </w:r>
      <w:proofErr w:type="gramEnd"/>
      <w:r>
        <w:rPr>
          <w:sz w:val="24"/>
        </w:rPr>
        <w:t>) последующие учебные дисципл</w:t>
      </w:r>
      <w:r>
        <w:rPr>
          <w:sz w:val="24"/>
        </w:rPr>
        <w:t>и</w:t>
      </w:r>
      <w:r>
        <w:rPr>
          <w:sz w:val="24"/>
        </w:rPr>
        <w:t>ны.</w:t>
      </w:r>
    </w:p>
    <w:p w:rsidR="00CF6FF9" w:rsidRDefault="00CF6FF9" w:rsidP="00CF6FF9">
      <w:pPr>
        <w:pStyle w:val="Normal"/>
        <w:spacing w:line="20" w:lineRule="atLeast"/>
        <w:ind w:firstLine="284"/>
        <w:rPr>
          <w:sz w:val="24"/>
        </w:rPr>
      </w:pPr>
      <w:r>
        <w:rPr>
          <w:sz w:val="24"/>
        </w:rPr>
        <w:t>Основой для изучения топографической анатомии является хорошая анатомическая подготовка. Не случайно легче заниматься у нас на кафедре студентам, имеющим прочные и глуб</w:t>
      </w:r>
      <w:r>
        <w:rPr>
          <w:sz w:val="24"/>
        </w:rPr>
        <w:t>о</w:t>
      </w:r>
      <w:r>
        <w:rPr>
          <w:sz w:val="24"/>
        </w:rPr>
        <w:t>кие знания по анатомии. Весьма существенное значение для нашей ди</w:t>
      </w:r>
      <w:r>
        <w:rPr>
          <w:sz w:val="24"/>
        </w:rPr>
        <w:t>с</w:t>
      </w:r>
      <w:r>
        <w:rPr>
          <w:sz w:val="24"/>
        </w:rPr>
        <w:t xml:space="preserve">циплины имеют знания, полученные на кафедре гистологии по гистологическому строению органов и тканей, эмбриогенезу важнейших органов и систем. Сведения, получаемые на кафедре </w:t>
      </w:r>
      <w:r>
        <w:rPr>
          <w:sz w:val="24"/>
        </w:rPr>
        <w:lastRenderedPageBreak/>
        <w:t>нормальной физиологии, вместе с морфологическ</w:t>
      </w:r>
      <w:r>
        <w:rPr>
          <w:sz w:val="24"/>
        </w:rPr>
        <w:t>и</w:t>
      </w:r>
      <w:r>
        <w:rPr>
          <w:sz w:val="24"/>
        </w:rPr>
        <w:t>ми данными имеют значение для анатомо-физиологического обоснования хирургических операций. Из биологии используется ряд полож</w:t>
      </w:r>
      <w:r>
        <w:rPr>
          <w:sz w:val="24"/>
        </w:rPr>
        <w:t>е</w:t>
      </w:r>
      <w:r>
        <w:rPr>
          <w:sz w:val="24"/>
        </w:rPr>
        <w:t xml:space="preserve">ний эволюционной теории, филогенеза человека.    </w:t>
      </w:r>
    </w:p>
    <w:p w:rsidR="00CF6FF9" w:rsidRDefault="00CF6FF9" w:rsidP="00CF6FF9">
      <w:pPr>
        <w:pStyle w:val="Normal"/>
        <w:spacing w:line="20" w:lineRule="atLeast"/>
        <w:ind w:firstLine="284"/>
        <w:rPr>
          <w:sz w:val="24"/>
        </w:rPr>
      </w:pPr>
      <w:r>
        <w:rPr>
          <w:sz w:val="24"/>
        </w:rPr>
        <w:t>Основная часть латинских анатомических терминов осваивается студентами в курсе анатомии человека. При изучении н</w:t>
      </w:r>
      <w:r>
        <w:rPr>
          <w:sz w:val="24"/>
        </w:rPr>
        <w:t>а</w:t>
      </w:r>
      <w:r>
        <w:rPr>
          <w:sz w:val="24"/>
        </w:rPr>
        <w:t xml:space="preserve">шего предмета они широко используются, к ним добавляются топографо-анатомические и хирургические термины. Поэтому латинский язык и для нашего предмета является </w:t>
      </w:r>
      <w:proofErr w:type="gramStart"/>
      <w:r>
        <w:rPr>
          <w:sz w:val="24"/>
        </w:rPr>
        <w:t>важной  предшествующей</w:t>
      </w:r>
      <w:proofErr w:type="gramEnd"/>
      <w:r>
        <w:rPr>
          <w:sz w:val="24"/>
        </w:rPr>
        <w:t xml:space="preserve"> дисципл</w:t>
      </w:r>
      <w:r>
        <w:rPr>
          <w:sz w:val="24"/>
        </w:rPr>
        <w:t>и</w:t>
      </w:r>
      <w:r>
        <w:rPr>
          <w:sz w:val="24"/>
        </w:rPr>
        <w:t>ной.</w:t>
      </w:r>
    </w:p>
    <w:p w:rsidR="00CF6FF9" w:rsidRDefault="00CF6FF9" w:rsidP="00CF6FF9">
      <w:pPr>
        <w:pStyle w:val="Normal"/>
        <w:spacing w:line="20" w:lineRule="atLeast"/>
        <w:ind w:firstLine="284"/>
        <w:rPr>
          <w:sz w:val="24"/>
        </w:rPr>
      </w:pPr>
      <w:r>
        <w:rPr>
          <w:sz w:val="24"/>
        </w:rPr>
        <w:t>Вторую группу составляют учебные дисциплины, изучение которых совпадает по времени с нашим предметом. Среди них патологическая анатомия, патологическая физиология, рентгенология.</w:t>
      </w:r>
    </w:p>
    <w:p w:rsidR="00CF6FF9" w:rsidRDefault="00CF6FF9" w:rsidP="00CF6FF9">
      <w:pPr>
        <w:pStyle w:val="Normal"/>
        <w:spacing w:line="20" w:lineRule="atLeast"/>
        <w:ind w:firstLine="284"/>
        <w:rPr>
          <w:sz w:val="24"/>
        </w:rPr>
      </w:pPr>
      <w:r>
        <w:rPr>
          <w:sz w:val="24"/>
        </w:rPr>
        <w:t xml:space="preserve">С патологической анатомией нашу дисциплину связывает использование данных на </w:t>
      </w:r>
      <w:proofErr w:type="spellStart"/>
      <w:r>
        <w:rPr>
          <w:sz w:val="24"/>
        </w:rPr>
        <w:t>патоморфологии</w:t>
      </w:r>
      <w:proofErr w:type="spellEnd"/>
      <w:r>
        <w:rPr>
          <w:sz w:val="24"/>
        </w:rPr>
        <w:t xml:space="preserve"> основных хирургических заболеваний, пороков развития. Сведения по патологич</w:t>
      </w:r>
      <w:r>
        <w:rPr>
          <w:sz w:val="24"/>
        </w:rPr>
        <w:t>е</w:t>
      </w:r>
      <w:r>
        <w:rPr>
          <w:sz w:val="24"/>
        </w:rPr>
        <w:t xml:space="preserve">ской физиологии </w:t>
      </w:r>
      <w:proofErr w:type="gramStart"/>
      <w:r>
        <w:rPr>
          <w:sz w:val="24"/>
        </w:rPr>
        <w:t>необходимы  при</w:t>
      </w:r>
      <w:proofErr w:type="gramEnd"/>
      <w:r>
        <w:rPr>
          <w:sz w:val="24"/>
        </w:rPr>
        <w:t xml:space="preserve"> патогенетическом обоснов</w:t>
      </w:r>
      <w:r>
        <w:rPr>
          <w:sz w:val="24"/>
        </w:rPr>
        <w:t>а</w:t>
      </w:r>
      <w:r>
        <w:rPr>
          <w:sz w:val="24"/>
        </w:rPr>
        <w:t>нии операций, анализе механизмов компенсации функций, н</w:t>
      </w:r>
      <w:r>
        <w:rPr>
          <w:sz w:val="24"/>
        </w:rPr>
        <w:t>а</w:t>
      </w:r>
      <w:r>
        <w:rPr>
          <w:sz w:val="24"/>
        </w:rPr>
        <w:t>рушенных в результате оперативного вмешательства. При из</w:t>
      </w:r>
      <w:r>
        <w:rPr>
          <w:sz w:val="24"/>
        </w:rPr>
        <w:t>у</w:t>
      </w:r>
      <w:r>
        <w:rPr>
          <w:sz w:val="24"/>
        </w:rPr>
        <w:t>чении предмета используются и рентгенологические данные, прежде всего по анатомии и топографии нормальных и патол</w:t>
      </w:r>
      <w:r>
        <w:rPr>
          <w:sz w:val="24"/>
        </w:rPr>
        <w:t>о</w:t>
      </w:r>
      <w:r>
        <w:rPr>
          <w:sz w:val="24"/>
        </w:rPr>
        <w:t>гически измененных органов, их кровеносных сосудов. Ряд т</w:t>
      </w:r>
      <w:r>
        <w:rPr>
          <w:sz w:val="24"/>
        </w:rPr>
        <w:t>о</w:t>
      </w:r>
      <w:r>
        <w:rPr>
          <w:sz w:val="24"/>
        </w:rPr>
        <w:t>пографических сведений используются и в преподавании рен</w:t>
      </w:r>
      <w:r>
        <w:rPr>
          <w:sz w:val="24"/>
        </w:rPr>
        <w:t>т</w:t>
      </w:r>
      <w:r>
        <w:rPr>
          <w:sz w:val="24"/>
        </w:rPr>
        <w:t>генологии.</w:t>
      </w:r>
    </w:p>
    <w:p w:rsidR="00CF6FF9" w:rsidRDefault="00CF6FF9" w:rsidP="00CF6FF9">
      <w:pPr>
        <w:pStyle w:val="Normal"/>
        <w:spacing w:line="20" w:lineRule="atLeast"/>
        <w:ind w:firstLine="284"/>
        <w:rPr>
          <w:sz w:val="24"/>
        </w:rPr>
      </w:pPr>
      <w:r>
        <w:rPr>
          <w:sz w:val="24"/>
        </w:rPr>
        <w:t>Изучение полностью или частично совпадающих учебных дисциплин происходит параллельно. Поэтому взаимное использование сведений происходит в процессе их одновременного преподавания и наиболее полное завершение приходится на к</w:t>
      </w:r>
      <w:r>
        <w:rPr>
          <w:sz w:val="24"/>
        </w:rPr>
        <w:t>о</w:t>
      </w:r>
      <w:r>
        <w:rPr>
          <w:sz w:val="24"/>
        </w:rPr>
        <w:t>нец учебного года, то есть период подготовки и сдачи экзам</w:t>
      </w:r>
      <w:r>
        <w:rPr>
          <w:sz w:val="24"/>
        </w:rPr>
        <w:t>е</w:t>
      </w:r>
      <w:r>
        <w:rPr>
          <w:sz w:val="24"/>
        </w:rPr>
        <w:t>нов.</w:t>
      </w:r>
    </w:p>
    <w:p w:rsidR="00CF6FF9" w:rsidRDefault="00CF6FF9" w:rsidP="00CF6FF9">
      <w:pPr>
        <w:pStyle w:val="Normal"/>
        <w:spacing w:line="20" w:lineRule="atLeast"/>
        <w:ind w:firstLine="284"/>
        <w:rPr>
          <w:sz w:val="24"/>
        </w:rPr>
      </w:pPr>
      <w:r>
        <w:rPr>
          <w:sz w:val="24"/>
        </w:rPr>
        <w:t>Особо тесные и значительные связи топографическая анатомия имеет с клиническими хирургическими дисциплинами, т</w:t>
      </w:r>
      <w:r>
        <w:rPr>
          <w:sz w:val="24"/>
        </w:rPr>
        <w:t>а</w:t>
      </w:r>
      <w:r>
        <w:rPr>
          <w:sz w:val="24"/>
        </w:rPr>
        <w:t>кими, как общая хирургия, оперативная хирургия, факультетская и госпитальная хирургия.</w:t>
      </w:r>
    </w:p>
    <w:p w:rsidR="00CF6FF9" w:rsidRDefault="00CF6FF9" w:rsidP="00CF6FF9">
      <w:pPr>
        <w:pStyle w:val="Normal"/>
        <w:spacing w:line="20" w:lineRule="atLeast"/>
        <w:ind w:firstLine="284"/>
        <w:rPr>
          <w:sz w:val="24"/>
        </w:rPr>
      </w:pPr>
      <w:r>
        <w:rPr>
          <w:sz w:val="24"/>
        </w:rPr>
        <w:t>Все клинические хирургические дисциплины по отношению к нашему предмету являются последующими. Для них топографическая анатомия представляет co6oй анатомическую и операти</w:t>
      </w:r>
      <w:r>
        <w:rPr>
          <w:sz w:val="24"/>
        </w:rPr>
        <w:t>в</w:t>
      </w:r>
      <w:r>
        <w:rPr>
          <w:sz w:val="24"/>
        </w:rPr>
        <w:t>но-техническую основу хирургии, дает знание основных видов оперативных вмешательств, начальные навыки хирургической техники и владения хирург</w:t>
      </w:r>
      <w:r>
        <w:rPr>
          <w:sz w:val="24"/>
        </w:rPr>
        <w:t>и</w:t>
      </w:r>
      <w:r>
        <w:rPr>
          <w:sz w:val="24"/>
        </w:rPr>
        <w:t>ческим инструментарием. При этом для кафедр хирургических болезней, детской хирургии, травматологии, ортопедии и военно-полевой хирургии значение имеют все или почти все разделы нашего предмета. Для более узких и специальных хирургич</w:t>
      </w:r>
      <w:r>
        <w:rPr>
          <w:sz w:val="24"/>
        </w:rPr>
        <w:t>е</w:t>
      </w:r>
      <w:r>
        <w:rPr>
          <w:sz w:val="24"/>
        </w:rPr>
        <w:t>ских дисциплин значение имеют, прежде всего, соответствующие им разделы предмета. К таким дисциплинам относятся акушерство и гинекология, урология, оториноларингология, офтальмол</w:t>
      </w:r>
      <w:r>
        <w:rPr>
          <w:sz w:val="24"/>
        </w:rPr>
        <w:t>о</w:t>
      </w:r>
      <w:r>
        <w:rPr>
          <w:sz w:val="24"/>
        </w:rPr>
        <w:t>гия, нейрохирургия.</w:t>
      </w:r>
    </w:p>
    <w:p w:rsidR="00CF6FF9" w:rsidRDefault="00CF6FF9" w:rsidP="00CF6FF9">
      <w:pPr>
        <w:pStyle w:val="Normal"/>
        <w:spacing w:line="20" w:lineRule="atLeast"/>
        <w:ind w:firstLine="284"/>
        <w:rPr>
          <w:sz w:val="24"/>
        </w:rPr>
      </w:pPr>
      <w:r>
        <w:rPr>
          <w:sz w:val="24"/>
        </w:rPr>
        <w:t>Знания, получаемые при изучении топографической анатомии, используются и в клинических дисциплинах нехирургического профиля: внутренних болезнях, педиатрии, инфекционных болезнях, невропатологии, фтизиатрии и др. Трудно представить себе успешное изучение этих дисциплин и последующую работу врача без знания клинической анатомии важнейших органов и областей. Врачу нехирургических специал</w:t>
      </w:r>
      <w:r>
        <w:rPr>
          <w:sz w:val="24"/>
        </w:rPr>
        <w:t>ь</w:t>
      </w:r>
      <w:r>
        <w:rPr>
          <w:sz w:val="24"/>
        </w:rPr>
        <w:t xml:space="preserve">ностей важно </w:t>
      </w:r>
      <w:proofErr w:type="gramStart"/>
      <w:r>
        <w:rPr>
          <w:sz w:val="24"/>
        </w:rPr>
        <w:t>ориентироваться  в</w:t>
      </w:r>
      <w:proofErr w:type="gramEnd"/>
      <w:r>
        <w:rPr>
          <w:sz w:val="24"/>
        </w:rPr>
        <w:t xml:space="preserve"> современных возможностях хирургических методов лечения, в сущности</w:t>
      </w:r>
      <w:r>
        <w:rPr>
          <w:smallCaps/>
          <w:sz w:val="24"/>
        </w:rPr>
        <w:t xml:space="preserve"> </w:t>
      </w:r>
      <w:r>
        <w:rPr>
          <w:sz w:val="24"/>
        </w:rPr>
        <w:t>конкретных опер</w:t>
      </w:r>
      <w:r>
        <w:rPr>
          <w:sz w:val="24"/>
        </w:rPr>
        <w:t>а</w:t>
      </w:r>
      <w:r>
        <w:rPr>
          <w:sz w:val="24"/>
        </w:rPr>
        <w:t>тивных вмешательств, владеть навыками по общей хирургической технике, р</w:t>
      </w:r>
      <w:r>
        <w:rPr>
          <w:sz w:val="24"/>
        </w:rPr>
        <w:t>я</w:t>
      </w:r>
      <w:r>
        <w:rPr>
          <w:sz w:val="24"/>
        </w:rPr>
        <w:t xml:space="preserve">дом манипуляций. </w:t>
      </w:r>
    </w:p>
    <w:p w:rsidR="00CF6FF9" w:rsidRDefault="00CF6FF9" w:rsidP="00CF6FF9">
      <w:pPr>
        <w:pStyle w:val="Normal"/>
        <w:spacing w:line="20" w:lineRule="atLeast"/>
        <w:ind w:firstLine="284"/>
        <w:rPr>
          <w:b/>
          <w:sz w:val="24"/>
        </w:rPr>
      </w:pPr>
      <w:r>
        <w:rPr>
          <w:sz w:val="24"/>
        </w:rPr>
        <w:t>Таким образом, по отношению к клиническим разделам медицины топографическая анатомия в</w:t>
      </w:r>
      <w:r>
        <w:rPr>
          <w:sz w:val="24"/>
        </w:rPr>
        <w:t>ы</w:t>
      </w:r>
      <w:r>
        <w:rPr>
          <w:sz w:val="24"/>
        </w:rPr>
        <w:t xml:space="preserve">ступает </w:t>
      </w:r>
      <w:proofErr w:type="gramStart"/>
      <w:r>
        <w:rPr>
          <w:sz w:val="24"/>
        </w:rPr>
        <w:t>прежде всего</w:t>
      </w:r>
      <w:proofErr w:type="gramEnd"/>
      <w:r>
        <w:rPr>
          <w:sz w:val="24"/>
        </w:rPr>
        <w:t xml:space="preserve"> как прикладная анатомо-хирургическая дисциплина. В более широком плане можно говорить об общеклиническом значении нашей учебной дисциплины и системе подготовки вр</w:t>
      </w:r>
      <w:r>
        <w:rPr>
          <w:sz w:val="24"/>
        </w:rPr>
        <w:t>а</w:t>
      </w:r>
      <w:r>
        <w:rPr>
          <w:sz w:val="24"/>
        </w:rPr>
        <w:t>ча</w:t>
      </w:r>
    </w:p>
    <w:p w:rsidR="00CF6FF9" w:rsidRDefault="00CF6FF9" w:rsidP="00CF6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FF9" w:rsidRPr="00C556AB" w:rsidRDefault="00CF6FF9" w:rsidP="00CF6F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6AB">
        <w:rPr>
          <w:rFonts w:ascii="Times New Roman" w:hAnsi="Times New Roman"/>
          <w:b/>
          <w:sz w:val="24"/>
          <w:szCs w:val="24"/>
        </w:rPr>
        <w:t xml:space="preserve">Основной учебник по дисциплине: </w:t>
      </w:r>
    </w:p>
    <w:p w:rsidR="00CF6FF9" w:rsidRDefault="00CF6FF9" w:rsidP="00CF6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FF9" w:rsidRPr="00C556AB" w:rsidRDefault="00CF6FF9" w:rsidP="00CF6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6AB">
        <w:rPr>
          <w:rFonts w:ascii="Times New Roman" w:hAnsi="Times New Roman"/>
          <w:sz w:val="24"/>
          <w:szCs w:val="24"/>
        </w:rPr>
        <w:t xml:space="preserve">Топографическая анатомия и оперативная хирургия: учебник: в 2 т. / Под ред. И.И. Кагана, И.Д. </w:t>
      </w:r>
      <w:proofErr w:type="spellStart"/>
      <w:r w:rsidRPr="00C556AB">
        <w:rPr>
          <w:rFonts w:ascii="Times New Roman" w:hAnsi="Times New Roman"/>
          <w:sz w:val="24"/>
          <w:szCs w:val="24"/>
        </w:rPr>
        <w:t>Кирпатовского</w:t>
      </w:r>
      <w:proofErr w:type="spellEnd"/>
      <w:r w:rsidRPr="00C556AB">
        <w:rPr>
          <w:rFonts w:ascii="Times New Roman" w:hAnsi="Times New Roman"/>
          <w:sz w:val="24"/>
          <w:szCs w:val="24"/>
        </w:rPr>
        <w:t xml:space="preserve">. – М.: ГЭОТАР-Медиа, 2012. -  Т. </w:t>
      </w:r>
      <w:r w:rsidRPr="00C556AB">
        <w:rPr>
          <w:rFonts w:ascii="Times New Roman" w:hAnsi="Times New Roman"/>
          <w:sz w:val="24"/>
          <w:szCs w:val="24"/>
          <w:lang w:val="en-US"/>
        </w:rPr>
        <w:t>I</w:t>
      </w:r>
      <w:r w:rsidRPr="00C556AB">
        <w:rPr>
          <w:rFonts w:ascii="Times New Roman" w:hAnsi="Times New Roman"/>
          <w:sz w:val="24"/>
          <w:szCs w:val="24"/>
        </w:rPr>
        <w:t>. – 512 с.; Т.</w:t>
      </w:r>
      <w:r w:rsidRPr="00C556AB">
        <w:rPr>
          <w:rFonts w:ascii="Times New Roman" w:hAnsi="Times New Roman"/>
          <w:sz w:val="24"/>
          <w:szCs w:val="24"/>
          <w:lang w:val="en-US"/>
        </w:rPr>
        <w:t>II</w:t>
      </w:r>
      <w:r w:rsidRPr="00C556AB">
        <w:rPr>
          <w:rFonts w:ascii="Times New Roman" w:hAnsi="Times New Roman"/>
          <w:sz w:val="24"/>
          <w:szCs w:val="24"/>
        </w:rPr>
        <w:t>. - 576 с.</w:t>
      </w:r>
    </w:p>
    <w:p w:rsidR="00CF6FF9" w:rsidRDefault="00CF6FF9" w:rsidP="00CF6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FF9" w:rsidRDefault="00CF6FF9" w:rsidP="00CF6FF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E16E3"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7E16E3">
        <w:rPr>
          <w:rFonts w:ascii="Times New Roman" w:hAnsi="Times New Roman"/>
          <w:b/>
          <w:color w:val="000000"/>
          <w:sz w:val="24"/>
          <w:szCs w:val="24"/>
        </w:rPr>
        <w:t xml:space="preserve"> Методические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рекомендации </w:t>
      </w:r>
      <w:r w:rsidRPr="007E16E3">
        <w:rPr>
          <w:rFonts w:ascii="Times New Roman" w:hAnsi="Times New Roman"/>
          <w:b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color w:val="000000"/>
          <w:sz w:val="24"/>
          <w:szCs w:val="24"/>
        </w:rPr>
        <w:t>самостоятельной работе студентов в рамках лекционного курса</w:t>
      </w:r>
    </w:p>
    <w:p w:rsidR="00CF6FF9" w:rsidRDefault="00CF6FF9" w:rsidP="00CF6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FF9" w:rsidRPr="00C556AB" w:rsidRDefault="00CF6FF9" w:rsidP="00CF6FF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556AB">
        <w:rPr>
          <w:rFonts w:ascii="Times New Roman" w:hAnsi="Times New Roman"/>
          <w:sz w:val="24"/>
          <w:szCs w:val="24"/>
        </w:rPr>
        <w:t xml:space="preserve">Как и на большинстве кафедр, основными формами преподавания топографической анатомии являются лекции </w:t>
      </w:r>
      <w:proofErr w:type="gramStart"/>
      <w:r w:rsidRPr="00C556AB">
        <w:rPr>
          <w:rFonts w:ascii="Times New Roman" w:hAnsi="Times New Roman"/>
          <w:sz w:val="24"/>
          <w:szCs w:val="24"/>
        </w:rPr>
        <w:t>и  практические</w:t>
      </w:r>
      <w:proofErr w:type="gramEnd"/>
      <w:r w:rsidRPr="00C556AB">
        <w:rPr>
          <w:rFonts w:ascii="Times New Roman" w:hAnsi="Times New Roman"/>
          <w:sz w:val="24"/>
          <w:szCs w:val="24"/>
        </w:rPr>
        <w:t xml:space="preserve"> занятия. Однако применительно к нашей учебной дисци</w:t>
      </w:r>
      <w:r w:rsidRPr="00C556AB">
        <w:rPr>
          <w:rFonts w:ascii="Times New Roman" w:hAnsi="Times New Roman"/>
          <w:sz w:val="24"/>
          <w:szCs w:val="24"/>
        </w:rPr>
        <w:t>п</w:t>
      </w:r>
      <w:r w:rsidRPr="00C556AB">
        <w:rPr>
          <w:rFonts w:ascii="Times New Roman" w:hAnsi="Times New Roman"/>
          <w:sz w:val="24"/>
          <w:szCs w:val="24"/>
        </w:rPr>
        <w:t xml:space="preserve">лине и </w:t>
      </w:r>
      <w:proofErr w:type="gramStart"/>
      <w:r w:rsidRPr="00C556AB">
        <w:rPr>
          <w:rFonts w:ascii="Times New Roman" w:hAnsi="Times New Roman"/>
          <w:sz w:val="24"/>
          <w:szCs w:val="24"/>
        </w:rPr>
        <w:t>лекции,  и</w:t>
      </w:r>
      <w:proofErr w:type="gramEnd"/>
      <w:r w:rsidRPr="00C556AB">
        <w:rPr>
          <w:rFonts w:ascii="Times New Roman" w:hAnsi="Times New Roman"/>
          <w:sz w:val="24"/>
          <w:szCs w:val="24"/>
        </w:rPr>
        <w:t xml:space="preserve"> практические занятия имеют некоторые ос</w:t>
      </w:r>
      <w:r w:rsidRPr="00C556AB">
        <w:rPr>
          <w:rFonts w:ascii="Times New Roman" w:hAnsi="Times New Roman"/>
          <w:sz w:val="24"/>
          <w:szCs w:val="24"/>
        </w:rPr>
        <w:t>о</w:t>
      </w:r>
      <w:r w:rsidRPr="00C556AB">
        <w:rPr>
          <w:rFonts w:ascii="Times New Roman" w:hAnsi="Times New Roman"/>
          <w:sz w:val="24"/>
          <w:szCs w:val="24"/>
        </w:rPr>
        <w:t>бенности.</w:t>
      </w:r>
    </w:p>
    <w:p w:rsidR="00CF6FF9" w:rsidRPr="00C556AB" w:rsidRDefault="00CF6FF9" w:rsidP="00CF6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56AB">
        <w:rPr>
          <w:rFonts w:ascii="Times New Roman" w:hAnsi="Times New Roman"/>
          <w:sz w:val="24"/>
          <w:szCs w:val="24"/>
        </w:rPr>
        <w:t xml:space="preserve">Лекционный курс включает в себя сравнительно небольшое количество лекций. Они читаются </w:t>
      </w:r>
      <w:r w:rsidRPr="00C556AB">
        <w:rPr>
          <w:rFonts w:ascii="Times New Roman" w:hAnsi="Times New Roman"/>
          <w:sz w:val="24"/>
          <w:szCs w:val="24"/>
          <w:lang w:val="en-US"/>
        </w:rPr>
        <w:t>I</w:t>
      </w:r>
      <w:r w:rsidRPr="00C556AB">
        <w:rPr>
          <w:rFonts w:ascii="Times New Roman" w:hAnsi="Times New Roman"/>
          <w:sz w:val="24"/>
          <w:szCs w:val="24"/>
        </w:rPr>
        <w:t xml:space="preserve"> раз в 2 недели, и за семестр студенты могут пр</w:t>
      </w:r>
      <w:r w:rsidRPr="00C556AB">
        <w:rPr>
          <w:rFonts w:ascii="Times New Roman" w:hAnsi="Times New Roman"/>
          <w:sz w:val="24"/>
          <w:szCs w:val="24"/>
        </w:rPr>
        <w:t>о</w:t>
      </w:r>
      <w:r w:rsidRPr="00C556AB">
        <w:rPr>
          <w:rFonts w:ascii="Times New Roman" w:hAnsi="Times New Roman"/>
          <w:sz w:val="24"/>
          <w:szCs w:val="24"/>
        </w:rPr>
        <w:t>слушать 9 лекций.</w:t>
      </w:r>
    </w:p>
    <w:p w:rsidR="00CF6FF9" w:rsidRPr="00C556AB" w:rsidRDefault="00CF6FF9" w:rsidP="00CF6FF9">
      <w:pPr>
        <w:pStyle w:val="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556AB">
        <w:rPr>
          <w:rFonts w:ascii="Times New Roman" w:hAnsi="Times New Roman"/>
          <w:sz w:val="24"/>
          <w:szCs w:val="24"/>
        </w:rPr>
        <w:t xml:space="preserve">В связи с этим резко повышается значимость каждой лекции. Тематика лекций охватывает, прежде всего, общие, </w:t>
      </w:r>
      <w:proofErr w:type="gramStart"/>
      <w:r w:rsidRPr="00C556AB">
        <w:rPr>
          <w:rFonts w:ascii="Times New Roman" w:hAnsi="Times New Roman"/>
          <w:sz w:val="24"/>
          <w:szCs w:val="24"/>
        </w:rPr>
        <w:t>теоретические  разделы</w:t>
      </w:r>
      <w:proofErr w:type="gramEnd"/>
      <w:r w:rsidRPr="00C556AB">
        <w:rPr>
          <w:rFonts w:ascii="Times New Roman" w:hAnsi="Times New Roman"/>
          <w:sz w:val="24"/>
          <w:szCs w:val="24"/>
        </w:rPr>
        <w:t xml:space="preserve"> предмета, важнейшие проблемы топографической анатомии, узловые вопросы основных ее разделов.</w:t>
      </w:r>
    </w:p>
    <w:p w:rsidR="00CF6FF9" w:rsidRPr="00C556AB" w:rsidRDefault="00CF6FF9" w:rsidP="00CF6FF9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556A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C556AB">
        <w:rPr>
          <w:rFonts w:ascii="Times New Roman" w:hAnsi="Times New Roman"/>
          <w:sz w:val="24"/>
          <w:szCs w:val="24"/>
        </w:rPr>
        <w:t>связи  со</w:t>
      </w:r>
      <w:proofErr w:type="gramEnd"/>
      <w:r w:rsidRPr="00C556AB">
        <w:rPr>
          <w:rFonts w:ascii="Times New Roman" w:hAnsi="Times New Roman"/>
          <w:sz w:val="24"/>
          <w:szCs w:val="24"/>
        </w:rPr>
        <w:t xml:space="preserve"> сказанным, лекции по оперативной хирургии и топографической анатомии являются как проблемными, так и обзорными. К проблемным </w:t>
      </w:r>
      <w:r>
        <w:rPr>
          <w:rFonts w:ascii="Times New Roman" w:hAnsi="Times New Roman"/>
          <w:sz w:val="24"/>
          <w:szCs w:val="24"/>
        </w:rPr>
        <w:t xml:space="preserve">разделам </w:t>
      </w:r>
      <w:r w:rsidRPr="00C556AB">
        <w:rPr>
          <w:rFonts w:ascii="Times New Roman" w:hAnsi="Times New Roman"/>
          <w:sz w:val="24"/>
          <w:szCs w:val="24"/>
        </w:rPr>
        <w:t xml:space="preserve">относятся такие </w:t>
      </w:r>
      <w:r>
        <w:rPr>
          <w:rFonts w:ascii="Times New Roman" w:hAnsi="Times New Roman"/>
          <w:sz w:val="24"/>
          <w:szCs w:val="24"/>
        </w:rPr>
        <w:t>разделы лекций</w:t>
      </w:r>
      <w:r w:rsidRPr="00C556AB">
        <w:rPr>
          <w:rFonts w:ascii="Times New Roman" w:hAnsi="Times New Roman"/>
          <w:sz w:val="24"/>
          <w:szCs w:val="24"/>
        </w:rPr>
        <w:t>, как «Н.И. Пирогов и его учение о фасциях», «Основы учения о коллатерал</w:t>
      </w:r>
      <w:r w:rsidRPr="00C556AB">
        <w:rPr>
          <w:rFonts w:ascii="Times New Roman" w:hAnsi="Times New Roman"/>
          <w:sz w:val="24"/>
          <w:szCs w:val="24"/>
        </w:rPr>
        <w:t>ь</w:t>
      </w:r>
      <w:r w:rsidRPr="00C556AB">
        <w:rPr>
          <w:rFonts w:ascii="Times New Roman" w:hAnsi="Times New Roman"/>
          <w:sz w:val="24"/>
          <w:szCs w:val="24"/>
        </w:rPr>
        <w:t xml:space="preserve">ном кровообращении» и другие. Лекции типа: «Топография </w:t>
      </w:r>
      <w:r>
        <w:rPr>
          <w:rFonts w:ascii="Times New Roman" w:hAnsi="Times New Roman"/>
          <w:sz w:val="24"/>
          <w:szCs w:val="24"/>
        </w:rPr>
        <w:t>груди</w:t>
      </w:r>
      <w:r w:rsidRPr="00C556AB">
        <w:rPr>
          <w:rFonts w:ascii="Times New Roman" w:hAnsi="Times New Roman"/>
          <w:sz w:val="24"/>
          <w:szCs w:val="24"/>
        </w:rPr>
        <w:t>», «Топография брюшной полости» и т.д. являются обзорными. Но и в их основу положены теоретические проблемы соответствующих разделов топографической анатомии.</w:t>
      </w:r>
    </w:p>
    <w:p w:rsidR="00CF6FF9" w:rsidRPr="00C556AB" w:rsidRDefault="00CF6FF9" w:rsidP="00CF6FF9">
      <w:pPr>
        <w:pStyle w:val="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556AB">
        <w:rPr>
          <w:rFonts w:ascii="Times New Roman" w:hAnsi="Times New Roman"/>
          <w:sz w:val="24"/>
          <w:szCs w:val="24"/>
        </w:rPr>
        <w:t xml:space="preserve">Лекции, как правило, не </w:t>
      </w:r>
      <w:r>
        <w:rPr>
          <w:rFonts w:ascii="Times New Roman" w:hAnsi="Times New Roman"/>
          <w:sz w:val="24"/>
          <w:szCs w:val="24"/>
        </w:rPr>
        <w:t xml:space="preserve">просто </w:t>
      </w:r>
      <w:r w:rsidRPr="00C556AB">
        <w:rPr>
          <w:rFonts w:ascii="Times New Roman" w:hAnsi="Times New Roman"/>
          <w:sz w:val="24"/>
          <w:szCs w:val="24"/>
        </w:rPr>
        <w:t>повторяют учебник. В них дается углубленное и системат</w:t>
      </w:r>
      <w:r w:rsidRPr="00C556AB">
        <w:rPr>
          <w:rFonts w:ascii="Times New Roman" w:hAnsi="Times New Roman"/>
          <w:sz w:val="24"/>
          <w:szCs w:val="24"/>
        </w:rPr>
        <w:t>и</w:t>
      </w:r>
      <w:r w:rsidRPr="00C556AB">
        <w:rPr>
          <w:rFonts w:ascii="Times New Roman" w:hAnsi="Times New Roman"/>
          <w:sz w:val="24"/>
          <w:szCs w:val="24"/>
        </w:rPr>
        <w:t>зированное изложение узловых программных вопросов, приводятся новые данные, еще не нашедшие о</w:t>
      </w:r>
      <w:r w:rsidRPr="00C556AB">
        <w:rPr>
          <w:rFonts w:ascii="Times New Roman" w:hAnsi="Times New Roman"/>
          <w:sz w:val="24"/>
          <w:szCs w:val="24"/>
        </w:rPr>
        <w:t>т</w:t>
      </w:r>
      <w:r w:rsidRPr="00C556AB">
        <w:rPr>
          <w:rFonts w:ascii="Times New Roman" w:hAnsi="Times New Roman"/>
          <w:sz w:val="24"/>
          <w:szCs w:val="24"/>
        </w:rPr>
        <w:t>ражения в учебниках. Поэтому лекции нужно рассматривать как необходимую и существенную часть преподавания предмета, как индивидуальное пособие, необходимое дополнение к уче</w:t>
      </w:r>
      <w:r w:rsidRPr="00C556AB">
        <w:rPr>
          <w:rFonts w:ascii="Times New Roman" w:hAnsi="Times New Roman"/>
          <w:sz w:val="24"/>
          <w:szCs w:val="24"/>
        </w:rPr>
        <w:t>б</w:t>
      </w:r>
      <w:r w:rsidRPr="00C556AB">
        <w:rPr>
          <w:rFonts w:ascii="Times New Roman" w:hAnsi="Times New Roman"/>
          <w:sz w:val="24"/>
          <w:szCs w:val="24"/>
        </w:rPr>
        <w:t>никам.</w:t>
      </w:r>
    </w:p>
    <w:p w:rsidR="00CF6FF9" w:rsidRPr="00C556AB" w:rsidRDefault="00CF6FF9" w:rsidP="00CF6F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556AB">
        <w:rPr>
          <w:rFonts w:ascii="Times New Roman" w:hAnsi="Times New Roman"/>
          <w:sz w:val="24"/>
          <w:szCs w:val="24"/>
        </w:rPr>
        <w:t>Лекции по топографической анатомии могут достаточно хорошо восприниматься, если излагаемый материал преподносится не только в словесном, но и наглядном, зрительном выражении. Вот почему лекции оснащаются комплектами диапозитивов, таблицами, рентгенограммами. В лекционной аудитории могут развертываться тематические выставки литературы, препаратов, с которыми следует знакомиться во время перер</w:t>
      </w:r>
      <w:r w:rsidRPr="00C556AB">
        <w:rPr>
          <w:rFonts w:ascii="Times New Roman" w:hAnsi="Times New Roman"/>
          <w:sz w:val="24"/>
          <w:szCs w:val="24"/>
        </w:rPr>
        <w:t>ы</w:t>
      </w:r>
      <w:r w:rsidRPr="00C556AB">
        <w:rPr>
          <w:rFonts w:ascii="Times New Roman" w:hAnsi="Times New Roman"/>
          <w:sz w:val="24"/>
          <w:szCs w:val="24"/>
        </w:rPr>
        <w:t>вов.</w:t>
      </w:r>
    </w:p>
    <w:p w:rsidR="00CF6FF9" w:rsidRPr="00C556AB" w:rsidRDefault="00CF6FF9" w:rsidP="00CF6FF9">
      <w:pPr>
        <w:pStyle w:val="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556AB">
        <w:rPr>
          <w:rFonts w:ascii="Times New Roman" w:hAnsi="Times New Roman"/>
          <w:sz w:val="24"/>
          <w:szCs w:val="24"/>
        </w:rPr>
        <w:t>Каждую лекцию нужно не только слушать, но и слышать, т.е. активн</w:t>
      </w:r>
      <w:bookmarkStart w:id="0" w:name="_GoBack"/>
      <w:bookmarkEnd w:id="0"/>
      <w:r w:rsidRPr="00C556AB">
        <w:rPr>
          <w:rFonts w:ascii="Times New Roman" w:hAnsi="Times New Roman"/>
          <w:sz w:val="24"/>
          <w:szCs w:val="24"/>
        </w:rPr>
        <w:t>о воспринимать излагаемый материал, усваивать основные понятия, положения, идеи, фиксировать их в конспектах лекций, запоминать смысловые и зрительные образы. Только в этом случае лекционное преподавание будет эффективной формой изучения учебной дисциплины.</w:t>
      </w:r>
    </w:p>
    <w:p w:rsidR="00CF6FF9" w:rsidRDefault="00CF6FF9" w:rsidP="00CF6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FF9" w:rsidRDefault="00CF6FF9" w:rsidP="00CF6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61C" w:rsidRDefault="005E161C"/>
    <w:sectPr w:rsidR="005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52"/>
    <w:rsid w:val="005E161C"/>
    <w:rsid w:val="00CF6FF9"/>
    <w:rsid w:val="00FA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FB9E9-5406-496B-B438-4ABB6B23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F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F6FF9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3">
    <w:name w:val="Body Text Indent 3"/>
    <w:basedOn w:val="a"/>
    <w:link w:val="30"/>
    <w:rsid w:val="00CF6F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6FF9"/>
    <w:rPr>
      <w:rFonts w:ascii="Calibri" w:eastAsia="Times New Roman" w:hAnsi="Calibri" w:cs="Times New Roman"/>
      <w:sz w:val="16"/>
      <w:szCs w:val="16"/>
    </w:rPr>
  </w:style>
  <w:style w:type="paragraph" w:styleId="a3">
    <w:name w:val="Body Text Indent"/>
    <w:basedOn w:val="a"/>
    <w:link w:val="a4"/>
    <w:rsid w:val="00CF6FF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F6FF9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CF6F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F6FF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1426</Words>
  <Characters>8131</Characters>
  <Application>Microsoft Office Word</Application>
  <DocSecurity>0</DocSecurity>
  <Lines>67</Lines>
  <Paragraphs>19</Paragraphs>
  <ScaleCrop>false</ScaleCrop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Лозинский Андрей Сергеевич</dc:creator>
  <cp:keywords/>
  <dc:description/>
  <cp:lastModifiedBy>Лозинский Андрей Сергеевич</cp:lastModifiedBy>
  <cp:revision>2</cp:revision>
  <dcterms:created xsi:type="dcterms:W3CDTF">2018-11-01T07:23:00Z</dcterms:created>
  <dcterms:modified xsi:type="dcterms:W3CDTF">2018-11-01T07:24:00Z</dcterms:modified>
</cp:coreProperties>
</file>