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F1" w:rsidRDefault="00E438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 «Неотложная помощь в  акушерстве и гинекологии»</w:t>
      </w:r>
    </w:p>
    <w:p w:rsidR="00E438F1" w:rsidRPr="00E438F1" w:rsidRDefault="00E438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438F1">
        <w:rPr>
          <w:rFonts w:ascii="Times New Roman" w:hAnsi="Times New Roman" w:cs="Times New Roman"/>
          <w:b/>
          <w:sz w:val="24"/>
          <w:szCs w:val="24"/>
        </w:rPr>
        <w:t>итуационны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438F1"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438F1">
        <w:rPr>
          <w:rFonts w:ascii="Times New Roman" w:hAnsi="Times New Roman" w:cs="Times New Roman"/>
          <w:b/>
          <w:sz w:val="24"/>
          <w:szCs w:val="24"/>
        </w:rPr>
        <w:t xml:space="preserve"> для самостоятельной работы </w:t>
      </w:r>
      <w:r>
        <w:rPr>
          <w:rFonts w:ascii="Times New Roman" w:hAnsi="Times New Roman" w:cs="Times New Roman"/>
          <w:b/>
          <w:sz w:val="24"/>
          <w:szCs w:val="24"/>
        </w:rPr>
        <w:t>клинических ординаторов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8F1" w:rsidRPr="00E438F1" w:rsidTr="00E438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8F1" w:rsidRPr="00E438F1" w:rsidRDefault="00E438F1" w:rsidP="00E4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Больная 15 лет поступила 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 в связи с жалобами на кровянистые выделения из половых путей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появились после задержки очередной менструации на 3 месяца и продолжаются в течение 12 дней. Из анамнеза: 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больна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хроническим тонзиллитом, отмечает частые носовые кровотечения. При осмотре: кожные покровы бледные, пульс 82 уд/мин, ритмичный, АД 110/70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т.ст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уровень гемоглобина периферической крови 90 г/л, гематокрит 28%. Живот мягкий, безболезненный. Результаты гинекологического обследования: наружные половые органы развиты правильно,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оволосение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женскому типу, девственная плева цела. При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ректоабдоминальном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исследовании: матка нормальных размеров, плотная, безболезненная; придатки с обеих сторон не увеличены, выделения из половых органов кровянистые, умеренные. Диагноз, дополнительное обследование, тактика ведения и лечения?</w:t>
            </w:r>
          </w:p>
        </w:tc>
      </w:tr>
      <w:tr w:rsidR="00E438F1" w:rsidRPr="00E438F1" w:rsidTr="00E438F1">
        <w:trPr>
          <w:tblCellSpacing w:w="15" w:type="dxa"/>
        </w:trPr>
        <w:tc>
          <w:tcPr>
            <w:tcW w:w="0" w:type="auto"/>
            <w:vAlign w:val="center"/>
          </w:tcPr>
          <w:p w:rsidR="00E438F1" w:rsidRDefault="00E438F1" w:rsidP="00E4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8F1" w:rsidRPr="00E438F1" w:rsidTr="00E438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8F1" w:rsidRPr="00E438F1" w:rsidRDefault="00E438F1" w:rsidP="00E4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Больная 46 лет поступила в стационар в связи с жалобами на сильные боли внизу живота, тошноту, однократную рвоту, повышение температуры тела до 39,5°С. Менструальная функция не нарушена. 12 день менструального цикла. В анамнезе двое срочных родов и три медицинских аборта без осложнений. В течение последних 12 лет с целью контрацепции использует ВМК. Заболела 10 дней назад, когда появились тянущие боли внизу живота,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иррадиирующие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прямую кишку, температура тела 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повысилась до 37,5°С. К врачу не обращалась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лечилась самостоятельно без эффекта. В связи с резким ухудшением самочувствия, 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доставлена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стационар бригадой скорой медицинской помощи. При осмотре: состояние средней тяжести, пульс 120 уд/мин, АД 120/80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т.ст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Язык сухой, обложен белым налетом. Живот вздут, резко болезнен во всех отделах, в правом и левом боковых каналах определяется притупление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перкуторного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звука, симптом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Щеткина-Блюмберга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резко положительный. При влагалищном исследовании: шейка матки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эрозирована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видны нити ВМК; в малом тазе пальпируется резко болезненный, неподвижный конгломерат, общими размерами 12-14-18 см; отдельно матку и придатки пальпировать не удается; задний свод влагалища нависает, резко болезненный; выделения из половых путей гноевидные. Какой диагноз наиболее вероятен? Врачебная тактика и объем оперативного вмешательства?</w:t>
            </w:r>
          </w:p>
        </w:tc>
      </w:tr>
      <w:tr w:rsidR="00E438F1" w:rsidRPr="00E438F1" w:rsidTr="00E438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8F1" w:rsidRPr="00E438F1" w:rsidRDefault="00E438F1" w:rsidP="00E4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Больная Ф., 30 лет, доставлена в гинекологическое отделение по поводу криминального аборта при сроке беременности 7-8 недель. С данной беременностью на учете в женской консультации не состояла. С целью прерывания беременности ввела в полость матки водку. Через два дня поднялась температура до 38-39°, были ознобы. На третий день появились скудные кровянистые выделения. Вызвана скорая помощь. Менструации с 12 лет по 3 дня через 30 дней, без болей. Половая жизнь с 17 лет. Брак второй не регистрирован. Настоящая беременность 5. Два медицинских аборта, один самопроизвольный выкидыш. Операция кесарева сечения по поводу клинически узкого таза. Ребенок жив. Страдает хроническим воспалением придатков матки в течение последних трех лет. При поступлении состояние больной тяжелое, 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безразлична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обстоятельствам заболевания, заторможена. Кожные покровы бледно-желтушные, на щеках отдельные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экхимозы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Отмечается пастозность. Частота дыхания 30 в минуту. Пульс 124 уд/мин, АД 80/50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т.ст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Живот мягкий, пальпируется болезненная, увеличенная печень. Анурия. На рентгенограмме грудной клетки значительное расширение корней легких: признаки начальной стадии «водяного легкого».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Бимануальное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исследование: влагалище нерожавшей, шейка цилиндрической формы, зев проходим для кончика пальца, матка мягковата, увеличена до 7-8 недельного срока беременности, чувствительна при пальпации, своды свободны, придатки не пальпируются, выделения гнойно-кровянистые, </w:t>
            </w:r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незначительные, с неприятным запахом. Диагноз? Что делать?</w:t>
            </w:r>
          </w:p>
        </w:tc>
      </w:tr>
      <w:tr w:rsidR="00E438F1" w:rsidRPr="00E438F1" w:rsidTr="00E438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8F1" w:rsidRPr="00E438F1" w:rsidRDefault="00E438F1" w:rsidP="00E4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Больная 20 лет поступила в стационар с жалобами на резкие боли внизу живота,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иррадиирующие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прямую кишку, озноб, тошноту, однократную рвоту повышение температуры тела до 38,5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диарею до трех раз в сутки. Менструальная функция не нарушена, половая жизнь не регулярная, с частой сменой половых партнеров. В анамнезе один медицинский аборт без осложнений. Заболела остро на 5-й день менструального цикла, когда появились указанные выше симптомы. При осмотре: общее состояние средней тяжести, пульс 110-112 уд/мин, АД 125/70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т.ст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язык сухой, обложен белым налетом; живот умеренно вздут, болезненный в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гипогастральной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где определяется положительный симптом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Щеткина-Блюмберга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влагалищном исследовании: шейка матки с явлениями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эндоцервита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тело матки и придатки пальпировать не удается из-за резкого напряжения мышц передней брюшной стенки; задний свод влагалища нависает, резко болезненный. Диагноз, дополнительное обследование, тактика ведения?</w:t>
            </w:r>
          </w:p>
        </w:tc>
      </w:tr>
      <w:tr w:rsidR="00E438F1" w:rsidRPr="00E438F1" w:rsidTr="00E438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8F1" w:rsidRPr="00E438F1" w:rsidRDefault="00E438F1" w:rsidP="00E4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Больная 39 лет доставлена бригадой скорой помощи в связи с жалобами на острые боли внизу живота, рвоту, учащенное мочеиспускание. При осмотре: живот умеренно вздут, положительный симптом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Щеткина-Блюмберга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Пульс 88 уд/мин, температура тела 37°С. При влагалищном исследовании: тело матки плотное, не увеличено, подвижное, безболезненное, справа и спереди от матки пальпируется образование размером 6×6 см тугоэластической консистенции, резко болезненное при смещении; слева придатки не определяются; своды свободны, выделения слизистые. Какой диагноз наиболее вероятен? Дополнительное обследование для уточнения диагноза? Дальнейшая тактика?</w:t>
            </w:r>
          </w:p>
        </w:tc>
      </w:tr>
      <w:tr w:rsidR="00E438F1" w:rsidRPr="00E438F1" w:rsidTr="00E438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8F1" w:rsidRPr="00E438F1" w:rsidRDefault="00E438F1" w:rsidP="00E4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родильный дом доставлена беременная, предъявляющая жалобы на боли в животе, кровянистые выделения из половых путей. Срок беременности 35-36 недель. Беременность протекала с явлениями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гестоза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Общее состояние средней тяжести, пульс 90 уд/мин, АД 130/90-140/90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т.ст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Матка увеличена соответственно сроку беременности, напряжена. Сердцебиение плода 160-170 уд/мин, глухое. При влагалищном исследовании: шейка матки сохранена, из половых путей умеренные кровянистые выделения; головка плода слегка прижата 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входу в малый таз. Какой диагноз наиболее вероятен? Что необходимо предпринять?</w:t>
            </w:r>
          </w:p>
        </w:tc>
      </w:tr>
      <w:tr w:rsidR="00E438F1" w:rsidRPr="00E438F1" w:rsidTr="00E438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8F1" w:rsidRPr="00E438F1" w:rsidRDefault="00E438F1" w:rsidP="00E4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родильный дом бригадой скорой помощи доставлена женщина без сознания после трех припадков эклампсии при беременности 32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Состояние крайне тяжелое, АД 180/120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т.ст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анурия. Сердцебиение плода глухое, 142 удара в минуту. Шейка матки сформирована, канал шейки матки закрыт. Тактика ведения беременной?</w:t>
            </w:r>
          </w:p>
        </w:tc>
      </w:tr>
      <w:tr w:rsidR="00E438F1" w:rsidRPr="00E438F1" w:rsidTr="00E438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8F1" w:rsidRDefault="00E438F1" w:rsidP="00E4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Роженица доставлена в родильное отделение бригадой скорой помощи. Данная беременность третья, первая закончилась нормальными родами, вторая самопроизвольным абортом. Положение плода продольное, 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входу в малый таз предлежит тазовый конец, родовая деятельность регулярная, активная. В процессе обследования излились околоплодные воды, после чего отмечено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урежение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сердцебиения плода до 100 уд/мин. При влагалищном исследовании: открытие маточного зева полное, плодного пузыря нет, во влагалище прощупывается выпавшая пуповина. Ягодицы плода в узкой части полости малого таза. Что должен предпринять врач, ведущий роды?</w:t>
            </w:r>
          </w:p>
          <w:p w:rsidR="00E438F1" w:rsidRPr="00E438F1" w:rsidRDefault="00E438F1" w:rsidP="00E4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438F1" w:rsidRPr="00E438F1" w:rsidTr="00E438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8F1" w:rsidRPr="00E438F1" w:rsidRDefault="00E438F1" w:rsidP="00E4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женщины 29 лет при сроке беременности 30-31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наличии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преэклампсии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степени тяжести в течение 3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фоне повышения АД до 170/100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т.ст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появились головная боль и затрудненное носовое дыхание, уменьшился диурез. При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эхографии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 отставание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фетометрических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 на 2 недели и маловодие. При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доплерометрии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увеличение резистентности кровотоку в обеих маточных артериях и «критическое» состояние плацентарного кровотока. При влагалищном исследовании – «зрелая» шейка матки. Какова должна быть тактика врача?</w:t>
            </w:r>
          </w:p>
        </w:tc>
      </w:tr>
      <w:tr w:rsidR="00E438F1" w:rsidRPr="00E438F1" w:rsidTr="00E438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8F1" w:rsidRPr="00E438F1" w:rsidRDefault="00E438F1" w:rsidP="00E4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третьи сутки после родов родильница 33 лет предъявляет жалобы на боли внизу живота, озноб, головную боль, повышение температуры тела до 39°С. В родах в связи с частичным плотным прикреплением плаценты произведено ручное отделение плаценты и выделение последа. В анамнезе одни роды и два медицинских аборта, </w:t>
            </w:r>
            <w:proofErr w:type="gram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</w:t>
            </w:r>
            <w:proofErr w:type="gram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пиелонефрит. Молочные железы умеренно </w:t>
            </w:r>
            <w:proofErr w:type="spellStart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нагрубшие</w:t>
            </w:r>
            <w:proofErr w:type="spellEnd"/>
            <w:r w:rsidRPr="00E4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Какой диагноз наиболее вероятен? Какие исследования показаны для уточнения диагноза? Метод лечения?</w:t>
            </w:r>
          </w:p>
        </w:tc>
      </w:tr>
    </w:tbl>
    <w:p w:rsidR="009A5206" w:rsidRDefault="009A5206"/>
    <w:sectPr w:rsidR="009A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F1"/>
    <w:rsid w:val="009A5206"/>
    <w:rsid w:val="00E4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1203</Words>
  <Characters>6862</Characters>
  <Application>Microsoft Office Word</Application>
  <DocSecurity>0</DocSecurity>
  <Lines>57</Lines>
  <Paragraphs>16</Paragraphs>
  <ScaleCrop>false</ScaleCrop>
  <Company>Microsoft Corporation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2018-02-11T17:11:00Z</dcterms:created>
  <dcterms:modified xsi:type="dcterms:W3CDTF">2018-02-11T17:20:00Z</dcterms:modified>
</cp:coreProperties>
</file>