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b/>
          <w:sz w:val="28"/>
          <w:szCs w:val="28"/>
        </w:rPr>
      </w:pPr>
      <w:r w:rsidRPr="00CE0C0B">
        <w:rPr>
          <w:b/>
          <w:sz w:val="28"/>
          <w:szCs w:val="28"/>
        </w:rPr>
        <w:t>Кафедра акушерства и гинекологии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7D0970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Акушерство и гинекология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31.05.0</w:t>
      </w:r>
      <w:r w:rsidR="00151F92">
        <w:rPr>
          <w:spacing w:val="-1"/>
          <w:sz w:val="28"/>
          <w:szCs w:val="28"/>
        </w:rPr>
        <w:t>1</w:t>
      </w:r>
    </w:p>
    <w:p w:rsidR="007D0970" w:rsidRPr="00CE0C0B" w:rsidRDefault="00151F92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Лечебное дело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Очная форма обучения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4B2C94" w:rsidRPr="004B2C94" w:rsidRDefault="004B2C94" w:rsidP="007D0970">
      <w:pPr>
        <w:ind w:firstLine="709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FD5B6B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D0970">
        <w:rPr>
          <w:color w:val="000000"/>
          <w:sz w:val="24"/>
          <w:szCs w:val="24"/>
        </w:rPr>
        <w:t xml:space="preserve">по </w:t>
      </w:r>
      <w:r w:rsidR="007D0970" w:rsidRPr="007D0970">
        <w:rPr>
          <w:color w:val="000000"/>
          <w:sz w:val="24"/>
          <w:szCs w:val="24"/>
        </w:rPr>
        <w:t>специальности</w:t>
      </w:r>
      <w:r w:rsidRPr="00BD661B">
        <w:rPr>
          <w:color w:val="000000"/>
          <w:sz w:val="24"/>
          <w:szCs w:val="24"/>
        </w:rPr>
        <w:t xml:space="preserve"> </w:t>
      </w:r>
      <w:r w:rsidR="007D0970" w:rsidRPr="00CE0C0B">
        <w:rPr>
          <w:spacing w:val="-1"/>
          <w:sz w:val="28"/>
          <w:szCs w:val="28"/>
        </w:rPr>
        <w:t>31.05.0</w:t>
      </w:r>
      <w:r w:rsidR="00151F92">
        <w:rPr>
          <w:spacing w:val="-1"/>
          <w:sz w:val="28"/>
          <w:szCs w:val="28"/>
        </w:rPr>
        <w:t>1</w:t>
      </w:r>
      <w:r w:rsidR="007D0970" w:rsidRPr="00CE0C0B">
        <w:rPr>
          <w:spacing w:val="-1"/>
          <w:sz w:val="28"/>
          <w:szCs w:val="28"/>
        </w:rPr>
        <w:t xml:space="preserve"> </w:t>
      </w:r>
    </w:p>
    <w:p w:rsidR="007D0970" w:rsidRPr="00CE0C0B" w:rsidRDefault="00151F92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ЛЕЧЕБНОЕ ДЕЛО</w:t>
      </w:r>
    </w:p>
    <w:p w:rsidR="00FD5B6B" w:rsidRPr="00BD661B" w:rsidRDefault="00FD5B6B" w:rsidP="007D0970">
      <w:pPr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протокол №</w:t>
      </w:r>
      <w:r w:rsidR="00AE1E1A">
        <w:rPr>
          <w:color w:val="000000"/>
          <w:sz w:val="24"/>
          <w:szCs w:val="24"/>
        </w:rPr>
        <w:t>9</w:t>
      </w:r>
      <w:r w:rsidR="007D0970">
        <w:rPr>
          <w:color w:val="000000"/>
          <w:sz w:val="24"/>
          <w:szCs w:val="24"/>
        </w:rPr>
        <w:t xml:space="preserve"> от </w:t>
      </w:r>
      <w:r w:rsidR="00AE1E1A">
        <w:rPr>
          <w:color w:val="000000"/>
          <w:sz w:val="24"/>
          <w:szCs w:val="24"/>
        </w:rPr>
        <w:t>30</w:t>
      </w:r>
      <w:r w:rsidR="00582C76">
        <w:rPr>
          <w:color w:val="000000"/>
          <w:sz w:val="24"/>
          <w:szCs w:val="24"/>
        </w:rPr>
        <w:t>.0</w:t>
      </w:r>
      <w:r w:rsidR="00AE1E1A">
        <w:rPr>
          <w:color w:val="000000"/>
          <w:sz w:val="24"/>
          <w:szCs w:val="24"/>
        </w:rPr>
        <w:t>4</w:t>
      </w:r>
      <w:bookmarkStart w:id="0" w:name="_GoBack"/>
      <w:bookmarkEnd w:id="0"/>
      <w:r w:rsidR="00582C76">
        <w:rPr>
          <w:color w:val="000000"/>
          <w:sz w:val="24"/>
          <w:szCs w:val="24"/>
        </w:rPr>
        <w:t>.20</w:t>
      </w:r>
      <w:r w:rsidR="002A2BE4">
        <w:rPr>
          <w:color w:val="000000"/>
          <w:sz w:val="24"/>
          <w:szCs w:val="24"/>
        </w:rPr>
        <w:t>21</w:t>
      </w:r>
      <w:r w:rsidR="00582C76">
        <w:rPr>
          <w:color w:val="000000"/>
          <w:sz w:val="24"/>
          <w:szCs w:val="24"/>
        </w:rPr>
        <w:t>г.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Pr="004B2C94" w:rsidRDefault="00D4723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7D0970" w:rsidRPr="004B2C94" w:rsidRDefault="007D097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7D0970">
        <w:rPr>
          <w:sz w:val="28"/>
        </w:rPr>
        <w:t>В результате выполнения самостоятельной работы по дисци</w:t>
      </w:r>
      <w:r w:rsidR="00F55788" w:rsidRPr="007D0970">
        <w:rPr>
          <w:sz w:val="28"/>
        </w:rPr>
        <w:t>плине</w:t>
      </w:r>
      <w:r w:rsidRPr="007D0970">
        <w:rPr>
          <w:sz w:val="28"/>
        </w:rPr>
        <w:t xml:space="preserve"> </w:t>
      </w:r>
      <w:r w:rsidR="007D0970">
        <w:rPr>
          <w:sz w:val="28"/>
        </w:rPr>
        <w:t>акушерство и гинекология</w:t>
      </w:r>
      <w:r w:rsidRPr="007D0970">
        <w:rPr>
          <w:sz w:val="28"/>
        </w:rPr>
        <w:t xml:space="preserve"> обучающийся должен: овладеть </w:t>
      </w:r>
      <w:r w:rsidR="007D0970">
        <w:rPr>
          <w:sz w:val="28"/>
        </w:rPr>
        <w:t xml:space="preserve">знаниями о наступлении и течении беременности, </w:t>
      </w:r>
      <w:r w:rsidRPr="007D0970">
        <w:rPr>
          <w:sz w:val="28"/>
        </w:rPr>
        <w:t xml:space="preserve">сформировать </w:t>
      </w:r>
      <w:r w:rsidR="007D0970">
        <w:rPr>
          <w:sz w:val="28"/>
        </w:rPr>
        <w:t xml:space="preserve">и </w:t>
      </w:r>
      <w:r w:rsidR="007D0970" w:rsidRPr="007D0970">
        <w:rPr>
          <w:sz w:val="28"/>
        </w:rPr>
        <w:t xml:space="preserve">закрепить </w:t>
      </w:r>
      <w:r w:rsidRPr="007D0970">
        <w:rPr>
          <w:sz w:val="28"/>
        </w:rPr>
        <w:t>умения</w:t>
      </w:r>
      <w:r w:rsidR="007D0970">
        <w:rPr>
          <w:sz w:val="28"/>
        </w:rPr>
        <w:t xml:space="preserve"> и навыки, полученные на практ</w:t>
      </w:r>
      <w:r w:rsidR="007D0970">
        <w:rPr>
          <w:sz w:val="28"/>
        </w:rPr>
        <w:t>и</w:t>
      </w:r>
      <w:r w:rsidR="007D0970">
        <w:rPr>
          <w:sz w:val="28"/>
        </w:rPr>
        <w:t>ческих занятиях.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476000" w:rsidRPr="007D0970" w:rsidRDefault="006F14A4" w:rsidP="007D09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</w:t>
      </w:r>
      <w:proofErr w:type="gramStart"/>
      <w:r w:rsidRPr="00693E11">
        <w:rPr>
          <w:sz w:val="28"/>
        </w:rPr>
        <w:t xml:space="preserve">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</w:t>
      </w:r>
      <w:proofErr w:type="gramEnd"/>
      <w:r w:rsidRPr="006F7AD8">
        <w:rPr>
          <w:b/>
          <w:i/>
          <w:sz w:val="28"/>
        </w:rPr>
        <w:t xml:space="preserve">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7D0970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10"/>
        <w:gridCol w:w="2082"/>
      </w:tblGrid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</w:t>
            </w:r>
            <w:r w:rsidRPr="00F55788">
              <w:rPr>
                <w:i/>
                <w:sz w:val="24"/>
                <w:szCs w:val="24"/>
              </w:rPr>
              <w:t>з</w:t>
            </w:r>
            <w:r w:rsidRPr="00F55788">
              <w:rPr>
                <w:i/>
                <w:sz w:val="24"/>
                <w:szCs w:val="24"/>
              </w:rPr>
              <w:t>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C1EF1">
        <w:tc>
          <w:tcPr>
            <w:tcW w:w="10421" w:type="dxa"/>
            <w:gridSpan w:val="5"/>
            <w:shd w:val="clear" w:color="auto" w:fill="auto"/>
          </w:tcPr>
          <w:p w:rsidR="009978D9" w:rsidRPr="00FB4EC1" w:rsidRDefault="009978D9" w:rsidP="009978D9">
            <w:pPr>
              <w:ind w:firstLine="709"/>
              <w:jc w:val="center"/>
              <w:rPr>
                <w:b/>
                <w:sz w:val="28"/>
                <w:vertAlign w:val="superscript"/>
              </w:rPr>
            </w:pPr>
            <w:r w:rsidRPr="00FB4EC1">
              <w:rPr>
                <w:b/>
                <w:sz w:val="28"/>
              </w:rPr>
              <w:t>Самостоятельная работа в рамках всей дисциплины</w:t>
            </w:r>
          </w:p>
        </w:tc>
      </w:tr>
      <w:tr w:rsidR="009978D9" w:rsidRPr="00033367" w:rsidTr="00EC1EF1"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978D9" w:rsidRPr="00693E11" w:rsidRDefault="009978D9" w:rsidP="004256C6">
            <w:pPr>
              <w:rPr>
                <w:sz w:val="32"/>
                <w:vertAlign w:val="superscript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28684B" w:rsidRDefault="0028684B" w:rsidP="0028684B">
            <w:pPr>
              <w:rPr>
                <w:sz w:val="28"/>
                <w:szCs w:val="28"/>
              </w:rPr>
            </w:pPr>
            <w:r w:rsidRPr="0028684B">
              <w:rPr>
                <w:sz w:val="28"/>
                <w:szCs w:val="28"/>
              </w:rPr>
              <w:t>Защита реферат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10" w:type="dxa"/>
            <w:shd w:val="clear" w:color="auto" w:fill="auto"/>
          </w:tcPr>
          <w:p w:rsidR="009978D9" w:rsidRPr="00033367" w:rsidRDefault="0028684B" w:rsidP="00F65EF7">
            <w:pPr>
              <w:ind w:firstLine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B33E3A">
              <w:rPr>
                <w:sz w:val="28"/>
              </w:rPr>
              <w:t xml:space="preserve">. </w:t>
            </w:r>
            <w:r w:rsidR="00B33E3A" w:rsidRPr="00F65EF7">
              <w:rPr>
                <w:sz w:val="28"/>
              </w:rPr>
              <w:t>Реферат</w:t>
            </w:r>
          </w:p>
        </w:tc>
        <w:tc>
          <w:tcPr>
            <w:tcW w:w="2082" w:type="dxa"/>
            <w:shd w:val="clear" w:color="auto" w:fill="auto"/>
          </w:tcPr>
          <w:p w:rsidR="00F65EF7" w:rsidRPr="00F65EF7" w:rsidRDefault="00F65EF7" w:rsidP="00F65EF7">
            <w:pPr>
              <w:jc w:val="both"/>
              <w:rPr>
                <w:sz w:val="28"/>
              </w:rPr>
            </w:pPr>
            <w:r w:rsidRPr="00F65EF7">
              <w:rPr>
                <w:sz w:val="28"/>
              </w:rPr>
              <w:t xml:space="preserve">- </w:t>
            </w:r>
            <w:r w:rsidR="0028684B"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 w:rsidR="0028684B">
              <w:rPr>
                <w:sz w:val="28"/>
              </w:rPr>
              <w:t>удито</w:t>
            </w:r>
            <w:r w:rsidR="0028684B">
              <w:rPr>
                <w:sz w:val="28"/>
              </w:rPr>
              <w:t>р</w:t>
            </w:r>
            <w:r w:rsidR="0028684B">
              <w:rPr>
                <w:sz w:val="28"/>
              </w:rPr>
              <w:t>ная</w:t>
            </w:r>
          </w:p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EC1EF1"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978D9" w:rsidRPr="00033367" w:rsidRDefault="009978D9" w:rsidP="00F65EF7">
            <w:pPr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C1EF1" w:rsidRPr="00F65EF7" w:rsidRDefault="0028684B" w:rsidP="0028684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Написание истории родов/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болезни</w:t>
            </w:r>
          </w:p>
        </w:tc>
        <w:tc>
          <w:tcPr>
            <w:tcW w:w="1710" w:type="dxa"/>
            <w:shd w:val="clear" w:color="auto" w:fill="auto"/>
          </w:tcPr>
          <w:p w:rsidR="00F65EF7" w:rsidRPr="00033367" w:rsidRDefault="0001063F" w:rsidP="0028684B">
            <w:pPr>
              <w:rPr>
                <w:sz w:val="28"/>
              </w:rPr>
            </w:pPr>
            <w:r>
              <w:rPr>
                <w:sz w:val="28"/>
              </w:rPr>
              <w:t>1. История болезни</w:t>
            </w:r>
          </w:p>
        </w:tc>
        <w:tc>
          <w:tcPr>
            <w:tcW w:w="2082" w:type="dxa"/>
            <w:shd w:val="clear" w:color="auto" w:fill="auto"/>
          </w:tcPr>
          <w:p w:rsidR="009978D9" w:rsidRPr="00033367" w:rsidRDefault="0028684B" w:rsidP="0028684B">
            <w:pPr>
              <w:jc w:val="both"/>
              <w:rPr>
                <w:sz w:val="28"/>
              </w:rPr>
            </w:pPr>
            <w:r w:rsidRPr="00F65EF7">
              <w:rPr>
                <w:sz w:val="28"/>
              </w:rPr>
              <w:t xml:space="preserve">- </w:t>
            </w:r>
            <w:r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>
              <w:rPr>
                <w:sz w:val="28"/>
              </w:rPr>
              <w:t>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28684B" w:rsidRPr="00033367" w:rsidTr="002C366E">
        <w:tc>
          <w:tcPr>
            <w:tcW w:w="10421" w:type="dxa"/>
            <w:gridSpan w:val="5"/>
            <w:shd w:val="clear" w:color="auto" w:fill="auto"/>
          </w:tcPr>
          <w:p w:rsidR="0028684B" w:rsidRPr="00FB4EC1" w:rsidRDefault="0028684B" w:rsidP="0028684B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lastRenderedPageBreak/>
              <w:t>Самостоятельная работа в рамках модуля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Модуль «Ф</w:t>
            </w:r>
            <w:r w:rsidRPr="00FB4EC1">
              <w:rPr>
                <w:sz w:val="28"/>
                <w:szCs w:val="28"/>
              </w:rPr>
              <w:t>и</w:t>
            </w:r>
            <w:r w:rsidRPr="00FB4EC1">
              <w:rPr>
                <w:sz w:val="28"/>
                <w:szCs w:val="28"/>
              </w:rPr>
              <w:t>зиологическое акушерство»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Итоговое тестирование</w:t>
            </w:r>
          </w:p>
          <w:p w:rsidR="0028684B" w:rsidRPr="00FB4EC1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 Собес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дование</w:t>
            </w:r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Модуль «Пат</w:t>
            </w:r>
            <w:r w:rsidRPr="00FB4EC1">
              <w:rPr>
                <w:sz w:val="28"/>
                <w:szCs w:val="28"/>
              </w:rPr>
              <w:t>о</w:t>
            </w:r>
            <w:r w:rsidRPr="00FB4EC1">
              <w:rPr>
                <w:sz w:val="28"/>
                <w:szCs w:val="28"/>
              </w:rPr>
              <w:t>логическое ак</w:t>
            </w:r>
            <w:r w:rsidRPr="00FB4EC1">
              <w:rPr>
                <w:sz w:val="28"/>
                <w:szCs w:val="28"/>
              </w:rPr>
              <w:t>у</w:t>
            </w:r>
            <w:r w:rsidRPr="00FB4EC1">
              <w:rPr>
                <w:sz w:val="28"/>
                <w:szCs w:val="28"/>
              </w:rPr>
              <w:t>шерство»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</w:t>
            </w:r>
            <w:r w:rsidRPr="00FB4EC1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FB4EC1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</w:t>
            </w:r>
            <w:r w:rsidRPr="00FB4EC1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2. </w:t>
            </w:r>
            <w:proofErr w:type="gramStart"/>
            <w:r w:rsidRPr="00FB4EC1">
              <w:rPr>
                <w:sz w:val="28"/>
                <w:szCs w:val="28"/>
              </w:rPr>
              <w:t>Собесе-</w:t>
            </w:r>
            <w:proofErr w:type="spellStart"/>
            <w:r w:rsidRPr="00FB4EC1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Модуль «Ко</w:t>
            </w:r>
            <w:r w:rsidRPr="00FB4EC1">
              <w:rPr>
                <w:sz w:val="28"/>
                <w:szCs w:val="28"/>
              </w:rPr>
              <w:t>н</w:t>
            </w:r>
            <w:r w:rsidRPr="00FB4EC1">
              <w:rPr>
                <w:sz w:val="28"/>
                <w:szCs w:val="28"/>
              </w:rPr>
              <w:t>сервативная г</w:t>
            </w:r>
            <w:r w:rsidRPr="00FB4EC1">
              <w:rPr>
                <w:sz w:val="28"/>
                <w:szCs w:val="28"/>
              </w:rPr>
              <w:t>и</w:t>
            </w:r>
            <w:r w:rsidRPr="00FB4EC1">
              <w:rPr>
                <w:sz w:val="28"/>
                <w:szCs w:val="28"/>
              </w:rPr>
              <w:t>некология»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tabs>
                <w:tab w:val="left" w:pos="337"/>
                <w:tab w:val="left" w:pos="521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</w:t>
            </w:r>
            <w:r w:rsidRPr="00FB4EC1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FB4EC1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</w:t>
            </w:r>
            <w:r w:rsidRPr="00FB4EC1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2. </w:t>
            </w:r>
            <w:proofErr w:type="gramStart"/>
            <w:r w:rsidRPr="00FB4EC1">
              <w:rPr>
                <w:sz w:val="28"/>
                <w:szCs w:val="28"/>
              </w:rPr>
              <w:t>Собесе-</w:t>
            </w:r>
            <w:proofErr w:type="spellStart"/>
            <w:r w:rsidRPr="00FB4EC1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Модуль «Опер</w:t>
            </w:r>
            <w:r w:rsidRPr="00FB4EC1">
              <w:rPr>
                <w:sz w:val="28"/>
                <w:szCs w:val="28"/>
              </w:rPr>
              <w:t>а</w:t>
            </w:r>
            <w:r w:rsidRPr="00FB4EC1">
              <w:rPr>
                <w:sz w:val="28"/>
                <w:szCs w:val="28"/>
              </w:rPr>
              <w:t>тивная гинек</w:t>
            </w:r>
            <w:r w:rsidRPr="00FB4EC1">
              <w:rPr>
                <w:sz w:val="28"/>
                <w:szCs w:val="28"/>
              </w:rPr>
              <w:t>о</w:t>
            </w:r>
            <w:r w:rsidRPr="00FB4EC1">
              <w:rPr>
                <w:sz w:val="28"/>
                <w:szCs w:val="28"/>
              </w:rPr>
              <w:t>логия»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tabs>
                <w:tab w:val="left" w:pos="337"/>
                <w:tab w:val="left" w:pos="521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</w:t>
            </w:r>
            <w:r w:rsidRPr="00FB4EC1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FB4EC1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</w:t>
            </w:r>
            <w:r w:rsidRPr="00FB4EC1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2. </w:t>
            </w:r>
            <w:proofErr w:type="gramStart"/>
            <w:r w:rsidRPr="00FB4EC1">
              <w:rPr>
                <w:sz w:val="28"/>
                <w:szCs w:val="28"/>
              </w:rPr>
              <w:t>Собесе-</w:t>
            </w:r>
            <w:proofErr w:type="spellStart"/>
            <w:r w:rsidRPr="00FB4EC1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C366E" w:rsidRPr="00FB4EC1" w:rsidRDefault="002C366E" w:rsidP="0028684B">
            <w:pPr>
              <w:rPr>
                <w:sz w:val="28"/>
                <w:szCs w:val="28"/>
              </w:rPr>
            </w:pP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C366E" w:rsidRPr="00FB4EC1" w:rsidRDefault="002C366E" w:rsidP="0028684B">
            <w:pPr>
              <w:rPr>
                <w:sz w:val="28"/>
                <w:szCs w:val="28"/>
              </w:rPr>
            </w:pPr>
          </w:p>
        </w:tc>
      </w:tr>
      <w:tr w:rsidR="00FB4EC1" w:rsidRPr="00033367" w:rsidTr="002C366E">
        <w:tc>
          <w:tcPr>
            <w:tcW w:w="10421" w:type="dxa"/>
            <w:gridSpan w:val="5"/>
            <w:shd w:val="clear" w:color="auto" w:fill="auto"/>
          </w:tcPr>
          <w:p w:rsidR="00FB4EC1" w:rsidRPr="00FB4EC1" w:rsidRDefault="00FB4EC1" w:rsidP="00FB4EC1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t xml:space="preserve">Самостоятельная работа в рамках практических занятий модуля </w:t>
            </w:r>
          </w:p>
          <w:p w:rsidR="00FB4EC1" w:rsidRPr="00EC1EF1" w:rsidRDefault="00FB4EC1" w:rsidP="00FB4EC1">
            <w:pPr>
              <w:jc w:val="center"/>
              <w:rPr>
                <w:sz w:val="28"/>
              </w:rPr>
            </w:pPr>
            <w:r w:rsidRPr="00FB4EC1">
              <w:rPr>
                <w:b/>
                <w:sz w:val="28"/>
                <w:szCs w:val="28"/>
              </w:rPr>
              <w:t>«Физиологическое акушерство»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C366E" w:rsidRDefault="006E3915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Pr="0005357C">
              <w:rPr>
                <w:sz w:val="28"/>
                <w:szCs w:val="28"/>
              </w:rPr>
              <w:t>Орган</w:t>
            </w:r>
            <w:r w:rsidRPr="0005357C">
              <w:rPr>
                <w:sz w:val="28"/>
                <w:szCs w:val="28"/>
              </w:rPr>
              <w:t>и</w:t>
            </w:r>
            <w:r w:rsidRPr="0005357C">
              <w:rPr>
                <w:sz w:val="28"/>
                <w:szCs w:val="28"/>
              </w:rPr>
              <w:t xml:space="preserve">зация работы акушерского стационара. Особенности </w:t>
            </w:r>
            <w:r w:rsidRPr="006958E7">
              <w:rPr>
                <w:sz w:val="28"/>
                <w:szCs w:val="28"/>
              </w:rPr>
              <w:t>эпидемиолог</w:t>
            </w:r>
            <w:r w:rsidRPr="006958E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режима.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28684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28684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6E3915" w:rsidRDefault="006E3915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423ED5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Pr="00776813" w:rsidRDefault="00776813" w:rsidP="00423ED5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 w:rsidP="002817C9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6E3915" w:rsidRPr="00EC1EF1" w:rsidRDefault="006E3915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6958E7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Pr="0005357C">
              <w:rPr>
                <w:sz w:val="28"/>
                <w:szCs w:val="28"/>
              </w:rPr>
              <w:t>Таз с анатомической и акушерской т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чек зрения. Плод как </w:t>
            </w:r>
            <w:r w:rsidRPr="006958E7">
              <w:rPr>
                <w:sz w:val="28"/>
                <w:szCs w:val="28"/>
              </w:rPr>
              <w:t>объект р</w:t>
            </w:r>
            <w:r w:rsidRPr="006958E7">
              <w:rPr>
                <w:sz w:val="28"/>
                <w:szCs w:val="28"/>
              </w:rPr>
              <w:t>о</w:t>
            </w:r>
            <w:r w:rsidRPr="006958E7">
              <w:rPr>
                <w:sz w:val="28"/>
                <w:szCs w:val="28"/>
              </w:rPr>
              <w:t>дов. Биомех</w:t>
            </w:r>
            <w:r w:rsidRPr="006958E7">
              <w:rPr>
                <w:sz w:val="28"/>
                <w:szCs w:val="28"/>
              </w:rPr>
              <w:t>а</w:t>
            </w:r>
            <w:r w:rsidRPr="006958E7">
              <w:rPr>
                <w:sz w:val="28"/>
                <w:szCs w:val="28"/>
              </w:rPr>
              <w:t>низм родов при переднем и за</w:t>
            </w:r>
            <w:r w:rsidRPr="006958E7">
              <w:rPr>
                <w:sz w:val="28"/>
                <w:szCs w:val="28"/>
              </w:rPr>
              <w:t>д</w:t>
            </w:r>
            <w:r w:rsidRPr="006958E7">
              <w:rPr>
                <w:sz w:val="28"/>
                <w:szCs w:val="28"/>
              </w:rPr>
              <w:t>нем виде</w:t>
            </w:r>
            <w:r w:rsidRPr="0005357C">
              <w:rPr>
                <w:sz w:val="28"/>
                <w:szCs w:val="28"/>
              </w:rPr>
              <w:t xml:space="preserve"> </w:t>
            </w:r>
            <w:proofErr w:type="gramStart"/>
            <w:r w:rsidRPr="006958E7">
              <w:rPr>
                <w:sz w:val="28"/>
                <w:szCs w:val="28"/>
              </w:rPr>
              <w:t>зат</w:t>
            </w:r>
            <w:r w:rsidRPr="006958E7">
              <w:rPr>
                <w:sz w:val="28"/>
                <w:szCs w:val="28"/>
              </w:rPr>
              <w:t>ы</w:t>
            </w:r>
            <w:r w:rsidRPr="006958E7">
              <w:rPr>
                <w:sz w:val="28"/>
                <w:szCs w:val="28"/>
              </w:rPr>
              <w:t>лочного</w:t>
            </w:r>
            <w:proofErr w:type="gramEnd"/>
            <w:r w:rsidRPr="006958E7">
              <w:rPr>
                <w:sz w:val="28"/>
                <w:szCs w:val="28"/>
              </w:rPr>
              <w:t xml:space="preserve"> предл</w:t>
            </w:r>
            <w:r w:rsidRPr="006958E7">
              <w:rPr>
                <w:sz w:val="28"/>
                <w:szCs w:val="28"/>
              </w:rPr>
              <w:t>е</w:t>
            </w:r>
            <w:r w:rsidRPr="006958E7">
              <w:rPr>
                <w:sz w:val="28"/>
                <w:szCs w:val="28"/>
              </w:rPr>
              <w:t>жания.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  <w:p w:rsidR="006E3915" w:rsidRPr="002C366E" w:rsidRDefault="006E3915" w:rsidP="002C366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1. Чтение текста (учебника), конспектирование текста, и</w:t>
            </w:r>
            <w:r w:rsidRPr="00F65EF7">
              <w:rPr>
                <w:sz w:val="28"/>
                <w:szCs w:val="28"/>
              </w:rPr>
              <w:t>с</w:t>
            </w:r>
            <w:r w:rsidRPr="00F65EF7">
              <w:rPr>
                <w:sz w:val="28"/>
                <w:szCs w:val="28"/>
              </w:rPr>
              <w:t>пользование Интернета.</w:t>
            </w:r>
          </w:p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F65E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таблиц </w:t>
            </w:r>
            <w:r w:rsidRPr="00F65EF7">
              <w:rPr>
                <w:sz w:val="28"/>
                <w:szCs w:val="28"/>
              </w:rPr>
              <w:t>для систематиз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ции материала.</w:t>
            </w:r>
          </w:p>
          <w:p w:rsidR="006E3915" w:rsidRPr="00F65EF7" w:rsidRDefault="006E3915" w:rsidP="00261D15">
            <w:pPr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F65EF7">
              <w:rPr>
                <w:sz w:val="28"/>
                <w:szCs w:val="28"/>
              </w:rPr>
              <w:t>разноуровневых</w:t>
            </w:r>
            <w:proofErr w:type="spellEnd"/>
            <w:r w:rsidRPr="00F65EF7">
              <w:rPr>
                <w:sz w:val="28"/>
                <w:szCs w:val="28"/>
              </w:rPr>
              <w:t xml:space="preserve"> задач по образцу, работа на тренажере (отработка приемов пальпации, биомеханизм р</w:t>
            </w:r>
            <w:r w:rsidRPr="00F65EF7">
              <w:rPr>
                <w:sz w:val="28"/>
                <w:szCs w:val="28"/>
              </w:rPr>
              <w:t>о</w:t>
            </w:r>
            <w:r w:rsidRPr="00F65EF7">
              <w:rPr>
                <w:sz w:val="28"/>
                <w:szCs w:val="28"/>
              </w:rPr>
              <w:t>дов, прием родов).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</w:p>
          <w:p w:rsidR="006E3915" w:rsidRDefault="006E3915" w:rsidP="00423ED5"/>
        </w:tc>
        <w:tc>
          <w:tcPr>
            <w:tcW w:w="2082" w:type="dxa"/>
            <w:shd w:val="clear" w:color="auto" w:fill="auto"/>
          </w:tcPr>
          <w:p w:rsidR="006E3915" w:rsidRDefault="006E3915" w:rsidP="002817C9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6E3915" w:rsidRPr="00EC1EF1" w:rsidRDefault="006E3915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61D15" w:rsidRDefault="006E3915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Pr="0005357C">
              <w:rPr>
                <w:sz w:val="28"/>
                <w:szCs w:val="28"/>
              </w:rPr>
              <w:t>Диагн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стика береме</w:t>
            </w:r>
            <w:r w:rsidRPr="0005357C">
              <w:rPr>
                <w:sz w:val="28"/>
                <w:szCs w:val="28"/>
              </w:rPr>
              <w:t>н</w:t>
            </w:r>
            <w:r w:rsidRPr="0005357C">
              <w:rPr>
                <w:sz w:val="28"/>
                <w:szCs w:val="28"/>
              </w:rPr>
              <w:t xml:space="preserve">ности. Методы обследования </w:t>
            </w:r>
            <w:r w:rsidRPr="007F0FB6">
              <w:rPr>
                <w:sz w:val="28"/>
                <w:szCs w:val="28"/>
              </w:rPr>
              <w:t>беременных. Оценка состо</w:t>
            </w:r>
            <w:r w:rsidRPr="007F0FB6">
              <w:rPr>
                <w:sz w:val="28"/>
                <w:szCs w:val="28"/>
              </w:rPr>
              <w:t>я</w:t>
            </w:r>
            <w:r w:rsidRPr="007F0FB6">
              <w:rPr>
                <w:sz w:val="28"/>
                <w:szCs w:val="28"/>
              </w:rPr>
              <w:t xml:space="preserve">ния плода. </w:t>
            </w:r>
            <w:proofErr w:type="spellStart"/>
            <w:r w:rsidRPr="007F0FB6">
              <w:rPr>
                <w:sz w:val="28"/>
                <w:szCs w:val="28"/>
              </w:rPr>
              <w:t>Пр</w:t>
            </w:r>
            <w:r w:rsidRPr="007F0FB6">
              <w:rPr>
                <w:sz w:val="28"/>
                <w:szCs w:val="28"/>
              </w:rPr>
              <w:t>е</w:t>
            </w:r>
            <w:r w:rsidRPr="007F0FB6">
              <w:rPr>
                <w:sz w:val="28"/>
                <w:szCs w:val="28"/>
              </w:rPr>
              <w:t>натальная</w:t>
            </w:r>
            <w:proofErr w:type="spellEnd"/>
            <w:r w:rsidRPr="0005357C">
              <w:rPr>
                <w:sz w:val="28"/>
                <w:szCs w:val="28"/>
              </w:rPr>
              <w:t xml:space="preserve"> </w:t>
            </w:r>
            <w:r w:rsidRPr="007F0FB6">
              <w:rPr>
                <w:sz w:val="28"/>
                <w:szCs w:val="28"/>
              </w:rPr>
              <w:t>ди</w:t>
            </w:r>
            <w:r w:rsidRPr="007F0FB6">
              <w:rPr>
                <w:sz w:val="28"/>
                <w:szCs w:val="28"/>
              </w:rPr>
              <w:t>а</w:t>
            </w:r>
            <w:r w:rsidRPr="007F0FB6">
              <w:rPr>
                <w:sz w:val="28"/>
                <w:szCs w:val="28"/>
              </w:rPr>
              <w:t>гностика сост</w:t>
            </w:r>
            <w:r w:rsidRPr="007F0FB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яния плода.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5. Решение вариативных задач.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6E3915" w:rsidRDefault="00776813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F71B7" w:rsidRDefault="00776813" w:rsidP="00423ED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05458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05357C">
              <w:rPr>
                <w:sz w:val="28"/>
                <w:szCs w:val="28"/>
              </w:rPr>
              <w:t>При</w:t>
            </w:r>
            <w:r w:rsidRPr="0005357C">
              <w:rPr>
                <w:sz w:val="28"/>
                <w:szCs w:val="28"/>
              </w:rPr>
              <w:t>н</w:t>
            </w:r>
            <w:r w:rsidRPr="0005357C">
              <w:rPr>
                <w:sz w:val="28"/>
                <w:szCs w:val="28"/>
              </w:rPr>
              <w:t>цип работы же</w:t>
            </w:r>
            <w:r w:rsidRPr="0005357C">
              <w:rPr>
                <w:sz w:val="28"/>
                <w:szCs w:val="28"/>
              </w:rPr>
              <w:t>н</w:t>
            </w:r>
            <w:r w:rsidRPr="0005357C">
              <w:rPr>
                <w:sz w:val="28"/>
                <w:szCs w:val="28"/>
              </w:rPr>
              <w:t>ской консульт</w:t>
            </w:r>
            <w:r w:rsidRPr="0005357C">
              <w:rPr>
                <w:sz w:val="28"/>
                <w:szCs w:val="28"/>
              </w:rPr>
              <w:t>а</w:t>
            </w:r>
            <w:r w:rsidRPr="0005357C">
              <w:rPr>
                <w:sz w:val="28"/>
                <w:szCs w:val="28"/>
              </w:rPr>
              <w:t>ции. Диспанс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 xml:space="preserve">ризация </w:t>
            </w:r>
            <w:r w:rsidRPr="00E05458">
              <w:rPr>
                <w:sz w:val="28"/>
                <w:szCs w:val="28"/>
              </w:rPr>
              <w:t>здор</w:t>
            </w:r>
            <w:r w:rsidRPr="00E05458">
              <w:rPr>
                <w:sz w:val="28"/>
                <w:szCs w:val="28"/>
              </w:rPr>
              <w:t>о</w:t>
            </w:r>
            <w:r w:rsidRPr="00E05458">
              <w:rPr>
                <w:sz w:val="28"/>
                <w:szCs w:val="28"/>
              </w:rPr>
              <w:t>вых береме</w:t>
            </w:r>
            <w:r w:rsidRPr="00E05458">
              <w:rPr>
                <w:sz w:val="28"/>
                <w:szCs w:val="28"/>
              </w:rPr>
              <w:t>н</w:t>
            </w:r>
            <w:r w:rsidRPr="00E05458">
              <w:rPr>
                <w:sz w:val="28"/>
                <w:szCs w:val="28"/>
              </w:rPr>
              <w:t>ных. Определ</w:t>
            </w:r>
            <w:r w:rsidRPr="00E05458">
              <w:rPr>
                <w:sz w:val="28"/>
                <w:szCs w:val="28"/>
              </w:rPr>
              <w:t>е</w:t>
            </w:r>
            <w:r w:rsidRPr="00E05458">
              <w:rPr>
                <w:sz w:val="28"/>
                <w:szCs w:val="28"/>
              </w:rPr>
              <w:t>ние срока выд</w:t>
            </w:r>
            <w:r w:rsidRPr="00E05458">
              <w:rPr>
                <w:sz w:val="28"/>
                <w:szCs w:val="28"/>
              </w:rPr>
              <w:t>а</w:t>
            </w:r>
            <w:r w:rsidRPr="00E05458">
              <w:rPr>
                <w:sz w:val="28"/>
                <w:szCs w:val="28"/>
              </w:rPr>
              <w:t>чи листа</w:t>
            </w:r>
            <w:r w:rsidRPr="0005357C">
              <w:rPr>
                <w:sz w:val="28"/>
                <w:szCs w:val="28"/>
              </w:rPr>
              <w:t xml:space="preserve"> </w:t>
            </w:r>
            <w:r w:rsidRPr="00E05458">
              <w:rPr>
                <w:sz w:val="28"/>
                <w:szCs w:val="28"/>
              </w:rPr>
              <w:t>нетр</w:t>
            </w:r>
            <w:r w:rsidRPr="00E05458">
              <w:rPr>
                <w:sz w:val="28"/>
                <w:szCs w:val="28"/>
              </w:rPr>
              <w:t>у</w:t>
            </w:r>
            <w:r w:rsidRPr="00E05458">
              <w:rPr>
                <w:sz w:val="28"/>
                <w:szCs w:val="28"/>
              </w:rPr>
              <w:t xml:space="preserve">доспособности по беременности </w:t>
            </w:r>
            <w:r w:rsidRPr="00E05458">
              <w:rPr>
                <w:sz w:val="28"/>
                <w:szCs w:val="28"/>
              </w:rPr>
              <w:lastRenderedPageBreak/>
              <w:t>и родам.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/>
          <w:p w:rsidR="006E3915" w:rsidRDefault="006E3915" w:rsidP="00423ED5"/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5F5571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Pr="0005357C">
              <w:rPr>
                <w:sz w:val="28"/>
                <w:szCs w:val="28"/>
              </w:rPr>
              <w:t>Физи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логия родов. Понятие гото</w:t>
            </w:r>
            <w:r w:rsidRPr="0005357C">
              <w:rPr>
                <w:sz w:val="28"/>
                <w:szCs w:val="28"/>
              </w:rPr>
              <w:t>в</w:t>
            </w:r>
            <w:r w:rsidRPr="0005357C">
              <w:rPr>
                <w:sz w:val="28"/>
                <w:szCs w:val="28"/>
              </w:rPr>
              <w:t xml:space="preserve">ности организма к родам, </w:t>
            </w:r>
            <w:r w:rsidRPr="005F5571">
              <w:rPr>
                <w:sz w:val="28"/>
                <w:szCs w:val="28"/>
              </w:rPr>
              <w:t>прич</w:t>
            </w:r>
            <w:r w:rsidRPr="005F5571">
              <w:rPr>
                <w:sz w:val="28"/>
                <w:szCs w:val="28"/>
              </w:rPr>
              <w:t>и</w:t>
            </w:r>
            <w:r w:rsidRPr="005F5571">
              <w:rPr>
                <w:sz w:val="28"/>
                <w:szCs w:val="28"/>
              </w:rPr>
              <w:t>ны наступления родов. Клиника родов. Регул</w:t>
            </w:r>
            <w:r w:rsidRPr="005F5571">
              <w:rPr>
                <w:sz w:val="28"/>
                <w:szCs w:val="28"/>
              </w:rPr>
              <w:t>я</w:t>
            </w:r>
            <w:r w:rsidRPr="005F5571">
              <w:rPr>
                <w:sz w:val="28"/>
                <w:szCs w:val="28"/>
              </w:rPr>
              <w:t>ция</w:t>
            </w:r>
            <w:r w:rsidRPr="0005357C">
              <w:rPr>
                <w:sz w:val="28"/>
                <w:szCs w:val="28"/>
              </w:rPr>
              <w:t xml:space="preserve"> </w:t>
            </w:r>
            <w:r w:rsidRPr="005F5571">
              <w:rPr>
                <w:sz w:val="28"/>
                <w:szCs w:val="28"/>
              </w:rPr>
              <w:t>родовой д</w:t>
            </w:r>
            <w:r w:rsidRPr="005F5571">
              <w:rPr>
                <w:sz w:val="28"/>
                <w:szCs w:val="28"/>
              </w:rPr>
              <w:t>е</w:t>
            </w:r>
            <w:r w:rsidRPr="005F5571">
              <w:rPr>
                <w:sz w:val="28"/>
                <w:szCs w:val="28"/>
              </w:rPr>
              <w:t>ятельности. В</w:t>
            </w:r>
            <w:r w:rsidRPr="005F5571">
              <w:rPr>
                <w:sz w:val="28"/>
                <w:szCs w:val="28"/>
              </w:rPr>
              <w:t>е</w:t>
            </w:r>
            <w:r w:rsidRPr="005F5571">
              <w:rPr>
                <w:sz w:val="28"/>
                <w:szCs w:val="28"/>
              </w:rPr>
              <w:t>дение родов. Оценка состо</w:t>
            </w:r>
            <w:r w:rsidRPr="005F5571">
              <w:rPr>
                <w:sz w:val="28"/>
                <w:szCs w:val="28"/>
              </w:rPr>
              <w:t>я</w:t>
            </w:r>
            <w:r w:rsidRPr="005F5571">
              <w:rPr>
                <w:sz w:val="28"/>
                <w:szCs w:val="28"/>
              </w:rPr>
              <w:t>ния</w:t>
            </w:r>
            <w:r w:rsidRPr="0005357C">
              <w:rPr>
                <w:sz w:val="28"/>
                <w:szCs w:val="28"/>
              </w:rPr>
              <w:t xml:space="preserve"> </w:t>
            </w:r>
            <w:r w:rsidRPr="005F5571">
              <w:rPr>
                <w:sz w:val="28"/>
                <w:szCs w:val="28"/>
              </w:rPr>
              <w:t>плода по шкале Апгар. Первый туалет новорожденн</w:t>
            </w:r>
            <w:r w:rsidRPr="005F5571">
              <w:rPr>
                <w:sz w:val="28"/>
                <w:szCs w:val="28"/>
              </w:rPr>
              <w:t>о</w:t>
            </w:r>
            <w:r w:rsidRPr="005F5571">
              <w:rPr>
                <w:sz w:val="28"/>
                <w:szCs w:val="28"/>
              </w:rPr>
              <w:t>го.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  <w:p w:rsidR="006E3915" w:rsidRPr="007803D1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6E3915" w:rsidRDefault="00776813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F71B7" w:rsidRDefault="00776813" w:rsidP="00423ED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5F5571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Pr="0005357C">
              <w:rPr>
                <w:sz w:val="28"/>
                <w:szCs w:val="28"/>
              </w:rPr>
              <w:t>Физи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логический п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слеродовый и неонатальный периоды.</w:t>
            </w:r>
            <w:r>
              <w:rPr>
                <w:sz w:val="28"/>
                <w:szCs w:val="28"/>
              </w:rPr>
              <w:t xml:space="preserve"> </w:t>
            </w:r>
            <w:r w:rsidRPr="005F5571">
              <w:rPr>
                <w:sz w:val="28"/>
                <w:szCs w:val="28"/>
              </w:rPr>
              <w:t>Уход за родильницами и гигиена р</w:t>
            </w:r>
            <w:r w:rsidRPr="005F5571">
              <w:rPr>
                <w:sz w:val="28"/>
                <w:szCs w:val="28"/>
              </w:rPr>
              <w:t>о</w:t>
            </w:r>
            <w:r w:rsidRPr="005F5571">
              <w:rPr>
                <w:sz w:val="28"/>
                <w:szCs w:val="28"/>
              </w:rPr>
              <w:t>дильниц. Уход за</w:t>
            </w:r>
            <w:r w:rsidRPr="0005357C">
              <w:rPr>
                <w:sz w:val="28"/>
                <w:szCs w:val="28"/>
              </w:rPr>
              <w:t xml:space="preserve"> </w:t>
            </w:r>
            <w:r w:rsidRPr="005F5571">
              <w:rPr>
                <w:sz w:val="28"/>
                <w:szCs w:val="28"/>
              </w:rPr>
              <w:t>новорожде</w:t>
            </w:r>
            <w:r w:rsidRPr="005F5571">
              <w:rPr>
                <w:sz w:val="28"/>
                <w:szCs w:val="28"/>
              </w:rPr>
              <w:t>н</w:t>
            </w:r>
            <w:r w:rsidRPr="005F5571">
              <w:rPr>
                <w:sz w:val="28"/>
                <w:szCs w:val="28"/>
              </w:rPr>
              <w:t>ным. Профила</w:t>
            </w:r>
            <w:r w:rsidRPr="005F5571">
              <w:rPr>
                <w:sz w:val="28"/>
                <w:szCs w:val="28"/>
              </w:rPr>
              <w:t>к</w:t>
            </w:r>
            <w:r w:rsidRPr="005F5571">
              <w:rPr>
                <w:sz w:val="28"/>
                <w:szCs w:val="28"/>
              </w:rPr>
              <w:t>тика септич</w:t>
            </w:r>
            <w:r w:rsidRPr="005F5571">
              <w:rPr>
                <w:sz w:val="28"/>
                <w:szCs w:val="28"/>
              </w:rPr>
              <w:t>е</w:t>
            </w:r>
            <w:r w:rsidRPr="005F5571">
              <w:rPr>
                <w:sz w:val="28"/>
                <w:szCs w:val="28"/>
              </w:rPr>
              <w:t>ских заболев</w:t>
            </w:r>
            <w:r w:rsidRPr="005F5571">
              <w:rPr>
                <w:sz w:val="28"/>
                <w:szCs w:val="28"/>
              </w:rPr>
              <w:t>а</w:t>
            </w:r>
            <w:r w:rsidRPr="005F5571">
              <w:rPr>
                <w:sz w:val="28"/>
                <w:szCs w:val="28"/>
              </w:rPr>
              <w:t>ний.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теме.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/>
          <w:p w:rsidR="006E3915" w:rsidRDefault="006E3915" w:rsidP="00423ED5"/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5F5571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Pr="0005357C">
              <w:rPr>
                <w:sz w:val="28"/>
                <w:szCs w:val="28"/>
              </w:rPr>
              <w:t>Бер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 xml:space="preserve">менность и роды при </w:t>
            </w:r>
            <w:proofErr w:type="gramStart"/>
            <w:r w:rsidRPr="0005357C">
              <w:rPr>
                <w:sz w:val="28"/>
                <w:szCs w:val="28"/>
              </w:rPr>
              <w:t>тазовом</w:t>
            </w:r>
            <w:proofErr w:type="gramEnd"/>
            <w:r w:rsidRPr="0005357C">
              <w:rPr>
                <w:sz w:val="28"/>
                <w:szCs w:val="28"/>
              </w:rPr>
              <w:t xml:space="preserve"> предлежании плода.</w:t>
            </w:r>
            <w:r>
              <w:rPr>
                <w:sz w:val="28"/>
                <w:szCs w:val="28"/>
              </w:rPr>
              <w:t xml:space="preserve"> </w:t>
            </w:r>
            <w:r w:rsidRPr="00626BF3">
              <w:rPr>
                <w:sz w:val="28"/>
                <w:szCs w:val="28"/>
              </w:rPr>
              <w:t>Возмо</w:t>
            </w:r>
            <w:r w:rsidRPr="00626BF3">
              <w:rPr>
                <w:sz w:val="28"/>
                <w:szCs w:val="28"/>
              </w:rPr>
              <w:t>ж</w:t>
            </w:r>
            <w:r w:rsidRPr="00626BF3">
              <w:rPr>
                <w:sz w:val="28"/>
                <w:szCs w:val="28"/>
              </w:rPr>
              <w:t>ные осложнения и их профила</w:t>
            </w:r>
            <w:r w:rsidRPr="00626BF3">
              <w:rPr>
                <w:sz w:val="28"/>
                <w:szCs w:val="28"/>
              </w:rPr>
              <w:t>к</w:t>
            </w:r>
            <w:r w:rsidRPr="00626BF3">
              <w:rPr>
                <w:sz w:val="28"/>
                <w:szCs w:val="28"/>
              </w:rPr>
              <w:t>тика.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lastRenderedPageBreak/>
              <w:t>но заданной теме;</w:t>
            </w:r>
          </w:p>
          <w:p w:rsidR="006E3915" w:rsidRPr="00181F40" w:rsidRDefault="006E3915" w:rsidP="00181F40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7.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776813" w:rsidP="00423ED5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навыков.</w:t>
            </w:r>
          </w:p>
          <w:p w:rsidR="00776813" w:rsidRPr="00CF71B7" w:rsidRDefault="00776813" w:rsidP="00423ED5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450DD3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8. </w:t>
            </w:r>
            <w:r w:rsidRPr="0005357C">
              <w:rPr>
                <w:sz w:val="28"/>
                <w:szCs w:val="28"/>
              </w:rPr>
              <w:t>Бер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 xml:space="preserve">менность и роды при узком тазе. </w:t>
            </w:r>
            <w:r w:rsidRPr="00450DD3">
              <w:rPr>
                <w:sz w:val="28"/>
                <w:szCs w:val="28"/>
              </w:rPr>
              <w:t>Оценка самост</w:t>
            </w:r>
            <w:r w:rsidRPr="00450DD3">
              <w:rPr>
                <w:sz w:val="28"/>
                <w:szCs w:val="28"/>
              </w:rPr>
              <w:t>о</w:t>
            </w:r>
            <w:r w:rsidRPr="00450DD3">
              <w:rPr>
                <w:sz w:val="28"/>
                <w:szCs w:val="28"/>
              </w:rPr>
              <w:t>ятельной вне</w:t>
            </w:r>
            <w:r w:rsidRPr="00450DD3">
              <w:rPr>
                <w:sz w:val="28"/>
                <w:szCs w:val="28"/>
              </w:rPr>
              <w:t>а</w:t>
            </w:r>
            <w:r w:rsidRPr="00450DD3">
              <w:rPr>
                <w:sz w:val="28"/>
                <w:szCs w:val="28"/>
              </w:rPr>
              <w:t>удиторной раб</w:t>
            </w:r>
            <w:r w:rsidRPr="00450DD3">
              <w:rPr>
                <w:sz w:val="28"/>
                <w:szCs w:val="28"/>
              </w:rPr>
              <w:t>о</w:t>
            </w:r>
            <w:r w:rsidRPr="00450DD3">
              <w:rPr>
                <w:sz w:val="28"/>
                <w:szCs w:val="28"/>
              </w:rPr>
              <w:t>ты.</w:t>
            </w:r>
            <w:r w:rsidRPr="0005357C">
              <w:rPr>
                <w:sz w:val="28"/>
                <w:szCs w:val="28"/>
              </w:rPr>
              <w:t xml:space="preserve"> </w:t>
            </w:r>
            <w:r w:rsidRPr="00450DD3">
              <w:rPr>
                <w:sz w:val="28"/>
                <w:szCs w:val="28"/>
              </w:rPr>
              <w:t>Тестовый компьютерный контроль</w:t>
            </w:r>
            <w:r w:rsidRPr="0005357C">
              <w:rPr>
                <w:sz w:val="28"/>
                <w:szCs w:val="28"/>
              </w:rPr>
              <w:t>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навыков.</w:t>
            </w:r>
          </w:p>
          <w:p w:rsidR="006E3915" w:rsidRDefault="006E3915" w:rsidP="00423ED5"/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C05425" w:rsidRPr="00033367" w:rsidTr="0029388B">
        <w:tc>
          <w:tcPr>
            <w:tcW w:w="10421" w:type="dxa"/>
            <w:gridSpan w:val="5"/>
            <w:shd w:val="clear" w:color="auto" w:fill="auto"/>
          </w:tcPr>
          <w:p w:rsidR="00C05425" w:rsidRPr="00C05425" w:rsidRDefault="00C05425" w:rsidP="00C054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Модуль 2. Патоло</w:t>
            </w:r>
            <w:r>
              <w:rPr>
                <w:b/>
                <w:color w:val="000000"/>
                <w:sz w:val="28"/>
                <w:szCs w:val="28"/>
              </w:rPr>
              <w:t>гическое акушерство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60230B" w:rsidRDefault="006E3915" w:rsidP="002A2BE4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proofErr w:type="gramStart"/>
            <w:r w:rsidRPr="0005357C">
              <w:rPr>
                <w:sz w:val="28"/>
                <w:szCs w:val="28"/>
              </w:rPr>
              <w:t>Серде</w:t>
            </w:r>
            <w:r w:rsidRPr="0005357C">
              <w:rPr>
                <w:sz w:val="28"/>
                <w:szCs w:val="28"/>
              </w:rPr>
              <w:t>ч</w:t>
            </w:r>
            <w:r w:rsidRPr="0005357C">
              <w:rPr>
                <w:sz w:val="28"/>
                <w:szCs w:val="28"/>
              </w:rPr>
              <w:t>но-сосудистые</w:t>
            </w:r>
            <w:proofErr w:type="gramEnd"/>
            <w:r w:rsidRPr="0005357C">
              <w:rPr>
                <w:sz w:val="28"/>
                <w:szCs w:val="28"/>
              </w:rPr>
              <w:t xml:space="preserve"> заболевания и беременность Анемии  </w:t>
            </w:r>
            <w:r w:rsidRPr="004854B7">
              <w:rPr>
                <w:sz w:val="28"/>
                <w:szCs w:val="28"/>
              </w:rPr>
              <w:t>бер</w:t>
            </w:r>
            <w:r w:rsidRPr="004854B7">
              <w:rPr>
                <w:sz w:val="28"/>
                <w:szCs w:val="28"/>
              </w:rPr>
              <w:t>е</w:t>
            </w:r>
            <w:r w:rsidRPr="004854B7">
              <w:rPr>
                <w:sz w:val="28"/>
                <w:szCs w:val="28"/>
              </w:rPr>
              <w:t>менных. Дин</w:t>
            </w:r>
            <w:r w:rsidRPr="004854B7">
              <w:rPr>
                <w:sz w:val="28"/>
                <w:szCs w:val="28"/>
              </w:rPr>
              <w:t>а</w:t>
            </w:r>
            <w:r w:rsidRPr="004854B7">
              <w:rPr>
                <w:sz w:val="28"/>
                <w:szCs w:val="28"/>
              </w:rPr>
              <w:t>мическое наблюдение за беременными с</w:t>
            </w:r>
            <w:r w:rsidRPr="0005357C">
              <w:rPr>
                <w:sz w:val="28"/>
                <w:szCs w:val="28"/>
              </w:rPr>
              <w:t xml:space="preserve"> </w:t>
            </w:r>
            <w:proofErr w:type="gramStart"/>
            <w:r w:rsidRPr="004854B7">
              <w:rPr>
                <w:sz w:val="28"/>
                <w:szCs w:val="28"/>
              </w:rPr>
              <w:t>сердечно-сосудистой</w:t>
            </w:r>
            <w:proofErr w:type="gramEnd"/>
            <w:r w:rsidRPr="004854B7">
              <w:rPr>
                <w:sz w:val="28"/>
                <w:szCs w:val="28"/>
              </w:rPr>
              <w:t xml:space="preserve"> п</w:t>
            </w:r>
            <w:r w:rsidRPr="004854B7">
              <w:rPr>
                <w:sz w:val="28"/>
                <w:szCs w:val="28"/>
              </w:rPr>
              <w:t>а</w:t>
            </w:r>
            <w:r w:rsidRPr="004854B7">
              <w:rPr>
                <w:sz w:val="28"/>
                <w:szCs w:val="28"/>
              </w:rPr>
              <w:t>тологией и ан</w:t>
            </w:r>
            <w:r w:rsidRPr="004854B7">
              <w:rPr>
                <w:sz w:val="28"/>
                <w:szCs w:val="28"/>
              </w:rPr>
              <w:t>е</w:t>
            </w:r>
            <w:r w:rsidRPr="004854B7">
              <w:rPr>
                <w:sz w:val="28"/>
                <w:szCs w:val="28"/>
              </w:rPr>
              <w:t xml:space="preserve">мией. 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6E3915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91DB0" w:rsidRDefault="00776813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754122" w:rsidRDefault="006E3915" w:rsidP="002A2BE4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Pr="0005357C">
              <w:rPr>
                <w:sz w:val="28"/>
                <w:szCs w:val="28"/>
              </w:rPr>
              <w:t>Забол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>вания печени, почек и бер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>менность Заб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левания </w:t>
            </w:r>
            <w:r w:rsidRPr="00602F37">
              <w:rPr>
                <w:sz w:val="28"/>
                <w:szCs w:val="28"/>
              </w:rPr>
              <w:t>энд</w:t>
            </w:r>
            <w:r w:rsidRPr="00602F37">
              <w:rPr>
                <w:sz w:val="28"/>
                <w:szCs w:val="28"/>
              </w:rPr>
              <w:t>о</w:t>
            </w:r>
            <w:r w:rsidRPr="00602F37">
              <w:rPr>
                <w:sz w:val="28"/>
                <w:szCs w:val="28"/>
              </w:rPr>
              <w:t>кринных орг</w:t>
            </w:r>
            <w:r w:rsidRPr="00602F37">
              <w:rPr>
                <w:sz w:val="28"/>
                <w:szCs w:val="28"/>
              </w:rPr>
              <w:t>а</w:t>
            </w:r>
            <w:r w:rsidRPr="00602F37">
              <w:rPr>
                <w:sz w:val="28"/>
                <w:szCs w:val="28"/>
              </w:rPr>
              <w:t>нов и береме</w:t>
            </w:r>
            <w:r w:rsidRPr="00602F37">
              <w:rPr>
                <w:sz w:val="28"/>
                <w:szCs w:val="28"/>
              </w:rPr>
              <w:t>н</w:t>
            </w:r>
            <w:r w:rsidRPr="00602F37">
              <w:rPr>
                <w:sz w:val="28"/>
                <w:szCs w:val="28"/>
              </w:rPr>
              <w:t>ность. Динам</w:t>
            </w:r>
            <w:r w:rsidRPr="00602F37">
              <w:rPr>
                <w:sz w:val="28"/>
                <w:szCs w:val="28"/>
              </w:rPr>
              <w:t>и</w:t>
            </w:r>
            <w:r w:rsidRPr="00602F37">
              <w:rPr>
                <w:sz w:val="28"/>
                <w:szCs w:val="28"/>
              </w:rPr>
              <w:t>ческое</w:t>
            </w:r>
            <w:r w:rsidRPr="0005357C">
              <w:rPr>
                <w:sz w:val="28"/>
                <w:szCs w:val="28"/>
              </w:rPr>
              <w:t xml:space="preserve"> </w:t>
            </w:r>
            <w:r w:rsidRPr="00602F37">
              <w:rPr>
                <w:sz w:val="28"/>
                <w:szCs w:val="28"/>
              </w:rPr>
              <w:t>наблюд</w:t>
            </w:r>
            <w:r w:rsidRPr="00602F37">
              <w:rPr>
                <w:sz w:val="28"/>
                <w:szCs w:val="28"/>
              </w:rPr>
              <w:t>е</w:t>
            </w:r>
            <w:r w:rsidRPr="00602F37">
              <w:rPr>
                <w:sz w:val="28"/>
                <w:szCs w:val="28"/>
              </w:rPr>
              <w:t>ние за береме</w:t>
            </w:r>
            <w:r w:rsidRPr="00602F37">
              <w:rPr>
                <w:sz w:val="28"/>
                <w:szCs w:val="28"/>
              </w:rPr>
              <w:t>н</w:t>
            </w:r>
            <w:r w:rsidRPr="00602F37">
              <w:rPr>
                <w:sz w:val="28"/>
                <w:szCs w:val="28"/>
              </w:rPr>
              <w:t>ными с забол</w:t>
            </w:r>
            <w:r w:rsidRPr="00602F37">
              <w:rPr>
                <w:sz w:val="28"/>
                <w:szCs w:val="28"/>
              </w:rPr>
              <w:t>е</w:t>
            </w:r>
            <w:r w:rsidRPr="00602F37">
              <w:rPr>
                <w:sz w:val="28"/>
                <w:szCs w:val="28"/>
              </w:rPr>
              <w:t>ваниями почек и</w:t>
            </w:r>
            <w:r w:rsidRPr="0005357C">
              <w:rPr>
                <w:sz w:val="28"/>
                <w:szCs w:val="28"/>
              </w:rPr>
              <w:t xml:space="preserve"> </w:t>
            </w:r>
            <w:r w:rsidRPr="00602F37">
              <w:rPr>
                <w:sz w:val="28"/>
                <w:szCs w:val="28"/>
              </w:rPr>
              <w:t>эндокри</w:t>
            </w:r>
            <w:r w:rsidRPr="0005357C">
              <w:rPr>
                <w:sz w:val="28"/>
                <w:szCs w:val="28"/>
              </w:rPr>
              <w:t>нной п</w:t>
            </w:r>
            <w:r w:rsidRPr="0005357C">
              <w:rPr>
                <w:sz w:val="28"/>
                <w:szCs w:val="28"/>
              </w:rPr>
              <w:t>а</w:t>
            </w:r>
            <w:r w:rsidRPr="0005357C">
              <w:rPr>
                <w:sz w:val="28"/>
                <w:szCs w:val="28"/>
              </w:rPr>
              <w:lastRenderedPageBreak/>
              <w:t xml:space="preserve">тологией. 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6E3915" w:rsidRDefault="006E3915" w:rsidP="005F637A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FC7142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Pr="0005357C">
              <w:rPr>
                <w:sz w:val="28"/>
                <w:szCs w:val="28"/>
              </w:rPr>
              <w:t>Преэ</w:t>
            </w:r>
            <w:r w:rsidRPr="0005357C">
              <w:rPr>
                <w:sz w:val="28"/>
                <w:szCs w:val="28"/>
              </w:rPr>
              <w:t>к</w:t>
            </w:r>
            <w:r w:rsidRPr="0005357C">
              <w:rPr>
                <w:sz w:val="28"/>
                <w:szCs w:val="28"/>
              </w:rPr>
              <w:t>лампсия. Арт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>риальная гипе</w:t>
            </w:r>
            <w:r w:rsidRPr="0005357C">
              <w:rPr>
                <w:sz w:val="28"/>
                <w:szCs w:val="28"/>
              </w:rPr>
              <w:t>р</w:t>
            </w:r>
            <w:r w:rsidRPr="0005357C">
              <w:rPr>
                <w:sz w:val="28"/>
                <w:szCs w:val="28"/>
              </w:rPr>
              <w:t>тензия, индуц</w:t>
            </w:r>
            <w:r w:rsidRPr="0005357C">
              <w:rPr>
                <w:sz w:val="28"/>
                <w:szCs w:val="28"/>
              </w:rPr>
              <w:t>и</w:t>
            </w:r>
            <w:r w:rsidRPr="0005357C">
              <w:rPr>
                <w:sz w:val="28"/>
                <w:szCs w:val="28"/>
              </w:rPr>
              <w:t xml:space="preserve">рованная </w:t>
            </w:r>
            <w:r w:rsidRPr="00FC7142">
              <w:rPr>
                <w:sz w:val="28"/>
                <w:szCs w:val="28"/>
              </w:rPr>
              <w:t>бер</w:t>
            </w:r>
            <w:r w:rsidRPr="00FC7142">
              <w:rPr>
                <w:sz w:val="28"/>
                <w:szCs w:val="28"/>
              </w:rPr>
              <w:t>е</w:t>
            </w:r>
            <w:r w:rsidRPr="00FC7142">
              <w:rPr>
                <w:sz w:val="28"/>
                <w:szCs w:val="28"/>
              </w:rPr>
              <w:t>менностью.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776813" w:rsidRPr="00C91DB0" w:rsidRDefault="00776813" w:rsidP="005F637A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FC7142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05357C">
              <w:rPr>
                <w:sz w:val="28"/>
                <w:szCs w:val="28"/>
              </w:rPr>
              <w:t>Кров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течение во время беременности: предлежание </w:t>
            </w:r>
            <w:r w:rsidRPr="00FC7142">
              <w:rPr>
                <w:sz w:val="28"/>
                <w:szCs w:val="28"/>
              </w:rPr>
              <w:t>плаценты и преждевреме</w:t>
            </w:r>
            <w:r w:rsidRPr="00FC7142">
              <w:rPr>
                <w:sz w:val="28"/>
                <w:szCs w:val="28"/>
              </w:rPr>
              <w:t>н</w:t>
            </w:r>
            <w:r w:rsidRPr="00FC7142">
              <w:rPr>
                <w:sz w:val="28"/>
                <w:szCs w:val="28"/>
              </w:rPr>
              <w:t>ная отслойка нормально</w:t>
            </w:r>
            <w:r w:rsidRPr="0005357C">
              <w:rPr>
                <w:sz w:val="28"/>
                <w:szCs w:val="28"/>
              </w:rPr>
              <w:t xml:space="preserve"> </w:t>
            </w:r>
            <w:r w:rsidRPr="00FC7142">
              <w:rPr>
                <w:sz w:val="28"/>
                <w:szCs w:val="28"/>
              </w:rPr>
              <w:t>ра</w:t>
            </w:r>
            <w:r w:rsidRPr="00FC7142">
              <w:rPr>
                <w:sz w:val="28"/>
                <w:szCs w:val="28"/>
              </w:rPr>
              <w:t>с</w:t>
            </w:r>
            <w:r w:rsidRPr="00FC7142">
              <w:rPr>
                <w:sz w:val="28"/>
                <w:szCs w:val="28"/>
              </w:rPr>
              <w:t>положенной плаценты.</w:t>
            </w:r>
          </w:p>
          <w:p w:rsidR="006E3915" w:rsidRDefault="006E3915" w:rsidP="002C366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Default="006E3915" w:rsidP="0075412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Pr="0060230B" w:rsidRDefault="006E3915" w:rsidP="0075412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</w:p>
          <w:p w:rsidR="00776813" w:rsidRDefault="00776813" w:rsidP="00776813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FC7142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Pr="0005357C">
              <w:rPr>
                <w:sz w:val="28"/>
                <w:szCs w:val="28"/>
              </w:rPr>
              <w:t>Кров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течение в посл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 xml:space="preserve">довом и раннем послеродовом </w:t>
            </w:r>
            <w:r w:rsidRPr="00FC7142">
              <w:rPr>
                <w:sz w:val="28"/>
                <w:szCs w:val="28"/>
              </w:rPr>
              <w:t>периодах.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lastRenderedPageBreak/>
              <w:t>но заданной теме;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6E3915" w:rsidRDefault="006E3915" w:rsidP="005F637A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91DB0" w:rsidRDefault="00776813" w:rsidP="005F637A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FC7142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Pr="0005357C">
              <w:rPr>
                <w:sz w:val="28"/>
                <w:szCs w:val="28"/>
              </w:rPr>
              <w:t>Аном</w:t>
            </w:r>
            <w:r w:rsidRPr="0005357C">
              <w:rPr>
                <w:sz w:val="28"/>
                <w:szCs w:val="28"/>
              </w:rPr>
              <w:t>а</w:t>
            </w:r>
            <w:r w:rsidRPr="0005357C">
              <w:rPr>
                <w:sz w:val="28"/>
                <w:szCs w:val="28"/>
              </w:rPr>
              <w:t>лии родовой д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>ятельности.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416782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FC7142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Pr="0005357C">
              <w:rPr>
                <w:sz w:val="28"/>
                <w:szCs w:val="28"/>
              </w:rPr>
              <w:t>Непр</w:t>
            </w:r>
            <w:r w:rsidRPr="0005357C">
              <w:rPr>
                <w:sz w:val="28"/>
                <w:szCs w:val="28"/>
              </w:rPr>
              <w:t>а</w:t>
            </w:r>
            <w:r w:rsidRPr="0005357C">
              <w:rPr>
                <w:sz w:val="28"/>
                <w:szCs w:val="28"/>
              </w:rPr>
              <w:t>вильное пол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жение плода и вставление г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ловки </w:t>
            </w:r>
            <w:r w:rsidRPr="003F7B5D">
              <w:rPr>
                <w:sz w:val="28"/>
                <w:szCs w:val="28"/>
              </w:rPr>
              <w:t>плода. Акушерская та</w:t>
            </w:r>
            <w:r w:rsidRPr="003F7B5D">
              <w:rPr>
                <w:sz w:val="28"/>
                <w:szCs w:val="28"/>
              </w:rPr>
              <w:t>к</w:t>
            </w:r>
            <w:r w:rsidRPr="003F7B5D">
              <w:rPr>
                <w:sz w:val="28"/>
                <w:szCs w:val="28"/>
              </w:rPr>
              <w:t>тика.</w:t>
            </w:r>
            <w:r w:rsidRPr="0005357C">
              <w:rPr>
                <w:sz w:val="28"/>
                <w:szCs w:val="28"/>
              </w:rPr>
              <w:t xml:space="preserve"> </w:t>
            </w:r>
            <w:proofErr w:type="spellStart"/>
            <w:r w:rsidRPr="003F7B5D">
              <w:rPr>
                <w:sz w:val="28"/>
                <w:szCs w:val="28"/>
              </w:rPr>
              <w:t>Плодора</w:t>
            </w:r>
            <w:r w:rsidRPr="003F7B5D">
              <w:rPr>
                <w:sz w:val="28"/>
                <w:szCs w:val="28"/>
              </w:rPr>
              <w:t>з</w:t>
            </w:r>
            <w:r w:rsidRPr="003F7B5D">
              <w:rPr>
                <w:sz w:val="28"/>
                <w:szCs w:val="28"/>
              </w:rPr>
              <w:t>рушающие</w:t>
            </w:r>
            <w:proofErr w:type="spellEnd"/>
            <w:r w:rsidRPr="003F7B5D">
              <w:rPr>
                <w:sz w:val="28"/>
                <w:szCs w:val="28"/>
              </w:rPr>
              <w:t xml:space="preserve"> оп</w:t>
            </w:r>
            <w:r w:rsidRPr="003F7B5D">
              <w:rPr>
                <w:sz w:val="28"/>
                <w:szCs w:val="28"/>
              </w:rPr>
              <w:t>е</w:t>
            </w:r>
            <w:r w:rsidRPr="003F7B5D">
              <w:rPr>
                <w:sz w:val="28"/>
                <w:szCs w:val="28"/>
              </w:rPr>
              <w:t>рации.</w:t>
            </w:r>
          </w:p>
          <w:p w:rsidR="006E3915" w:rsidRDefault="006E3915" w:rsidP="002C366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5F637A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6E3915" w:rsidRDefault="00416782" w:rsidP="005F637A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91DB0" w:rsidRDefault="00776813" w:rsidP="005F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F7B5D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8. </w:t>
            </w:r>
            <w:proofErr w:type="spellStart"/>
            <w:r w:rsidRPr="0005357C">
              <w:rPr>
                <w:sz w:val="28"/>
                <w:szCs w:val="28"/>
              </w:rPr>
              <w:t>Род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>разрешающие</w:t>
            </w:r>
            <w:proofErr w:type="spellEnd"/>
            <w:r w:rsidRPr="0005357C">
              <w:rPr>
                <w:sz w:val="28"/>
                <w:szCs w:val="28"/>
              </w:rPr>
              <w:t xml:space="preserve"> операции: кес</w:t>
            </w:r>
            <w:r w:rsidRPr="0005357C">
              <w:rPr>
                <w:sz w:val="28"/>
                <w:szCs w:val="28"/>
              </w:rPr>
              <w:t>а</w:t>
            </w:r>
            <w:r w:rsidRPr="0005357C">
              <w:rPr>
                <w:sz w:val="28"/>
                <w:szCs w:val="28"/>
              </w:rPr>
              <w:t xml:space="preserve">рево сечение, </w:t>
            </w:r>
            <w:r w:rsidRPr="003F7B5D">
              <w:rPr>
                <w:sz w:val="28"/>
                <w:szCs w:val="28"/>
              </w:rPr>
              <w:t xml:space="preserve">акушерские щипцы, вакуум-экстракция. </w:t>
            </w:r>
          </w:p>
          <w:p w:rsidR="006E3915" w:rsidRDefault="006E3915" w:rsidP="002C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lastRenderedPageBreak/>
              <w:t>но заданной теме;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7.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6E3915" w:rsidP="002817C9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9. </w:t>
            </w:r>
            <w:r w:rsidRPr="0005357C">
              <w:rPr>
                <w:sz w:val="28"/>
                <w:szCs w:val="28"/>
              </w:rPr>
              <w:t>Посл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>родовые септ</w:t>
            </w:r>
            <w:r w:rsidRPr="0005357C">
              <w:rPr>
                <w:sz w:val="28"/>
                <w:szCs w:val="28"/>
              </w:rPr>
              <w:t>и</w:t>
            </w:r>
            <w:r w:rsidRPr="0005357C">
              <w:rPr>
                <w:sz w:val="28"/>
                <w:szCs w:val="28"/>
              </w:rPr>
              <w:t>ческие осложн</w:t>
            </w:r>
            <w:r w:rsidRPr="0005357C">
              <w:rPr>
                <w:sz w:val="28"/>
                <w:szCs w:val="28"/>
              </w:rPr>
              <w:t>е</w:t>
            </w:r>
            <w:r w:rsidRPr="0005357C">
              <w:rPr>
                <w:sz w:val="28"/>
                <w:szCs w:val="28"/>
              </w:rPr>
              <w:t xml:space="preserve">ния </w:t>
            </w:r>
            <w:r w:rsidRPr="007F4202">
              <w:rPr>
                <w:sz w:val="28"/>
                <w:szCs w:val="28"/>
              </w:rPr>
              <w:t>(метроэнд</w:t>
            </w:r>
            <w:r w:rsidRPr="007F42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метрит, мастит, тромбофлебит).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5F637A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6E3915" w:rsidRDefault="00416782" w:rsidP="005F637A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776813" w:rsidRPr="00C91DB0" w:rsidRDefault="00776813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60230B" w:rsidRDefault="006E3915" w:rsidP="002817C9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10. </w:t>
            </w:r>
            <w:r w:rsidRPr="0005357C">
              <w:rPr>
                <w:sz w:val="28"/>
                <w:szCs w:val="28"/>
              </w:rPr>
              <w:t>Род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вой травматизм матери и плода. </w:t>
            </w:r>
          </w:p>
          <w:p w:rsidR="006E3915" w:rsidRPr="0060230B" w:rsidRDefault="006E3915" w:rsidP="00F65EF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1. Тест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776813" w:rsidRDefault="00776813" w:rsidP="00416782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FE6706" w:rsidRPr="00033367" w:rsidTr="00963849">
        <w:tc>
          <w:tcPr>
            <w:tcW w:w="10421" w:type="dxa"/>
            <w:gridSpan w:val="5"/>
            <w:shd w:val="clear" w:color="auto" w:fill="auto"/>
          </w:tcPr>
          <w:p w:rsidR="00FE6706" w:rsidRPr="00AC0AF3" w:rsidRDefault="00FE6706" w:rsidP="008B47F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AC0AF3">
              <w:rPr>
                <w:b/>
                <w:color w:val="000000"/>
                <w:sz w:val="28"/>
                <w:szCs w:val="28"/>
              </w:rPr>
              <w:t>Модуль 3 «Консервативная гинекология»</w:t>
            </w:r>
          </w:p>
          <w:p w:rsidR="00FE6706" w:rsidRPr="00EC1EF1" w:rsidRDefault="00FE6706" w:rsidP="00D248AB">
            <w:pPr>
              <w:jc w:val="center"/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Тема 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557539">
              <w:rPr>
                <w:bCs/>
                <w:sz w:val="28"/>
                <w:szCs w:val="28"/>
              </w:rPr>
              <w:t>О</w:t>
            </w:r>
            <w:r w:rsidR="00557539">
              <w:rPr>
                <w:sz w:val="28"/>
                <w:szCs w:val="28"/>
              </w:rPr>
              <w:t>рган</w:t>
            </w:r>
            <w:r w:rsidR="00557539">
              <w:rPr>
                <w:sz w:val="28"/>
                <w:szCs w:val="28"/>
              </w:rPr>
              <w:t>и</w:t>
            </w:r>
            <w:r w:rsidR="00557539">
              <w:rPr>
                <w:sz w:val="28"/>
                <w:szCs w:val="28"/>
              </w:rPr>
              <w:t>зация  гинекол</w:t>
            </w:r>
            <w:r w:rsidR="00557539">
              <w:rPr>
                <w:sz w:val="28"/>
                <w:szCs w:val="28"/>
              </w:rPr>
              <w:t>о</w:t>
            </w:r>
            <w:r w:rsidR="00557539">
              <w:rPr>
                <w:sz w:val="28"/>
                <w:szCs w:val="28"/>
              </w:rPr>
              <w:t>гической пом</w:t>
            </w:r>
            <w:r w:rsidR="00557539">
              <w:rPr>
                <w:sz w:val="28"/>
                <w:szCs w:val="28"/>
              </w:rPr>
              <w:t>о</w:t>
            </w:r>
            <w:r w:rsidR="00557539">
              <w:rPr>
                <w:sz w:val="28"/>
                <w:szCs w:val="28"/>
              </w:rPr>
              <w:t>щи. Методы о</w:t>
            </w:r>
            <w:r w:rsidR="00557539">
              <w:rPr>
                <w:sz w:val="28"/>
                <w:szCs w:val="28"/>
              </w:rPr>
              <w:t>б</w:t>
            </w:r>
            <w:r w:rsidR="00557539">
              <w:rPr>
                <w:sz w:val="28"/>
                <w:szCs w:val="28"/>
              </w:rPr>
              <w:t>следования в г</w:t>
            </w:r>
            <w:r w:rsidR="00557539">
              <w:rPr>
                <w:sz w:val="28"/>
                <w:szCs w:val="28"/>
              </w:rPr>
              <w:t>и</w:t>
            </w:r>
            <w:r w:rsidR="00557539">
              <w:rPr>
                <w:sz w:val="28"/>
                <w:szCs w:val="28"/>
              </w:rPr>
              <w:t>некологии.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 xml:space="preserve">оставление плана и тезисов </w:t>
            </w:r>
            <w:r w:rsidRPr="004256C6">
              <w:rPr>
                <w:sz w:val="28"/>
              </w:rPr>
              <w:lastRenderedPageBreak/>
              <w:t>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416782" w:rsidP="00D44B34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D44B34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lastRenderedPageBreak/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Острые воспалительные заболевания женских пол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о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вых органов.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6E3915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776813" w:rsidRDefault="00776813" w:rsidP="00D44B34"/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Хрон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и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ческие воспал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и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тельные забол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е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вания женских половых орг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а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нов.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4. 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Нар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у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шения 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менстр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у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альной 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 xml:space="preserve">функции. Аменорея. 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6E3915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D44B34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lastRenderedPageBreak/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2A2BE4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5. </w:t>
            </w:r>
            <w:r w:rsidR="002A2BE4">
              <w:rPr>
                <w:rStyle w:val="FontStyle14"/>
                <w:b w:val="0"/>
                <w:sz w:val="28"/>
                <w:szCs w:val="28"/>
              </w:rPr>
              <w:t>Ан</w:t>
            </w:r>
            <w:r w:rsidR="002A2BE4">
              <w:rPr>
                <w:rStyle w:val="FontStyle14"/>
                <w:b w:val="0"/>
                <w:sz w:val="28"/>
                <w:szCs w:val="28"/>
              </w:rPr>
              <w:t>о</w:t>
            </w:r>
            <w:r w:rsidR="002A2BE4">
              <w:rPr>
                <w:rStyle w:val="FontStyle14"/>
                <w:b w:val="0"/>
                <w:sz w:val="28"/>
                <w:szCs w:val="28"/>
              </w:rPr>
              <w:t>мальные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мато</w:t>
            </w:r>
            <w:r>
              <w:rPr>
                <w:rStyle w:val="FontStyle14"/>
                <w:b w:val="0"/>
                <w:sz w:val="28"/>
                <w:szCs w:val="28"/>
              </w:rPr>
              <w:t>ч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ные </w:t>
            </w:r>
            <w:proofErr w:type="spellStart"/>
            <w:r>
              <w:rPr>
                <w:rStyle w:val="FontStyle14"/>
                <w:b w:val="0"/>
                <w:sz w:val="28"/>
                <w:szCs w:val="28"/>
              </w:rPr>
              <w:t>кровочения</w:t>
            </w:r>
            <w:proofErr w:type="spellEnd"/>
            <w:r>
              <w:rPr>
                <w:rStyle w:val="FontStyle14"/>
                <w:b w:val="0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6. </w:t>
            </w:r>
            <w:r w:rsidR="00557539" w:rsidRPr="00B972C8">
              <w:rPr>
                <w:rStyle w:val="FontStyle14"/>
                <w:b w:val="0"/>
                <w:sz w:val="28"/>
                <w:szCs w:val="28"/>
              </w:rPr>
              <w:t>Миома</w:t>
            </w:r>
            <w:r w:rsidR="00557539">
              <w:rPr>
                <w:rStyle w:val="FontStyle14"/>
                <w:sz w:val="28"/>
                <w:szCs w:val="28"/>
              </w:rPr>
              <w:t xml:space="preserve"> м</w:t>
            </w:r>
            <w:r w:rsidR="00557539">
              <w:rPr>
                <w:sz w:val="28"/>
                <w:szCs w:val="28"/>
              </w:rPr>
              <w:t>атки.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6E3915" w:rsidP="00D44B34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D44B34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7. </w:t>
            </w:r>
            <w:r w:rsidR="00557539">
              <w:rPr>
                <w:sz w:val="28"/>
                <w:szCs w:val="28"/>
              </w:rPr>
              <w:t>Энд</w:t>
            </w:r>
            <w:r w:rsidR="00557539">
              <w:rPr>
                <w:sz w:val="28"/>
                <w:szCs w:val="28"/>
              </w:rPr>
              <w:t>о</w:t>
            </w:r>
            <w:r w:rsidR="00557539">
              <w:rPr>
                <w:sz w:val="28"/>
                <w:szCs w:val="28"/>
              </w:rPr>
              <w:t>метриоз.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</w:t>
            </w:r>
            <w:r>
              <w:rPr>
                <w:sz w:val="28"/>
              </w:rPr>
              <w:lastRenderedPageBreak/>
              <w:t xml:space="preserve">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 xml:space="preserve">ставление </w:t>
            </w:r>
            <w:r w:rsidRPr="00776813">
              <w:rPr>
                <w:sz w:val="28"/>
                <w:szCs w:val="28"/>
              </w:rPr>
              <w:lastRenderedPageBreak/>
              <w:t>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57539" w:rsidRDefault="00B972C8" w:rsidP="00557539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 xml:space="preserve">8. </w:t>
            </w:r>
            <w:r w:rsidR="00557539">
              <w:rPr>
                <w:color w:val="000000"/>
                <w:sz w:val="28"/>
                <w:szCs w:val="28"/>
              </w:rPr>
              <w:t>Орган</w:t>
            </w:r>
            <w:r w:rsidR="00557539">
              <w:rPr>
                <w:color w:val="000000"/>
                <w:sz w:val="28"/>
                <w:szCs w:val="28"/>
              </w:rPr>
              <w:t>и</w:t>
            </w:r>
            <w:r w:rsidR="00557539">
              <w:rPr>
                <w:color w:val="000000"/>
                <w:sz w:val="28"/>
                <w:szCs w:val="28"/>
              </w:rPr>
              <w:t>зация работы ЖК. Диспанс</w:t>
            </w:r>
            <w:r w:rsidR="00557539">
              <w:rPr>
                <w:color w:val="000000"/>
                <w:sz w:val="28"/>
                <w:szCs w:val="28"/>
              </w:rPr>
              <w:t>е</w:t>
            </w:r>
            <w:r w:rsidR="00557539">
              <w:rPr>
                <w:color w:val="000000"/>
                <w:sz w:val="28"/>
                <w:szCs w:val="28"/>
              </w:rPr>
              <w:t>ризация гинек</w:t>
            </w:r>
            <w:r w:rsidR="00557539">
              <w:rPr>
                <w:color w:val="000000"/>
                <w:sz w:val="28"/>
                <w:szCs w:val="28"/>
              </w:rPr>
              <w:t>о</w:t>
            </w:r>
            <w:r w:rsidR="00557539">
              <w:rPr>
                <w:color w:val="000000"/>
                <w:sz w:val="28"/>
                <w:szCs w:val="28"/>
              </w:rPr>
              <w:t>логических больных.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FE6706" w:rsidRPr="00033367" w:rsidTr="003F453C">
        <w:tc>
          <w:tcPr>
            <w:tcW w:w="10421" w:type="dxa"/>
            <w:gridSpan w:val="5"/>
            <w:shd w:val="clear" w:color="auto" w:fill="auto"/>
          </w:tcPr>
          <w:p w:rsidR="00FE6706" w:rsidRPr="00AC0AF3" w:rsidRDefault="00FE6706" w:rsidP="008B47F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AC0AF3">
              <w:rPr>
                <w:b/>
                <w:color w:val="000000"/>
                <w:sz w:val="28"/>
                <w:szCs w:val="28"/>
              </w:rPr>
              <w:t>Модуль 4 «Оперативная гинекология»</w:t>
            </w:r>
          </w:p>
          <w:p w:rsidR="00FE6706" w:rsidRPr="00EC1EF1" w:rsidRDefault="00FE6706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Тема 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«Ос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т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рый» живот в гинекологии: причины, кл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и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ника, диффере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н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циальная ди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а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гностика, лече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б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ная тактика.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E32648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1. Тест</w:t>
            </w:r>
          </w:p>
          <w:p w:rsidR="006E3915" w:rsidRDefault="00416782" w:rsidP="00E32648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3B7BF2" w:rsidRDefault="00776813" w:rsidP="00E32648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3C470F">
              <w:rPr>
                <w:sz w:val="28"/>
                <w:szCs w:val="28"/>
              </w:rPr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B972C8" w:rsidRDefault="00B972C8" w:rsidP="00B972C8">
            <w:pPr>
              <w:pStyle w:val="Style5"/>
              <w:widowControl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Добр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о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качественные и злокачественные опухоли яичн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и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ков. Рак яичн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и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ков.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lastRenderedPageBreak/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3C470F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Гипе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р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пластические  процессы и предраковые з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а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болевания энд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о</w:t>
            </w:r>
            <w:r>
              <w:rPr>
                <w:rStyle w:val="FontStyle14"/>
                <w:b w:val="0"/>
                <w:sz w:val="28"/>
                <w:szCs w:val="28"/>
              </w:rPr>
              <w:t>метрия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. Предр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а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ковые состо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я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ния. Рак тела матки.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E32648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1. Тест</w:t>
            </w:r>
          </w:p>
          <w:p w:rsidR="006E3915" w:rsidRDefault="00416782" w:rsidP="00E32648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 xml:space="preserve">2. </w:t>
            </w:r>
            <w:proofErr w:type="gramStart"/>
            <w:r w:rsidRPr="003B7BF2">
              <w:rPr>
                <w:sz w:val="28"/>
                <w:szCs w:val="28"/>
              </w:rPr>
              <w:t>Собесе-</w:t>
            </w:r>
            <w:proofErr w:type="spellStart"/>
            <w:r w:rsidRPr="003B7BF2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3B7BF2" w:rsidRDefault="00776813" w:rsidP="00E32648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3C470F">
              <w:rPr>
                <w:sz w:val="28"/>
                <w:szCs w:val="28"/>
              </w:rPr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B972C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Фон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о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вые и предрак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о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вые заболевания шейки матки. Рак шейки ма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т</w:t>
            </w:r>
            <w:r w:rsidR="00557539">
              <w:rPr>
                <w:rStyle w:val="FontStyle14"/>
                <w:b w:val="0"/>
                <w:sz w:val="28"/>
                <w:szCs w:val="28"/>
              </w:rPr>
              <w:t>ки.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3C470F">
              <w:rPr>
                <w:sz w:val="28"/>
                <w:szCs w:val="28"/>
              </w:rPr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  <w:tr w:rsidR="00DC1BD0" w:rsidRPr="00033367" w:rsidTr="00EC1EF1">
        <w:tc>
          <w:tcPr>
            <w:tcW w:w="392" w:type="dxa"/>
            <w:shd w:val="clear" w:color="auto" w:fill="auto"/>
          </w:tcPr>
          <w:p w:rsidR="00DC1BD0" w:rsidRDefault="00DC1BD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1BD0" w:rsidRDefault="00DC1BD0" w:rsidP="00B972C8">
            <w:pPr>
              <w:pStyle w:val="Style5"/>
              <w:widowControl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5. </w:t>
            </w:r>
            <w:r>
              <w:rPr>
                <w:rStyle w:val="FontStyle14"/>
                <w:b w:val="0"/>
                <w:sz w:val="28"/>
                <w:szCs w:val="28"/>
              </w:rPr>
              <w:t>Аном</w:t>
            </w:r>
            <w:r>
              <w:rPr>
                <w:rStyle w:val="FontStyle14"/>
                <w:b w:val="0"/>
                <w:sz w:val="28"/>
                <w:szCs w:val="28"/>
              </w:rPr>
              <w:t>а</w:t>
            </w:r>
            <w:r>
              <w:rPr>
                <w:rStyle w:val="FontStyle14"/>
                <w:b w:val="0"/>
                <w:sz w:val="28"/>
                <w:szCs w:val="28"/>
              </w:rPr>
              <w:t>лии положения внутренних п</w:t>
            </w:r>
            <w:r>
              <w:rPr>
                <w:rStyle w:val="FontStyle14"/>
                <w:b w:val="0"/>
                <w:sz w:val="28"/>
                <w:szCs w:val="28"/>
              </w:rPr>
              <w:t>о</w:t>
            </w:r>
            <w:r>
              <w:rPr>
                <w:rStyle w:val="FontStyle14"/>
                <w:b w:val="0"/>
                <w:sz w:val="28"/>
                <w:szCs w:val="28"/>
              </w:rPr>
              <w:t>ловых органов.</w:t>
            </w:r>
          </w:p>
          <w:p w:rsidR="00DC1BD0" w:rsidRDefault="00DC1BD0" w:rsidP="00B972C8">
            <w:pPr>
              <w:pStyle w:val="Style5"/>
              <w:widowControl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Аномалии ра</w:t>
            </w:r>
            <w:r>
              <w:rPr>
                <w:rStyle w:val="FontStyle14"/>
                <w:b w:val="0"/>
                <w:sz w:val="28"/>
                <w:szCs w:val="28"/>
              </w:rPr>
              <w:t>з</w:t>
            </w:r>
            <w:r>
              <w:rPr>
                <w:rStyle w:val="FontStyle14"/>
                <w:b w:val="0"/>
                <w:sz w:val="28"/>
                <w:szCs w:val="28"/>
              </w:rPr>
              <w:t>вития внутре</w:t>
            </w:r>
            <w:r>
              <w:rPr>
                <w:rStyle w:val="FontStyle14"/>
                <w:b w:val="0"/>
                <w:sz w:val="28"/>
                <w:szCs w:val="28"/>
              </w:rPr>
              <w:t>н</w:t>
            </w:r>
            <w:r>
              <w:rPr>
                <w:rStyle w:val="FontStyle14"/>
                <w:b w:val="0"/>
                <w:sz w:val="28"/>
                <w:szCs w:val="28"/>
              </w:rPr>
              <w:t>них половых о</w:t>
            </w:r>
            <w:r>
              <w:rPr>
                <w:rStyle w:val="FontStyle14"/>
                <w:b w:val="0"/>
                <w:sz w:val="28"/>
                <w:szCs w:val="28"/>
              </w:rPr>
              <w:t>р</w:t>
            </w:r>
            <w:r>
              <w:rPr>
                <w:rStyle w:val="FontStyle14"/>
                <w:b w:val="0"/>
                <w:sz w:val="28"/>
                <w:szCs w:val="28"/>
              </w:rPr>
              <w:t>ганов.</w:t>
            </w:r>
          </w:p>
        </w:tc>
        <w:tc>
          <w:tcPr>
            <w:tcW w:w="3969" w:type="dxa"/>
            <w:shd w:val="clear" w:color="auto" w:fill="auto"/>
          </w:tcPr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DC1BD0" w:rsidRPr="00F65EF7" w:rsidRDefault="00DC1BD0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</w:t>
            </w:r>
            <w:r>
              <w:rPr>
                <w:sz w:val="28"/>
              </w:rPr>
              <w:lastRenderedPageBreak/>
              <w:t xml:space="preserve">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DC1BD0" w:rsidRPr="00F65EF7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DC1BD0" w:rsidRPr="00F137D5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 xml:space="preserve">ставление </w:t>
            </w:r>
            <w:r w:rsidRPr="00776813">
              <w:rPr>
                <w:sz w:val="28"/>
                <w:szCs w:val="28"/>
              </w:rPr>
              <w:lastRenderedPageBreak/>
              <w:t>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DC1BD0" w:rsidRDefault="00DC1BD0">
            <w:r w:rsidRPr="002F1A54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F1A54">
              <w:rPr>
                <w:sz w:val="28"/>
                <w:szCs w:val="28"/>
              </w:rPr>
              <w:t>аудиторная</w:t>
            </w:r>
            <w:proofErr w:type="gramEnd"/>
            <w:r w:rsidRPr="002F1A54">
              <w:rPr>
                <w:sz w:val="28"/>
                <w:szCs w:val="28"/>
              </w:rPr>
              <w:t xml:space="preserve"> – на практич</w:t>
            </w:r>
            <w:r w:rsidRPr="002F1A54">
              <w:rPr>
                <w:sz w:val="28"/>
                <w:szCs w:val="28"/>
              </w:rPr>
              <w:t>е</w:t>
            </w:r>
            <w:r w:rsidRPr="002F1A54">
              <w:rPr>
                <w:sz w:val="28"/>
                <w:szCs w:val="28"/>
              </w:rPr>
              <w:t>ских занятиях</w:t>
            </w:r>
          </w:p>
        </w:tc>
      </w:tr>
      <w:tr w:rsidR="00DC1BD0" w:rsidRPr="00033367" w:rsidTr="00EC1EF1">
        <w:tc>
          <w:tcPr>
            <w:tcW w:w="392" w:type="dxa"/>
            <w:shd w:val="clear" w:color="auto" w:fill="auto"/>
          </w:tcPr>
          <w:p w:rsidR="00DC1BD0" w:rsidRDefault="00DC1BD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1BD0" w:rsidRDefault="00DC1BD0" w:rsidP="00F65EF7">
            <w:pPr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6. </w:t>
            </w:r>
            <w:r>
              <w:rPr>
                <w:rStyle w:val="FontStyle14"/>
                <w:b w:val="0"/>
                <w:sz w:val="28"/>
                <w:szCs w:val="28"/>
              </w:rPr>
              <w:t>Аборт и его осложнения</w:t>
            </w:r>
          </w:p>
        </w:tc>
        <w:tc>
          <w:tcPr>
            <w:tcW w:w="3969" w:type="dxa"/>
            <w:shd w:val="clear" w:color="auto" w:fill="auto"/>
          </w:tcPr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DC1BD0" w:rsidRPr="00F65EF7" w:rsidRDefault="00DC1BD0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DC1BD0" w:rsidRPr="00F65EF7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DC1BD0" w:rsidRPr="00F137D5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DC1BD0" w:rsidRDefault="00DC1BD0">
            <w:r w:rsidRPr="002F1A54">
              <w:rPr>
                <w:sz w:val="28"/>
                <w:szCs w:val="28"/>
              </w:rPr>
              <w:t xml:space="preserve">- </w:t>
            </w:r>
            <w:proofErr w:type="gramStart"/>
            <w:r w:rsidRPr="002F1A54">
              <w:rPr>
                <w:sz w:val="28"/>
                <w:szCs w:val="28"/>
              </w:rPr>
              <w:t>аудиторная</w:t>
            </w:r>
            <w:proofErr w:type="gramEnd"/>
            <w:r w:rsidRPr="002F1A54">
              <w:rPr>
                <w:sz w:val="28"/>
                <w:szCs w:val="28"/>
              </w:rPr>
              <w:t xml:space="preserve"> – на практич</w:t>
            </w:r>
            <w:r w:rsidRPr="002F1A54">
              <w:rPr>
                <w:sz w:val="28"/>
                <w:szCs w:val="28"/>
              </w:rPr>
              <w:t>е</w:t>
            </w:r>
            <w:r w:rsidRPr="002F1A54">
              <w:rPr>
                <w:sz w:val="28"/>
                <w:szCs w:val="28"/>
              </w:rPr>
              <w:t>ских занятиях</w:t>
            </w:r>
          </w:p>
        </w:tc>
      </w:tr>
      <w:tr w:rsidR="00DC1BD0" w:rsidRPr="00033367" w:rsidTr="00EC1EF1">
        <w:tc>
          <w:tcPr>
            <w:tcW w:w="392" w:type="dxa"/>
            <w:shd w:val="clear" w:color="auto" w:fill="auto"/>
          </w:tcPr>
          <w:p w:rsidR="00DC1BD0" w:rsidRDefault="00DC1BD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1BD0" w:rsidRDefault="00DC1BD0" w:rsidP="00B972C8">
            <w:pPr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7. </w:t>
            </w:r>
            <w:r>
              <w:rPr>
                <w:rStyle w:val="FontStyle14"/>
                <w:b w:val="0"/>
                <w:sz w:val="28"/>
                <w:szCs w:val="28"/>
              </w:rPr>
              <w:t>Забол</w:t>
            </w:r>
            <w:r>
              <w:rPr>
                <w:rStyle w:val="FontStyle14"/>
                <w:b w:val="0"/>
                <w:sz w:val="28"/>
                <w:szCs w:val="28"/>
              </w:rPr>
              <w:t>е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вания молочных желёз. </w:t>
            </w:r>
          </w:p>
        </w:tc>
        <w:tc>
          <w:tcPr>
            <w:tcW w:w="3969" w:type="dxa"/>
            <w:shd w:val="clear" w:color="auto" w:fill="auto"/>
          </w:tcPr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DC1BD0" w:rsidRPr="00F65EF7" w:rsidRDefault="00DC1BD0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DC1BD0" w:rsidRPr="00F65EF7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DC1BD0" w:rsidRPr="00F137D5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DC1BD0" w:rsidRDefault="00DC1BD0">
            <w:r w:rsidRPr="002F1A54">
              <w:rPr>
                <w:sz w:val="28"/>
                <w:szCs w:val="28"/>
              </w:rPr>
              <w:t xml:space="preserve">- </w:t>
            </w:r>
            <w:proofErr w:type="gramStart"/>
            <w:r w:rsidRPr="002F1A54">
              <w:rPr>
                <w:sz w:val="28"/>
                <w:szCs w:val="28"/>
              </w:rPr>
              <w:t>аудиторная</w:t>
            </w:r>
            <w:proofErr w:type="gramEnd"/>
            <w:r w:rsidRPr="002F1A54">
              <w:rPr>
                <w:sz w:val="28"/>
                <w:szCs w:val="28"/>
              </w:rPr>
              <w:t xml:space="preserve"> – на практич</w:t>
            </w:r>
            <w:r w:rsidRPr="002F1A54">
              <w:rPr>
                <w:sz w:val="28"/>
                <w:szCs w:val="28"/>
              </w:rPr>
              <w:t>е</w:t>
            </w:r>
            <w:r w:rsidRPr="002F1A54">
              <w:rPr>
                <w:sz w:val="28"/>
                <w:szCs w:val="28"/>
              </w:rPr>
              <w:t>ских занятиях</w:t>
            </w:r>
          </w:p>
        </w:tc>
      </w:tr>
      <w:tr w:rsidR="00DC1BD0" w:rsidRPr="00033367" w:rsidTr="00EC1EF1">
        <w:tc>
          <w:tcPr>
            <w:tcW w:w="392" w:type="dxa"/>
            <w:shd w:val="clear" w:color="auto" w:fill="auto"/>
          </w:tcPr>
          <w:p w:rsidR="00DC1BD0" w:rsidRDefault="00DC1BD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1BD0" w:rsidRDefault="00DC1BD0" w:rsidP="00B972C8">
            <w:pPr>
              <w:pStyle w:val="Style5"/>
              <w:widowControl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8. </w:t>
            </w:r>
            <w:r>
              <w:rPr>
                <w:rStyle w:val="FontStyle14"/>
                <w:b w:val="0"/>
                <w:sz w:val="28"/>
                <w:szCs w:val="28"/>
              </w:rPr>
              <w:t>План</w:t>
            </w:r>
            <w:r>
              <w:rPr>
                <w:rStyle w:val="FontStyle14"/>
                <w:b w:val="0"/>
                <w:sz w:val="28"/>
                <w:szCs w:val="28"/>
              </w:rPr>
              <w:t>и</w:t>
            </w:r>
            <w:r>
              <w:rPr>
                <w:rStyle w:val="FontStyle14"/>
                <w:b w:val="0"/>
                <w:sz w:val="28"/>
                <w:szCs w:val="28"/>
              </w:rPr>
              <w:t>рование бер</w:t>
            </w:r>
            <w:r>
              <w:rPr>
                <w:rStyle w:val="FontStyle14"/>
                <w:b w:val="0"/>
                <w:sz w:val="28"/>
                <w:szCs w:val="28"/>
              </w:rPr>
              <w:t>е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менности, </w:t>
            </w:r>
            <w:proofErr w:type="spellStart"/>
            <w:r>
              <w:rPr>
                <w:rStyle w:val="FontStyle14"/>
                <w:b w:val="0"/>
                <w:sz w:val="28"/>
                <w:szCs w:val="28"/>
              </w:rPr>
              <w:t>пре</w:t>
            </w:r>
            <w:r>
              <w:rPr>
                <w:rStyle w:val="FontStyle14"/>
                <w:b w:val="0"/>
                <w:sz w:val="28"/>
                <w:szCs w:val="28"/>
              </w:rPr>
              <w:t>д</w:t>
            </w:r>
            <w:r>
              <w:rPr>
                <w:rStyle w:val="FontStyle14"/>
                <w:b w:val="0"/>
                <w:sz w:val="28"/>
                <w:szCs w:val="28"/>
              </w:rPr>
              <w:t>гравидарная</w:t>
            </w:r>
            <w:proofErr w:type="spellEnd"/>
            <w:r>
              <w:rPr>
                <w:rStyle w:val="FontStyle14"/>
                <w:b w:val="0"/>
                <w:sz w:val="28"/>
                <w:szCs w:val="28"/>
              </w:rPr>
              <w:t xml:space="preserve"> подготовка.</w:t>
            </w:r>
          </w:p>
          <w:p w:rsidR="00DC1BD0" w:rsidRDefault="00DC1BD0" w:rsidP="00F65EF7">
            <w:pPr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DC1BD0" w:rsidRPr="00F65EF7" w:rsidRDefault="00DC1BD0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DC1BD0" w:rsidRDefault="00DC1BD0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DC1BD0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</w:t>
            </w:r>
            <w:r>
              <w:rPr>
                <w:sz w:val="28"/>
              </w:rPr>
              <w:lastRenderedPageBreak/>
              <w:t xml:space="preserve">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DC1BD0" w:rsidRPr="00F65EF7" w:rsidRDefault="00DC1BD0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C1BD0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DC1BD0" w:rsidRDefault="00DC1BD0" w:rsidP="007D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DC1BD0" w:rsidRPr="00F137D5" w:rsidRDefault="00DC1BD0" w:rsidP="007D31ED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2082" w:type="dxa"/>
            <w:shd w:val="clear" w:color="auto" w:fill="auto"/>
          </w:tcPr>
          <w:p w:rsidR="00DC1BD0" w:rsidRDefault="00DC1BD0">
            <w:r w:rsidRPr="002F1A54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F1A54">
              <w:rPr>
                <w:sz w:val="28"/>
                <w:szCs w:val="28"/>
              </w:rPr>
              <w:t>аудиторная</w:t>
            </w:r>
            <w:proofErr w:type="gramEnd"/>
            <w:r w:rsidRPr="002F1A54">
              <w:rPr>
                <w:sz w:val="28"/>
                <w:szCs w:val="28"/>
              </w:rPr>
              <w:t xml:space="preserve"> – на практич</w:t>
            </w:r>
            <w:r w:rsidRPr="002F1A54">
              <w:rPr>
                <w:sz w:val="28"/>
                <w:szCs w:val="28"/>
              </w:rPr>
              <w:t>е</w:t>
            </w:r>
            <w:r w:rsidRPr="002F1A54">
              <w:rPr>
                <w:sz w:val="28"/>
                <w:szCs w:val="28"/>
              </w:rPr>
              <w:t>ских занятиях</w:t>
            </w:r>
          </w:p>
        </w:tc>
      </w:tr>
      <w:tr w:rsidR="00FE6706" w:rsidRPr="00033367" w:rsidTr="001D3AA1">
        <w:tc>
          <w:tcPr>
            <w:tcW w:w="10421" w:type="dxa"/>
            <w:gridSpan w:val="5"/>
            <w:shd w:val="clear" w:color="auto" w:fill="auto"/>
          </w:tcPr>
          <w:p w:rsidR="00FE6706" w:rsidRPr="008B47F3" w:rsidRDefault="00FE6706" w:rsidP="008B47F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01FD1" w:rsidRDefault="00601FD1" w:rsidP="00601FD1">
      <w:pPr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69758B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8DCE82" wp14:editId="1D382260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.4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tvuBqtsAAAAFAQAADwAAAAAAAAAAAAAAAAB3BAAAZHJzL2Rvd25yZXYueG1sUEsF&#10;BgAAAAAEAAQA8wAAAH8F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580096" w:rsidRDefault="00580096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Рекомендации по составлению развернутого плана-ответа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AF327C" w:rsidRPr="00AF327C" w:rsidRDefault="00AF327C" w:rsidP="00AF32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gramStart"/>
      <w:r>
        <w:rPr>
          <w:b/>
          <w:sz w:val="28"/>
        </w:rPr>
        <w:t>кейс-задания</w:t>
      </w:r>
      <w:proofErr w:type="gramEnd"/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>бытием или последовательностью</w:t>
      </w:r>
      <w:r>
        <w:rPr>
          <w:sz w:val="28"/>
        </w:rPr>
        <w:t xml:space="preserve"> </w:t>
      </w:r>
      <w:r w:rsidRPr="00AF327C">
        <w:rPr>
          <w:sz w:val="28"/>
        </w:rPr>
        <w:t xml:space="preserve">событий. </w:t>
      </w:r>
    </w:p>
    <w:p w:rsidR="00AF327C" w:rsidRPr="00AF327C" w:rsidRDefault="00D471E6" w:rsidP="00D471E6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1) подготовить основной текст с вопросами для обсуждения: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титульный лист с кратким запоминающимся названием кейса;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основная часть, где содержится главный массив информации, внутренняя и</w:t>
      </w:r>
      <w:r w:rsidR="00AF327C" w:rsidRPr="00AF327C">
        <w:rPr>
          <w:sz w:val="28"/>
        </w:rPr>
        <w:t>н</w:t>
      </w:r>
      <w:r w:rsidR="00AF327C" w:rsidRPr="00AF327C">
        <w:rPr>
          <w:sz w:val="28"/>
        </w:rPr>
        <w:t xml:space="preserve">трига, проблема;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заключение (в нем решение проблемы, рассматриваемой в кейсе, иногда м</w:t>
      </w:r>
      <w:r w:rsidR="00AF327C" w:rsidRPr="00AF327C">
        <w:rPr>
          <w:sz w:val="28"/>
        </w:rPr>
        <w:t>о</w:t>
      </w:r>
      <w:r w:rsidR="00AF327C" w:rsidRPr="00AF327C">
        <w:rPr>
          <w:sz w:val="28"/>
        </w:rPr>
        <w:t xml:space="preserve">жет быть не завершено);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2) подобрать приложения с подборкой различной информации, </w:t>
      </w:r>
      <w:r w:rsidR="00D471E6">
        <w:rPr>
          <w:sz w:val="28"/>
        </w:rPr>
        <w:t>п</w:t>
      </w:r>
      <w:r w:rsidRPr="00AF327C">
        <w:rPr>
          <w:sz w:val="28"/>
        </w:rPr>
        <w:t xml:space="preserve">ередающей общий контекст кейса (документы, публикации, фото, видео и др.); </w:t>
      </w:r>
    </w:p>
    <w:p w:rsidR="003C37BE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lastRenderedPageBreak/>
        <w:t>3) предложить возможное решение проблемы.</w:t>
      </w:r>
    </w:p>
    <w:p w:rsidR="00D471E6" w:rsidRDefault="00D471E6" w:rsidP="00AF327C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 w:rsidR="009C4A0D"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580096" w:rsidRDefault="00580096" w:rsidP="009C4A0D">
      <w:pPr>
        <w:ind w:firstLine="709"/>
        <w:jc w:val="center"/>
        <w:rPr>
          <w:b/>
          <w:sz w:val="28"/>
        </w:rPr>
      </w:pP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>жет сразу указать требуемый вид граф-схемы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580096" w:rsidRDefault="00580096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0C0E88" w:rsidRPr="000C0E88" w:rsidRDefault="000C0E88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C0E88">
        <w:rPr>
          <w:b/>
          <w:bCs/>
          <w:sz w:val="28"/>
          <w:szCs w:val="28"/>
        </w:rPr>
        <w:t>Требования к оформлению реферата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та А4. Размер </w:t>
      </w:r>
      <w:r w:rsidR="000C0E88">
        <w:rPr>
          <w:sz w:val="28"/>
          <w:szCs w:val="28"/>
        </w:rPr>
        <w:t>шрифта «</w:t>
      </w:r>
      <w:proofErr w:type="spellStart"/>
      <w:r w:rsidR="000C0E88">
        <w:rPr>
          <w:sz w:val="28"/>
          <w:szCs w:val="28"/>
        </w:rPr>
        <w:t>Times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New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Roman</w:t>
      </w:r>
      <w:proofErr w:type="spellEnd"/>
      <w:r w:rsidR="000C0E88">
        <w:rPr>
          <w:sz w:val="28"/>
          <w:szCs w:val="28"/>
        </w:rPr>
        <w:t xml:space="preserve">» 14 пт. </w:t>
      </w:r>
      <w:r w:rsidRPr="00BD5AFD">
        <w:rPr>
          <w:sz w:val="28"/>
          <w:szCs w:val="28"/>
        </w:rPr>
        <w:t>Нумерация страниц должна быть сквозной, начиная с титульного листа (на титульном листе номер не ставится).</w:t>
      </w:r>
    </w:p>
    <w:p w:rsidR="000C0E88" w:rsidRPr="000C0E88" w:rsidRDefault="000C0E88" w:rsidP="000C0E88">
      <w:pPr>
        <w:ind w:firstLine="709"/>
        <w:jc w:val="both"/>
        <w:rPr>
          <w:sz w:val="28"/>
          <w:szCs w:val="28"/>
        </w:rPr>
      </w:pPr>
      <w:r w:rsidRPr="000C0E88">
        <w:rPr>
          <w:sz w:val="28"/>
          <w:szCs w:val="28"/>
        </w:rPr>
        <w:t xml:space="preserve">Текст следует печатать, соблюдая следующие размеры полей: </w:t>
      </w:r>
      <w:proofErr w:type="gramStart"/>
      <w:r w:rsidRPr="000C0E88">
        <w:rPr>
          <w:sz w:val="28"/>
          <w:szCs w:val="28"/>
        </w:rPr>
        <w:t>верхнее</w:t>
      </w:r>
      <w:proofErr w:type="gramEnd"/>
      <w:r w:rsidRPr="000C0E88">
        <w:rPr>
          <w:sz w:val="28"/>
          <w:szCs w:val="28"/>
        </w:rPr>
        <w:t xml:space="preserve"> и ни</w:t>
      </w:r>
      <w:r w:rsidRPr="000C0E88">
        <w:rPr>
          <w:sz w:val="28"/>
          <w:szCs w:val="28"/>
        </w:rPr>
        <w:t>ж</w:t>
      </w:r>
      <w:r w:rsidRPr="000C0E88">
        <w:rPr>
          <w:sz w:val="28"/>
          <w:szCs w:val="28"/>
        </w:rPr>
        <w:t>нее — 20 мм, левое — 30 мм, правое — 10 мм. Абзацный отступ должен быть од</w:t>
      </w:r>
      <w:r w:rsidRPr="000C0E88">
        <w:rPr>
          <w:sz w:val="28"/>
          <w:szCs w:val="28"/>
        </w:rPr>
        <w:t>и</w:t>
      </w:r>
      <w:r w:rsidRPr="000C0E88">
        <w:rPr>
          <w:sz w:val="28"/>
          <w:szCs w:val="28"/>
        </w:rPr>
        <w:t>наковым по всему тексту и состав</w:t>
      </w:r>
      <w:r>
        <w:rPr>
          <w:sz w:val="28"/>
          <w:szCs w:val="28"/>
        </w:rPr>
        <w:t xml:space="preserve">лять 1,25 см. </w:t>
      </w:r>
      <w:r w:rsidRPr="000C0E88">
        <w:rPr>
          <w:sz w:val="28"/>
          <w:szCs w:val="28"/>
        </w:rPr>
        <w:t xml:space="preserve">Выравнивание текста по ширине. </w:t>
      </w:r>
      <w:r w:rsidRPr="000C0E88">
        <w:rPr>
          <w:sz w:val="28"/>
          <w:szCs w:val="28"/>
        </w:rPr>
        <w:br/>
      </w:r>
      <w:r>
        <w:rPr>
          <w:sz w:val="28"/>
          <w:szCs w:val="28"/>
        </w:rPr>
        <w:t>Пе</w:t>
      </w:r>
      <w:r w:rsidRPr="000C0E88">
        <w:rPr>
          <w:sz w:val="28"/>
          <w:szCs w:val="28"/>
        </w:rPr>
        <w:t>ренос слов</w:t>
      </w:r>
      <w:r>
        <w:rPr>
          <w:sz w:val="28"/>
          <w:szCs w:val="28"/>
        </w:rPr>
        <w:t xml:space="preserve"> недопустим! </w:t>
      </w:r>
      <w:r w:rsidRPr="000C0E88">
        <w:rPr>
          <w:sz w:val="28"/>
          <w:szCs w:val="28"/>
        </w:rPr>
        <w:t>Точку в конце заголовка не ставят. Если заголовок с</w:t>
      </w:r>
      <w:r w:rsidRPr="000C0E88">
        <w:rPr>
          <w:sz w:val="28"/>
          <w:szCs w:val="28"/>
        </w:rPr>
        <w:t>о</w:t>
      </w:r>
      <w:r w:rsidRPr="000C0E88">
        <w:rPr>
          <w:sz w:val="28"/>
          <w:szCs w:val="28"/>
        </w:rPr>
        <w:t>стоит из двух предл</w:t>
      </w:r>
      <w:r>
        <w:rPr>
          <w:sz w:val="28"/>
          <w:szCs w:val="28"/>
        </w:rPr>
        <w:t xml:space="preserve">ожений, их разделяют точкой. </w:t>
      </w:r>
      <w:r w:rsidRPr="000C0E88">
        <w:rPr>
          <w:sz w:val="28"/>
          <w:szCs w:val="28"/>
        </w:rPr>
        <w:t>Подчеркив</w:t>
      </w:r>
      <w:r>
        <w:rPr>
          <w:sz w:val="28"/>
          <w:szCs w:val="28"/>
        </w:rPr>
        <w:t>ать заголовки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пускается. </w:t>
      </w:r>
      <w:r w:rsidRPr="000C0E88">
        <w:rPr>
          <w:sz w:val="28"/>
          <w:szCs w:val="28"/>
        </w:rPr>
        <w:t>Расстояние между заголовками раздела, подраздела и последующим те</w:t>
      </w:r>
      <w:r w:rsidRPr="000C0E88">
        <w:rPr>
          <w:sz w:val="28"/>
          <w:szCs w:val="28"/>
        </w:rPr>
        <w:t>к</w:t>
      </w:r>
      <w:r w:rsidRPr="000C0E88">
        <w:rPr>
          <w:sz w:val="28"/>
          <w:szCs w:val="28"/>
        </w:rPr>
        <w:t>стом так же, как и расстояние между заголовками и предыдущим текстом, должно быть рав</w:t>
      </w:r>
      <w:r>
        <w:rPr>
          <w:sz w:val="28"/>
          <w:szCs w:val="28"/>
        </w:rPr>
        <w:t xml:space="preserve">но 15мм (2 пробела).  </w:t>
      </w:r>
      <w:r w:rsidRPr="000C0E88">
        <w:rPr>
          <w:sz w:val="28"/>
          <w:szCs w:val="28"/>
        </w:rPr>
        <w:t>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</w:t>
      </w:r>
      <w:r w:rsidRPr="000C0E88">
        <w:rPr>
          <w:sz w:val="28"/>
          <w:szCs w:val="28"/>
        </w:rPr>
        <w:t>а</w:t>
      </w:r>
      <w:r w:rsidRPr="000C0E88">
        <w:rPr>
          <w:sz w:val="28"/>
          <w:szCs w:val="28"/>
        </w:rPr>
        <w:t>гаются друг за дру</w:t>
      </w:r>
      <w:r>
        <w:rPr>
          <w:sz w:val="28"/>
          <w:szCs w:val="28"/>
        </w:rPr>
        <w:t xml:space="preserve">гом. </w:t>
      </w:r>
      <w:r w:rsidRPr="000C0E88">
        <w:rPr>
          <w:sz w:val="28"/>
          <w:szCs w:val="28"/>
        </w:rPr>
        <w:t>В тексте реферат рекомендуется чаще применять красную строку, выделяя законченную м</w:t>
      </w:r>
      <w:r>
        <w:rPr>
          <w:sz w:val="28"/>
          <w:szCs w:val="28"/>
        </w:rPr>
        <w:t xml:space="preserve">ысль в самостоятельный абзац. </w:t>
      </w:r>
      <w:r w:rsidRPr="000C0E88">
        <w:rPr>
          <w:sz w:val="28"/>
          <w:szCs w:val="28"/>
        </w:rPr>
        <w:t>Перечисления, встречающиеся в тексте реферата, должны быть оформлены в виде маркированного или нумерованного списка.</w:t>
      </w:r>
    </w:p>
    <w:p w:rsidR="009C4A0D" w:rsidRPr="000C0E88" w:rsidRDefault="009C4A0D" w:rsidP="000C0E88">
      <w:pPr>
        <w:ind w:firstLine="709"/>
        <w:jc w:val="both"/>
        <w:rPr>
          <w:sz w:val="28"/>
          <w:szCs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lastRenderedPageBreak/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344EFB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</w:t>
      </w:r>
      <w:r w:rsidR="00F922E9">
        <w:rPr>
          <w:rFonts w:ascii="Times New Roman" w:hAnsi="Times New Roman"/>
          <w:bCs/>
          <w:color w:val="000000"/>
          <w:sz w:val="28"/>
          <w:szCs w:val="28"/>
        </w:rPr>
        <w:t xml:space="preserve">указания </w:t>
      </w: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344EFB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>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Default="00F922E9" w:rsidP="00F922E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lastRenderedPageBreak/>
        <w:t>Методические указания по написанию истории родов</w:t>
      </w: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Государственное образовательное учреждение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высшего профессионального образования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Оренбургский государственный медицинский университет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Министерства здравоохранения Российской Федерации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Кафедра акушерства и гинекологии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Зав. кафедрой проф. Константинова О.Д.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Преподаватель: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ИСТОРИЯ РОДОВ</w:t>
      </w: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ФИО роженицы, возраст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(окончательный)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Куратор _____________________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Студент ____________</w:t>
      </w:r>
      <w:proofErr w:type="spellStart"/>
      <w:r w:rsidRPr="00573209">
        <w:rPr>
          <w:sz w:val="28"/>
          <w:szCs w:val="28"/>
        </w:rPr>
        <w:t>гр</w:t>
      </w:r>
      <w:proofErr w:type="spellEnd"/>
      <w:r w:rsidRPr="00573209">
        <w:rPr>
          <w:sz w:val="28"/>
          <w:szCs w:val="28"/>
        </w:rPr>
        <w:t>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Начало курации ______________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Окончание курации 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80096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lastRenderedPageBreak/>
        <w:t>История родов - это документ, имеющий большое медицинское и юриди</w:t>
      </w:r>
      <w:r w:rsidRPr="00573209">
        <w:rPr>
          <w:sz w:val="28"/>
          <w:szCs w:val="28"/>
        </w:rPr>
        <w:softHyphen/>
        <w:t>ческое значение. Заполнение историй родов является одним из важнейших элеме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тов врачебной работы, обеспечивающих преемственность диагностичес</w:t>
      </w:r>
      <w:r w:rsidRPr="00573209">
        <w:rPr>
          <w:sz w:val="28"/>
          <w:szCs w:val="28"/>
        </w:rPr>
        <w:softHyphen/>
        <w:t>ких и лече</w:t>
      </w:r>
      <w:r w:rsidRPr="00573209">
        <w:rPr>
          <w:sz w:val="28"/>
          <w:szCs w:val="28"/>
        </w:rPr>
        <w:t>б</w:t>
      </w:r>
      <w:r w:rsidRPr="00573209">
        <w:rPr>
          <w:sz w:val="28"/>
          <w:szCs w:val="28"/>
        </w:rPr>
        <w:t>ных мероприятий и способствующих установлению правильного ди</w:t>
      </w:r>
      <w:r w:rsidRPr="00573209">
        <w:rPr>
          <w:sz w:val="28"/>
          <w:szCs w:val="28"/>
        </w:rPr>
        <w:softHyphen/>
        <w:t>агноза и леч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ния. История родов является основным показателем качества лечебной деятельности акушерского ста</w:t>
      </w:r>
      <w:r w:rsidRPr="00573209">
        <w:rPr>
          <w:sz w:val="28"/>
          <w:szCs w:val="28"/>
        </w:rPr>
        <w:softHyphen/>
        <w:t>ционара. Она развивает клиническое мышление, а также позволяет контролиро</w:t>
      </w:r>
      <w:r w:rsidRPr="00573209">
        <w:rPr>
          <w:sz w:val="28"/>
          <w:szCs w:val="28"/>
        </w:rPr>
        <w:softHyphen/>
        <w:t xml:space="preserve">вать работу врача.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Написание историй родов требует от студента активного изучения литера</w:t>
      </w:r>
      <w:r w:rsidRPr="00573209">
        <w:rPr>
          <w:sz w:val="28"/>
          <w:szCs w:val="28"/>
        </w:rPr>
        <w:softHyphen/>
        <w:t>туры. При этом студент зак</w:t>
      </w:r>
      <w:r w:rsidRPr="00573209">
        <w:rPr>
          <w:sz w:val="28"/>
          <w:szCs w:val="28"/>
        </w:rPr>
        <w:softHyphen/>
        <w:t>репляет свои навыки по всестороннему исследованию беременной и роженицы, логическому изложению всех полученных данных. При заполнении истории родов необходимо понимать, что она должна отражать принц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пы целости орга</w:t>
      </w:r>
      <w:r w:rsidRPr="00573209">
        <w:rPr>
          <w:sz w:val="28"/>
          <w:szCs w:val="28"/>
        </w:rPr>
        <w:softHyphen/>
        <w:t xml:space="preserve">низма, единства организма с внешней средой, влияния центральной нервной системы на весь организм.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Методически правильно, в определенной последовательности провести кли</w:t>
      </w:r>
      <w:r w:rsidRPr="00573209">
        <w:rPr>
          <w:sz w:val="28"/>
          <w:szCs w:val="28"/>
        </w:rPr>
        <w:softHyphen/>
        <w:t>ническое исследование беременной можно будет с помощью этой схемы истории болезни. Необходимо внимательно, тщательно и бережно обследовать беременную. В процессе общения с беременной следует строго соблюдать принципы врачеб</w:t>
      </w:r>
      <w:r w:rsidRPr="00573209">
        <w:rPr>
          <w:sz w:val="28"/>
          <w:szCs w:val="28"/>
        </w:rPr>
        <w:softHyphen/>
        <w:t xml:space="preserve">ной этики и деонтологии.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Критерии оценки клинической истории болезни: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1. Полнота сбора информации, полученной из жалоб и анамнеза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2. Полнота сбора информации, полученной при </w:t>
      </w:r>
      <w:proofErr w:type="spellStart"/>
      <w:r w:rsidRPr="00573209">
        <w:rPr>
          <w:sz w:val="28"/>
          <w:szCs w:val="28"/>
        </w:rPr>
        <w:t>физикальном</w:t>
      </w:r>
      <w:proofErr w:type="spellEnd"/>
      <w:r w:rsidRPr="00573209">
        <w:rPr>
          <w:sz w:val="28"/>
          <w:szCs w:val="28"/>
        </w:rPr>
        <w:t xml:space="preserve"> исследовании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З. Логичность и обоснованность постановки предварительного диагноза.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4. Логичность и обоснованность составления плана лабораторного и допол</w:t>
      </w:r>
      <w:r w:rsidRPr="00573209">
        <w:rPr>
          <w:sz w:val="28"/>
          <w:szCs w:val="28"/>
        </w:rPr>
        <w:softHyphen/>
        <w:t xml:space="preserve">нительного обследования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5. Логичность и грамотность обоснования окончательного диагноза с клини</w:t>
      </w:r>
      <w:r w:rsidRPr="00573209">
        <w:rPr>
          <w:sz w:val="28"/>
          <w:szCs w:val="28"/>
        </w:rPr>
        <w:softHyphen/>
        <w:t>ческим толкованием лабораторных, инструментальных и других методов исслед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вания.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6. Умение составить прогноз в отношении курируемой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7. Умение написать эпикриз.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8. Умение указать использованную дополнительную литературу.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</w:t>
      </w:r>
      <w:r w:rsidRPr="00573209">
        <w:rPr>
          <w:b/>
          <w:sz w:val="28"/>
          <w:szCs w:val="28"/>
        </w:rPr>
        <w:t>.</w:t>
      </w:r>
      <w:r w:rsidRPr="00573209">
        <w:rPr>
          <w:b/>
          <w:sz w:val="28"/>
          <w:szCs w:val="28"/>
        </w:rPr>
        <w:tab/>
        <w:t>Паспортная часть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ФИО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Возраст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Дата и час поступления в клинику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Дата и час начала курации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(к началу курации)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заключительный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  <w:u w:val="single"/>
        </w:rPr>
      </w:pPr>
      <w:r w:rsidRPr="00573209">
        <w:rPr>
          <w:sz w:val="28"/>
          <w:szCs w:val="28"/>
          <w:u w:val="single"/>
        </w:rPr>
        <w:t>Жалобы: при поступлении, на момент курации.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  <w:u w:val="single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II</w:t>
      </w:r>
      <w:r w:rsidRPr="00573209">
        <w:rPr>
          <w:b/>
          <w:sz w:val="28"/>
          <w:szCs w:val="28"/>
        </w:rPr>
        <w:t>. Анамнез</w:t>
      </w:r>
    </w:p>
    <w:p w:rsidR="00573209" w:rsidRPr="00573209" w:rsidRDefault="00573209" w:rsidP="0057320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  <w:u w:val="single"/>
        </w:rPr>
        <w:t>Анамнез жизни</w:t>
      </w:r>
      <w:r w:rsidRPr="00573209">
        <w:rPr>
          <w:sz w:val="28"/>
          <w:szCs w:val="28"/>
        </w:rPr>
        <w:t>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lastRenderedPageBreak/>
        <w:t>- когда и где родилась роженица (беременная), которым по счету ребенком, когда начала ходить, как развивалась в детстве, какие  были  условия питания, ж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лищно-бытовые условия;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какие перенесла заболевания в детстве, во взрослом состоянии; болела ли в течени</w:t>
      </w:r>
      <w:proofErr w:type="gramStart"/>
      <w:r w:rsidRPr="00573209">
        <w:rPr>
          <w:sz w:val="28"/>
          <w:szCs w:val="28"/>
        </w:rPr>
        <w:t>и</w:t>
      </w:r>
      <w:proofErr w:type="gramEnd"/>
      <w:r w:rsidRPr="00573209">
        <w:rPr>
          <w:sz w:val="28"/>
          <w:szCs w:val="28"/>
        </w:rPr>
        <w:t xml:space="preserve"> настоящей беременности (при каком сроке беременности, где и когда леч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лась, длительность терапии);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наследственность (в </w:t>
      </w:r>
      <w:proofErr w:type="spellStart"/>
      <w:r w:rsidRPr="00573209">
        <w:rPr>
          <w:sz w:val="28"/>
          <w:szCs w:val="28"/>
        </w:rPr>
        <w:t>т.ч</w:t>
      </w:r>
      <w:proofErr w:type="spellEnd"/>
      <w:r w:rsidRPr="00573209">
        <w:rPr>
          <w:sz w:val="28"/>
          <w:szCs w:val="28"/>
        </w:rPr>
        <w:t>. наличие многоплодной беременности у родителей и ближайших родственников) и болезни обмена (сахарный диабет, ожирение), пороки развития и уродства; течение беременности у матери, осложнения.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эпидемиологический анамнез: контакт с инфекционными больными, контакт с больными, перенесшими вирусный гепатит «В» и «С». Туберкулез, венерические заболевания, указываются тяжесть и продолжительность болезни, осложнения, 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чебные мероприятия;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вредные привычки (употребляет ли алкоголь, курит ли);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</w:t>
      </w:r>
      <w:proofErr w:type="spellStart"/>
      <w:r w:rsidRPr="00573209">
        <w:rPr>
          <w:sz w:val="28"/>
          <w:szCs w:val="28"/>
        </w:rPr>
        <w:t>аллергологический</w:t>
      </w:r>
      <w:proofErr w:type="spellEnd"/>
      <w:r w:rsidRPr="00573209">
        <w:rPr>
          <w:sz w:val="28"/>
          <w:szCs w:val="28"/>
        </w:rPr>
        <w:t xml:space="preserve"> анамнез;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гемотрансфузии и как их перенесла.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  <w:u w:val="single"/>
        </w:rPr>
        <w:t>Акушерско-гинекологический анамнез: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менструальная функция: начало месячных, реакция на появление первой менструации (</w:t>
      </w:r>
      <w:proofErr w:type="spellStart"/>
      <w:r w:rsidRPr="00573209">
        <w:rPr>
          <w:sz w:val="28"/>
          <w:szCs w:val="28"/>
        </w:rPr>
        <w:t>менархе</w:t>
      </w:r>
      <w:proofErr w:type="spellEnd"/>
      <w:r w:rsidRPr="00573209">
        <w:rPr>
          <w:sz w:val="28"/>
          <w:szCs w:val="28"/>
        </w:rPr>
        <w:t>), особенности становления менструального цикла, тип и х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рактер менструального цикла (длительность менструального цикла, продолжител</w:t>
      </w:r>
      <w:r w:rsidRPr="00573209">
        <w:rPr>
          <w:sz w:val="28"/>
          <w:szCs w:val="28"/>
        </w:rPr>
        <w:t>ь</w:t>
      </w:r>
      <w:r w:rsidRPr="00573209">
        <w:rPr>
          <w:sz w:val="28"/>
          <w:szCs w:val="28"/>
        </w:rPr>
        <w:t>ность менструации, количество теряемой крови, болезненность и др.). Изменения менструального цикла в связи с началом половой жизни, родами, выкидышами, п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ренесенными гинекологическими заболеваниями;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секреторная функция: указать секрецию из молочной железы, секрецию из половых путей, отмечая в случае патологической секреции количество (скудные, умеренные или обильные) и характер секрета (слизистые, гнойные, наличие прим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сей крови и пр.), отметить зависимость патологической секреции от времени суток и периода менструального цикла.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половая функция: возраст начала половой жизни, через какое время после начала регулярной половой жизни наступила беременность, какой по счету брак. Сопоставление времени начала половой жизни и даты наступления первой береме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ности. Какие способы предохранения использовались;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детородная функция: общее количество беременностей. Подробно описать об исходе и течение каждой </w:t>
      </w:r>
      <w:proofErr w:type="gramStart"/>
      <w:r w:rsidRPr="00573209">
        <w:rPr>
          <w:sz w:val="28"/>
          <w:szCs w:val="28"/>
        </w:rPr>
        <w:t>беременности</w:t>
      </w:r>
      <w:proofErr w:type="gramEnd"/>
      <w:r w:rsidRPr="00573209">
        <w:rPr>
          <w:sz w:val="28"/>
          <w:szCs w:val="28"/>
        </w:rPr>
        <w:t xml:space="preserve"> – какая по счету, год, исход (аборт, вык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дыш, роды преждевременные, срочные, запоздалые, осложнения, операции и пос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бия). На какие сутки после родов </w:t>
      </w:r>
      <w:proofErr w:type="gramStart"/>
      <w:r w:rsidRPr="00573209">
        <w:rPr>
          <w:sz w:val="28"/>
          <w:szCs w:val="28"/>
        </w:rPr>
        <w:t>выписана</w:t>
      </w:r>
      <w:proofErr w:type="gramEnd"/>
      <w:r w:rsidRPr="00573209">
        <w:rPr>
          <w:sz w:val="28"/>
          <w:szCs w:val="28"/>
        </w:rPr>
        <w:t xml:space="preserve">. Сколько живых детей? Масса ребенка при каждых родах. Были ли мертворождения (смерть плода – </w:t>
      </w:r>
      <w:proofErr w:type="spellStart"/>
      <w:r w:rsidRPr="00573209">
        <w:rPr>
          <w:sz w:val="28"/>
          <w:szCs w:val="28"/>
        </w:rPr>
        <w:t>антенатально</w:t>
      </w:r>
      <w:proofErr w:type="spellEnd"/>
      <w:r w:rsidRPr="00573209">
        <w:rPr>
          <w:sz w:val="28"/>
          <w:szCs w:val="28"/>
        </w:rPr>
        <w:t xml:space="preserve">, </w:t>
      </w:r>
      <w:proofErr w:type="spellStart"/>
      <w:r w:rsidRPr="00573209">
        <w:rPr>
          <w:sz w:val="28"/>
          <w:szCs w:val="28"/>
        </w:rPr>
        <w:t>интр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натально</w:t>
      </w:r>
      <w:proofErr w:type="spellEnd"/>
      <w:r w:rsidRPr="00573209">
        <w:rPr>
          <w:sz w:val="28"/>
          <w:szCs w:val="28"/>
        </w:rPr>
        <w:t xml:space="preserve">, постнатально, на какие сутки). Причина смерти. В отношении абортов указать: </w:t>
      </w:r>
      <w:proofErr w:type="gramStart"/>
      <w:r w:rsidRPr="00573209">
        <w:rPr>
          <w:sz w:val="28"/>
          <w:szCs w:val="28"/>
        </w:rPr>
        <w:t>самопроизвольный</w:t>
      </w:r>
      <w:proofErr w:type="gramEnd"/>
      <w:r w:rsidRPr="00573209">
        <w:rPr>
          <w:sz w:val="28"/>
          <w:szCs w:val="28"/>
        </w:rPr>
        <w:t xml:space="preserve"> или искусственный, при каком сроке. При самопрои</w:t>
      </w:r>
      <w:r w:rsidRPr="00573209">
        <w:rPr>
          <w:sz w:val="28"/>
          <w:szCs w:val="28"/>
        </w:rPr>
        <w:t>з</w:t>
      </w:r>
      <w:r w:rsidRPr="00573209">
        <w:rPr>
          <w:sz w:val="28"/>
          <w:szCs w:val="28"/>
        </w:rPr>
        <w:t>вольном аборте указать было ли последующее выскабливание полости матки. Отм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тить осложнения при операции аборта;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перенесенные гинекологические заболевания;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течение настоящей беременности, родов, послеродового периода (до моме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 xml:space="preserve">та курации). Дата последней менструации (начало и конец). Первая явка в женскую консультацию, срок беременности. Дата первого шевеления плода. Течение второй </w:t>
      </w:r>
      <w:r w:rsidRPr="00573209">
        <w:rPr>
          <w:sz w:val="28"/>
          <w:szCs w:val="28"/>
        </w:rPr>
        <w:lastRenderedPageBreak/>
        <w:t>половины беременности до поступления в клинику (учитывая сведения из женской консультации). Группа крови, резус фактор, наличие титра антител. Данные лабор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торного обследования: анализ крови (гемоглобин), анализ мочи (удельный вес, б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лок, характер осадка). Динамика артериального давления, изменение массы тела (отметить патологическую прибавку). Данные осмотра терапевтом, окулистом др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гими специалистами. При наличии осложнений в течение беременности (токсикоз, угроза прерывания и т.д.) указать в каком сроке беременности они возникли, пров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димое лечение и ее эффективность. Проходила ли </w:t>
      </w:r>
      <w:proofErr w:type="spellStart"/>
      <w:r w:rsidRPr="00573209">
        <w:rPr>
          <w:sz w:val="28"/>
          <w:szCs w:val="28"/>
        </w:rPr>
        <w:t>физиопсихопрофилактическую</w:t>
      </w:r>
      <w:proofErr w:type="spellEnd"/>
      <w:r w:rsidRPr="00573209">
        <w:rPr>
          <w:sz w:val="28"/>
          <w:szCs w:val="28"/>
        </w:rPr>
        <w:t xml:space="preserve"> подготовку к родам.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Предполагаемый срок родов по данным: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последней менструации;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первому шевелению плода;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овуляции;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первому посещению женской консультации;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сроку ДДО.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Число и час установления регулярной родовой деятельности. Воды целы или отошли (указать число, час, качество и количество вод).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73209">
        <w:rPr>
          <w:sz w:val="28"/>
          <w:szCs w:val="28"/>
        </w:rPr>
        <w:t>Если до начала курации роженица находилась в предродовой, то указать в</w:t>
      </w:r>
      <w:r w:rsidRPr="00573209">
        <w:rPr>
          <w:sz w:val="28"/>
          <w:szCs w:val="28"/>
        </w:rPr>
        <w:t>ы</w:t>
      </w:r>
      <w:r w:rsidRPr="00573209">
        <w:rPr>
          <w:sz w:val="28"/>
          <w:szCs w:val="28"/>
        </w:rPr>
        <w:t>явленные особенности в течение родов.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numPr>
          <w:ilvl w:val="0"/>
          <w:numId w:val="15"/>
        </w:numPr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Состояние в настоящее время.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1. Общее состояние роженицы (беременной) к моменту получения ее для к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рации. Температура тела. Телосложение. Конституция. Рост. Вес. Кожные покровы. Пигментация. Расширение вен. Наличие отеков. Форма живота. Полосы беременн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сти. Рост, вес. Далее описание по системам, как это делается в терапевтической кл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нике.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2.   Акушерский статус: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Состояние молочных желез, форма, </w:t>
      </w:r>
      <w:proofErr w:type="spellStart"/>
      <w:r w:rsidRPr="00573209">
        <w:rPr>
          <w:sz w:val="28"/>
          <w:szCs w:val="28"/>
        </w:rPr>
        <w:t>нагрубание</w:t>
      </w:r>
      <w:proofErr w:type="spellEnd"/>
      <w:r w:rsidRPr="00573209">
        <w:rPr>
          <w:sz w:val="28"/>
          <w:szCs w:val="28"/>
        </w:rPr>
        <w:t>. соски (выражены хорошо, плоские, втянутые).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Форма живота (</w:t>
      </w:r>
      <w:proofErr w:type="gramStart"/>
      <w:r w:rsidRPr="00573209">
        <w:rPr>
          <w:sz w:val="28"/>
          <w:szCs w:val="28"/>
        </w:rPr>
        <w:t>отвислый</w:t>
      </w:r>
      <w:proofErr w:type="gramEnd"/>
      <w:r w:rsidRPr="00573209">
        <w:rPr>
          <w:sz w:val="28"/>
          <w:szCs w:val="28"/>
        </w:rPr>
        <w:t xml:space="preserve">, остроконечный, </w:t>
      </w:r>
      <w:proofErr w:type="spellStart"/>
      <w:r w:rsidRPr="00573209">
        <w:rPr>
          <w:sz w:val="28"/>
          <w:szCs w:val="28"/>
        </w:rPr>
        <w:t>овоидной</w:t>
      </w:r>
      <w:proofErr w:type="spellEnd"/>
      <w:r w:rsidRPr="00573209">
        <w:rPr>
          <w:sz w:val="28"/>
          <w:szCs w:val="28"/>
        </w:rPr>
        <w:t xml:space="preserve">). Форма ромба </w:t>
      </w:r>
      <w:proofErr w:type="spellStart"/>
      <w:r w:rsidRPr="00573209">
        <w:rPr>
          <w:sz w:val="28"/>
          <w:szCs w:val="28"/>
        </w:rPr>
        <w:t>Михаэлиса</w:t>
      </w:r>
      <w:proofErr w:type="spellEnd"/>
      <w:r w:rsidRPr="00573209">
        <w:rPr>
          <w:sz w:val="28"/>
          <w:szCs w:val="28"/>
        </w:rPr>
        <w:t xml:space="preserve">, его симметричность. Высота стояния дна матки и окружность живота в см., предполагаемый вес плода (по Жордания, </w:t>
      </w:r>
      <w:proofErr w:type="spellStart"/>
      <w:r w:rsidRPr="00573209">
        <w:rPr>
          <w:sz w:val="28"/>
          <w:szCs w:val="28"/>
        </w:rPr>
        <w:t>Ланковицу</w:t>
      </w:r>
      <w:proofErr w:type="spellEnd"/>
      <w:r w:rsidRPr="00573209">
        <w:rPr>
          <w:sz w:val="28"/>
          <w:szCs w:val="28"/>
        </w:rPr>
        <w:t xml:space="preserve">, Джонсону, УЗИ).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Наружные  размеры  таза. 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Боковые  </w:t>
      </w:r>
      <w:proofErr w:type="spellStart"/>
      <w:r w:rsidRPr="00573209">
        <w:rPr>
          <w:sz w:val="28"/>
          <w:szCs w:val="28"/>
        </w:rPr>
        <w:t>конъюгаты</w:t>
      </w:r>
      <w:proofErr w:type="spellEnd"/>
      <w:r w:rsidRPr="00573209">
        <w:rPr>
          <w:sz w:val="28"/>
          <w:szCs w:val="28"/>
        </w:rPr>
        <w:t>,  косые  размеры таза, размеры выхода таза, лучезапяс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 xml:space="preserve">ный индекс (индекс Соловьева) при необходимости.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Положение плода, позиция, вид позиции. Что предлежит, взаимоотношение предлежащей части к плоскости входа в малый таз. Где прослушивается сер</w:t>
      </w:r>
      <w:r w:rsidRPr="00573209">
        <w:rPr>
          <w:sz w:val="28"/>
          <w:szCs w:val="28"/>
        </w:rPr>
        <w:t>д</w:t>
      </w:r>
      <w:r w:rsidRPr="00573209">
        <w:rPr>
          <w:sz w:val="28"/>
          <w:szCs w:val="28"/>
        </w:rPr>
        <w:t>цебиение плода, число ударов в минуту, ритмичность, отчетливость тонов.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Воды целы или подтекают.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Характер   схваток   (болезненные,   безболезненные,   активные,   слабые), продолжительность их в секундах и пауз в минуту. Поведение роженицы во время схваток (спокойное, беспокойное). Наружные половые органы развиты правильно или нет.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какому типу волосистость на лобке. Нет ли варикозного расширения вен в области наружных половых органов. Состояние слизистой оболочки входа во влагалище</w:t>
      </w:r>
      <w:r w:rsidRPr="00573209">
        <w:rPr>
          <w:b/>
          <w:sz w:val="28"/>
          <w:szCs w:val="28"/>
        </w:rPr>
        <w:t xml:space="preserve"> </w:t>
      </w:r>
      <w:r w:rsidRPr="00573209">
        <w:rPr>
          <w:sz w:val="28"/>
          <w:szCs w:val="28"/>
        </w:rPr>
        <w:t>(цианотичная или гиперемирована).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ВЛАГАЛИЩНОЕ ИССЛЕДОВАНИЕ.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Состояние влагалища (рубцы, сужение, новообразования и т.д.). Состояние шейки матки (сохранена, укорочена, сглажена). Края зева (толстые, тонкие, пода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>ливые или ригидные). Открытие зева (в см.), цел плодный пузырь или отсутствует. Что предлежит и каково взаимоотношение предлежащей части с тазом (на первой, на второй, на третьей или четвертой тазовой плоскости). Есть или нет родовая оп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холь на предлежащей части. Расположение стреловидного шва и родничков при г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ловном предлежании; крестца, </w:t>
      </w:r>
      <w:proofErr w:type="spellStart"/>
      <w:r w:rsidRPr="00573209">
        <w:rPr>
          <w:sz w:val="28"/>
          <w:szCs w:val="28"/>
        </w:rPr>
        <w:t>межвертлужной</w:t>
      </w:r>
      <w:proofErr w:type="spellEnd"/>
      <w:r w:rsidRPr="00573209">
        <w:rPr>
          <w:sz w:val="28"/>
          <w:szCs w:val="28"/>
        </w:rPr>
        <w:t xml:space="preserve"> линии - </w:t>
      </w:r>
      <w:proofErr w:type="gramStart"/>
      <w:r w:rsidRPr="00573209">
        <w:rPr>
          <w:sz w:val="28"/>
          <w:szCs w:val="28"/>
        </w:rPr>
        <w:t>при</w:t>
      </w:r>
      <w:proofErr w:type="gramEnd"/>
      <w:r w:rsidRPr="00573209">
        <w:rPr>
          <w:sz w:val="28"/>
          <w:szCs w:val="28"/>
        </w:rPr>
        <w:t xml:space="preserve"> тазовом предлежании. Достигается мыс или нет. Если достигается, то измеряется </w:t>
      </w:r>
      <w:proofErr w:type="gramStart"/>
      <w:r w:rsidRPr="00573209">
        <w:rPr>
          <w:sz w:val="28"/>
          <w:szCs w:val="28"/>
        </w:rPr>
        <w:t>диагональная</w:t>
      </w:r>
      <w:proofErr w:type="gramEnd"/>
      <w:r w:rsidRPr="00573209">
        <w:rPr>
          <w:sz w:val="28"/>
          <w:szCs w:val="28"/>
        </w:rPr>
        <w:t xml:space="preserve"> конъюгата. Емкость костного таза.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ЛАБОРАТОРНЫЕ И ИНСТРУМЕНТАЛЬНЫЕ МЕТОДЫ ИССЛЕДОВАНИЯ (если они производились):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Анализ мочи, крови. Анализ мазка из влагалища на степень чистоты и флору, группа крови и </w:t>
      </w:r>
      <w:r w:rsidRPr="00573209">
        <w:rPr>
          <w:sz w:val="28"/>
          <w:szCs w:val="28"/>
          <w:lang w:val="en-US"/>
        </w:rPr>
        <w:t>Rh</w:t>
      </w:r>
      <w:r w:rsidRPr="00573209">
        <w:rPr>
          <w:sz w:val="28"/>
          <w:szCs w:val="28"/>
        </w:rPr>
        <w:t>-фактор. Данные ультразвукового исследования: допплерометрии, КТГ. (данные обменной карты),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IV</w:t>
      </w:r>
      <w:r w:rsidRPr="00573209">
        <w:rPr>
          <w:b/>
          <w:sz w:val="28"/>
          <w:szCs w:val="28"/>
        </w:rPr>
        <w:t>. Диагноз к началу курации и его обоснование.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 основании данных анамнеза необходимых для подтверждения диагноза: времени последней менструации, первого шевеления плода, начала родовой де</w:t>
      </w:r>
      <w:r w:rsidRPr="00573209">
        <w:rPr>
          <w:sz w:val="28"/>
          <w:szCs w:val="28"/>
        </w:rPr>
        <w:t>я</w:t>
      </w:r>
      <w:r w:rsidRPr="00573209">
        <w:rPr>
          <w:sz w:val="28"/>
          <w:szCs w:val="28"/>
        </w:rPr>
        <w:t>тельности, времени отхождения околоплодных вод. На основании данных наружн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го и внутреннего акушерского исследования (положение плода, предлежание, сер</w:t>
      </w:r>
      <w:r w:rsidRPr="00573209">
        <w:rPr>
          <w:sz w:val="28"/>
          <w:szCs w:val="28"/>
        </w:rPr>
        <w:t>д</w:t>
      </w:r>
      <w:r w:rsidRPr="00573209">
        <w:rPr>
          <w:sz w:val="28"/>
          <w:szCs w:val="28"/>
        </w:rPr>
        <w:t>цебиение, частота схваток, состояние шейки, маточного зева, целость пузыря, ра</w:t>
      </w:r>
      <w:r w:rsidRPr="00573209">
        <w:rPr>
          <w:sz w:val="28"/>
          <w:szCs w:val="28"/>
        </w:rPr>
        <w:t>с</w:t>
      </w:r>
      <w:r w:rsidRPr="00573209">
        <w:rPr>
          <w:sz w:val="28"/>
          <w:szCs w:val="28"/>
        </w:rPr>
        <w:t>положение предлежащей части, стреловидного шва и родничков).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На основании лабораторных исследований ставится диагноз.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диагнозе следует указать срок беременности, положение плода, позицию, вид позиции, предлежание плода.  Осложнения  в течени</w:t>
      </w:r>
      <w:proofErr w:type="gramStart"/>
      <w:r w:rsidRPr="00573209">
        <w:rPr>
          <w:sz w:val="28"/>
          <w:szCs w:val="28"/>
        </w:rPr>
        <w:t>и</w:t>
      </w:r>
      <w:proofErr w:type="gramEnd"/>
      <w:r w:rsidRPr="00573209">
        <w:rPr>
          <w:sz w:val="28"/>
          <w:szCs w:val="28"/>
        </w:rPr>
        <w:t xml:space="preserve"> беременности (</w:t>
      </w:r>
      <w:proofErr w:type="spellStart"/>
      <w:r w:rsidRPr="00573209">
        <w:rPr>
          <w:sz w:val="28"/>
          <w:szCs w:val="28"/>
        </w:rPr>
        <w:t>гестоз</w:t>
      </w:r>
      <w:proofErr w:type="spellEnd"/>
      <w:r w:rsidRPr="00573209">
        <w:rPr>
          <w:sz w:val="28"/>
          <w:szCs w:val="28"/>
        </w:rPr>
        <w:t>, р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зус-конфликт, многоводие т.д.). Состояние плода. </w:t>
      </w:r>
      <w:proofErr w:type="spellStart"/>
      <w:r w:rsidRPr="00573209">
        <w:rPr>
          <w:sz w:val="28"/>
          <w:szCs w:val="28"/>
        </w:rPr>
        <w:t>Экстрагенитальные</w:t>
      </w:r>
      <w:proofErr w:type="spellEnd"/>
      <w:r w:rsidRPr="00573209">
        <w:rPr>
          <w:sz w:val="28"/>
          <w:szCs w:val="28"/>
        </w:rPr>
        <w:t xml:space="preserve"> заболевания.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Если женщина в родах, указать роды (какие по счету, срочные, преждевр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менные, запоздалые). Период родов. Положение плода, позицию, вид позиции, вид предлежания. Осложнения течения беременности, осложнения течения родов, 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стояние плода, экстрагенитальная патология.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1: </w:t>
      </w:r>
      <w:proofErr w:type="gramStart"/>
      <w:r w:rsidRPr="00573209">
        <w:rPr>
          <w:sz w:val="28"/>
          <w:szCs w:val="28"/>
          <w:lang w:val="en-US"/>
        </w:rPr>
        <w:t>IV</w:t>
      </w:r>
      <w:r w:rsidRPr="00573209">
        <w:rPr>
          <w:sz w:val="28"/>
          <w:szCs w:val="28"/>
        </w:rPr>
        <w:t xml:space="preserve"> срочные роды, 1 период, 1 позиция, передний вид.</w:t>
      </w:r>
      <w:proofErr w:type="gramEnd"/>
      <w:r w:rsidRPr="00573209">
        <w:rPr>
          <w:sz w:val="28"/>
          <w:szCs w:val="28"/>
        </w:rPr>
        <w:t xml:space="preserve"> затылочное предлежание. Преждевременное отхождение вод.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2: </w:t>
      </w:r>
      <w:proofErr w:type="gramStart"/>
      <w:r w:rsidRPr="00573209">
        <w:rPr>
          <w:sz w:val="28"/>
          <w:szCs w:val="28"/>
          <w:lang w:val="en-US"/>
        </w:rPr>
        <w:t>III</w:t>
      </w:r>
      <w:r w:rsidRPr="00573209">
        <w:rPr>
          <w:sz w:val="28"/>
          <w:szCs w:val="28"/>
        </w:rPr>
        <w:t xml:space="preserve"> преждевременные роды на 36 неделе беременности.</w:t>
      </w:r>
      <w:proofErr w:type="gramEnd"/>
      <w:r w:rsidRPr="00573209">
        <w:rPr>
          <w:sz w:val="28"/>
          <w:szCs w:val="28"/>
        </w:rPr>
        <w:t xml:space="preserve"> 2 период. Чисто </w:t>
      </w:r>
      <w:proofErr w:type="gramStart"/>
      <w:r w:rsidRPr="00573209">
        <w:rPr>
          <w:sz w:val="28"/>
          <w:szCs w:val="28"/>
        </w:rPr>
        <w:t>ягодичное</w:t>
      </w:r>
      <w:proofErr w:type="gramEnd"/>
      <w:r w:rsidRPr="00573209">
        <w:rPr>
          <w:sz w:val="28"/>
          <w:szCs w:val="28"/>
        </w:rPr>
        <w:t xml:space="preserve"> предлежание, 2 позиция, передний вид. Раннее отхождение вод. Вторичная слабость родовой деятельности.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3: </w:t>
      </w:r>
      <w:proofErr w:type="gramStart"/>
      <w:r w:rsidRPr="00573209">
        <w:rPr>
          <w:sz w:val="28"/>
          <w:szCs w:val="28"/>
          <w:lang w:val="en-US"/>
        </w:rPr>
        <w:t>V</w:t>
      </w:r>
      <w:r w:rsidRPr="00573209">
        <w:rPr>
          <w:sz w:val="28"/>
          <w:szCs w:val="28"/>
        </w:rPr>
        <w:t xml:space="preserve"> беременность на 34 неделе.</w:t>
      </w:r>
      <w:proofErr w:type="gramEnd"/>
      <w:r w:rsidRPr="00573209">
        <w:rPr>
          <w:sz w:val="28"/>
          <w:szCs w:val="28"/>
        </w:rPr>
        <w:t xml:space="preserve"> Поперечное положение плода. </w:t>
      </w:r>
      <w:proofErr w:type="spellStart"/>
      <w:r w:rsidRPr="00573209">
        <w:rPr>
          <w:sz w:val="28"/>
          <w:szCs w:val="28"/>
        </w:rPr>
        <w:t>Общ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равномерносуженный</w:t>
      </w:r>
      <w:proofErr w:type="spellEnd"/>
      <w:r w:rsidRPr="00573209">
        <w:rPr>
          <w:sz w:val="28"/>
          <w:szCs w:val="28"/>
        </w:rPr>
        <w:t xml:space="preserve"> таз. Сужение 1 степени.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V</w:t>
      </w:r>
      <w:r w:rsidRPr="00573209">
        <w:rPr>
          <w:b/>
          <w:sz w:val="28"/>
          <w:szCs w:val="28"/>
        </w:rPr>
        <w:t>. План ведения родов (беременности).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Куратор, намечает план ведения родов (беременности) по периодам, объясняет необходимость каждой намеченной манипуляции, операции или медикаментозного лечения и объясняет механизм действия назначенных лекарственных веществ (пр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пись лекарственных средств по латыни с указанием дозы, способа и кратности вв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дения).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VI</w:t>
      </w:r>
      <w:r w:rsidRPr="00573209">
        <w:rPr>
          <w:b/>
          <w:sz w:val="28"/>
          <w:szCs w:val="28"/>
        </w:rPr>
        <w:t>. Течение родов (беременности).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Первый период родов: повторяется запись даты и времени поступления рож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ницы в стационар. Начало схваток. В первом периоде родов не реже чем через ка</w:t>
      </w:r>
      <w:r w:rsidRPr="00573209">
        <w:rPr>
          <w:sz w:val="28"/>
          <w:szCs w:val="28"/>
        </w:rPr>
        <w:t>ж</w:t>
      </w:r>
      <w:r w:rsidRPr="00573209">
        <w:rPr>
          <w:sz w:val="28"/>
          <w:szCs w:val="28"/>
        </w:rPr>
        <w:t>дые 3 часа следует производить запись с указанием на характер родовой деятельн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 – схваток (длительность, интервал, сила, болезненность), положение плода, 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сто нахождения предлежащей части (над входом в малый таз, прижата </w:t>
      </w:r>
      <w:proofErr w:type="gramStart"/>
      <w:r w:rsidRPr="00573209">
        <w:rPr>
          <w:sz w:val="28"/>
          <w:szCs w:val="28"/>
        </w:rPr>
        <w:t>ко</w:t>
      </w:r>
      <w:proofErr w:type="gramEnd"/>
      <w:r w:rsidRPr="00573209">
        <w:rPr>
          <w:sz w:val="28"/>
          <w:szCs w:val="28"/>
        </w:rPr>
        <w:t xml:space="preserve"> входу в малый таз, малым, большим сегментом в полости малого таза). Характер сердцеби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ния плода (частота, ритмичность, звучность). </w:t>
      </w:r>
      <w:proofErr w:type="gramStart"/>
      <w:r w:rsidRPr="00573209">
        <w:rPr>
          <w:sz w:val="28"/>
          <w:szCs w:val="28"/>
        </w:rPr>
        <w:t>При проведении влагалищного иссл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дования указать состояние наружных половых органов, мышц тазового дна, влаг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лища, шейки матки (укорочена, сглажена, степень раскрытия в см. состояние краев зева (толстые, тонкие, ригидные).</w:t>
      </w:r>
      <w:proofErr w:type="gramEnd"/>
      <w:r w:rsidRPr="00573209">
        <w:rPr>
          <w:sz w:val="28"/>
          <w:szCs w:val="28"/>
        </w:rPr>
        <w:t xml:space="preserve"> Плодный пузырь (цел, напряжен, вялый, плоский, отсутствует). Предлежащая часть: при головном предлежании </w:t>
      </w:r>
      <w:proofErr w:type="spellStart"/>
      <w:r w:rsidRPr="00573209">
        <w:rPr>
          <w:sz w:val="28"/>
          <w:szCs w:val="28"/>
        </w:rPr>
        <w:t>определеть</w:t>
      </w:r>
      <w:proofErr w:type="spellEnd"/>
      <w:r w:rsidRPr="00573209">
        <w:rPr>
          <w:sz w:val="28"/>
          <w:szCs w:val="28"/>
        </w:rPr>
        <w:t xml:space="preserve"> швы и роднички, по их отношению к плоскости таза сказать о вставлении (</w:t>
      </w:r>
      <w:proofErr w:type="spellStart"/>
      <w:r w:rsidRPr="00573209">
        <w:rPr>
          <w:sz w:val="28"/>
          <w:szCs w:val="28"/>
        </w:rPr>
        <w:t>синклитическое</w:t>
      </w:r>
      <w:proofErr w:type="spellEnd"/>
      <w:r w:rsidRPr="00573209">
        <w:rPr>
          <w:sz w:val="28"/>
          <w:szCs w:val="28"/>
        </w:rPr>
        <w:t xml:space="preserve">, </w:t>
      </w:r>
      <w:proofErr w:type="spellStart"/>
      <w:r w:rsidRPr="00573209">
        <w:rPr>
          <w:sz w:val="28"/>
          <w:szCs w:val="28"/>
        </w:rPr>
        <w:t>асинклитическое</w:t>
      </w:r>
      <w:proofErr w:type="spellEnd"/>
      <w:proofErr w:type="gramStart"/>
      <w:r w:rsidRPr="00573209">
        <w:rPr>
          <w:sz w:val="28"/>
          <w:szCs w:val="28"/>
        </w:rPr>
        <w:t xml:space="preserve">).. </w:t>
      </w:r>
      <w:proofErr w:type="gramEnd"/>
      <w:r w:rsidRPr="00573209">
        <w:rPr>
          <w:sz w:val="28"/>
          <w:szCs w:val="28"/>
        </w:rPr>
        <w:t xml:space="preserve">Величина диагональной </w:t>
      </w:r>
      <w:proofErr w:type="spellStart"/>
      <w:r w:rsidRPr="00573209">
        <w:rPr>
          <w:sz w:val="28"/>
          <w:szCs w:val="28"/>
        </w:rPr>
        <w:t>конъюгаты</w:t>
      </w:r>
      <w:proofErr w:type="spellEnd"/>
      <w:r w:rsidRPr="00573209">
        <w:rPr>
          <w:sz w:val="28"/>
          <w:szCs w:val="28"/>
        </w:rPr>
        <w:t>. Указать характер выдел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ний. Таким </w:t>
      </w:r>
      <w:proofErr w:type="gramStart"/>
      <w:r w:rsidRPr="00573209">
        <w:rPr>
          <w:sz w:val="28"/>
          <w:szCs w:val="28"/>
        </w:rPr>
        <w:t>образом</w:t>
      </w:r>
      <w:proofErr w:type="gramEnd"/>
      <w:r w:rsidRPr="00573209">
        <w:rPr>
          <w:sz w:val="28"/>
          <w:szCs w:val="28"/>
        </w:rPr>
        <w:t xml:space="preserve"> следует отразить динамику родовой деятельности, продвижение головки, момент отхождения вод, состояние матери и плода.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 втором периоде родов данные о течение родов заносятся каждые 15 минут. Указывается характер потуг (длительность, интервал, сила, эффективность), пр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движение плода по родовым путям, сердцебиение плода, уровень</w:t>
      </w:r>
      <w:proofErr w:type="gramStart"/>
      <w:r w:rsidRPr="00573209">
        <w:rPr>
          <w:sz w:val="28"/>
          <w:szCs w:val="28"/>
        </w:rPr>
        <w:t xml:space="preserve"> А</w:t>
      </w:r>
      <w:proofErr w:type="gramEnd"/>
      <w:r w:rsidRPr="00573209">
        <w:rPr>
          <w:sz w:val="28"/>
          <w:szCs w:val="28"/>
        </w:rPr>
        <w:t>/Д и поведения роженицы. Мероприятия по профилактике кровотечения. Время родов. Указать 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ханизм рождения плода, его массу, длину, оценку по Апгар на 1 и 5 мин.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случае оперативного родоразрешения подробно излагаются показания, условия, метод операции (кесарево сечение, щипцы), техника.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третьем периоде родов указывается время рождения последа, механизм о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 xml:space="preserve">деления (по </w:t>
      </w:r>
      <w:proofErr w:type="spellStart"/>
      <w:r w:rsidRPr="00573209">
        <w:rPr>
          <w:sz w:val="28"/>
          <w:szCs w:val="28"/>
        </w:rPr>
        <w:t>Шультце</w:t>
      </w:r>
      <w:proofErr w:type="spellEnd"/>
      <w:r w:rsidRPr="00573209">
        <w:rPr>
          <w:sz w:val="28"/>
          <w:szCs w:val="28"/>
        </w:rPr>
        <w:t>, Дункану). Данные осмотра последа: размеры плаценты, то</w:t>
      </w:r>
      <w:r w:rsidRPr="00573209">
        <w:rPr>
          <w:sz w:val="28"/>
          <w:szCs w:val="28"/>
        </w:rPr>
        <w:t>л</w:t>
      </w:r>
      <w:r w:rsidRPr="00573209">
        <w:rPr>
          <w:sz w:val="28"/>
          <w:szCs w:val="28"/>
        </w:rPr>
        <w:t>щина, длина и место прикрепления пуповины. Величина кровопотери. Данные осмотра родовых путей. Следует отразить продолжительность родов по периодам. Общий объем кровопотери.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раннем послеродовом периоде указывается общее состояние родильницы, пульс, А/Д, состояние матки, характер выделений.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VII</w:t>
      </w:r>
      <w:r w:rsidRPr="00573209">
        <w:rPr>
          <w:b/>
          <w:sz w:val="28"/>
          <w:szCs w:val="28"/>
        </w:rPr>
        <w:t>. Послеродовый период.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573209">
        <w:rPr>
          <w:sz w:val="28"/>
          <w:szCs w:val="28"/>
        </w:rPr>
        <w:t>Курация</w:t>
      </w:r>
      <w:proofErr w:type="spellEnd"/>
      <w:r w:rsidRPr="00573209">
        <w:rPr>
          <w:sz w:val="28"/>
          <w:szCs w:val="28"/>
        </w:rPr>
        <w:t xml:space="preserve"> родильниц проводится студентами 2 дня. В ежедневных дневниках необходимо отразить жалобы, общее состояние родильницы, пульс, АД</w:t>
      </w:r>
      <w:proofErr w:type="gramStart"/>
      <w:r w:rsidRPr="00573209">
        <w:rPr>
          <w:sz w:val="28"/>
          <w:szCs w:val="28"/>
        </w:rPr>
        <w:t>.</w:t>
      </w:r>
      <w:proofErr w:type="gramEnd"/>
      <w:r w:rsidRPr="00573209">
        <w:rPr>
          <w:sz w:val="28"/>
          <w:szCs w:val="28"/>
        </w:rPr>
        <w:t xml:space="preserve"> </w:t>
      </w:r>
      <w:proofErr w:type="gramStart"/>
      <w:r w:rsidRPr="00573209">
        <w:rPr>
          <w:sz w:val="28"/>
          <w:szCs w:val="28"/>
        </w:rPr>
        <w:t>т</w:t>
      </w:r>
      <w:proofErr w:type="gramEnd"/>
      <w:r w:rsidRPr="00573209">
        <w:rPr>
          <w:sz w:val="28"/>
          <w:szCs w:val="28"/>
        </w:rPr>
        <w:t>емперат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 xml:space="preserve">ру, состояние молочных желез (мягкие, </w:t>
      </w:r>
      <w:proofErr w:type="spellStart"/>
      <w:r w:rsidRPr="00573209">
        <w:rPr>
          <w:sz w:val="28"/>
          <w:szCs w:val="28"/>
        </w:rPr>
        <w:t>нагрубшие</w:t>
      </w:r>
      <w:proofErr w:type="spellEnd"/>
      <w:r w:rsidRPr="00573209">
        <w:rPr>
          <w:sz w:val="28"/>
          <w:szCs w:val="28"/>
        </w:rPr>
        <w:t xml:space="preserve">, болезненные, безболезненные, соски </w:t>
      </w:r>
      <w:proofErr w:type="spellStart"/>
      <w:r w:rsidRPr="00573209">
        <w:rPr>
          <w:sz w:val="28"/>
          <w:szCs w:val="28"/>
        </w:rPr>
        <w:t>зпителизированы</w:t>
      </w:r>
      <w:proofErr w:type="spellEnd"/>
      <w:r w:rsidRPr="00573209">
        <w:rPr>
          <w:sz w:val="28"/>
          <w:szCs w:val="28"/>
        </w:rPr>
        <w:t>, на сосках трещины),</w:t>
      </w:r>
      <w:r w:rsidRPr="00573209">
        <w:rPr>
          <w:b/>
          <w:sz w:val="28"/>
          <w:szCs w:val="28"/>
        </w:rPr>
        <w:t xml:space="preserve"> </w:t>
      </w:r>
      <w:r w:rsidRPr="00573209">
        <w:rPr>
          <w:sz w:val="28"/>
          <w:szCs w:val="28"/>
        </w:rPr>
        <w:t xml:space="preserve">живот (мягкий, вздут, болезненный, безболезненный), высота стояния дня матки, ее консистенция (плотная, мягкая), чувствительность при пальпации (болезненная, безболезненная), характер </w:t>
      </w:r>
      <w:proofErr w:type="spellStart"/>
      <w:r w:rsidRPr="00573209">
        <w:rPr>
          <w:sz w:val="28"/>
          <w:szCs w:val="28"/>
        </w:rPr>
        <w:t>лохий</w:t>
      </w:r>
      <w:proofErr w:type="spellEnd"/>
      <w:r w:rsidRPr="00573209">
        <w:rPr>
          <w:sz w:val="28"/>
          <w:szCs w:val="28"/>
        </w:rPr>
        <w:t xml:space="preserve"> (кровянистые, сукровичные, серозные, обильные, умеренные, скудные, с запахом, без запаха). Физиологические отправления (характер мочеиспускания).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Указать сделанные назначения (диета, режим, обследование, уход за родил</w:t>
      </w:r>
      <w:r w:rsidRPr="00573209">
        <w:rPr>
          <w:sz w:val="28"/>
          <w:szCs w:val="28"/>
        </w:rPr>
        <w:t>ь</w:t>
      </w:r>
      <w:r w:rsidRPr="00573209">
        <w:rPr>
          <w:sz w:val="28"/>
          <w:szCs w:val="28"/>
        </w:rPr>
        <w:t>ницей, назначения медикаментозного лечения).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При курации беременной подробно описывается раздел «Лечение», где кур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тор дает обоснование проведенных лечебных мероприятий.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( приложение 1)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VIII</w:t>
      </w:r>
      <w:r w:rsidRPr="00573209">
        <w:rPr>
          <w:b/>
          <w:sz w:val="28"/>
          <w:szCs w:val="28"/>
        </w:rPr>
        <w:t>. Заключительный диагноз.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заключительном диагнозе следует указать: роды (какие по счету, срочные, преждевременные, запоздалые). Положение плода, позицию, вид позиции, вид предлежания. Осложнения течения беременности, осложнения течения родов, 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стояние плода, экстрагенитальная патология, операции, акушерские пособия.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1: </w:t>
      </w:r>
      <w:proofErr w:type="gramStart"/>
      <w:r w:rsidRPr="00573209">
        <w:rPr>
          <w:sz w:val="28"/>
          <w:szCs w:val="28"/>
          <w:lang w:val="en-US"/>
        </w:rPr>
        <w:t>I</w:t>
      </w:r>
      <w:r w:rsidRPr="00573209">
        <w:rPr>
          <w:sz w:val="28"/>
          <w:szCs w:val="28"/>
        </w:rPr>
        <w:t xml:space="preserve"> срочные роды, 1 позиция, передний вид.</w:t>
      </w:r>
      <w:proofErr w:type="gramEnd"/>
      <w:r w:rsidRPr="00573209">
        <w:rPr>
          <w:sz w:val="28"/>
          <w:szCs w:val="28"/>
        </w:rPr>
        <w:t xml:space="preserve"> затылочное предлежание. Преждевременное отхождение вод.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2: </w:t>
      </w:r>
      <w:proofErr w:type="gramStart"/>
      <w:r w:rsidRPr="00573209">
        <w:rPr>
          <w:sz w:val="28"/>
          <w:szCs w:val="28"/>
          <w:lang w:val="en-US"/>
        </w:rPr>
        <w:t>III</w:t>
      </w:r>
      <w:r w:rsidRPr="00573209">
        <w:rPr>
          <w:sz w:val="28"/>
          <w:szCs w:val="28"/>
        </w:rPr>
        <w:t xml:space="preserve"> преждевременные роды на 36 неделе беременности.</w:t>
      </w:r>
      <w:proofErr w:type="gramEnd"/>
      <w:r w:rsidRPr="00573209">
        <w:rPr>
          <w:sz w:val="28"/>
          <w:szCs w:val="28"/>
        </w:rPr>
        <w:t xml:space="preserve"> 2 позиция, передний вид, чисто </w:t>
      </w:r>
      <w:proofErr w:type="gramStart"/>
      <w:r w:rsidRPr="00573209">
        <w:rPr>
          <w:sz w:val="28"/>
          <w:szCs w:val="28"/>
        </w:rPr>
        <w:t>ягодичное</w:t>
      </w:r>
      <w:proofErr w:type="gramEnd"/>
      <w:r w:rsidRPr="00573209">
        <w:rPr>
          <w:sz w:val="28"/>
          <w:szCs w:val="28"/>
        </w:rPr>
        <w:t xml:space="preserve"> предлежание. Раннее отхождение вод. Первичная слабость родовой деятельности. Лапаротомия по </w:t>
      </w:r>
      <w:proofErr w:type="spellStart"/>
      <w:r w:rsidRPr="00573209">
        <w:rPr>
          <w:sz w:val="28"/>
          <w:szCs w:val="28"/>
        </w:rPr>
        <w:t>Джоэл-Кохену</w:t>
      </w:r>
      <w:proofErr w:type="spellEnd"/>
      <w:r w:rsidRPr="00573209">
        <w:rPr>
          <w:sz w:val="28"/>
          <w:szCs w:val="28"/>
        </w:rPr>
        <w:t>. Кесарево сечение в нижнем сегменте.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IX</w:t>
      </w:r>
      <w:r w:rsidRPr="00573209">
        <w:rPr>
          <w:b/>
          <w:sz w:val="28"/>
          <w:szCs w:val="28"/>
        </w:rPr>
        <w:t>. Эпикриз родов.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Представляет собой выписку из истории родов и </w:t>
      </w:r>
      <w:proofErr w:type="gramStart"/>
      <w:r w:rsidRPr="00573209">
        <w:rPr>
          <w:sz w:val="28"/>
          <w:szCs w:val="28"/>
        </w:rPr>
        <w:t>должен</w:t>
      </w:r>
      <w:proofErr w:type="gramEnd"/>
      <w:r w:rsidRPr="00573209">
        <w:rPr>
          <w:sz w:val="28"/>
          <w:szCs w:val="28"/>
        </w:rPr>
        <w:t xml:space="preserve"> в возможно крат</w:t>
      </w:r>
      <w:r w:rsidRPr="00573209">
        <w:rPr>
          <w:sz w:val="28"/>
          <w:szCs w:val="28"/>
        </w:rPr>
        <w:softHyphen/>
        <w:t xml:space="preserve">кой форме заключать в себе все основное содержание истории родов.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эпикризе кратко излагается паспортная часть, жалобы роженицы, особенн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 течения беременности и родов, основные дан</w:t>
      </w:r>
      <w:r w:rsidRPr="00573209">
        <w:rPr>
          <w:sz w:val="28"/>
          <w:szCs w:val="28"/>
        </w:rPr>
        <w:softHyphen/>
        <w:t>ные лабораторных и инструме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тальных исследований, подтверждающих диаг</w:t>
      </w:r>
      <w:r w:rsidRPr="00573209">
        <w:rPr>
          <w:sz w:val="28"/>
          <w:szCs w:val="28"/>
        </w:rPr>
        <w:softHyphen/>
        <w:t>ноз. Рекомендации в отношении дальнейшего наблюдения в женской консультации, методов контрацепции в посл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родовом периоде и основных гигиенических мероприятий.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Графическое дополнение к истории болезни.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Температура, пульс, АД, диурез и стул обозначаются на отдельном листе кри</w:t>
      </w:r>
      <w:r w:rsidRPr="00573209">
        <w:rPr>
          <w:sz w:val="28"/>
          <w:szCs w:val="28"/>
        </w:rPr>
        <w:softHyphen/>
        <w:t xml:space="preserve">выми и условными обозначениями (приложение 2). 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Список использованной литературы.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этом разделе указываются литературные источники, использованные при написании истории болезни по общепринятой библиографической форме (при</w:t>
      </w:r>
      <w:r w:rsidRPr="00573209">
        <w:rPr>
          <w:sz w:val="28"/>
          <w:szCs w:val="28"/>
        </w:rPr>
        <w:softHyphen/>
        <w:t xml:space="preserve">ложение 3).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Подпись куратора. 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1. </w:t>
      </w:r>
    </w:p>
    <w:tbl>
      <w:tblPr>
        <w:tblpPr w:leftFromText="180" w:rightFromText="180" w:vertAnchor="text" w:horzAnchor="margin" w:tblpY="5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2693"/>
        <w:gridCol w:w="2006"/>
      </w:tblGrid>
      <w:tr w:rsidR="00573209" w:rsidRPr="00573209" w:rsidTr="00573209">
        <w:trPr>
          <w:trHeight w:val="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Дата курации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Состояние р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дильницы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Назнач</w:t>
            </w:r>
            <w:r w:rsidRPr="00573209">
              <w:rPr>
                <w:sz w:val="28"/>
                <w:szCs w:val="28"/>
              </w:rPr>
              <w:t>е</w:t>
            </w:r>
            <w:r w:rsidRPr="00573209">
              <w:rPr>
                <w:sz w:val="28"/>
                <w:szCs w:val="28"/>
              </w:rPr>
              <w:t xml:space="preserve">ния </w:t>
            </w:r>
          </w:p>
        </w:tc>
      </w:tr>
      <w:tr w:rsidR="00573209" w:rsidRPr="00573209" w:rsidTr="00573209">
        <w:trPr>
          <w:trHeight w:val="2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201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PS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Оформление дневника курации родильницы.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2.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Оформление температурного листа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Температурный лист выполняется на от</w:t>
      </w:r>
      <w:r w:rsidRPr="00573209">
        <w:rPr>
          <w:sz w:val="28"/>
          <w:szCs w:val="28"/>
        </w:rPr>
        <w:softHyphen/>
        <w:t>дельном листе и прикладывается к учебной истории родов. Для выполнения кривых используются раз</w:t>
      </w:r>
      <w:r w:rsidRPr="00573209">
        <w:rPr>
          <w:sz w:val="28"/>
          <w:szCs w:val="28"/>
        </w:rPr>
        <w:softHyphen/>
        <w:t>личные цвета: для температуры - черный, для артериального давления - красный, для пуль</w:t>
      </w:r>
      <w:r w:rsidRPr="00573209">
        <w:rPr>
          <w:sz w:val="28"/>
          <w:szCs w:val="28"/>
        </w:rPr>
        <w:softHyphen/>
        <w:t>са - с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ний. Отмечается диурез в мл за сутки, наличие стула и его характер, количество д</w:t>
      </w:r>
      <w:r w:rsidRPr="00573209">
        <w:rPr>
          <w:sz w:val="28"/>
          <w:szCs w:val="28"/>
        </w:rPr>
        <w:t>ы</w:t>
      </w:r>
      <w:r w:rsidRPr="00573209">
        <w:rPr>
          <w:sz w:val="28"/>
          <w:szCs w:val="28"/>
        </w:rPr>
        <w:t xml:space="preserve">хательных движений в минуту  во время курации. </w:t>
      </w:r>
    </w:p>
    <w:tbl>
      <w:tblPr>
        <w:tblpPr w:leftFromText="180" w:rightFromText="180" w:vertAnchor="text" w:horzAnchor="page" w:tblpX="1342" w:tblpY="4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59"/>
        <w:gridCol w:w="425"/>
        <w:gridCol w:w="567"/>
        <w:gridCol w:w="284"/>
        <w:gridCol w:w="283"/>
        <w:gridCol w:w="567"/>
      </w:tblGrid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День послерод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вого пери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День курации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</w:t>
            </w:r>
          </w:p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  2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3 </w:t>
            </w: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у   в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у  в</w:t>
            </w: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1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2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4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3.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Библиографическое описание документа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1. В случае</w:t>
      </w:r>
      <w:proofErr w:type="gramStart"/>
      <w:r w:rsidRPr="00573209">
        <w:rPr>
          <w:sz w:val="28"/>
          <w:szCs w:val="28"/>
        </w:rPr>
        <w:t>,</w:t>
      </w:r>
      <w:proofErr w:type="gramEnd"/>
      <w:r w:rsidRPr="00573209">
        <w:rPr>
          <w:sz w:val="28"/>
          <w:szCs w:val="28"/>
        </w:rPr>
        <w:t xml:space="preserve"> если книга написана одним автором или авторским коллективом, численность которого не превышает трех человек, ее библиографическое опи</w:t>
      </w:r>
      <w:r w:rsidRPr="00573209">
        <w:rPr>
          <w:sz w:val="28"/>
          <w:szCs w:val="28"/>
        </w:rPr>
        <w:softHyphen/>
        <w:t>сание должно начинаться с указания фамилии и инициалов автора или авторов. После ф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милии ставится точка. Далее указывается полное название книги, сно</w:t>
      </w:r>
      <w:r w:rsidRPr="00573209">
        <w:rPr>
          <w:sz w:val="28"/>
          <w:szCs w:val="28"/>
        </w:rPr>
        <w:softHyphen/>
        <w:t>ва ставится точка и тире. Вслед за тире идет название города, в котором вышла книга, двоет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чие, название выпустившего книгу издательства (без кавычек), за</w:t>
      </w:r>
      <w:r w:rsidRPr="00573209">
        <w:rPr>
          <w:sz w:val="28"/>
          <w:szCs w:val="28"/>
        </w:rPr>
        <w:softHyphen/>
        <w:t xml:space="preserve">пятая, год издания, точка, тире, общее количество страниц.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2. Если книга написана большим авторским коллективом или автор вообще не указан, она должна указываться по заглавию. </w:t>
      </w:r>
      <w:proofErr w:type="gramStart"/>
      <w:r w:rsidRPr="00573209">
        <w:rPr>
          <w:sz w:val="28"/>
          <w:szCs w:val="28"/>
        </w:rPr>
        <w:t>В таком случае библиографи</w:t>
      </w:r>
      <w:r w:rsidRPr="00573209">
        <w:rPr>
          <w:sz w:val="28"/>
          <w:szCs w:val="28"/>
        </w:rPr>
        <w:softHyphen/>
        <w:t>ческое описание выглядит так: заглавие; косая черта; фамилия ответственного редактора; точка, тире; название города; двоеточие; название издательства; за</w:t>
      </w:r>
      <w:r w:rsidRPr="00573209">
        <w:rPr>
          <w:sz w:val="28"/>
          <w:szCs w:val="28"/>
        </w:rPr>
        <w:softHyphen/>
        <w:t>пятая; год изд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 xml:space="preserve">ния; точка, тире; количество страниц. 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73209">
        <w:rPr>
          <w:sz w:val="28"/>
          <w:szCs w:val="28"/>
        </w:rPr>
        <w:t>З. Если вы использовали материалы статьи, опубликованной в сборнике или периодическом издании, она описывается так: фамилия и инициалы автора; на</w:t>
      </w:r>
      <w:r w:rsidRPr="00573209">
        <w:rPr>
          <w:sz w:val="28"/>
          <w:szCs w:val="28"/>
        </w:rPr>
        <w:softHyphen/>
        <w:t>звание статьи (главы, раздела); две косые линии; название сборника или перио</w:t>
      </w:r>
      <w:r w:rsidRPr="00573209">
        <w:rPr>
          <w:sz w:val="28"/>
          <w:szCs w:val="28"/>
        </w:rPr>
        <w:softHyphen/>
        <w:t>дического издания, в котором помещена статья (без кавычек); точка; тире; год изд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ния; точка; номер; точка, тире;</w:t>
      </w:r>
      <w:proofErr w:type="gramEnd"/>
      <w:r w:rsidRPr="00573209">
        <w:rPr>
          <w:sz w:val="28"/>
          <w:szCs w:val="28"/>
        </w:rPr>
        <w:t xml:space="preserve"> номера первой и последней страниц статьи.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4. При оформлении ссылки на материалы из Интернета нужно по возможнос</w:t>
      </w:r>
      <w:r w:rsidRPr="00573209">
        <w:rPr>
          <w:sz w:val="28"/>
          <w:szCs w:val="28"/>
        </w:rPr>
        <w:softHyphen/>
        <w:t>ти максимально следовать таким же требованиям, как и при оформлении биб</w:t>
      </w:r>
      <w:r w:rsidRPr="00573209">
        <w:rPr>
          <w:sz w:val="28"/>
          <w:szCs w:val="28"/>
        </w:rPr>
        <w:softHyphen/>
        <w:t>лиографии печатных работ, обязательно указывая полный адрес материала в Инте</w:t>
      </w:r>
      <w:r w:rsidRPr="00573209">
        <w:rPr>
          <w:sz w:val="28"/>
          <w:szCs w:val="28"/>
        </w:rPr>
        <w:t>р</w:t>
      </w:r>
      <w:r w:rsidRPr="00573209">
        <w:rPr>
          <w:sz w:val="28"/>
          <w:szCs w:val="28"/>
        </w:rPr>
        <w:t>нете</w:t>
      </w:r>
      <w:proofErr w:type="gramStart"/>
      <w:r w:rsidRPr="00573209">
        <w:rPr>
          <w:sz w:val="28"/>
          <w:szCs w:val="28"/>
        </w:rPr>
        <w:t>.</w:t>
      </w:r>
      <w:proofErr w:type="gramEnd"/>
      <w:r w:rsidRPr="00573209">
        <w:rPr>
          <w:sz w:val="28"/>
          <w:szCs w:val="28"/>
        </w:rPr>
        <w:t xml:space="preserve"> </w:t>
      </w:r>
      <w:proofErr w:type="gramStart"/>
      <w:r w:rsidRPr="00573209">
        <w:rPr>
          <w:sz w:val="28"/>
          <w:szCs w:val="28"/>
        </w:rPr>
        <w:t>в</w:t>
      </w:r>
      <w:proofErr w:type="gramEnd"/>
      <w:r w:rsidRPr="00573209">
        <w:rPr>
          <w:sz w:val="28"/>
          <w:szCs w:val="28"/>
        </w:rPr>
        <w:t xml:space="preserve">ключая название сайта и дату рецепции материала.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601FD1" w:rsidRDefault="00601FD1" w:rsidP="00601FD1">
      <w:pPr>
        <w:jc w:val="both"/>
        <w:outlineLvl w:val="0"/>
        <w:rPr>
          <w:sz w:val="28"/>
          <w:szCs w:val="28"/>
        </w:rPr>
      </w:pPr>
    </w:p>
    <w:p w:rsidR="00573209" w:rsidRDefault="00573209" w:rsidP="00601FD1">
      <w:pPr>
        <w:jc w:val="both"/>
        <w:outlineLvl w:val="0"/>
        <w:rPr>
          <w:sz w:val="28"/>
          <w:szCs w:val="28"/>
        </w:rPr>
      </w:pPr>
    </w:p>
    <w:p w:rsidR="00573209" w:rsidRDefault="00573209" w:rsidP="00601FD1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Методические указания к написанию истории болезни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Методическое пособие содержит план сбора жалоб, анамнеза, оценки соматического и гинекологического статуса больной расспроса пациентки</w:t>
      </w:r>
      <w:r>
        <w:rPr>
          <w:rFonts w:ascii="Times New Roman" w:hAnsi="Times New Roman" w:cs="Times New Roman"/>
          <w:sz w:val="28"/>
          <w:szCs w:val="28"/>
        </w:rPr>
        <w:t>, правила постановки и обоснова</w:t>
      </w:r>
      <w:r w:rsidRPr="00573209">
        <w:rPr>
          <w:rFonts w:ascii="Times New Roman" w:hAnsi="Times New Roman" w:cs="Times New Roman"/>
          <w:sz w:val="28"/>
          <w:szCs w:val="28"/>
        </w:rPr>
        <w:t>ния диагноза, в приложениях содержится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по оформлению прото</w:t>
      </w:r>
      <w:r w:rsidRPr="00573209">
        <w:rPr>
          <w:rFonts w:ascii="Times New Roman" w:hAnsi="Times New Roman" w:cs="Times New Roman"/>
          <w:sz w:val="28"/>
          <w:szCs w:val="28"/>
        </w:rPr>
        <w:t>кола лечения, оценке прогноза, заполнению температурного 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ста и библиографическому описанию документов.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Методическое пособие предназначено студентам лечебного, педиатрического и м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дико-профилактического факультетов медицинской академии, заним</w:t>
      </w:r>
      <w:r>
        <w:rPr>
          <w:rFonts w:ascii="Times New Roman" w:hAnsi="Times New Roman" w:cs="Times New Roman"/>
          <w:sz w:val="28"/>
          <w:szCs w:val="28"/>
        </w:rPr>
        <w:t xml:space="preserve">ающихся по циклу гинекологии.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История болезни - это документ, имеющий большое </w:t>
      </w:r>
      <w:r>
        <w:rPr>
          <w:rFonts w:ascii="Times New Roman" w:hAnsi="Times New Roman" w:cs="Times New Roman"/>
          <w:sz w:val="28"/>
          <w:szCs w:val="28"/>
        </w:rPr>
        <w:t>медицинское и юридическое значе</w:t>
      </w:r>
      <w:r w:rsidRPr="00573209">
        <w:rPr>
          <w:rFonts w:ascii="Times New Roman" w:hAnsi="Times New Roman" w:cs="Times New Roman"/>
          <w:sz w:val="28"/>
          <w:szCs w:val="28"/>
        </w:rPr>
        <w:t>ние. Заполнение историй болезни является одним из в</w:t>
      </w:r>
      <w:r>
        <w:rPr>
          <w:rFonts w:ascii="Times New Roman" w:hAnsi="Times New Roman" w:cs="Times New Roman"/>
          <w:sz w:val="28"/>
          <w:szCs w:val="28"/>
        </w:rPr>
        <w:t>ажнейших элементов врачебной ра</w:t>
      </w:r>
      <w:r w:rsidRPr="00573209">
        <w:rPr>
          <w:rFonts w:ascii="Times New Roman" w:hAnsi="Times New Roman" w:cs="Times New Roman"/>
          <w:sz w:val="28"/>
          <w:szCs w:val="28"/>
        </w:rPr>
        <w:t>боты, обеспечивающих преемственность диагностически</w:t>
      </w:r>
      <w:r>
        <w:rPr>
          <w:rFonts w:ascii="Times New Roman" w:hAnsi="Times New Roman" w:cs="Times New Roman"/>
          <w:sz w:val="28"/>
          <w:szCs w:val="28"/>
        </w:rPr>
        <w:t>х и лечебных мероприятий и спос</w:t>
      </w:r>
      <w:r w:rsidRPr="00573209">
        <w:rPr>
          <w:rFonts w:ascii="Times New Roman" w:hAnsi="Times New Roman" w:cs="Times New Roman"/>
          <w:sz w:val="28"/>
          <w:szCs w:val="28"/>
        </w:rPr>
        <w:t>обствующих установлению правильного диагноза и лече</w:t>
      </w:r>
      <w:r>
        <w:rPr>
          <w:rFonts w:ascii="Times New Roman" w:hAnsi="Times New Roman" w:cs="Times New Roman"/>
          <w:sz w:val="28"/>
          <w:szCs w:val="28"/>
        </w:rPr>
        <w:t>ния. В истории болезни отражает</w:t>
      </w:r>
      <w:r w:rsidRPr="00573209">
        <w:rPr>
          <w:rFonts w:ascii="Times New Roman" w:hAnsi="Times New Roman" w:cs="Times New Roman"/>
          <w:sz w:val="28"/>
          <w:szCs w:val="28"/>
        </w:rPr>
        <w:t>ся характер течения заболевания и эффективность леч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На основании истории болез</w:t>
      </w:r>
      <w:r w:rsidRPr="00573209">
        <w:rPr>
          <w:rFonts w:ascii="Times New Roman" w:hAnsi="Times New Roman" w:cs="Times New Roman"/>
          <w:sz w:val="28"/>
          <w:szCs w:val="28"/>
        </w:rPr>
        <w:t>ни изучается динамика заболевания, проводится трудов</w:t>
      </w:r>
      <w:r>
        <w:rPr>
          <w:rFonts w:ascii="Times New Roman" w:hAnsi="Times New Roman" w:cs="Times New Roman"/>
          <w:sz w:val="28"/>
          <w:szCs w:val="28"/>
        </w:rPr>
        <w:t>ая и судебно-медицинская экспер</w:t>
      </w:r>
      <w:r w:rsidRPr="00573209">
        <w:rPr>
          <w:rFonts w:ascii="Times New Roman" w:hAnsi="Times New Roman" w:cs="Times New Roman"/>
          <w:sz w:val="28"/>
          <w:szCs w:val="28"/>
        </w:rPr>
        <w:t>тиза. История болезни является основным показателем качества лечебной деятельности стационара. Она развивает клинич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ское мышление, а та</w:t>
      </w:r>
      <w:r>
        <w:rPr>
          <w:rFonts w:ascii="Times New Roman" w:hAnsi="Times New Roman" w:cs="Times New Roman"/>
          <w:sz w:val="28"/>
          <w:szCs w:val="28"/>
        </w:rPr>
        <w:t>кже позволяет контролировать ра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боту врача.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Написание историй болезни требует от студента акти</w:t>
      </w:r>
      <w:r>
        <w:rPr>
          <w:rFonts w:ascii="Times New Roman" w:hAnsi="Times New Roman" w:cs="Times New Roman"/>
          <w:sz w:val="28"/>
          <w:szCs w:val="28"/>
        </w:rPr>
        <w:t>вного изучения литературы, каса</w:t>
      </w:r>
      <w:r w:rsidRPr="00573209">
        <w:rPr>
          <w:rFonts w:ascii="Times New Roman" w:hAnsi="Times New Roman" w:cs="Times New Roman"/>
          <w:sz w:val="28"/>
          <w:szCs w:val="28"/>
        </w:rPr>
        <w:t>ющейся данного и сходных с ним заболеваний. При этом студент закрепляет свои навыки по всестороннему исследованию больного и системному</w:t>
      </w:r>
      <w:r>
        <w:rPr>
          <w:rFonts w:ascii="Times New Roman" w:hAnsi="Times New Roman" w:cs="Times New Roman"/>
          <w:sz w:val="28"/>
          <w:szCs w:val="28"/>
        </w:rPr>
        <w:t>, логическому изложению всех по</w:t>
      </w:r>
      <w:r w:rsidRPr="00573209">
        <w:rPr>
          <w:rFonts w:ascii="Times New Roman" w:hAnsi="Times New Roman" w:cs="Times New Roman"/>
          <w:sz w:val="28"/>
          <w:szCs w:val="28"/>
        </w:rPr>
        <w:t>лученных данных. При заполнении истории болезни необходимо понимать, что она должна отражать принципы целости организма, единства орг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низма с внешней средой, влияния центральной нервной системы на весь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как в норме, так и в патологии.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Методически правильно, в определенной последовательности провести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клиническое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Pr="00573209">
        <w:rPr>
          <w:rFonts w:ascii="Times New Roman" w:hAnsi="Times New Roman" w:cs="Times New Roman"/>
          <w:sz w:val="28"/>
          <w:szCs w:val="28"/>
        </w:rPr>
        <w:t>следование больного можно будет с помощью этой схемы истории болезни. Необходимо внимательно, тщательно и бережно обследовать больного. В процессе общения с больной следует строго соблюдать принципы врачебной этики и деонт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клинической истории болезни: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1. Полнота сбора информации, полученной из жалоб и анамнеза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2. Полнота сбора информации, полученной при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исследовании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3. Логичность и обоснованность постановки предварительного диагноза.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4. Логичность и обоснованность составления плана лабораторного и дополнител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ного обследования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5. Логичность, грамотность, полнота проведения дифференциального диагноза не менее чем с двумя заболеваниями, умение использовать св</w:t>
      </w:r>
      <w:r>
        <w:rPr>
          <w:rFonts w:ascii="Times New Roman" w:hAnsi="Times New Roman" w:cs="Times New Roman"/>
          <w:sz w:val="28"/>
          <w:szCs w:val="28"/>
        </w:rPr>
        <w:t>ои теоретические знания для ана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лиза патологического процесса у конкретной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6. Логичность и грамотность обоснования окончательно</w:t>
      </w:r>
      <w:r>
        <w:rPr>
          <w:rFonts w:ascii="Times New Roman" w:hAnsi="Times New Roman" w:cs="Times New Roman"/>
          <w:sz w:val="28"/>
          <w:szCs w:val="28"/>
        </w:rPr>
        <w:t>го диагноза с клиническим толко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ванием лабораторных, инструментальных и других методов исследования.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7. Умение составить прогноз в отношении курируемой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8. Умение написать эпикриз.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9. Умение указать использованную дополнительную литературу.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Паспортная часть.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Фамилия, имя, отчество.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Возраст.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Профессия и место работы (профессиональные вредности)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Адрес.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Время поступления в клинику.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предположительный (при поступлении).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заключительный.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Оперативные вмешательства. </w:t>
      </w:r>
    </w:p>
    <w:p w:rsidR="002A2BE4" w:rsidRDefault="00573209" w:rsidP="002A2B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i/>
          <w:iCs/>
          <w:sz w:val="28"/>
          <w:szCs w:val="28"/>
        </w:rPr>
        <w:t xml:space="preserve">Последующее изложение истории болезни начинается с новой страницы. </w:t>
      </w:r>
    </w:p>
    <w:p w:rsidR="00573209" w:rsidRPr="00573209" w:rsidRDefault="00573209" w:rsidP="002A2B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Жалобы.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Перечисляются на момент курации, Сначала описывае</w:t>
      </w:r>
      <w:r>
        <w:rPr>
          <w:rFonts w:ascii="Times New Roman" w:hAnsi="Times New Roman" w:cs="Times New Roman"/>
          <w:color w:val="auto"/>
          <w:sz w:val="28"/>
          <w:szCs w:val="28"/>
        </w:rPr>
        <w:t>тся, что больную беспокоит боль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ше всего. Далее указываются жалобы на момент поступления. Особое внимание </w:t>
      </w:r>
      <w:proofErr w:type="spellStart"/>
      <w:proofErr w:type="gramStart"/>
      <w:r w:rsidRPr="00573209">
        <w:rPr>
          <w:rFonts w:ascii="Times New Roman" w:hAnsi="Times New Roman" w:cs="Times New Roman"/>
          <w:color w:val="auto"/>
          <w:sz w:val="28"/>
          <w:szCs w:val="28"/>
        </w:rPr>
        <w:t>необходи-мо</w:t>
      </w:r>
      <w:proofErr w:type="spellEnd"/>
      <w:proofErr w:type="gram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 обратить на общее самочувствие больной. При этом нельзя огранич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ваться одним со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общением больной, следует обязательно проводить дополнитель</w:t>
      </w:r>
      <w:r>
        <w:rPr>
          <w:rFonts w:ascii="Times New Roman" w:hAnsi="Times New Roman" w:cs="Times New Roman"/>
          <w:color w:val="auto"/>
          <w:sz w:val="28"/>
          <w:szCs w:val="28"/>
        </w:rPr>
        <w:t>ный опрос, активно выяс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няя данные об изменении самочувствия.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оценены следующие группы жалоб: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боли (характер, локализация, время появления, иррадиация);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патологические выделения (бели): характер, количество, продолжительность;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• нарушение функции соседних органов: частое, болезненное, затрудненное м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чеи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пус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кание, недержание мочи, поносы, запоры;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нарушение функции половых органов: менструальной, половой, детородной.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3. Течение данного заболевания.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 этом разделе отражается начало заболевания и его динамика до момента взятия на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курацию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 процессе расспроса необходимо получить ответы на следующие вопросы: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когда, где и при каких обстоятельствах заболела;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 началось заболевание (остро, постепенно);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каковы причины заболевания, по мнению больной.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возможное влия</w:t>
      </w:r>
      <w:r w:rsidRPr="00573209">
        <w:rPr>
          <w:rFonts w:ascii="Times New Roman" w:hAnsi="Times New Roman" w:cs="Times New Roman"/>
          <w:sz w:val="28"/>
          <w:szCs w:val="28"/>
        </w:rPr>
        <w:t>ние на возникновение и течение заболевания условий внешней среды (профе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сиональных, бытовых,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-погодных факторов), физического или психоэмоц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онального перенапря</w:t>
      </w:r>
      <w:r w:rsidRPr="00573209">
        <w:rPr>
          <w:rFonts w:ascii="Times New Roman" w:hAnsi="Times New Roman" w:cs="Times New Roman"/>
          <w:sz w:val="28"/>
          <w:szCs w:val="28"/>
        </w:rPr>
        <w:t>жения, интоксикаций, погрешности в диете, инфекционных з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болеваний (аденовирусной инфекции, гриппа, ангин).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каковы первые признаки болезни;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когда и какая оказана первая медицинская помощь, ее эффективность. Какие изм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нения в состоянии больной произошли от момента начала заболевания до настоящ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го времени (динамика жалоб больной);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в случае хронического течения заболевания в хронологической последовательн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</w:t>
      </w:r>
      <w:r w:rsidRPr="00573209">
        <w:rPr>
          <w:rFonts w:ascii="Times New Roman" w:hAnsi="Times New Roman" w:cs="Times New Roman"/>
          <w:sz w:val="28"/>
          <w:szCs w:val="28"/>
        </w:rPr>
        <w:t>разить рецидивы болезни и их проявления, также периоды ремиссии, их дл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тельность;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какие исследования проводились больной, их результаты. При возможности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</w:t>
      </w:r>
      <w:r w:rsidRPr="00573209">
        <w:rPr>
          <w:rFonts w:ascii="Times New Roman" w:hAnsi="Times New Roman" w:cs="Times New Roman"/>
          <w:sz w:val="28"/>
          <w:szCs w:val="28"/>
        </w:rPr>
        <w:t xml:space="preserve">ются амбулаторная карта, выписки из истории болезни, </w:t>
      </w:r>
      <w:r>
        <w:rPr>
          <w:rFonts w:ascii="Times New Roman" w:hAnsi="Times New Roman" w:cs="Times New Roman"/>
          <w:sz w:val="28"/>
          <w:szCs w:val="28"/>
        </w:rPr>
        <w:t>рентгенограммы, ЭКГ и другие до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кументы;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какое применялось лечение на различных этапах заболевания, его эффективность;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что явилось причиной настоящего ухудшения, подробно описать основные сим</w:t>
      </w:r>
      <w:r w:rsidRPr="00573209">
        <w:rPr>
          <w:rFonts w:ascii="Times New Roman" w:hAnsi="Times New Roman" w:cs="Times New Roman"/>
          <w:sz w:val="28"/>
          <w:szCs w:val="28"/>
        </w:rPr>
        <w:t>п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томы его проявления;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• как изменилось состояние больного за время пребывания в стационаре до момента ку-рации больной (конкретно по выраженности и характеристике симптомов).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4. Анамнез жизни.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Краткие биографические данные: место рождения, каким по счету ребенком, как росла и развивалась, учеба, специальность.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Трудовой анамнез: начало трудовой деятельности, профессия, её перемены, условия труда, производственные вредности. Жилищно-бытовые условия в различные пер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оды жизни больной, состав семьи.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Питание: режим, регулярность, характер пищи - ее разнообразие, калорийность. П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сенные заболевания, травмы, операции, контузии, ранения.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Эпидемиологический анамнез: контакт с инфекционными больными, контакт с больными, перенесшими вирусный гепатит «В» и «С». Туберкулез, </w:t>
      </w:r>
      <w:r>
        <w:rPr>
          <w:rFonts w:ascii="Times New Roman" w:hAnsi="Times New Roman" w:cs="Times New Roman"/>
          <w:sz w:val="28"/>
          <w:szCs w:val="28"/>
        </w:rPr>
        <w:t>венерические заболевания, указы</w:t>
      </w:r>
      <w:r w:rsidRPr="00573209">
        <w:rPr>
          <w:rFonts w:ascii="Times New Roman" w:hAnsi="Times New Roman" w:cs="Times New Roman"/>
          <w:sz w:val="28"/>
          <w:szCs w:val="28"/>
        </w:rPr>
        <w:t>ваются тяжесть и продолжительность болезни, осложнения, 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чебные мероприятия.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Вредные привычки. Семейный анамнез и наследственность: родители, братья, сес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 xml:space="preserve">ры, дети - их здоровье, причины смерти. Наследственные заболевания.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Отягощенность анамнеза: алкоголизм, злокачественные новообразования, энд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кринные и психические заболевания,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экстрагенитальные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proofErr w:type="spellStart"/>
      <w:r w:rsidRPr="00573209">
        <w:rPr>
          <w:sz w:val="28"/>
          <w:szCs w:val="28"/>
        </w:rPr>
        <w:t>Аллергологический</w:t>
      </w:r>
      <w:proofErr w:type="spellEnd"/>
      <w:r w:rsidRPr="00573209">
        <w:rPr>
          <w:sz w:val="28"/>
          <w:szCs w:val="28"/>
        </w:rPr>
        <w:t xml:space="preserve"> анамнез: наличие аллергических заболеваний у больной, ее </w:t>
      </w:r>
      <w:proofErr w:type="gramStart"/>
      <w:r w:rsidRPr="00573209">
        <w:rPr>
          <w:sz w:val="28"/>
          <w:szCs w:val="28"/>
        </w:rPr>
        <w:t>род-</w:t>
      </w:r>
      <w:proofErr w:type="spellStart"/>
      <w:r w:rsidRPr="00573209">
        <w:rPr>
          <w:sz w:val="28"/>
          <w:szCs w:val="28"/>
        </w:rPr>
        <w:t>ственников</w:t>
      </w:r>
      <w:proofErr w:type="spellEnd"/>
      <w:proofErr w:type="gramEnd"/>
      <w:r w:rsidRPr="00573209">
        <w:rPr>
          <w:sz w:val="28"/>
          <w:szCs w:val="28"/>
        </w:rPr>
        <w:t xml:space="preserve"> и детей, реакции на переливание крови, введение сывороток, вакцин и прием медикаментов (каких и когда). Переносимость различных пищевых проду</w:t>
      </w:r>
      <w:r w:rsidRPr="00573209">
        <w:rPr>
          <w:sz w:val="28"/>
          <w:szCs w:val="28"/>
        </w:rPr>
        <w:t>к</w:t>
      </w:r>
      <w:r w:rsidRPr="00573209">
        <w:rPr>
          <w:sz w:val="28"/>
          <w:szCs w:val="28"/>
        </w:rPr>
        <w:t>тов, напитков (пищевая аллергия), косметических средств, запахов, а также пыльцы различных растений. Выяснить реакцию на контакт с различными животными</w:t>
      </w:r>
      <w:r>
        <w:rPr>
          <w:sz w:val="28"/>
          <w:szCs w:val="28"/>
        </w:rPr>
        <w:t>, одеждой, шерстью, домашней пы</w:t>
      </w:r>
      <w:r w:rsidRPr="00573209">
        <w:rPr>
          <w:sz w:val="28"/>
          <w:szCs w:val="28"/>
        </w:rPr>
        <w:t>лью, постельными принадлежностями.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5. Акушерско-гинекологический анамнез: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менструальная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Начало месячных, реакция на появление первой менструации (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особенности становления менструального цикла, тип и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xapa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ep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менструального цикла (длительность менструального цикла, продолжительность менструации, к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FF0616">
        <w:rPr>
          <w:rFonts w:ascii="Times New Roman" w:hAnsi="Times New Roman" w:cs="Times New Roman"/>
          <w:sz w:val="28"/>
          <w:szCs w:val="28"/>
        </w:rPr>
        <w:t>личество теряе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мой крови, болезненность и др.). Изменения менструального цикла в связи с началом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поло-вой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жизни, родами, выкидышами, перенесенными гинекол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гическими заболеваниями. Дата последней менструации.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детородная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Общее количество беременностей. Подробно описат</w:t>
      </w:r>
      <w:r w:rsidR="00AD15F6">
        <w:rPr>
          <w:rFonts w:ascii="Times New Roman" w:hAnsi="Times New Roman" w:cs="Times New Roman"/>
          <w:sz w:val="28"/>
          <w:szCs w:val="28"/>
        </w:rPr>
        <w:t xml:space="preserve">ь об исходе и течении каждой </w:t>
      </w:r>
      <w:proofErr w:type="gramStart"/>
      <w:r w:rsidR="00AD15F6">
        <w:rPr>
          <w:rFonts w:ascii="Times New Roman" w:hAnsi="Times New Roman" w:cs="Times New Roman"/>
          <w:sz w:val="28"/>
          <w:szCs w:val="28"/>
        </w:rPr>
        <w:t>бе</w:t>
      </w:r>
      <w:r w:rsidRPr="00573209">
        <w:rPr>
          <w:rFonts w:ascii="Times New Roman" w:hAnsi="Times New Roman" w:cs="Times New Roman"/>
          <w:sz w:val="28"/>
          <w:szCs w:val="28"/>
        </w:rPr>
        <w:t>ременности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- какая по счету, год, исход (аборт, выкидыш, роды (преждевреме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="00AD15F6">
        <w:rPr>
          <w:rFonts w:ascii="Times New Roman" w:hAnsi="Times New Roman" w:cs="Times New Roman"/>
          <w:sz w:val="28"/>
          <w:szCs w:val="28"/>
        </w:rPr>
        <w:t>ные, сроч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ные, запоздалые, осложнения, операции и пособия). На какие сутки после родов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выписана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. Сколько живых детей? Масса ребенка при каждых родах. Были ли мертворождения (смерть плода -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антенатально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интранатально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постнатально, на к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кие сутки). Причина смерти. В от-ношении абортов указать: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самопроизвольный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или искусственный, пр</w:t>
      </w:r>
      <w:r w:rsidR="00AD15F6">
        <w:rPr>
          <w:rFonts w:ascii="Times New Roman" w:hAnsi="Times New Roman" w:cs="Times New Roman"/>
          <w:sz w:val="28"/>
          <w:szCs w:val="28"/>
        </w:rPr>
        <w:t>и каком сроке. При са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мопроизвольном аборте указать было ли последующее выскабливание полости матки.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От-метить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осложнения при операции аборта.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секреторная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Указать секрецию из молочной железы, секрецию из половых путей, отмечая в сл</w:t>
      </w:r>
      <w:r w:rsidRPr="00573209">
        <w:rPr>
          <w:rFonts w:ascii="Times New Roman" w:hAnsi="Times New Roman" w:cs="Times New Roman"/>
          <w:sz w:val="28"/>
          <w:szCs w:val="28"/>
        </w:rPr>
        <w:t>у</w:t>
      </w:r>
      <w:r w:rsidR="00AD15F6">
        <w:rPr>
          <w:rFonts w:ascii="Times New Roman" w:hAnsi="Times New Roman" w:cs="Times New Roman"/>
          <w:sz w:val="28"/>
          <w:szCs w:val="28"/>
        </w:rPr>
        <w:t>чае па</w:t>
      </w:r>
      <w:r w:rsidRPr="00573209">
        <w:rPr>
          <w:rFonts w:ascii="Times New Roman" w:hAnsi="Times New Roman" w:cs="Times New Roman"/>
          <w:sz w:val="28"/>
          <w:szCs w:val="28"/>
        </w:rPr>
        <w:t>тологической секреции количество (скудные, умеренные или обильные) и х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lastRenderedPageBreak/>
        <w:t>рактер секрета (слизистые, гнойные, наличие примесей крови и пр.), отметить зав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симость патологической секреции от времени суток и периода менструального ци</w:t>
      </w:r>
      <w:r w:rsidRPr="00573209">
        <w:rPr>
          <w:rFonts w:ascii="Times New Roman" w:hAnsi="Times New Roman" w:cs="Times New Roman"/>
          <w:sz w:val="28"/>
          <w:szCs w:val="28"/>
        </w:rPr>
        <w:t>к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половая функция: </w:t>
      </w:r>
    </w:p>
    <w:p w:rsidR="00AD15F6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Возраст начала половой жизни, через какое время после начала регулярной половой жизни наступила беременность, какой по счёту брак. Сопоставление времени начала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поло-вой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жизни и даты наступления первой беременности. З</w:t>
      </w:r>
      <w:r w:rsidR="00AD15F6">
        <w:rPr>
          <w:rFonts w:ascii="Times New Roman" w:hAnsi="Times New Roman" w:cs="Times New Roman"/>
          <w:sz w:val="28"/>
          <w:szCs w:val="28"/>
        </w:rPr>
        <w:t>доровье мужа, возраст. Полноцен</w:t>
      </w:r>
      <w:r w:rsidRPr="00573209">
        <w:rPr>
          <w:rFonts w:ascii="Times New Roman" w:hAnsi="Times New Roman" w:cs="Times New Roman"/>
          <w:sz w:val="28"/>
          <w:szCs w:val="28"/>
        </w:rPr>
        <w:t>ность полового влечения (либидо), удовлетворенность пол</w:t>
      </w:r>
      <w:r w:rsidR="00AD15F6">
        <w:rPr>
          <w:rFonts w:ascii="Times New Roman" w:hAnsi="Times New Roman" w:cs="Times New Roman"/>
          <w:sz w:val="28"/>
          <w:szCs w:val="28"/>
        </w:rPr>
        <w:t>овой жизнью, нет ли болей и кро</w:t>
      </w:r>
      <w:r w:rsidRPr="00573209">
        <w:rPr>
          <w:rFonts w:ascii="Times New Roman" w:hAnsi="Times New Roman" w:cs="Times New Roman"/>
          <w:sz w:val="28"/>
          <w:szCs w:val="28"/>
        </w:rPr>
        <w:t>вянистых выделений при половых сношениях. Способы пред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хранения от беременности;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гинекологические заболевания в анамнезе: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С чем связывает больная перенесенные заболевания (с началом половой жизни, пр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AD15F6">
        <w:rPr>
          <w:rFonts w:ascii="Times New Roman" w:hAnsi="Times New Roman" w:cs="Times New Roman"/>
          <w:sz w:val="28"/>
          <w:szCs w:val="28"/>
        </w:rPr>
        <w:t>сту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дой, родами, выкидышами и другими причинами).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6. Объективное обследование.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Общее состояние: удовлетворительное, средней тяжести, тяжелое, очень тяжелое, крайне тяжелое. Сознание: ясное, нарушенное (ступор, сопор, кома - обосновать)</w:t>
      </w:r>
      <w:r w:rsidR="00AD15F6">
        <w:rPr>
          <w:rFonts w:ascii="Times New Roman" w:hAnsi="Times New Roman" w:cs="Times New Roman"/>
          <w:sz w:val="28"/>
          <w:szCs w:val="28"/>
        </w:rPr>
        <w:t>. Положе</w:t>
      </w:r>
      <w:r w:rsidRPr="00573209">
        <w:rPr>
          <w:rFonts w:ascii="Times New Roman" w:hAnsi="Times New Roman" w:cs="Times New Roman"/>
          <w:sz w:val="28"/>
          <w:szCs w:val="28"/>
        </w:rPr>
        <w:t>ние больного: активное, вынужденное (какое именно), пассивное. Выраж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ние лица: спокой</w:t>
      </w:r>
      <w:r w:rsidRPr="00573209">
        <w:rPr>
          <w:rFonts w:ascii="Times New Roman" w:hAnsi="Times New Roman" w:cs="Times New Roman"/>
          <w:sz w:val="28"/>
          <w:szCs w:val="28"/>
        </w:rPr>
        <w:t>ное, возбужденное, страдальческое, маскообразное. Телосложе</w:t>
      </w:r>
      <w:r w:rsidR="00AD15F6">
        <w:rPr>
          <w:rFonts w:ascii="Times New Roman" w:hAnsi="Times New Roman" w:cs="Times New Roman"/>
          <w:sz w:val="28"/>
          <w:szCs w:val="28"/>
        </w:rPr>
        <w:t xml:space="preserve">ние: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нормостеническое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ги</w:t>
      </w:r>
      <w:r w:rsidRPr="00573209">
        <w:rPr>
          <w:rFonts w:ascii="Times New Roman" w:hAnsi="Times New Roman" w:cs="Times New Roman"/>
          <w:sz w:val="28"/>
          <w:szCs w:val="28"/>
        </w:rPr>
        <w:t>перстеническое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астеническое. Рост в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, масса тепа в кг.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кожные покровы: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Окраска кожных покровов: бледно-розовая, красная, бледная, цианотичная (указать места наиболее выраженного цианоза), желтушная (резко выраженная, слабо выр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женная или яс</w:t>
      </w:r>
      <w:r w:rsidRPr="00573209">
        <w:rPr>
          <w:rFonts w:ascii="Times New Roman" w:hAnsi="Times New Roman" w:cs="Times New Roman"/>
          <w:sz w:val="28"/>
          <w:szCs w:val="28"/>
        </w:rPr>
        <w:t>но выраженная). Окраска видимых слизистых. Чистота кожных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кровов - определяется, нет ли сыпи, кровоизлияния, расчетов, рубцов, шелушения, ан</w:t>
      </w:r>
      <w:r w:rsidR="00AD15F6">
        <w:rPr>
          <w:rFonts w:ascii="Times New Roman" w:hAnsi="Times New Roman" w:cs="Times New Roman"/>
          <w:sz w:val="28"/>
          <w:szCs w:val="28"/>
        </w:rPr>
        <w:t>гиом с указанием места и подроб</w:t>
      </w:r>
      <w:r w:rsidRPr="00573209">
        <w:rPr>
          <w:rFonts w:ascii="Times New Roman" w:hAnsi="Times New Roman" w:cs="Times New Roman"/>
          <w:sz w:val="28"/>
          <w:szCs w:val="28"/>
        </w:rPr>
        <w:t>ного описания их. Влажность кожных покровов. Эластичность кожи - повы</w:t>
      </w:r>
      <w:r w:rsidR="00AD15F6">
        <w:rPr>
          <w:rFonts w:ascii="Times New Roman" w:hAnsi="Times New Roman" w:cs="Times New Roman"/>
          <w:sz w:val="28"/>
          <w:szCs w:val="28"/>
        </w:rPr>
        <w:t>шенная, нормаль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ная, пониженная.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Волосяной покров: его развитие на голове, лице, в подмышечной области, на лобке; ломкость, выпадение волос (локализация), поседение, чрезмерное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- гирсутизм.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оволос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: женский, мужской, смешанный</w:t>
      </w:r>
      <w:r w:rsidR="00AD15F6">
        <w:rPr>
          <w:rFonts w:ascii="Times New Roman" w:hAnsi="Times New Roman" w:cs="Times New Roman"/>
          <w:sz w:val="28"/>
          <w:szCs w:val="28"/>
        </w:rPr>
        <w:t xml:space="preserve">. Ногти: их форма, ломкость,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ис</w:t>
      </w:r>
      <w:r w:rsidRPr="00573209">
        <w:rPr>
          <w:rFonts w:ascii="Times New Roman" w:hAnsi="Times New Roman" w:cs="Times New Roman"/>
          <w:sz w:val="28"/>
          <w:szCs w:val="28"/>
        </w:rPr>
        <w:t>черченность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209" w:rsidRPr="00573209" w:rsidRDefault="00573209" w:rsidP="00573209">
      <w:pPr>
        <w:jc w:val="both"/>
        <w:outlineLvl w:val="0"/>
        <w:rPr>
          <w:b/>
          <w:bCs/>
          <w:sz w:val="28"/>
          <w:szCs w:val="28"/>
        </w:rPr>
      </w:pPr>
      <w:r w:rsidRPr="00573209">
        <w:rPr>
          <w:sz w:val="28"/>
          <w:szCs w:val="28"/>
        </w:rPr>
        <w:t xml:space="preserve">• </w:t>
      </w:r>
      <w:r w:rsidRPr="00573209">
        <w:rPr>
          <w:b/>
          <w:bCs/>
          <w:sz w:val="28"/>
          <w:szCs w:val="28"/>
        </w:rPr>
        <w:t>подкожная клетчатка: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Определяется степень развития подкожной клетчатки: умеренная, слабая, чрезме</w:t>
      </w:r>
      <w:r w:rsidRPr="00573209">
        <w:rPr>
          <w:rFonts w:ascii="Times New Roman" w:hAnsi="Times New Roman" w:cs="Times New Roman"/>
          <w:sz w:val="28"/>
          <w:szCs w:val="28"/>
        </w:rPr>
        <w:t>р</w:t>
      </w:r>
      <w:r w:rsidRPr="00573209">
        <w:rPr>
          <w:rFonts w:ascii="Times New Roman" w:hAnsi="Times New Roman" w:cs="Times New Roman"/>
          <w:sz w:val="28"/>
          <w:szCs w:val="28"/>
        </w:rPr>
        <w:t>ная (указать где). Определяется равномерность развития по</w:t>
      </w:r>
      <w:r w:rsidR="00AD15F6">
        <w:rPr>
          <w:rFonts w:ascii="Times New Roman" w:hAnsi="Times New Roman" w:cs="Times New Roman"/>
          <w:sz w:val="28"/>
          <w:szCs w:val="28"/>
        </w:rPr>
        <w:t>дкожно-жирового слоя. Отеки: об</w:t>
      </w:r>
      <w:r w:rsidRPr="00573209">
        <w:rPr>
          <w:rFonts w:ascii="Times New Roman" w:hAnsi="Times New Roman" w:cs="Times New Roman"/>
          <w:sz w:val="28"/>
          <w:szCs w:val="28"/>
        </w:rPr>
        <w:t>щие, местные, распределение их (на пояснице, на ногах</w:t>
      </w:r>
      <w:r w:rsidR="00AD15F6">
        <w:rPr>
          <w:rFonts w:ascii="Times New Roman" w:hAnsi="Times New Roman" w:cs="Times New Roman"/>
          <w:sz w:val="28"/>
          <w:szCs w:val="28"/>
        </w:rPr>
        <w:t>), а также общие с большей выра</w:t>
      </w:r>
      <w:r w:rsidRPr="00573209">
        <w:rPr>
          <w:rFonts w:ascii="Times New Roman" w:hAnsi="Times New Roman" w:cs="Times New Roman"/>
          <w:sz w:val="28"/>
          <w:szCs w:val="28"/>
        </w:rPr>
        <w:t>женностью на лице. Определяются отеки выраженные (анасарка), 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значительные (пастоз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ность).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лимфатическая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Лимфатические узлы необходимо прощупать: околоушные, подчелюстные, шейные, яремные, надключичные, подмышечные, локтевые, паховые, при положительном результате ощупывания определение их: величины, консистенции, </w:t>
      </w:r>
      <w:r w:rsidR="00AD15F6">
        <w:rPr>
          <w:rFonts w:ascii="Times New Roman" w:hAnsi="Times New Roman" w:cs="Times New Roman"/>
          <w:sz w:val="28"/>
          <w:szCs w:val="28"/>
        </w:rPr>
        <w:t>болезненности, подвижности, сра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щение с другими органами или между собой, а также с кожей.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мышечная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Боли самостоятельные или возникающие при движениях. Общее развитие мыше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="00AD15F6">
        <w:rPr>
          <w:rFonts w:ascii="Times New Roman" w:hAnsi="Times New Roman" w:cs="Times New Roman"/>
          <w:sz w:val="28"/>
          <w:szCs w:val="28"/>
        </w:rPr>
        <w:t>ной си</w:t>
      </w:r>
      <w:r w:rsidRPr="00573209">
        <w:rPr>
          <w:rFonts w:ascii="Times New Roman" w:hAnsi="Times New Roman" w:cs="Times New Roman"/>
          <w:sz w:val="28"/>
          <w:szCs w:val="28"/>
        </w:rPr>
        <w:t>стемы, хорошее, умеренное, слабое. Болезненность при пальпации с указан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ем места бо</w:t>
      </w:r>
      <w:r w:rsidRPr="00573209">
        <w:rPr>
          <w:rFonts w:ascii="Times New Roman" w:hAnsi="Times New Roman" w:cs="Times New Roman"/>
          <w:sz w:val="28"/>
          <w:szCs w:val="28"/>
        </w:rPr>
        <w:t>лезненности. Тонус: нормальный, повышенный, пониженный. Уплотн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ния. Местные гипер</w:t>
      </w:r>
      <w:r w:rsidRPr="00573209">
        <w:rPr>
          <w:rFonts w:ascii="Times New Roman" w:hAnsi="Times New Roman" w:cs="Times New Roman"/>
          <w:sz w:val="28"/>
          <w:szCs w:val="28"/>
        </w:rPr>
        <w:t xml:space="preserve">трофии, атрофии.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костная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Боли, их характер и сила. Время их наибольшей интенсивности (ночные боли).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="00AD15F6">
        <w:rPr>
          <w:rFonts w:ascii="Times New Roman" w:hAnsi="Times New Roman" w:cs="Times New Roman"/>
          <w:sz w:val="28"/>
          <w:szCs w:val="28"/>
        </w:rPr>
        <w:t>следо</w:t>
      </w:r>
      <w:r w:rsidRPr="00573209">
        <w:rPr>
          <w:rFonts w:ascii="Times New Roman" w:hAnsi="Times New Roman" w:cs="Times New Roman"/>
          <w:sz w:val="28"/>
          <w:szCs w:val="28"/>
        </w:rPr>
        <w:t>вание костей черепа, позвоночника, грудной клетки, таза, конечностей: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="00AD15F6">
        <w:rPr>
          <w:rFonts w:ascii="Times New Roman" w:hAnsi="Times New Roman" w:cs="Times New Roman"/>
          <w:sz w:val="28"/>
          <w:szCs w:val="28"/>
        </w:rPr>
        <w:t>кривления, утол</w:t>
      </w:r>
      <w:r w:rsidRPr="00573209">
        <w:rPr>
          <w:rFonts w:ascii="Times New Roman" w:hAnsi="Times New Roman" w:cs="Times New Roman"/>
          <w:sz w:val="28"/>
          <w:szCs w:val="28"/>
        </w:rPr>
        <w:t xml:space="preserve">щения, болезненность при пальпации и поколачивании.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суставы: </w:t>
      </w:r>
    </w:p>
    <w:p w:rsidR="00573209" w:rsidRPr="00AD15F6" w:rsidRDefault="00573209" w:rsidP="00AD15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Боли, их характер и сила. Изменение конфигурации: пр</w:t>
      </w:r>
      <w:r w:rsidR="00AD15F6" w:rsidRPr="00AD15F6">
        <w:rPr>
          <w:rFonts w:ascii="Times New Roman" w:hAnsi="Times New Roman" w:cs="Times New Roman"/>
          <w:sz w:val="28"/>
          <w:szCs w:val="28"/>
        </w:rPr>
        <w:t>ипухлость, утолщения. Опреде</w:t>
      </w:r>
      <w:r w:rsidRPr="00AD15F6">
        <w:rPr>
          <w:rFonts w:ascii="Times New Roman" w:hAnsi="Times New Roman" w:cs="Times New Roman"/>
          <w:sz w:val="28"/>
          <w:szCs w:val="28"/>
        </w:rPr>
        <w:t>лить объем активных и пассивных движений, имеется ли при этом болезне</w:t>
      </w:r>
      <w:r w:rsidRPr="00AD15F6">
        <w:rPr>
          <w:rFonts w:ascii="Times New Roman" w:hAnsi="Times New Roman" w:cs="Times New Roman"/>
          <w:sz w:val="28"/>
          <w:szCs w:val="28"/>
        </w:rPr>
        <w:t>н</w:t>
      </w:r>
      <w:r w:rsidRPr="00AD15F6">
        <w:rPr>
          <w:rFonts w:ascii="Times New Roman" w:hAnsi="Times New Roman" w:cs="Times New Roman"/>
          <w:sz w:val="28"/>
          <w:szCs w:val="28"/>
        </w:rPr>
        <w:t>ность или хруст. Состояние кожных покровов над суставами.</w:t>
      </w:r>
    </w:p>
    <w:p w:rsidR="00573209" w:rsidRPr="00AD15F6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• </w:t>
      </w:r>
      <w:r w:rsidRPr="00AD15F6">
        <w:rPr>
          <w:rFonts w:ascii="Times New Roman" w:hAnsi="Times New Roman" w:cs="Times New Roman"/>
          <w:b/>
          <w:bCs/>
          <w:sz w:val="28"/>
          <w:szCs w:val="28"/>
        </w:rPr>
        <w:t xml:space="preserve">система дыхания: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Дыхание через нос: свободное, затрудненное, полная невозможность дыхания через нос, ощущение сухости в носу.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Отделяемое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из носа. Носовые кровотечения: время их появления. Потеря обоняния. Голос: громкий, тихий, чистый, сиплый, </w:t>
      </w:r>
      <w:r w:rsidR="00AD15F6">
        <w:rPr>
          <w:rFonts w:ascii="Times New Roman" w:hAnsi="Times New Roman" w:cs="Times New Roman"/>
          <w:sz w:val="28"/>
          <w:szCs w:val="28"/>
        </w:rPr>
        <w:t>отсутствие голоса (афония). Фор</w:t>
      </w:r>
      <w:r w:rsidRPr="00573209">
        <w:rPr>
          <w:rFonts w:ascii="Times New Roman" w:hAnsi="Times New Roman" w:cs="Times New Roman"/>
          <w:sz w:val="28"/>
          <w:szCs w:val="28"/>
        </w:rPr>
        <w:t>ма грудной клетки: коническая, цилиндрическая, эмфиземато</w:t>
      </w:r>
      <w:r w:rsidRPr="00573209">
        <w:rPr>
          <w:rFonts w:ascii="Times New Roman" w:hAnsi="Times New Roman" w:cs="Times New Roman"/>
          <w:sz w:val="28"/>
          <w:szCs w:val="28"/>
        </w:rPr>
        <w:t>з</w:t>
      </w:r>
      <w:r w:rsidR="00AD15F6">
        <w:rPr>
          <w:rFonts w:ascii="Times New Roman" w:hAnsi="Times New Roman" w:cs="Times New Roman"/>
          <w:sz w:val="28"/>
          <w:szCs w:val="28"/>
        </w:rPr>
        <w:t>ная (бочкообразная), рахити</w:t>
      </w:r>
      <w:r w:rsidRPr="00573209">
        <w:rPr>
          <w:rFonts w:ascii="Times New Roman" w:hAnsi="Times New Roman" w:cs="Times New Roman"/>
          <w:sz w:val="28"/>
          <w:szCs w:val="28"/>
        </w:rPr>
        <w:t>ческая, куриная, воронкообразная. Деформация и ас-си</w:t>
      </w:r>
      <w:r w:rsidR="00AD15F6">
        <w:rPr>
          <w:rFonts w:ascii="Times New Roman" w:hAnsi="Times New Roman" w:cs="Times New Roman"/>
          <w:sz w:val="28"/>
          <w:szCs w:val="28"/>
        </w:rPr>
        <w:t>мметрия грудной клетки. Одновре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менность (синхронизм) движений грудной клетки при сравнении ее обеих половин спереди и сзади. Участие вспомогательной дыхательной мускулатуры в акте дыхания. Число дыханий в минуту. Одышка. Ритм дыхания.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Эластичность грудной клетки. Голосовое дрожание: не</w:t>
      </w:r>
      <w:r w:rsidR="00AD15F6">
        <w:rPr>
          <w:rFonts w:ascii="Times New Roman" w:hAnsi="Times New Roman" w:cs="Times New Roman"/>
          <w:sz w:val="28"/>
          <w:szCs w:val="28"/>
        </w:rPr>
        <w:t>измененное, усиленное, ослаблен</w:t>
      </w:r>
      <w:r w:rsidRPr="00573209">
        <w:rPr>
          <w:rFonts w:ascii="Times New Roman" w:hAnsi="Times New Roman" w:cs="Times New Roman"/>
          <w:sz w:val="28"/>
          <w:szCs w:val="28"/>
        </w:rPr>
        <w:t>ное (с точным указанием локализации). Сравнительная перк</w:t>
      </w:r>
      <w:r w:rsidR="00AD15F6">
        <w:rPr>
          <w:rFonts w:ascii="Times New Roman" w:hAnsi="Times New Roman" w:cs="Times New Roman"/>
          <w:sz w:val="28"/>
          <w:szCs w:val="28"/>
        </w:rPr>
        <w:t>уссия легких. Звук ясный (легоч</w:t>
      </w:r>
      <w:r w:rsidRPr="00573209">
        <w:rPr>
          <w:rFonts w:ascii="Times New Roman" w:hAnsi="Times New Roman" w:cs="Times New Roman"/>
          <w:sz w:val="28"/>
          <w:szCs w:val="28"/>
        </w:rPr>
        <w:t>ный), притуплённый, тупой, коробочный, тимпанический с то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ным определением границ каждого звука в вертикальном направлении (по ребрам,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межреберьям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) и в горизонтальном направлении (по топографическим линиям).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движность нижнего края - указать по каждому легкому суммарную подвижность по средне-ключичной, средне-подмышечной 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лопаточной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линиям. Аускультация ле</w:t>
      </w:r>
      <w:r w:rsidRPr="00573209">
        <w:rPr>
          <w:rFonts w:ascii="Times New Roman" w:hAnsi="Times New Roman" w:cs="Times New Roman"/>
          <w:sz w:val="28"/>
          <w:szCs w:val="28"/>
        </w:rPr>
        <w:t>г</w:t>
      </w:r>
      <w:r w:rsidRPr="00573209">
        <w:rPr>
          <w:rFonts w:ascii="Times New Roman" w:hAnsi="Times New Roman" w:cs="Times New Roman"/>
          <w:sz w:val="28"/>
          <w:szCs w:val="28"/>
        </w:rPr>
        <w:t>ких. Характер дыхания: везикулярное нормальное, ослабленное, усиленное, жес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>кое, бронхиальное, амфорическое, отсут</w:t>
      </w:r>
      <w:r w:rsidR="00AD15F6">
        <w:rPr>
          <w:rFonts w:ascii="Times New Roman" w:hAnsi="Times New Roman" w:cs="Times New Roman"/>
          <w:sz w:val="28"/>
          <w:szCs w:val="28"/>
        </w:rPr>
        <w:t>ствие дыхательного шума - с точ</w:t>
      </w:r>
      <w:r w:rsidRPr="00573209">
        <w:rPr>
          <w:rFonts w:ascii="Times New Roman" w:hAnsi="Times New Roman" w:cs="Times New Roman"/>
          <w:sz w:val="28"/>
          <w:szCs w:val="28"/>
        </w:rPr>
        <w:t>ным опис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нием границ каждого вида дыхания. Хрипы: сухие низкого тона (басовые), высо</w:t>
      </w:r>
      <w:r w:rsidR="00AD15F6">
        <w:rPr>
          <w:rFonts w:ascii="Times New Roman" w:hAnsi="Times New Roman" w:cs="Times New Roman"/>
          <w:sz w:val="28"/>
          <w:szCs w:val="28"/>
        </w:rPr>
        <w:t>ко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го тона (дискантовые). Влажные: звонкие,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незвонкие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мелко-, средне-, крупнопузырч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тые. Крепитация. Точное обозначение места выслушивания каждого вида хрипов или крепитации. Шум трения плевры, места выслушивания.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(сравнительная аускультация голоса). Голосовой шум, одинаковый с обеих сторон, ослабленный или усиленный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573209">
        <w:rPr>
          <w:rFonts w:ascii="Times New Roman" w:hAnsi="Times New Roman" w:cs="Times New Roman"/>
          <w:sz w:val="28"/>
          <w:szCs w:val="28"/>
        </w:rPr>
        <w:t xml:space="preserve">одной стороны, с точной локализацией найденных изменений.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система кровообращения: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Осмотр сосудов шеи: набухшие вены, пульсация сонных артерий, пульсация вен, сосуды шеи не изменены.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Осмотр области сердца: сердечный горб. Сердечный т</w:t>
      </w:r>
      <w:r w:rsidR="00AD15F6">
        <w:rPr>
          <w:rFonts w:ascii="Times New Roman" w:hAnsi="Times New Roman" w:cs="Times New Roman"/>
          <w:sz w:val="28"/>
          <w:szCs w:val="28"/>
        </w:rPr>
        <w:t>олчок. Верхушечный толчок с ука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занием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межреберья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где он виден, и его отношение к ближайшей линии.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Ощупывание сердечной области. Определение ощупы</w:t>
      </w:r>
      <w:r w:rsidR="00AD15F6">
        <w:rPr>
          <w:rFonts w:ascii="Times New Roman" w:hAnsi="Times New Roman" w:cs="Times New Roman"/>
          <w:sz w:val="28"/>
          <w:szCs w:val="28"/>
        </w:rPr>
        <w:t>ванием: места верхушечного толч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ка с указанием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межреберья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и его отношения к ближайшей </w:t>
      </w:r>
      <w:r w:rsidR="00AD15F6">
        <w:rPr>
          <w:rFonts w:ascii="Times New Roman" w:hAnsi="Times New Roman" w:cs="Times New Roman"/>
          <w:sz w:val="28"/>
          <w:szCs w:val="28"/>
        </w:rPr>
        <w:t>линии (в качестве границы указы</w:t>
      </w:r>
      <w:r w:rsidRPr="00573209">
        <w:rPr>
          <w:rFonts w:ascii="Times New Roman" w:hAnsi="Times New Roman" w:cs="Times New Roman"/>
          <w:sz w:val="28"/>
          <w:szCs w:val="28"/>
        </w:rPr>
        <w:t>вается его крайняя левая и крайняя нижняя точки), сила толчка (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неусиленный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усиленный, сотрясающий или приподнимающий), площадь распр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странения (ограниченный, разлитой). Границы относительной тупости сердца.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перечный размер относительной тупости сердца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сердца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) в сантиметрах. Тоны сер</w:t>
      </w:r>
      <w:r w:rsidRPr="00573209">
        <w:rPr>
          <w:rFonts w:ascii="Times New Roman" w:hAnsi="Times New Roman" w:cs="Times New Roman"/>
          <w:sz w:val="28"/>
          <w:szCs w:val="28"/>
        </w:rPr>
        <w:t>д</w:t>
      </w:r>
      <w:r w:rsidRPr="00573209">
        <w:rPr>
          <w:rFonts w:ascii="Times New Roman" w:hAnsi="Times New Roman" w:cs="Times New Roman"/>
          <w:sz w:val="28"/>
          <w:szCs w:val="28"/>
        </w:rPr>
        <w:t>ца. Число сердечных с</w:t>
      </w:r>
      <w:r w:rsidR="00AD15F6">
        <w:rPr>
          <w:rFonts w:ascii="Times New Roman" w:hAnsi="Times New Roman" w:cs="Times New Roman"/>
          <w:sz w:val="28"/>
          <w:szCs w:val="28"/>
        </w:rPr>
        <w:t>окращений в минуту. Ритм сердеч</w:t>
      </w:r>
      <w:r w:rsidRPr="00573209">
        <w:rPr>
          <w:rFonts w:ascii="Times New Roman" w:hAnsi="Times New Roman" w:cs="Times New Roman"/>
          <w:sz w:val="28"/>
          <w:szCs w:val="28"/>
        </w:rPr>
        <w:t>ных сокращений: экстрас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столия, мерцательная аритмия.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Шумы и их отношение к фазам сердечной деятельности. Характер, </w:t>
      </w:r>
      <w:r w:rsidR="00AD15F6">
        <w:rPr>
          <w:rFonts w:ascii="Times New Roman" w:hAnsi="Times New Roman" w:cs="Times New Roman"/>
          <w:sz w:val="28"/>
          <w:szCs w:val="28"/>
        </w:rPr>
        <w:t>сила, тембр и про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должительность шума. Шум трения перикарда (место выслушивания).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сосудов. Осмотр и ощупывание лучевой,</w:t>
      </w:r>
      <w:r w:rsidR="00AD15F6">
        <w:rPr>
          <w:rFonts w:ascii="Times New Roman" w:hAnsi="Times New Roman" w:cs="Times New Roman"/>
          <w:sz w:val="28"/>
          <w:szCs w:val="28"/>
        </w:rPr>
        <w:t xml:space="preserve"> сонной, бедренной артерии и ар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терий стопы: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неизвитые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мягкие, жесткие, узловатые. Пульс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динаковый или различный на правой и левой руках. Ритм: правильный, неправильный (указать тип аритмии). Частота: число ударов в минуту. При аритмии определить дефицит пул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="00AD15F6">
        <w:rPr>
          <w:rFonts w:ascii="Times New Roman" w:hAnsi="Times New Roman" w:cs="Times New Roman"/>
          <w:sz w:val="28"/>
          <w:szCs w:val="28"/>
        </w:rPr>
        <w:t xml:space="preserve">са. Наполнение: </w:t>
      </w:r>
      <w:proofErr w:type="gramStart"/>
      <w:r w:rsidR="00AD15F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AD15F6">
        <w:rPr>
          <w:rFonts w:ascii="Times New Roman" w:hAnsi="Times New Roman" w:cs="Times New Roman"/>
          <w:sz w:val="28"/>
          <w:szCs w:val="28"/>
        </w:rPr>
        <w:t>, ни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тевидный. Напряжение: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напряженный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. Скорость (фо</w:t>
      </w:r>
      <w:r w:rsidRPr="00573209">
        <w:rPr>
          <w:rFonts w:ascii="Times New Roman" w:hAnsi="Times New Roman" w:cs="Times New Roman"/>
          <w:sz w:val="28"/>
          <w:szCs w:val="28"/>
        </w:rPr>
        <w:t>р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ма) </w:t>
      </w:r>
      <w:r w:rsidR="00AD15F6">
        <w:rPr>
          <w:rFonts w:ascii="Times New Roman" w:hAnsi="Times New Roman" w:cs="Times New Roman"/>
          <w:sz w:val="28"/>
          <w:szCs w:val="28"/>
        </w:rPr>
        <w:t>пульса. Капиллярный пульс. Опре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деление артериального давления по методу Короткова.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система пищеварения: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Полость рта: запах обычный, гнилостный, каловый, аммиака, яблок и др. Язык: окраска, влажность, выраженность сосочкового слоя, необычный</w:t>
      </w:r>
      <w:r w:rsidR="00AD15F6">
        <w:rPr>
          <w:rFonts w:ascii="Times New Roman" w:hAnsi="Times New Roman" w:cs="Times New Roman"/>
          <w:sz w:val="28"/>
          <w:szCs w:val="28"/>
        </w:rPr>
        <w:t xml:space="preserve"> рисунок, наличие налета - обло</w:t>
      </w:r>
      <w:r w:rsidRPr="00573209">
        <w:rPr>
          <w:rFonts w:ascii="Times New Roman" w:hAnsi="Times New Roman" w:cs="Times New Roman"/>
          <w:sz w:val="28"/>
          <w:szCs w:val="28"/>
        </w:rPr>
        <w:t>женный язык (локализация, цвет, толщина), воспаление (глоссит), тр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щины, язвочки, отпе</w:t>
      </w:r>
      <w:r w:rsidRPr="00573209">
        <w:rPr>
          <w:rFonts w:ascii="Times New Roman" w:hAnsi="Times New Roman" w:cs="Times New Roman"/>
          <w:sz w:val="28"/>
          <w:szCs w:val="28"/>
        </w:rPr>
        <w:t>чатки зубов.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Слизистая оболочка внутренней поверхности губ и щек, твердого и мягкого неба. Наличие на ней пигментации, кровоизлияний, нал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тов, трещин, изъязвлений. Зубы: кариозные зубы, зубные протезы. Десны: окраска, налич</w:t>
      </w:r>
      <w:r w:rsidR="00AD15F6">
        <w:rPr>
          <w:rFonts w:ascii="Times New Roman" w:hAnsi="Times New Roman" w:cs="Times New Roman"/>
          <w:sz w:val="28"/>
          <w:szCs w:val="28"/>
        </w:rPr>
        <w:t>ие кровоточивости, гнойных выде</w:t>
      </w:r>
      <w:r w:rsidRPr="00573209">
        <w:rPr>
          <w:rFonts w:ascii="Times New Roman" w:hAnsi="Times New Roman" w:cs="Times New Roman"/>
          <w:sz w:val="28"/>
          <w:szCs w:val="28"/>
        </w:rPr>
        <w:t>лений, афт, пигментации. Зев: окраска сл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зистой, наличие отека. Миндалины: гипертрофия, атрофия, наличие налетов, гно</w:t>
      </w:r>
      <w:r w:rsidRPr="00573209">
        <w:rPr>
          <w:rFonts w:ascii="Times New Roman" w:hAnsi="Times New Roman" w:cs="Times New Roman"/>
          <w:sz w:val="28"/>
          <w:szCs w:val="28"/>
        </w:rPr>
        <w:t>й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ных включений, состояние лакун.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Осмотр живота: конфигурация, наличие </w:t>
      </w:r>
      <w:proofErr w:type="spellStart"/>
      <w:r w:rsidRPr="00573209">
        <w:rPr>
          <w:sz w:val="28"/>
          <w:szCs w:val="28"/>
        </w:rPr>
        <w:t>выпячиваний</w:t>
      </w:r>
      <w:proofErr w:type="spellEnd"/>
      <w:r w:rsidRPr="00573209">
        <w:rPr>
          <w:sz w:val="28"/>
          <w:szCs w:val="28"/>
        </w:rPr>
        <w:t>, втяжения (указать локализ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цию по топографическим зонам), участие брюшной стенки в акте дыхания, видимая пульсация или перистальтика (указать локализацию), наличие подкожных сосуд</w:t>
      </w:r>
      <w:r w:rsidRPr="00573209">
        <w:rPr>
          <w:sz w:val="28"/>
          <w:szCs w:val="28"/>
        </w:rPr>
        <w:t>и</w:t>
      </w:r>
      <w:r w:rsidR="00AD15F6">
        <w:rPr>
          <w:sz w:val="28"/>
          <w:szCs w:val="28"/>
        </w:rPr>
        <w:t>стых анастомозов (их ло</w:t>
      </w:r>
      <w:r w:rsidRPr="00573209">
        <w:rPr>
          <w:sz w:val="28"/>
          <w:szCs w:val="28"/>
        </w:rPr>
        <w:t>кализация, направление тока крови в них), наличия рубцо</w:t>
      </w:r>
      <w:r w:rsidR="00AD15F6">
        <w:rPr>
          <w:sz w:val="28"/>
          <w:szCs w:val="28"/>
        </w:rPr>
        <w:t>в (указать их локализацию и про</w:t>
      </w:r>
      <w:r w:rsidRPr="00573209">
        <w:rPr>
          <w:sz w:val="28"/>
          <w:szCs w:val="28"/>
        </w:rPr>
        <w:t>тяженность, причину их возникновения). Грыжа (к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кая).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Перкуссия живота. Описать степень выраженности тимпанита. Определение св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бодной и осумкованной жидкости в брюшной полости, наличие симптома флюкту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573209" w:rsidRPr="00573209" w:rsidRDefault="00573209" w:rsidP="002A2B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Поверхностная ориентировочная пальпация живота. В</w:t>
      </w:r>
      <w:r w:rsidR="00AD15F6">
        <w:rPr>
          <w:rFonts w:ascii="Times New Roman" w:hAnsi="Times New Roman" w:cs="Times New Roman"/>
          <w:sz w:val="28"/>
          <w:szCs w:val="28"/>
        </w:rPr>
        <w:t>лажность кожных покровов, болез</w:t>
      </w:r>
      <w:r w:rsidRPr="00573209">
        <w:rPr>
          <w:rFonts w:ascii="Times New Roman" w:hAnsi="Times New Roman" w:cs="Times New Roman"/>
          <w:sz w:val="28"/>
          <w:szCs w:val="28"/>
        </w:rPr>
        <w:t>ненность, резистентность и мышечная защита (указать локализацию). Наличие расхождения прямых мышц живота, симптома раздражения брюшины (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Щетки</w:t>
      </w:r>
      <w:r w:rsidR="00AD15F6">
        <w:rPr>
          <w:rFonts w:ascii="Times New Roman" w:hAnsi="Times New Roman" w:cs="Times New Roman"/>
          <w:sz w:val="28"/>
          <w:szCs w:val="28"/>
        </w:rPr>
        <w:t>на-Блюмберга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>), зон кожной</w:t>
      </w:r>
      <w:r w:rsidR="002A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209">
        <w:rPr>
          <w:rFonts w:ascii="Times New Roman" w:hAnsi="Times New Roman" w:cs="Times New Roman"/>
          <w:color w:val="auto"/>
          <w:sz w:val="28"/>
          <w:szCs w:val="28"/>
        </w:rPr>
        <w:t>гипералгезии</w:t>
      </w:r>
      <w:proofErr w:type="spell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color w:val="auto"/>
          <w:sz w:val="28"/>
          <w:szCs w:val="28"/>
        </w:rPr>
        <w:t>Глубокая методическая скользящая пальпация - посл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едовательное прощупывание сигмо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видной, слепой кишки, терминального отдела тонкой (подвздошной) кишки, червеобразного отростка, отделов ободочной кишки, большой кривизны желудка, их форма, поверхно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сть, тол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щина, консистенция, подвижность, наличие шума плеска, урчания, болезненности.</w:t>
      </w:r>
      <w:proofErr w:type="gram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 Спаянность с окружающими тканями.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Пальпация печени. </w:t>
      </w:r>
      <w:proofErr w:type="gramStart"/>
      <w:r w:rsidRPr="00573209">
        <w:rPr>
          <w:sz w:val="28"/>
          <w:szCs w:val="28"/>
        </w:rPr>
        <w:t>Если печень пальпируется, то необхо</w:t>
      </w:r>
      <w:r w:rsidR="00AD15F6">
        <w:rPr>
          <w:sz w:val="28"/>
          <w:szCs w:val="28"/>
        </w:rPr>
        <w:t>димо дать характеристику ее ниж</w:t>
      </w:r>
      <w:r w:rsidRPr="00573209">
        <w:rPr>
          <w:sz w:val="28"/>
          <w:szCs w:val="28"/>
        </w:rPr>
        <w:t>него края (острый, закругленный, безболезненный, болезне</w:t>
      </w:r>
      <w:r w:rsidR="00AD15F6">
        <w:rPr>
          <w:sz w:val="28"/>
          <w:szCs w:val="28"/>
        </w:rPr>
        <w:t>нный, плотный, мягкий) и поверх</w:t>
      </w:r>
      <w:r w:rsidRPr="00573209">
        <w:rPr>
          <w:sz w:val="28"/>
          <w:szCs w:val="28"/>
        </w:rPr>
        <w:t>ность печени (гладкая, бугристая, зернистая, шероховата</w:t>
      </w:r>
      <w:r w:rsidR="00AD15F6">
        <w:rPr>
          <w:sz w:val="28"/>
          <w:szCs w:val="28"/>
        </w:rPr>
        <w:t>я и т.д.).</w:t>
      </w:r>
      <w:proofErr w:type="gramEnd"/>
      <w:r w:rsidR="00AD15F6">
        <w:rPr>
          <w:sz w:val="28"/>
          <w:szCs w:val="28"/>
        </w:rPr>
        <w:t xml:space="preserve"> Исследование поджелу</w:t>
      </w:r>
      <w:r w:rsidRPr="00573209">
        <w:rPr>
          <w:sz w:val="28"/>
          <w:szCs w:val="28"/>
        </w:rPr>
        <w:t>дочной железы. Исследование селезенки. Определение вер</w:t>
      </w:r>
      <w:r w:rsidRPr="00573209">
        <w:rPr>
          <w:sz w:val="28"/>
          <w:szCs w:val="28"/>
        </w:rPr>
        <w:t>х</w:t>
      </w:r>
      <w:r w:rsidR="00AD15F6">
        <w:rPr>
          <w:sz w:val="28"/>
          <w:szCs w:val="28"/>
        </w:rPr>
        <w:t>ней и нижней границы попереч</w:t>
      </w:r>
      <w:r w:rsidRPr="00573209">
        <w:rPr>
          <w:sz w:val="28"/>
          <w:szCs w:val="28"/>
        </w:rPr>
        <w:t xml:space="preserve">ника (с указанием ребер) и </w:t>
      </w:r>
      <w:proofErr w:type="spellStart"/>
      <w:r w:rsidRPr="00573209">
        <w:rPr>
          <w:sz w:val="28"/>
          <w:szCs w:val="28"/>
        </w:rPr>
        <w:t>длинника</w:t>
      </w:r>
      <w:proofErr w:type="spellEnd"/>
      <w:r w:rsidRPr="00573209">
        <w:rPr>
          <w:sz w:val="28"/>
          <w:szCs w:val="28"/>
        </w:rPr>
        <w:t xml:space="preserve"> селезенки.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длинника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и поперечника селезенки обозначаются в сантиметрах.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Опред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ляют консистенцию</w:t>
      </w:r>
      <w:r w:rsidR="00AD15F6">
        <w:rPr>
          <w:rFonts w:ascii="Times New Roman" w:hAnsi="Times New Roman" w:cs="Times New Roman"/>
          <w:sz w:val="28"/>
          <w:szCs w:val="28"/>
        </w:rPr>
        <w:t xml:space="preserve"> (плотная, мягкая), характер по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верхности (гладкая, неровная), наличие вырезки, болезненность.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Определение шума трения брюшины. Характер и регулярность стула.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система мочеотделения: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Осмотр области почек: гиперемия и припухлость.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почек. Метод поколачивания - оценка сим</w:t>
      </w:r>
      <w:r w:rsidR="00AD15F6">
        <w:rPr>
          <w:rFonts w:ascii="Times New Roman" w:hAnsi="Times New Roman" w:cs="Times New Roman"/>
          <w:sz w:val="28"/>
          <w:szCs w:val="28"/>
        </w:rPr>
        <w:t xml:space="preserve">птома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 xml:space="preserve"> с обеих сто</w:t>
      </w:r>
      <w:r w:rsidRPr="00573209">
        <w:rPr>
          <w:rFonts w:ascii="Times New Roman" w:hAnsi="Times New Roman" w:cs="Times New Roman"/>
          <w:sz w:val="28"/>
          <w:szCs w:val="28"/>
        </w:rPr>
        <w:t>рон. Пальпация почек, следует отметить состояние нижнего полюса пр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вой почки по отноше</w:t>
      </w:r>
      <w:r w:rsidRPr="00573209">
        <w:rPr>
          <w:rFonts w:ascii="Times New Roman" w:hAnsi="Times New Roman" w:cs="Times New Roman"/>
          <w:sz w:val="28"/>
          <w:szCs w:val="28"/>
        </w:rPr>
        <w:t>нию к левой, если смещение почек - определить консистен</w:t>
      </w:r>
      <w:r w:rsidR="00AD15F6">
        <w:rPr>
          <w:rFonts w:ascii="Times New Roman" w:hAnsi="Times New Roman" w:cs="Times New Roman"/>
          <w:sz w:val="28"/>
          <w:szCs w:val="28"/>
        </w:rPr>
        <w:t>цию, наличие и степень болезнен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Мочевой пузырь. Перкуссия мочевого пузыря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 обозначе</w:t>
      </w:r>
      <w:r w:rsidR="00AD15F6">
        <w:rPr>
          <w:rFonts w:ascii="Times New Roman" w:hAnsi="Times New Roman" w:cs="Times New Roman"/>
          <w:sz w:val="28"/>
          <w:szCs w:val="28"/>
        </w:rPr>
        <w:t>нием при положительном результа</w:t>
      </w:r>
      <w:r w:rsidRPr="00573209">
        <w:rPr>
          <w:rFonts w:ascii="Times New Roman" w:hAnsi="Times New Roman" w:cs="Times New Roman"/>
          <w:sz w:val="28"/>
          <w:szCs w:val="28"/>
        </w:rPr>
        <w:t>те выстояния верхней границы над лобком в см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Характеристика мочеиспускания.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эндокринная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щитовидной железы: величина - нормальная, увеличенная вся или правая, средняя или левая доля с указанием степени увеличения (немного увелич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на, ясно увели</w:t>
      </w:r>
      <w:r w:rsidRPr="00573209">
        <w:rPr>
          <w:rFonts w:ascii="Times New Roman" w:hAnsi="Times New Roman" w:cs="Times New Roman"/>
          <w:sz w:val="28"/>
          <w:szCs w:val="28"/>
        </w:rPr>
        <w:t>чена, резко увеличена). Консистенция, поверхность, болезненность при ощупы</w:t>
      </w:r>
      <w:r w:rsidR="00AD15F6">
        <w:rPr>
          <w:rFonts w:ascii="Times New Roman" w:hAnsi="Times New Roman" w:cs="Times New Roman"/>
          <w:sz w:val="28"/>
          <w:szCs w:val="28"/>
        </w:rPr>
        <w:t>вании. Нали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чие экзофтальма, глазных симптомов (Мебиуса,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Грефе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Ш</w:t>
      </w:r>
      <w:r w:rsidR="00AD15F6">
        <w:rPr>
          <w:rFonts w:ascii="Times New Roman" w:hAnsi="Times New Roman" w:cs="Times New Roman"/>
          <w:sz w:val="28"/>
          <w:szCs w:val="28"/>
        </w:rPr>
        <w:t>тельвага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>), мелкого тремора паль</w:t>
      </w:r>
      <w:r w:rsidRPr="00573209">
        <w:rPr>
          <w:rFonts w:ascii="Times New Roman" w:hAnsi="Times New Roman" w:cs="Times New Roman"/>
          <w:sz w:val="28"/>
          <w:szCs w:val="28"/>
        </w:rPr>
        <w:t xml:space="preserve">цев вытянутых рук, повышенного блеска или тусклости глазных яблок и др.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нервно-психическая сфера: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Головные боли: их локализация, сила, продолжительность, характер, сопровожда</w:t>
      </w:r>
      <w:r w:rsidRPr="00573209">
        <w:rPr>
          <w:rFonts w:ascii="Times New Roman" w:hAnsi="Times New Roman" w:cs="Times New Roman"/>
          <w:sz w:val="28"/>
          <w:szCs w:val="28"/>
        </w:rPr>
        <w:t>ю</w:t>
      </w:r>
      <w:r w:rsidRPr="00573209">
        <w:rPr>
          <w:rFonts w:ascii="Times New Roman" w:hAnsi="Times New Roman" w:cs="Times New Roman"/>
          <w:sz w:val="28"/>
          <w:szCs w:val="28"/>
        </w:rPr>
        <w:t>щие явления, причины их вызывающие, успокаивающие.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Время, когда преимущ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ственно ощуща</w:t>
      </w:r>
      <w:r w:rsidRPr="00573209">
        <w:rPr>
          <w:rFonts w:ascii="Times New Roman" w:hAnsi="Times New Roman" w:cs="Times New Roman"/>
          <w:sz w:val="28"/>
          <w:szCs w:val="28"/>
        </w:rPr>
        <w:t>ются. Головокружение: его сила, характер, продолжительность, пр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чины его вызывающие. Обмороки.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вегетативной нервной системы. Кожа - дермографизм в его разли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="00AD15F6">
        <w:rPr>
          <w:rFonts w:ascii="Times New Roman" w:hAnsi="Times New Roman" w:cs="Times New Roman"/>
          <w:sz w:val="28"/>
          <w:szCs w:val="28"/>
        </w:rPr>
        <w:t>ных ви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дах. Степень работоспособности.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Сон: переход от бодрствования ко сну, самочувствие п</w:t>
      </w:r>
      <w:r w:rsidR="00AD15F6">
        <w:rPr>
          <w:sz w:val="28"/>
          <w:szCs w:val="28"/>
        </w:rPr>
        <w:t>осле дневного и ночного сна, характер,</w:t>
      </w:r>
      <w:r w:rsidRPr="00573209">
        <w:rPr>
          <w:i/>
          <w:iCs/>
          <w:sz w:val="28"/>
          <w:szCs w:val="28"/>
        </w:rPr>
        <w:t xml:space="preserve"> </w:t>
      </w:r>
      <w:r w:rsidRPr="00573209">
        <w:rPr>
          <w:sz w:val="28"/>
          <w:szCs w:val="28"/>
        </w:rPr>
        <w:t>глубина с</w:t>
      </w:r>
      <w:r w:rsidR="00AD15F6">
        <w:rPr>
          <w:sz w:val="28"/>
          <w:szCs w:val="28"/>
        </w:rPr>
        <w:t>на</w:t>
      </w:r>
      <w:r w:rsidRPr="00573209">
        <w:rPr>
          <w:sz w:val="28"/>
          <w:szCs w:val="28"/>
        </w:rPr>
        <w:t>, продолжительность сна. Интеллект. Соответствует уровню развития Ослабление интеллектуальных функций: ослабление вн</w:t>
      </w:r>
      <w:r w:rsidR="00AD15F6">
        <w:rPr>
          <w:sz w:val="28"/>
          <w:szCs w:val="28"/>
        </w:rPr>
        <w:t>имания, снижение памяти, наруше</w:t>
      </w:r>
      <w:r w:rsidRPr="00573209">
        <w:rPr>
          <w:sz w:val="28"/>
          <w:szCs w:val="28"/>
        </w:rPr>
        <w:t>ние критики, сужение круга интересов.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Эмоционально-волевая сфера. Настроение ровное, неустойчивое. Легкая возбуд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мость, вялость, апатия, слабодушие, тревожная мнительность, депрессия, эйфория.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7. Гинекологический статус: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данные осмотра наружных половых органов: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Оценивается состояние и величина малых и больших половых губ, состояние ко</w:t>
      </w:r>
      <w:r w:rsidRPr="00573209">
        <w:rPr>
          <w:rFonts w:ascii="Times New Roman" w:hAnsi="Times New Roman" w:cs="Times New Roman"/>
          <w:sz w:val="28"/>
          <w:szCs w:val="28"/>
        </w:rPr>
        <w:t>ж</w:t>
      </w:r>
      <w:r w:rsidR="00AD15F6">
        <w:rPr>
          <w:rFonts w:ascii="Times New Roman" w:hAnsi="Times New Roman" w:cs="Times New Roman"/>
          <w:sz w:val="28"/>
          <w:szCs w:val="28"/>
        </w:rPr>
        <w:t>ных по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кровов, тип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на лобке, наличие варикозного расширения вен наружных половых органов, состояние слизистых оболочек (сочность, цвет), вел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чина клитора, наружное отвер</w:t>
      </w:r>
      <w:r w:rsidRPr="00573209">
        <w:rPr>
          <w:rFonts w:ascii="Times New Roman" w:hAnsi="Times New Roman" w:cs="Times New Roman"/>
          <w:sz w:val="28"/>
          <w:szCs w:val="28"/>
        </w:rPr>
        <w:t>стие мочеиспускательного канала, девственная плева, со</w:t>
      </w:r>
      <w:r w:rsidR="00AD15F6">
        <w:rPr>
          <w:rFonts w:ascii="Times New Roman" w:hAnsi="Times New Roman" w:cs="Times New Roman"/>
          <w:sz w:val="28"/>
          <w:szCs w:val="28"/>
        </w:rPr>
        <w:t>стояние промежности, наличие па</w:t>
      </w:r>
      <w:r w:rsidRPr="00573209">
        <w:rPr>
          <w:rFonts w:ascii="Times New Roman" w:hAnsi="Times New Roman" w:cs="Times New Roman"/>
          <w:sz w:val="28"/>
          <w:szCs w:val="28"/>
        </w:rPr>
        <w:t>тологических процессов (воспаление, опухоли, изъязвлени</w:t>
      </w:r>
      <w:r w:rsidR="00AD15F6">
        <w:rPr>
          <w:rFonts w:ascii="Times New Roman" w:hAnsi="Times New Roman" w:cs="Times New Roman"/>
          <w:sz w:val="28"/>
          <w:szCs w:val="28"/>
        </w:rPr>
        <w:t>я, кондиломы, свищи, рубцы).</w:t>
      </w:r>
      <w:proofErr w:type="gramEnd"/>
      <w:r w:rsidR="00AD15F6">
        <w:rPr>
          <w:rFonts w:ascii="Times New Roman" w:hAnsi="Times New Roman" w:cs="Times New Roman"/>
          <w:sz w:val="28"/>
          <w:szCs w:val="28"/>
        </w:rPr>
        <w:t xml:space="preserve"> Об</w:t>
      </w:r>
      <w:r w:rsidRPr="00573209">
        <w:rPr>
          <w:rFonts w:ascii="Times New Roman" w:hAnsi="Times New Roman" w:cs="Times New Roman"/>
          <w:sz w:val="28"/>
          <w:szCs w:val="28"/>
        </w:rPr>
        <w:t xml:space="preserve">ращают внимание на зияние половой щели, предложив женщине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потужиться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определяют, нет ли опущения или выпад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ния стенок влагалища и матки.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данные осмотра в зеркалах: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Оценивается величина (гипертрофия, гипоплазия) и форма влагалищной части ше</w:t>
      </w:r>
      <w:r w:rsidRPr="00573209">
        <w:rPr>
          <w:rFonts w:ascii="Times New Roman" w:hAnsi="Times New Roman" w:cs="Times New Roman"/>
          <w:sz w:val="28"/>
          <w:szCs w:val="28"/>
        </w:rPr>
        <w:t>й</w:t>
      </w:r>
      <w:r w:rsidRPr="00573209">
        <w:rPr>
          <w:rFonts w:ascii="Times New Roman" w:hAnsi="Times New Roman" w:cs="Times New Roman"/>
          <w:sz w:val="28"/>
          <w:szCs w:val="28"/>
        </w:rPr>
        <w:t>ки матки (коническая у нерожавших женщин, цилиндрическая — у рожавших),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верхность (бугристая, гладкая), положение, форма наружного зева (точечная, щел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видная), подвиж</w:t>
      </w:r>
      <w:r w:rsidRPr="00573209">
        <w:rPr>
          <w:rFonts w:ascii="Times New Roman" w:hAnsi="Times New Roman" w:cs="Times New Roman"/>
          <w:sz w:val="28"/>
          <w:szCs w:val="28"/>
        </w:rPr>
        <w:t>ность, а также наличие рубцовых деформаций (вследствие разрывов во вре</w:t>
      </w:r>
      <w:r w:rsidR="00AD15F6">
        <w:rPr>
          <w:rFonts w:ascii="Times New Roman" w:hAnsi="Times New Roman" w:cs="Times New Roman"/>
          <w:sz w:val="28"/>
          <w:szCs w:val="28"/>
        </w:rPr>
        <w:t xml:space="preserve">мя родов или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диатермоэлектрокоа</w:t>
      </w:r>
      <w:r w:rsidRPr="00573209">
        <w:rPr>
          <w:rFonts w:ascii="Times New Roman" w:hAnsi="Times New Roman" w:cs="Times New Roman"/>
          <w:sz w:val="28"/>
          <w:szCs w:val="28"/>
        </w:rPr>
        <w:t>гуляцией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эктопий, опухолей), измене</w:t>
      </w:r>
      <w:r w:rsidR="00AD15F6">
        <w:rPr>
          <w:rFonts w:ascii="Times New Roman" w:hAnsi="Times New Roman" w:cs="Times New Roman"/>
          <w:sz w:val="28"/>
          <w:szCs w:val="28"/>
        </w:rPr>
        <w:t xml:space="preserve">ния в </w:t>
      </w:r>
      <w:r w:rsidR="00AD15F6">
        <w:rPr>
          <w:rFonts w:ascii="Times New Roman" w:hAnsi="Times New Roman" w:cs="Times New Roman"/>
          <w:sz w:val="28"/>
          <w:szCs w:val="28"/>
        </w:rPr>
        <w:lastRenderedPageBreak/>
        <w:t>области наружного маточно</w:t>
      </w:r>
      <w:r w:rsidRPr="00573209">
        <w:rPr>
          <w:rFonts w:ascii="Times New Roman" w:hAnsi="Times New Roman" w:cs="Times New Roman"/>
          <w:sz w:val="28"/>
          <w:szCs w:val="28"/>
        </w:rPr>
        <w:t>го зева (эрозия, полипы, опухолевые разрастания).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стояние слизистой влагалищной части шейки матки.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Оценка слизистой влагалища, ее складчатости, целостности, анатомических измен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ний (врожденных и приобретенных). Описывается наличие или отсутствие призн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ков воспаления (гиперемия, отек слизистой, везикулы, эрозии), объемных образов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ний, патологии сосудов, изменений цвета. Описывается количество выделений, цвет, консистенция, запах.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данные влагалищного исследования: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Оценивают емкость влагалища, состояние сводов, отмечают любые объемные обр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зова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ния и анатомические изменения.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Пальпируют положение шейки матки, консистенцию </w:t>
      </w:r>
      <w:r w:rsidR="00AD15F6">
        <w:rPr>
          <w:rFonts w:ascii="Times New Roman" w:hAnsi="Times New Roman" w:cs="Times New Roman"/>
          <w:sz w:val="28"/>
          <w:szCs w:val="28"/>
        </w:rPr>
        <w:t>(обычная, размягченная при бере</w:t>
      </w:r>
      <w:r w:rsidRPr="00573209">
        <w:rPr>
          <w:rFonts w:ascii="Times New Roman" w:hAnsi="Times New Roman" w:cs="Times New Roman"/>
          <w:sz w:val="28"/>
          <w:szCs w:val="28"/>
        </w:rPr>
        <w:t>менности, плотная при раке, старческом склерозе), подвижность и болезне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ность, отмечая ее наличие при смещении шейки матки. *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Отмечают положение ма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>ки, ее размеры, форму и консистенцию, симметричность, степень подвижности, н</w:t>
      </w:r>
      <w:r w:rsidR="00AD15F6">
        <w:rPr>
          <w:rFonts w:ascii="Times New Roman" w:hAnsi="Times New Roman" w:cs="Times New Roman"/>
          <w:sz w:val="28"/>
          <w:szCs w:val="28"/>
        </w:rPr>
        <w:t>аличие болезненности при пальпа</w:t>
      </w:r>
      <w:r w:rsidRPr="00573209">
        <w:rPr>
          <w:rFonts w:ascii="Times New Roman" w:hAnsi="Times New Roman" w:cs="Times New Roman"/>
          <w:sz w:val="28"/>
          <w:szCs w:val="28"/>
        </w:rPr>
        <w:t>ции, взаимоотношения шейки и тела матки, о</w:t>
      </w:r>
      <w:r w:rsidRPr="00573209">
        <w:rPr>
          <w:rFonts w:ascii="Times New Roman" w:hAnsi="Times New Roman" w:cs="Times New Roman"/>
          <w:sz w:val="28"/>
          <w:szCs w:val="28"/>
        </w:rPr>
        <w:t>б</w:t>
      </w:r>
      <w:r w:rsidRPr="00573209">
        <w:rPr>
          <w:rFonts w:ascii="Times New Roman" w:hAnsi="Times New Roman" w:cs="Times New Roman"/>
          <w:sz w:val="28"/>
          <w:szCs w:val="28"/>
        </w:rPr>
        <w:t>ращают внимание на объемные образования (если обнаружены объемные образов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ния, описывают их</w:t>
      </w:r>
      <w:r w:rsidR="00AD15F6">
        <w:rPr>
          <w:rFonts w:ascii="Times New Roman" w:hAnsi="Times New Roman" w:cs="Times New Roman"/>
          <w:sz w:val="28"/>
          <w:szCs w:val="28"/>
        </w:rPr>
        <w:t xml:space="preserve"> число, форму, локализацию, кон</w:t>
      </w:r>
      <w:r w:rsidRPr="00573209">
        <w:rPr>
          <w:rFonts w:ascii="Times New Roman" w:hAnsi="Times New Roman" w:cs="Times New Roman"/>
          <w:sz w:val="28"/>
          <w:szCs w:val="28"/>
        </w:rPr>
        <w:t>систенцию, болезненность и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движность).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Описывается состояние придатков матки. Если определяется объемное образование придатков матки,</w:t>
      </w:r>
      <w:r w:rsidR="00AD15F6">
        <w:rPr>
          <w:rFonts w:ascii="Times New Roman" w:hAnsi="Times New Roman" w:cs="Times New Roman"/>
          <w:sz w:val="28"/>
          <w:szCs w:val="28"/>
        </w:rPr>
        <w:t xml:space="preserve"> оценивают их положение относи</w:t>
      </w:r>
      <w:r w:rsidRPr="00573209">
        <w:rPr>
          <w:rFonts w:ascii="Times New Roman" w:hAnsi="Times New Roman" w:cs="Times New Roman"/>
          <w:sz w:val="28"/>
          <w:szCs w:val="28"/>
        </w:rPr>
        <w:t>тельно шейки и тела матки, форму, консистенцию, болез</w:t>
      </w:r>
      <w:r w:rsidR="00AD15F6">
        <w:rPr>
          <w:rFonts w:ascii="Times New Roman" w:hAnsi="Times New Roman" w:cs="Times New Roman"/>
          <w:sz w:val="28"/>
          <w:szCs w:val="28"/>
        </w:rPr>
        <w:t>ненность и подвижность. Оценива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ется состояние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параметральной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клетчатки - наличие объемных образований, инфильтрации и 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лезненности;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ректальные исследования: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Осматривают задний проход и окружающую кожу, промежность и крестцово-копчиковую область. Обращают внимание на патологические измене</w:t>
      </w:r>
      <w:r w:rsidR="00AD15F6">
        <w:rPr>
          <w:rFonts w:ascii="Times New Roman" w:hAnsi="Times New Roman" w:cs="Times New Roman"/>
          <w:sz w:val="28"/>
          <w:szCs w:val="28"/>
        </w:rPr>
        <w:t>ния: следы расчёсов на промежно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сти и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области, анальные трещины, наруж</w:t>
      </w:r>
      <w:r w:rsidR="00AD15F6">
        <w:rPr>
          <w:rFonts w:ascii="Times New Roman" w:hAnsi="Times New Roman" w:cs="Times New Roman"/>
          <w:sz w:val="28"/>
          <w:szCs w:val="28"/>
        </w:rPr>
        <w:t>ные геморроидальные узлы, эпите</w:t>
      </w:r>
      <w:r w:rsidRPr="00573209">
        <w:rPr>
          <w:rFonts w:ascii="Times New Roman" w:hAnsi="Times New Roman" w:cs="Times New Roman"/>
          <w:sz w:val="28"/>
          <w:szCs w:val="28"/>
        </w:rPr>
        <w:t>лиальный копчиковый ход. При исследовании задн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проходного канала отмечают: тонус сфинктеров заднего прохода, болезненность и объемные образования матки, ее придатков и прямокишечно-маточного углубления.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8. Диагноз предположительный и его обоснование.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Предварительный диагноз ставится на основании жалоб, данных анамнеза заболев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ния, анамнеза жизни и результатов объективного обследования. Искусство пост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новки диагноза зависит от умения наблюдать симптомы, группировать их в синдр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мы, соблюдая принцип от симптома к синдрому, от синдрома к диагнозу. Среди в</w:t>
      </w:r>
      <w:r w:rsidRPr="00573209">
        <w:rPr>
          <w:rFonts w:ascii="Times New Roman" w:hAnsi="Times New Roman" w:cs="Times New Roman"/>
          <w:sz w:val="28"/>
          <w:szCs w:val="28"/>
        </w:rPr>
        <w:t>ы</w:t>
      </w:r>
      <w:r w:rsidRPr="00573209">
        <w:rPr>
          <w:rFonts w:ascii="Times New Roman" w:hAnsi="Times New Roman" w:cs="Times New Roman"/>
          <w:sz w:val="28"/>
          <w:szCs w:val="28"/>
        </w:rPr>
        <w:t xml:space="preserve">явленных при опросе и смотре симптомов различают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решающие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, опорные и нав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дящие.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К решающим симптомам относят специфические, патогномоничные проявления 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лезни. Опорные симптомы характерны для данного заболевания, но встречаются и при некоторых других болезнях. Наводящие симптомы наблюдаются при многих заболеваниях.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чтобы обоснование диагноза звучало убедительно, необходимо использ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вать лишь типичные для этого заболевания проявления и признаки, обобщая и 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зюмируя их. При этом недопустимо повторное, последовательное изложение анамнеза и других данных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должен включать: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основное заболевание, которое явилось причиной госпитализации;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• осложнение, обусловленное основным заболеванием;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сопутствующее заболевание,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не связанное с основным;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осложнение, обусловленное сопутствующим заболеванием.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9. План обследования.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Необходимо наметить план обследования, включающий лабораторные 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струментальные</w:t>
      </w:r>
      <w:proofErr w:type="spellEnd"/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методы диагностики, консультации других специалистов.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10. Данные дополнительных методов исследования.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Оцениваются изменения в периферической крови и моче. Результаты бактериолог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ческого исследования влагалищного содержимого и белей. Результаты цитологич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ских, гистологиче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ских и гормональных исследований. Данные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иммунологических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реакция (реакция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Torch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-комплекс, определение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хориального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гонад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тропина и т.д.). Данные рентгеноскопии и рентгенографии, ультразвукового иссл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дования. Результат</w:t>
      </w:r>
      <w:r w:rsidR="00AD15F6">
        <w:rPr>
          <w:rFonts w:ascii="Times New Roman" w:hAnsi="Times New Roman" w:cs="Times New Roman"/>
          <w:sz w:val="28"/>
          <w:szCs w:val="28"/>
        </w:rPr>
        <w:t>ы пункции заднего свода, лапаро</w:t>
      </w:r>
      <w:r w:rsidRPr="00573209">
        <w:rPr>
          <w:rFonts w:ascii="Times New Roman" w:hAnsi="Times New Roman" w:cs="Times New Roman"/>
          <w:sz w:val="28"/>
          <w:szCs w:val="28"/>
        </w:rPr>
        <w:t>скопии и других дополнител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Pr="00573209">
        <w:rPr>
          <w:rFonts w:ascii="Times New Roman" w:hAnsi="Times New Roman" w:cs="Times New Roman"/>
          <w:sz w:val="28"/>
          <w:szCs w:val="28"/>
        </w:rPr>
        <w:t>ных исследований. Заключение о состоянии здоровья больной специалистом (тер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певта, хирурга, уролога, невропатолога).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Необходимо указать отклонения от нормы и указать причину этих изменений.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11. Дифференциальный диагноз.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Проводится конкретно в отношении заболевания у к</w:t>
      </w:r>
      <w:r w:rsidR="00AD15F6">
        <w:rPr>
          <w:rFonts w:ascii="Times New Roman" w:hAnsi="Times New Roman" w:cs="Times New Roman"/>
          <w:sz w:val="28"/>
          <w:szCs w:val="28"/>
        </w:rPr>
        <w:t>урируемой больной. Сначала необ</w:t>
      </w:r>
      <w:r w:rsidRPr="00573209">
        <w:rPr>
          <w:rFonts w:ascii="Times New Roman" w:hAnsi="Times New Roman" w:cs="Times New Roman"/>
          <w:sz w:val="28"/>
          <w:szCs w:val="28"/>
        </w:rPr>
        <w:t>ходимо перечислить заболевания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 которыми куратор считает необходимым проводить дифференциальный диагноз. С каждым из заболеваний дифференциал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="00AD15F6">
        <w:rPr>
          <w:rFonts w:ascii="Times New Roman" w:hAnsi="Times New Roman" w:cs="Times New Roman"/>
          <w:sz w:val="28"/>
          <w:szCs w:val="28"/>
        </w:rPr>
        <w:t>ный диагноз про</w:t>
      </w:r>
      <w:r w:rsidRPr="00573209">
        <w:rPr>
          <w:rFonts w:ascii="Times New Roman" w:hAnsi="Times New Roman" w:cs="Times New Roman"/>
          <w:sz w:val="28"/>
          <w:szCs w:val="28"/>
        </w:rPr>
        <w:t>водится следующим образом: следует перечислить общие симпт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мы, которые имеются у курируемого больного и могут быть при заболевании, с к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AD15F6">
        <w:rPr>
          <w:rFonts w:ascii="Times New Roman" w:hAnsi="Times New Roman" w:cs="Times New Roman"/>
          <w:sz w:val="28"/>
          <w:szCs w:val="28"/>
        </w:rPr>
        <w:t>торым проводится дифференциа</w:t>
      </w:r>
      <w:r w:rsidRPr="00573209">
        <w:rPr>
          <w:rFonts w:ascii="Times New Roman" w:hAnsi="Times New Roman" w:cs="Times New Roman"/>
          <w:sz w:val="28"/>
          <w:szCs w:val="28"/>
        </w:rPr>
        <w:t>ция, т.е. обосновывается необходимость включения в число дифференцируемых. Затем отмечаются различия в клинической симптом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тике с исп</w:t>
      </w:r>
      <w:r w:rsidR="00AD15F6">
        <w:rPr>
          <w:rFonts w:ascii="Times New Roman" w:hAnsi="Times New Roman" w:cs="Times New Roman"/>
          <w:sz w:val="28"/>
          <w:szCs w:val="28"/>
        </w:rPr>
        <w:t>ользованием анамнестических дан</w:t>
      </w:r>
      <w:r w:rsidRPr="00573209">
        <w:rPr>
          <w:rFonts w:ascii="Times New Roman" w:hAnsi="Times New Roman" w:cs="Times New Roman"/>
          <w:sz w:val="28"/>
          <w:szCs w:val="28"/>
        </w:rPr>
        <w:t>ных, объективного обследования, 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зультатов лабораторного исследования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Дифференциальный диагноз следует излага</w:t>
      </w:r>
      <w:r w:rsidR="00AD15F6">
        <w:rPr>
          <w:rFonts w:ascii="Times New Roman" w:hAnsi="Times New Roman" w:cs="Times New Roman"/>
          <w:sz w:val="28"/>
          <w:szCs w:val="28"/>
        </w:rPr>
        <w:t>ть подробно, развернуто, в пове</w:t>
      </w:r>
      <w:r w:rsidRPr="00573209">
        <w:rPr>
          <w:rFonts w:ascii="Times New Roman" w:hAnsi="Times New Roman" w:cs="Times New Roman"/>
          <w:sz w:val="28"/>
          <w:szCs w:val="28"/>
        </w:rPr>
        <w:t>ствов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тельной форме, не менее чем с двумя заболеваниями.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случае</w:t>
      </w:r>
      <w:proofErr w:type="gramStart"/>
      <w:r w:rsidRPr="00573209">
        <w:rPr>
          <w:sz w:val="28"/>
          <w:szCs w:val="28"/>
        </w:rPr>
        <w:t>,</w:t>
      </w:r>
      <w:proofErr w:type="gramEnd"/>
      <w:r w:rsidRPr="00573209">
        <w:rPr>
          <w:sz w:val="28"/>
          <w:szCs w:val="28"/>
        </w:rPr>
        <w:t xml:space="preserve"> если поставить окончательный диагноз невозможно, сформулировав пре</w:t>
      </w:r>
      <w:r w:rsidRPr="00573209">
        <w:rPr>
          <w:sz w:val="28"/>
          <w:szCs w:val="28"/>
        </w:rPr>
        <w:t>д</w:t>
      </w:r>
      <w:r w:rsidR="00AD15F6">
        <w:rPr>
          <w:sz w:val="28"/>
          <w:szCs w:val="28"/>
        </w:rPr>
        <w:t>ва</w:t>
      </w:r>
      <w:r w:rsidRPr="00573209">
        <w:rPr>
          <w:sz w:val="28"/>
          <w:szCs w:val="28"/>
        </w:rPr>
        <w:t>рительный диагноз, перечислите мероприятия, которые нужны для окончательн</w:t>
      </w:r>
      <w:r w:rsidRPr="00573209">
        <w:rPr>
          <w:sz w:val="28"/>
          <w:szCs w:val="28"/>
        </w:rPr>
        <w:t>о</w:t>
      </w:r>
      <w:r w:rsidR="00AD15F6">
        <w:rPr>
          <w:sz w:val="28"/>
          <w:szCs w:val="28"/>
        </w:rPr>
        <w:t>го распо</w:t>
      </w:r>
      <w:r w:rsidRPr="00573209">
        <w:rPr>
          <w:sz w:val="28"/>
          <w:szCs w:val="28"/>
        </w:rPr>
        <w:t>знавания болезней.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12. Заключительный клинический диагноз. </w:t>
      </w:r>
    </w:p>
    <w:p w:rsidR="002A2BE4" w:rsidRDefault="00573209" w:rsidP="002A2B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Основные заболевания, сопутствующие заболева</w:t>
      </w:r>
      <w:r w:rsidR="00AD15F6">
        <w:rPr>
          <w:rFonts w:ascii="Times New Roman" w:hAnsi="Times New Roman" w:cs="Times New Roman"/>
          <w:sz w:val="28"/>
          <w:szCs w:val="28"/>
        </w:rPr>
        <w:t>ния, осложнения.</w:t>
      </w:r>
      <w:r w:rsidRPr="0057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9" w:rsidRPr="00573209" w:rsidRDefault="00573209" w:rsidP="002A2B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 Лечение.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Режим. Диета. </w:t>
      </w:r>
      <w:proofErr w:type="spellStart"/>
      <w:r w:rsidRPr="00573209">
        <w:rPr>
          <w:rFonts w:ascii="Times New Roman" w:hAnsi="Times New Roman" w:cs="Times New Roman"/>
          <w:color w:val="auto"/>
          <w:sz w:val="28"/>
          <w:szCs w:val="28"/>
        </w:rPr>
        <w:t>Этиопатогенетическое</w:t>
      </w:r>
      <w:proofErr w:type="spell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 лечение. Симптоматическое лечение. Общ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укрепляю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щее лечение. При оформлении плана лечения подбирается наиболее пр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емлемый для кон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кретной больной лекарственный препарат, описывается механизм действия и показания для назначения, выписываются рецепты (приложение 2). Ф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зиотерапевтическое и санатор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но-курортное лечение. Обоснование необходимости хиру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ргического лечения, наиболее ра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дикального вмешательства и его план. Осно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ные моменты операции.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14. Дневник.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Ежедневные записи, отражающие состояние здоровья. Клинические проявления з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боле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вания, динамика лабораторных показаний, а также характер диагностических и лечебных мероприятий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15. Прогноз и его обоснование.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основании динамики заболевания</w:t>
      </w:r>
      <w:r w:rsidRPr="00573209">
        <w:rPr>
          <w:rFonts w:ascii="Times New Roman" w:hAnsi="Times New Roman" w:cs="Times New Roman"/>
          <w:sz w:val="28"/>
          <w:szCs w:val="28"/>
        </w:rPr>
        <w:t xml:space="preserve"> возраста больн</w:t>
      </w:r>
      <w:r w:rsidR="00AD15F6">
        <w:rPr>
          <w:rFonts w:ascii="Times New Roman" w:hAnsi="Times New Roman" w:cs="Times New Roman"/>
          <w:sz w:val="28"/>
          <w:szCs w:val="28"/>
        </w:rPr>
        <w:t>ого, наличия сопутствующих забо</w:t>
      </w:r>
      <w:r w:rsidRPr="00573209">
        <w:rPr>
          <w:rFonts w:ascii="Times New Roman" w:hAnsi="Times New Roman" w:cs="Times New Roman"/>
          <w:sz w:val="28"/>
          <w:szCs w:val="28"/>
        </w:rPr>
        <w:t>леваний, вредных привычек, условий жизни, профессии заболевшего необход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мо дать кон</w:t>
      </w:r>
      <w:r w:rsidRPr="00573209">
        <w:rPr>
          <w:rFonts w:ascii="Times New Roman" w:hAnsi="Times New Roman" w:cs="Times New Roman"/>
          <w:sz w:val="28"/>
          <w:szCs w:val="28"/>
        </w:rPr>
        <w:t>кретное обоснование прогноза для выздоровления, жизни и трудосп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собности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16. Эпикриз.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Представляет собой выписку из истории болезни 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в возможно краткой форме заключать в себе все основное содержание истории болезн</w:t>
      </w:r>
      <w:r w:rsidR="00AD15F6">
        <w:rPr>
          <w:rFonts w:ascii="Times New Roman" w:hAnsi="Times New Roman" w:cs="Times New Roman"/>
          <w:sz w:val="28"/>
          <w:szCs w:val="28"/>
        </w:rPr>
        <w:t>и. В эпикризе кратко излагает</w:t>
      </w:r>
      <w:r w:rsidRPr="00573209">
        <w:rPr>
          <w:rFonts w:ascii="Times New Roman" w:hAnsi="Times New Roman" w:cs="Times New Roman"/>
          <w:sz w:val="28"/>
          <w:szCs w:val="28"/>
        </w:rPr>
        <w:t>ся паспортная часть, жалобы больной и их характеристика, история развития заболевания, история жизни (факты, имеющие отношение к данному заб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леванию), клинические признаки болезни, основные данные лабораторных и и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Pr="00573209">
        <w:rPr>
          <w:rFonts w:ascii="Times New Roman" w:hAnsi="Times New Roman" w:cs="Times New Roman"/>
          <w:sz w:val="28"/>
          <w:szCs w:val="28"/>
        </w:rPr>
        <w:t>струментальных ис</w:t>
      </w:r>
      <w:r w:rsidR="00AD15F6">
        <w:rPr>
          <w:rFonts w:ascii="Times New Roman" w:hAnsi="Times New Roman" w:cs="Times New Roman"/>
          <w:sz w:val="28"/>
          <w:szCs w:val="28"/>
        </w:rPr>
        <w:t>следований, подтвержда</w:t>
      </w:r>
      <w:r w:rsidRPr="00573209">
        <w:rPr>
          <w:rFonts w:ascii="Times New Roman" w:hAnsi="Times New Roman" w:cs="Times New Roman"/>
          <w:sz w:val="28"/>
          <w:szCs w:val="28"/>
        </w:rPr>
        <w:t>ющих диагноз. Затем ставится диагноз и проводимое ле</w:t>
      </w:r>
      <w:r w:rsidR="00AD15F6">
        <w:rPr>
          <w:rFonts w:ascii="Times New Roman" w:hAnsi="Times New Roman" w:cs="Times New Roman"/>
          <w:sz w:val="28"/>
          <w:szCs w:val="28"/>
        </w:rPr>
        <w:t>чение, результаты лечения, изме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нения в состоянии больного за время лечения.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При выписке больной необходимо определить прогноз в отношении выздоровления, дать оценку трудоспособности с учетом ее профессии и места работы, рекоменд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ции в отноше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нии дальнейшего диспансерного наблюдения, лечения и профилактике рецидивов болезни.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17. Графическое дополнение к истории болезни.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Температура, пульс, АД, диурез и стул обозначаются на отдельном листе кривыми и условными обозначениями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18. Список использованной литературы.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 этом разделе указываются литературные источники, использованные при напис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нии истории болезни по общепринятой библиографической форме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b/>
          <w:bCs/>
          <w:sz w:val="28"/>
          <w:szCs w:val="28"/>
        </w:rPr>
        <w:t>Подпись куратора.</w:t>
      </w:r>
    </w:p>
    <w:p w:rsidR="00573209" w:rsidRDefault="00573209" w:rsidP="00573209">
      <w:pPr>
        <w:jc w:val="both"/>
        <w:outlineLvl w:val="0"/>
        <w:rPr>
          <w:b/>
          <w:bCs/>
          <w:sz w:val="22"/>
          <w:szCs w:val="22"/>
        </w:rPr>
      </w:pPr>
    </w:p>
    <w:p w:rsidR="00573209" w:rsidRDefault="00573209" w:rsidP="00573209">
      <w:pPr>
        <w:jc w:val="both"/>
        <w:outlineLvl w:val="0"/>
        <w:rPr>
          <w:sz w:val="28"/>
          <w:szCs w:val="28"/>
        </w:rPr>
      </w:pPr>
    </w:p>
    <w:p w:rsidR="00601FD1" w:rsidRDefault="00601FD1" w:rsidP="00601F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601FD1" w:rsidRDefault="00601FD1" w:rsidP="00601FD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601FD1" w:rsidRPr="00755609" w:rsidRDefault="00601FD1" w:rsidP="00F922E9">
      <w:pPr>
        <w:ind w:firstLine="709"/>
        <w:jc w:val="both"/>
        <w:outlineLvl w:val="0"/>
        <w:rPr>
          <w:sz w:val="28"/>
        </w:rPr>
      </w:pPr>
    </w:p>
    <w:sectPr w:rsidR="00601FD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3C" w:rsidRDefault="0036183C" w:rsidP="00FD5B6B">
      <w:r>
        <w:separator/>
      </w:r>
    </w:p>
  </w:endnote>
  <w:endnote w:type="continuationSeparator" w:id="0">
    <w:p w:rsidR="0036183C" w:rsidRDefault="0036183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6E" w:rsidRDefault="002C366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E1E1A">
      <w:rPr>
        <w:noProof/>
      </w:rPr>
      <w:t>43</w:t>
    </w:r>
    <w:r>
      <w:fldChar w:fldCharType="end"/>
    </w:r>
  </w:p>
  <w:p w:rsidR="002C366E" w:rsidRDefault="002C36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3C" w:rsidRDefault="0036183C" w:rsidP="00FD5B6B">
      <w:r>
        <w:separator/>
      </w:r>
    </w:p>
  </w:footnote>
  <w:footnote w:type="continuationSeparator" w:id="0">
    <w:p w:rsidR="0036183C" w:rsidRDefault="0036183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DCE"/>
    <w:multiLevelType w:val="singleLevel"/>
    <w:tmpl w:val="8286B94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abstractNum w:abstractNumId="3">
    <w:nsid w:val="36081263"/>
    <w:multiLevelType w:val="singleLevel"/>
    <w:tmpl w:val="1CA41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CF0"/>
    <w:multiLevelType w:val="hybridMultilevel"/>
    <w:tmpl w:val="42AE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914CD"/>
    <w:multiLevelType w:val="singleLevel"/>
    <w:tmpl w:val="E236CB88"/>
    <w:lvl w:ilvl="0">
      <w:start w:val="1"/>
      <w:numFmt w:val="decimal"/>
      <w:lvlText w:val="%1."/>
      <w:legacy w:legacy="1" w:legacySpace="0" w:legacyIndent="547"/>
      <w:lvlJc w:val="left"/>
    </w:lvl>
  </w:abstractNum>
  <w:abstractNum w:abstractNumId="11">
    <w:nsid w:val="6773674C"/>
    <w:multiLevelType w:val="singleLevel"/>
    <w:tmpl w:val="367CC03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E490B"/>
    <w:multiLevelType w:val="hybridMultilevel"/>
    <w:tmpl w:val="8CECD596"/>
    <w:lvl w:ilvl="0" w:tplc="29D8C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063F"/>
    <w:rsid w:val="00016915"/>
    <w:rsid w:val="00033367"/>
    <w:rsid w:val="0003403A"/>
    <w:rsid w:val="0003743B"/>
    <w:rsid w:val="00045907"/>
    <w:rsid w:val="00083C34"/>
    <w:rsid w:val="000931E3"/>
    <w:rsid w:val="00097421"/>
    <w:rsid w:val="000B6894"/>
    <w:rsid w:val="000C0E88"/>
    <w:rsid w:val="00151F92"/>
    <w:rsid w:val="00181F40"/>
    <w:rsid w:val="001B72F2"/>
    <w:rsid w:val="001F5EE1"/>
    <w:rsid w:val="0020519C"/>
    <w:rsid w:val="00216125"/>
    <w:rsid w:val="00261D15"/>
    <w:rsid w:val="0026698D"/>
    <w:rsid w:val="002817C9"/>
    <w:rsid w:val="0028684B"/>
    <w:rsid w:val="002A2BE4"/>
    <w:rsid w:val="002C366E"/>
    <w:rsid w:val="002D2784"/>
    <w:rsid w:val="00324150"/>
    <w:rsid w:val="0036183C"/>
    <w:rsid w:val="0036595C"/>
    <w:rsid w:val="003B5F75"/>
    <w:rsid w:val="003C37BE"/>
    <w:rsid w:val="00416782"/>
    <w:rsid w:val="0042015C"/>
    <w:rsid w:val="004256C6"/>
    <w:rsid w:val="00476000"/>
    <w:rsid w:val="004A5EC2"/>
    <w:rsid w:val="004B2C94"/>
    <w:rsid w:val="004C1386"/>
    <w:rsid w:val="004D1091"/>
    <w:rsid w:val="00557539"/>
    <w:rsid w:val="00565D70"/>
    <w:rsid w:val="005677BE"/>
    <w:rsid w:val="00573209"/>
    <w:rsid w:val="00580096"/>
    <w:rsid w:val="00582BA5"/>
    <w:rsid w:val="00582C76"/>
    <w:rsid w:val="00593334"/>
    <w:rsid w:val="00601FD1"/>
    <w:rsid w:val="0060230B"/>
    <w:rsid w:val="0066132B"/>
    <w:rsid w:val="006847B8"/>
    <w:rsid w:val="00693E11"/>
    <w:rsid w:val="0069758B"/>
    <w:rsid w:val="006E3915"/>
    <w:rsid w:val="006F14A4"/>
    <w:rsid w:val="006F7AD8"/>
    <w:rsid w:val="00735EEB"/>
    <w:rsid w:val="00742208"/>
    <w:rsid w:val="007529E1"/>
    <w:rsid w:val="00754122"/>
    <w:rsid w:val="00755609"/>
    <w:rsid w:val="00776813"/>
    <w:rsid w:val="007803D1"/>
    <w:rsid w:val="0079237F"/>
    <w:rsid w:val="007D0970"/>
    <w:rsid w:val="007D31ED"/>
    <w:rsid w:val="008113A5"/>
    <w:rsid w:val="00832D24"/>
    <w:rsid w:val="00845C7D"/>
    <w:rsid w:val="008B47F3"/>
    <w:rsid w:val="009511F7"/>
    <w:rsid w:val="00960B5D"/>
    <w:rsid w:val="00985E1D"/>
    <w:rsid w:val="0099169F"/>
    <w:rsid w:val="009978D9"/>
    <w:rsid w:val="009C2F35"/>
    <w:rsid w:val="009C4A0D"/>
    <w:rsid w:val="009F49C5"/>
    <w:rsid w:val="00A01D5E"/>
    <w:rsid w:val="00AA2B7C"/>
    <w:rsid w:val="00AA3088"/>
    <w:rsid w:val="00AD15F6"/>
    <w:rsid w:val="00AD3EBB"/>
    <w:rsid w:val="00AE1E1A"/>
    <w:rsid w:val="00AE4E48"/>
    <w:rsid w:val="00AF327C"/>
    <w:rsid w:val="00AF421B"/>
    <w:rsid w:val="00B33E3A"/>
    <w:rsid w:val="00B350F3"/>
    <w:rsid w:val="00B972C8"/>
    <w:rsid w:val="00BD5959"/>
    <w:rsid w:val="00BD795E"/>
    <w:rsid w:val="00BF1CD1"/>
    <w:rsid w:val="00C05425"/>
    <w:rsid w:val="00C35B2E"/>
    <w:rsid w:val="00C83AB7"/>
    <w:rsid w:val="00C95895"/>
    <w:rsid w:val="00CC4384"/>
    <w:rsid w:val="00D06B87"/>
    <w:rsid w:val="00D166BD"/>
    <w:rsid w:val="00D248AB"/>
    <w:rsid w:val="00D33524"/>
    <w:rsid w:val="00D35869"/>
    <w:rsid w:val="00D471E6"/>
    <w:rsid w:val="00D47236"/>
    <w:rsid w:val="00D80C84"/>
    <w:rsid w:val="00DB64E4"/>
    <w:rsid w:val="00DC1BD0"/>
    <w:rsid w:val="00E01157"/>
    <w:rsid w:val="00E57C66"/>
    <w:rsid w:val="00E824CA"/>
    <w:rsid w:val="00EC1EF1"/>
    <w:rsid w:val="00F0689E"/>
    <w:rsid w:val="00F44E53"/>
    <w:rsid w:val="00F5136B"/>
    <w:rsid w:val="00F55788"/>
    <w:rsid w:val="00F65EF7"/>
    <w:rsid w:val="00F67648"/>
    <w:rsid w:val="00F8248C"/>
    <w:rsid w:val="00F8739C"/>
    <w:rsid w:val="00F922E9"/>
    <w:rsid w:val="00FA56D5"/>
    <w:rsid w:val="00FB4EC1"/>
    <w:rsid w:val="00FD34ED"/>
    <w:rsid w:val="00FD5B6B"/>
    <w:rsid w:val="00FE6706"/>
    <w:rsid w:val="00FF061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BB88-F70F-47FE-A004-0259A4B4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14234</Words>
  <Characters>81134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2023-10-31T04:28:00Z</dcterms:created>
  <dcterms:modified xsi:type="dcterms:W3CDTF">2023-10-31T04:28:00Z</dcterms:modified>
</cp:coreProperties>
</file>