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77A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064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7A" w:rsidRPr="00B7477A" w:rsidRDefault="00B7477A" w:rsidP="00B7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0F2" w:rsidRPr="006100F2" w:rsidRDefault="006100F2" w:rsidP="0061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6100F2" w:rsidRPr="006100F2" w:rsidRDefault="006100F2" w:rsidP="0061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100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00F2" w:rsidRPr="00B7477A" w:rsidRDefault="006100F2" w:rsidP="0061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93F" w:rsidRPr="00B87809" w:rsidRDefault="00F8393F" w:rsidP="00F8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809">
        <w:rPr>
          <w:rFonts w:ascii="Times New Roman" w:eastAsia="Times New Roman" w:hAnsi="Times New Roman" w:cs="Times New Roman"/>
          <w:b/>
          <w:sz w:val="28"/>
          <w:szCs w:val="28"/>
        </w:rPr>
        <w:t>АДАПТИВНАЯ ФИЗИЧЕСКАЯ КУЛЬТУРА И СПОРТ ИНВАЛИДОВ</w:t>
      </w:r>
    </w:p>
    <w:p w:rsidR="00F8393F" w:rsidRPr="00B87809" w:rsidRDefault="00F8393F" w:rsidP="00F8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8393F" w:rsidRDefault="00F8393F" w:rsidP="00F8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80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43DC4">
        <w:rPr>
          <w:rFonts w:ascii="Times New Roman" w:eastAsia="Times New Roman" w:hAnsi="Times New Roman" w:cs="Times New Roman"/>
          <w:sz w:val="28"/>
          <w:szCs w:val="28"/>
        </w:rPr>
        <w:t>направлению подготовки</w:t>
      </w:r>
    </w:p>
    <w:p w:rsidR="00E43DC4" w:rsidRPr="0021075F" w:rsidRDefault="00E43DC4" w:rsidP="00F8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</w:rPr>
      </w:pPr>
    </w:p>
    <w:p w:rsidR="000648F1" w:rsidRDefault="00F8393F" w:rsidP="00F839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74F1">
        <w:rPr>
          <w:rFonts w:ascii="Times New Roman" w:eastAsia="Calibri" w:hAnsi="Times New Roman" w:cs="Times New Roman"/>
          <w:i/>
          <w:sz w:val="28"/>
          <w:szCs w:val="28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374F1">
        <w:rPr>
          <w:rFonts w:ascii="Times New Roman" w:eastAsia="Calibri" w:hAnsi="Times New Roman" w:cs="Times New Roman"/>
          <w:i/>
          <w:sz w:val="28"/>
          <w:szCs w:val="28"/>
        </w:rPr>
        <w:t>.0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8374F1">
        <w:rPr>
          <w:rFonts w:ascii="Times New Roman" w:eastAsia="Calibri" w:hAnsi="Times New Roman" w:cs="Times New Roman"/>
          <w:i/>
          <w:sz w:val="28"/>
          <w:szCs w:val="28"/>
        </w:rPr>
        <w:t xml:space="preserve">.01 </w:t>
      </w:r>
      <w:r>
        <w:rPr>
          <w:rFonts w:ascii="Times New Roman" w:eastAsia="Calibri" w:hAnsi="Times New Roman" w:cs="Times New Roman"/>
          <w:i/>
          <w:sz w:val="28"/>
          <w:szCs w:val="28"/>
        </w:rPr>
        <w:t>Сестринское дело</w:t>
      </w: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48F1" w:rsidRDefault="000648F1" w:rsidP="000648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393F" w:rsidRPr="008374F1" w:rsidRDefault="00F8393F" w:rsidP="00F8393F">
      <w:pPr>
        <w:spacing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4F1">
        <w:rPr>
          <w:rFonts w:ascii="Times New Roman" w:eastAsia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</w:t>
      </w:r>
      <w:r w:rsidR="00CC44C5">
        <w:rPr>
          <w:rFonts w:ascii="Times New Roman" w:eastAsia="Times New Roman" w:hAnsi="Times New Roman" w:cs="Times New Roman"/>
          <w:sz w:val="24"/>
          <w:szCs w:val="24"/>
        </w:rPr>
        <w:t xml:space="preserve">ению подготовки </w:t>
      </w:r>
      <w:r w:rsidRPr="00A45560">
        <w:rPr>
          <w:rFonts w:ascii="Times New Roman" w:eastAsia="Calibri" w:hAnsi="Times New Roman" w:cs="Times New Roman"/>
          <w:i/>
          <w:sz w:val="24"/>
          <w:szCs w:val="24"/>
        </w:rPr>
        <w:t>34.03.01 Сестринское дело</w:t>
      </w:r>
      <w:r w:rsidRPr="008374F1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 w:rsidRPr="008374F1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8374F1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</w:t>
      </w:r>
    </w:p>
    <w:p w:rsidR="00F8393F" w:rsidRPr="008374F1" w:rsidRDefault="00F8393F" w:rsidP="00F8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93F" w:rsidRPr="008374F1" w:rsidRDefault="00F8393F" w:rsidP="00F8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4F1">
        <w:rPr>
          <w:rFonts w:ascii="Times New Roman" w:eastAsia="Calibri" w:hAnsi="Times New Roman" w:cs="Times New Roman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8374F1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374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374F1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374F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0648F1" w:rsidRDefault="000648F1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648F1" w:rsidRDefault="000648F1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648F1" w:rsidRDefault="000648F1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648F1" w:rsidRDefault="000648F1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393F" w:rsidRDefault="00F8393F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393F" w:rsidRDefault="00F8393F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393F" w:rsidRDefault="00F8393F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393F" w:rsidRDefault="00F8393F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648F1" w:rsidRDefault="000648F1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231C02" w:rsidRDefault="00231C02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1C02" w:rsidRDefault="00231C02" w:rsidP="00064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03757C" w:rsidRPr="00EC02C9" w:rsidRDefault="0003757C" w:rsidP="00EC02C9">
      <w:pPr>
        <w:pStyle w:val="a6"/>
        <w:numPr>
          <w:ilvl w:val="0"/>
          <w:numId w:val="3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C02C9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Пояснительная записка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содержанием учебной дисциплины и формой организации обучения.</w:t>
      </w:r>
    </w:p>
    <w:p w:rsidR="0003757C" w:rsidRPr="00F8393F" w:rsidRDefault="0003757C" w:rsidP="00F83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>В результате выполнения самостоятельной работы по дисциплине «</w:t>
      </w:r>
      <w:r w:rsidR="00F8393F">
        <w:rPr>
          <w:rFonts w:ascii="Times New Roman" w:eastAsia="Times New Roman" w:hAnsi="Times New Roman" w:cs="Times New Roman"/>
          <w:sz w:val="28"/>
          <w:szCs w:val="20"/>
        </w:rPr>
        <w:t>А</w:t>
      </w:r>
      <w:r w:rsidR="00F8393F" w:rsidRPr="00F8393F">
        <w:rPr>
          <w:rFonts w:ascii="Times New Roman" w:eastAsia="Times New Roman" w:hAnsi="Times New Roman" w:cs="Times New Roman"/>
          <w:sz w:val="28"/>
          <w:szCs w:val="20"/>
        </w:rPr>
        <w:t>даптивная физическая культура и спорт инвалидов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» обучающийся должен: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4"/>
        </w:rPr>
        <w:t>систематизировать и обобщить знания</w:t>
      </w:r>
      <w:r w:rsidRPr="0003757C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основах физической культуры и спорта; </w:t>
      </w:r>
      <w:r w:rsidRPr="0003757C">
        <w:rPr>
          <w:rFonts w:ascii="Times New Roman" w:eastAsia="Calibri" w:hAnsi="Times New Roman" w:cs="Times New Roman"/>
          <w:i/>
          <w:sz w:val="28"/>
          <w:szCs w:val="28"/>
        </w:rPr>
        <w:t>создать представление</w:t>
      </w:r>
      <w:r w:rsidRPr="0003757C">
        <w:rPr>
          <w:rFonts w:ascii="Times New Roman" w:eastAsia="Calibri" w:hAnsi="Times New Roman" w:cs="Times New Roman"/>
          <w:sz w:val="28"/>
          <w:szCs w:val="28"/>
        </w:rPr>
        <w:t xml:space="preserve"> о медико-биологических и социальных факторах риска в современном обществе.  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 xml:space="preserve">сформировать умения 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теоретико-методические знания в плане применения разнообразных средств физической культуры для приобретения индивидуального и коллективного практического опыта, </w:t>
      </w: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>развивать и совершенствовать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свою познавательную творческую активность в направлении формирования жизненно и профессионально значимых качеств, свойств, умений и навыков.</w:t>
      </w: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7C" w:rsidRPr="006100F2" w:rsidRDefault="0003757C" w:rsidP="00EC02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 xml:space="preserve">2. Содержание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Содержание заданий для самостоятельной работы обучающихся по дисциплине представлено </w:t>
      </w:r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6100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Перечень учебной, учебно-методической, научной литературы и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pgNum/>
      </w: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1031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18"/>
        <w:gridCol w:w="2128"/>
        <w:gridCol w:w="3527"/>
        <w:gridCol w:w="2064"/>
      </w:tblGrid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Тема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 работы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 контроля самостоятельной работы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75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контактной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текущего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2</w:t>
            </w:r>
            <w:proofErr w:type="gram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03757C" w:rsidRPr="0003757C" w:rsidTr="0003757C">
        <w:tc>
          <w:tcPr>
            <w:tcW w:w="10314" w:type="dxa"/>
            <w:gridSpan w:val="5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№ 1. </w:t>
            </w: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Самоорганизация и саморазвитие личности</w:t>
            </w:r>
          </w:p>
          <w:p w:rsidR="00F8393F" w:rsidRPr="00F8393F" w:rsidRDefault="00F8393F" w:rsidP="00F83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аспекты изучения личности</w:t>
            </w:r>
          </w:p>
          <w:p w:rsidR="0003757C" w:rsidRPr="006100F2" w:rsidRDefault="00F8393F" w:rsidP="00F83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Самоорганизация времени </w:t>
            </w:r>
            <w:proofErr w:type="gramStart"/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83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61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F8393F" w:rsidRPr="00F8393F" w:rsidRDefault="0003757C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2.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393F"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Адаптивная физическая культура и спорт инвалидов</w:t>
            </w:r>
          </w:p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2.1 Волейбол для лиц с ограниченными возможностями здоровья</w:t>
            </w:r>
          </w:p>
          <w:p w:rsidR="0003757C" w:rsidRPr="0003757C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2.2 Баскетбол для лиц с ограниченными возможностями здоровья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3757C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3.</w:t>
            </w:r>
          </w:p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Здоровьесбережение обучающихся. </w:t>
            </w: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функционального и физического состояния организма.</w:t>
            </w:r>
          </w:p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3.1 Плавание и его оздоровительное значение</w:t>
            </w:r>
          </w:p>
          <w:p w:rsidR="0003757C" w:rsidRPr="0003757C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3.2 Оценка функционального и физического состояния организма.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rPr>
          <w:trHeight w:val="2325"/>
        </w:trPr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</w:tbl>
    <w:p w:rsidR="0003757C" w:rsidRPr="0003757C" w:rsidRDefault="0003757C" w:rsidP="00EC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12042" w:rsidRPr="00412042" w:rsidRDefault="00412042" w:rsidP="00EC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>3. Методические указания по выполнению заданий для самостоятельной работы по дисциплине</w:t>
      </w:r>
    </w:p>
    <w:p w:rsidR="00412042" w:rsidRPr="00412042" w:rsidRDefault="00412042" w:rsidP="0041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42" w:rsidRPr="00412042" w:rsidRDefault="00412042" w:rsidP="0041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контрольной работе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41204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412042" w:rsidRPr="00412042" w:rsidRDefault="00412042" w:rsidP="0041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412042">
        <w:rPr>
          <w:rFonts w:ascii="Times New Roman" w:eastAsia="Times New Roman" w:hAnsi="Times New Roman" w:cs="Times New Roman"/>
          <w:sz w:val="28"/>
          <w:szCs w:val="28"/>
        </w:rPr>
        <w:t>чтение текста (учебника, дополнительной литературы, ресурсов Интернет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B030BC" w:rsidRPr="00B030BC" w:rsidRDefault="00B030BC" w:rsidP="0061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030BC" w:rsidRPr="006100F2" w:rsidRDefault="00B030BC" w:rsidP="0061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</w:t>
      </w:r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чтению текста (учебника, дополнительной </w:t>
      </w:r>
      <w:r w:rsidR="00EC02C9">
        <w:rPr>
          <w:rFonts w:ascii="Times New Roman" w:eastAsia="Times New Roman" w:hAnsi="Times New Roman" w:cs="Times New Roman"/>
          <w:b/>
          <w:sz w:val="28"/>
          <w:szCs w:val="28"/>
        </w:rPr>
        <w:t>литературы, ресурсов Интернет)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Важной составляющей самостоятельной работы является работа с литературой. Умение работать с литературой означает научиться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осмысленно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пользоваться источниками.</w:t>
      </w:r>
    </w:p>
    <w:p w:rsidR="00B030BC" w:rsidRPr="00B030BC" w:rsidRDefault="00B030BC" w:rsidP="00B0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Существует несколько методов работы с литературой.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Один из них - самый известный - </w:t>
      </w: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метод повторения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Наиболее эффективный метод - </w:t>
      </w: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метод кодирования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и 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известными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Изучение научной учебной и иной литературы требует ведения рабочих записей.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Форма записей может быть весьма разнообразной: простой или развернутый план, тезисы, цитаты, конспект.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План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 - первооснова, каркас какой- либо письменной работы, определяющие последовательность изложения материала.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Преимущество плана состоит в следующем.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Во-первых,  план позволяет наилучшим образом уяснить логику мысли автора, упрощает понимание главных моментов произведения.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В-четвертых, С помощью плана гораздо удобнее отыскивать в источнике  нужные места, факты, цитаты и т.д.</w:t>
      </w:r>
    </w:p>
    <w:p w:rsidR="00B030BC" w:rsidRPr="00B030BC" w:rsidRDefault="00B030BC" w:rsidP="00B0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составления плана при работе с текстом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Прочитать текст, продумать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Разбить текст на части и озаглавить каждую. В заголовках передать главную мысль каждого фрагмента.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 каждой части выделить несколько положений, развивающих главную мысль.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Проверить, отражают ли пункты плана основную мысль текста, связан ли последующий пункт плана с предыдущим.</w:t>
      </w:r>
    </w:p>
    <w:p w:rsidR="00B030BC" w:rsidRPr="00B030BC" w:rsidRDefault="00B030BC" w:rsidP="00B0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приемов работы с текстом.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lastRenderedPageBreak/>
        <w:t>Чтение и анализ.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Сопоставительный анализ источника и мнения.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Анализ и аргументация автора.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Постановка вопросов к тексту.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Сравнительный анализ.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Отбор материала.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Выписки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- небольшие фрагменты текста (неполные и полные предложения, отделы абзацы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B030BC">
        <w:rPr>
          <w:rFonts w:ascii="Times New Roman" w:eastAsia="Times New Roman" w:hAnsi="Times New Roman" w:cs="Times New Roman"/>
          <w:sz w:val="28"/>
          <w:szCs w:val="20"/>
        </w:rPr>
        <w:t>даталогические</w:t>
      </w:r>
      <w:proofErr w:type="spell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дословному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Памятка-алгоритм ВЫПИСКИ ИЗ ТЕКСТА: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1. Выписки из текста применяются при работе с любой книгой или статьей для подготовки доклада, реферата, статьи, сочинения.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2. Выписки необходимо делать точными. Заключайте в кавычки подлинные слова автора.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3. Оформляйте их как цитаты и указывайте (лучше в скобках) название произведения, главу, часть, параграф, страницу.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4. При чтении интересующих вас книг делайте выписки, постепенно накапливая и распределяя их по темам, и при необходимости используйте их.</w:t>
      </w:r>
    </w:p>
    <w:p w:rsidR="00B030BC" w:rsidRPr="00B030BC" w:rsidRDefault="00B030BC" w:rsidP="00B030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0BC" w:rsidRPr="00B030BC" w:rsidRDefault="00B030BC" w:rsidP="00EC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</w:t>
      </w:r>
      <w:r w:rsidR="00EC02C9">
        <w:rPr>
          <w:rFonts w:ascii="Times New Roman" w:eastAsia="Times New Roman" w:hAnsi="Times New Roman" w:cs="Times New Roman"/>
          <w:b/>
          <w:sz w:val="28"/>
          <w:szCs w:val="20"/>
        </w:rPr>
        <w:t>остоятельной работе обучающихся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B030B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9152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Pr="006C5490" w:rsidRDefault="00B030BC" w:rsidP="00B030BC">
      <w:pPr>
        <w:rPr>
          <w:sz w:val="28"/>
          <w:szCs w:val="28"/>
        </w:rPr>
      </w:pPr>
    </w:p>
    <w:p w:rsidR="00B030BC" w:rsidRDefault="00B030BC" w:rsidP="00B030BC">
      <w:pPr>
        <w:tabs>
          <w:tab w:val="left" w:pos="3870"/>
        </w:tabs>
        <w:rPr>
          <w:sz w:val="28"/>
          <w:szCs w:val="28"/>
        </w:rPr>
      </w:pPr>
    </w:p>
    <w:p w:rsidR="000243C7" w:rsidRDefault="000243C7"/>
    <w:sectPr w:rsidR="000243C7" w:rsidSect="0086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30B"/>
    <w:multiLevelType w:val="multilevel"/>
    <w:tmpl w:val="3BFA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1276"/>
    <w:multiLevelType w:val="hybridMultilevel"/>
    <w:tmpl w:val="2BA252CA"/>
    <w:lvl w:ilvl="0" w:tplc="C4D8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E1841"/>
    <w:multiLevelType w:val="multilevel"/>
    <w:tmpl w:val="75C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3858"/>
    <w:multiLevelType w:val="multilevel"/>
    <w:tmpl w:val="98F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00C7A"/>
    <w:multiLevelType w:val="multilevel"/>
    <w:tmpl w:val="AE80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2422C"/>
    <w:multiLevelType w:val="multilevel"/>
    <w:tmpl w:val="86A2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E5E54"/>
    <w:multiLevelType w:val="multilevel"/>
    <w:tmpl w:val="114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B5793"/>
    <w:multiLevelType w:val="multilevel"/>
    <w:tmpl w:val="CA4C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43DAB"/>
    <w:multiLevelType w:val="multilevel"/>
    <w:tmpl w:val="F3B0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01088"/>
    <w:multiLevelType w:val="multilevel"/>
    <w:tmpl w:val="C59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07531"/>
    <w:multiLevelType w:val="multilevel"/>
    <w:tmpl w:val="4BD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C1D0E"/>
    <w:multiLevelType w:val="multilevel"/>
    <w:tmpl w:val="AC3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53E6C"/>
    <w:multiLevelType w:val="multilevel"/>
    <w:tmpl w:val="FAB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66559"/>
    <w:multiLevelType w:val="multilevel"/>
    <w:tmpl w:val="AC34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9EF78A6"/>
    <w:multiLevelType w:val="multilevel"/>
    <w:tmpl w:val="8AB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82900"/>
    <w:multiLevelType w:val="multilevel"/>
    <w:tmpl w:val="599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0667BDD"/>
    <w:multiLevelType w:val="multilevel"/>
    <w:tmpl w:val="2A7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11A51"/>
    <w:multiLevelType w:val="multilevel"/>
    <w:tmpl w:val="B39A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E214F2"/>
    <w:multiLevelType w:val="multilevel"/>
    <w:tmpl w:val="5C58E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727FC"/>
    <w:multiLevelType w:val="multilevel"/>
    <w:tmpl w:val="648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3310D"/>
    <w:multiLevelType w:val="multilevel"/>
    <w:tmpl w:val="E1C0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651A6"/>
    <w:multiLevelType w:val="multilevel"/>
    <w:tmpl w:val="1C3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8C0679"/>
    <w:multiLevelType w:val="multilevel"/>
    <w:tmpl w:val="1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2109C"/>
    <w:multiLevelType w:val="multilevel"/>
    <w:tmpl w:val="ADF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20D8B"/>
    <w:multiLevelType w:val="multilevel"/>
    <w:tmpl w:val="998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85F01"/>
    <w:multiLevelType w:val="multilevel"/>
    <w:tmpl w:val="01A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23E6"/>
    <w:multiLevelType w:val="multilevel"/>
    <w:tmpl w:val="E2B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7D7E3B"/>
    <w:multiLevelType w:val="multilevel"/>
    <w:tmpl w:val="CCB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DC7B09"/>
    <w:multiLevelType w:val="multilevel"/>
    <w:tmpl w:val="BEF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D750CE"/>
    <w:multiLevelType w:val="multilevel"/>
    <w:tmpl w:val="5690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10A6B"/>
    <w:multiLevelType w:val="multilevel"/>
    <w:tmpl w:val="9FE0F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D310E"/>
    <w:multiLevelType w:val="multilevel"/>
    <w:tmpl w:val="5AB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A422B7"/>
    <w:multiLevelType w:val="multilevel"/>
    <w:tmpl w:val="FBC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9"/>
  </w:num>
  <w:num w:numId="5">
    <w:abstractNumId w:val="23"/>
  </w:num>
  <w:num w:numId="6">
    <w:abstractNumId w:val="10"/>
  </w:num>
  <w:num w:numId="7">
    <w:abstractNumId w:val="35"/>
  </w:num>
  <w:num w:numId="8">
    <w:abstractNumId w:val="8"/>
  </w:num>
  <w:num w:numId="9">
    <w:abstractNumId w:val="18"/>
  </w:num>
  <w:num w:numId="10">
    <w:abstractNumId w:val="5"/>
  </w:num>
  <w:num w:numId="11">
    <w:abstractNumId w:val="0"/>
  </w:num>
  <w:num w:numId="12">
    <w:abstractNumId w:val="11"/>
  </w:num>
  <w:num w:numId="13">
    <w:abstractNumId w:val="22"/>
  </w:num>
  <w:num w:numId="14">
    <w:abstractNumId w:val="28"/>
  </w:num>
  <w:num w:numId="15">
    <w:abstractNumId w:val="27"/>
  </w:num>
  <w:num w:numId="16">
    <w:abstractNumId w:val="24"/>
  </w:num>
  <w:num w:numId="17">
    <w:abstractNumId w:val="4"/>
  </w:num>
  <w:num w:numId="18">
    <w:abstractNumId w:val="36"/>
  </w:num>
  <w:num w:numId="19">
    <w:abstractNumId w:val="31"/>
  </w:num>
  <w:num w:numId="20">
    <w:abstractNumId w:val="6"/>
  </w:num>
  <w:num w:numId="21">
    <w:abstractNumId w:val="32"/>
  </w:num>
  <w:num w:numId="22">
    <w:abstractNumId w:val="33"/>
  </w:num>
  <w:num w:numId="23">
    <w:abstractNumId w:val="3"/>
  </w:num>
  <w:num w:numId="24">
    <w:abstractNumId w:val="15"/>
  </w:num>
  <w:num w:numId="25">
    <w:abstractNumId w:val="29"/>
  </w:num>
  <w:num w:numId="26">
    <w:abstractNumId w:val="37"/>
  </w:num>
  <w:num w:numId="27">
    <w:abstractNumId w:val="34"/>
  </w:num>
  <w:num w:numId="28">
    <w:abstractNumId w:val="17"/>
  </w:num>
  <w:num w:numId="29">
    <w:abstractNumId w:val="2"/>
  </w:num>
  <w:num w:numId="30">
    <w:abstractNumId w:val="26"/>
  </w:num>
  <w:num w:numId="31">
    <w:abstractNumId w:val="7"/>
  </w:num>
  <w:num w:numId="32">
    <w:abstractNumId w:val="14"/>
  </w:num>
  <w:num w:numId="33">
    <w:abstractNumId w:val="25"/>
  </w:num>
  <w:num w:numId="34">
    <w:abstractNumId w:val="12"/>
  </w:num>
  <w:num w:numId="35">
    <w:abstractNumId w:val="30"/>
  </w:num>
  <w:num w:numId="36">
    <w:abstractNumId w:val="20"/>
  </w:num>
  <w:num w:numId="37">
    <w:abstractNumId w:val="1"/>
  </w:num>
  <w:num w:numId="38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77A"/>
    <w:rsid w:val="00002033"/>
    <w:rsid w:val="00011D99"/>
    <w:rsid w:val="000243C7"/>
    <w:rsid w:val="000336F6"/>
    <w:rsid w:val="0003757C"/>
    <w:rsid w:val="000648F1"/>
    <w:rsid w:val="000B2F35"/>
    <w:rsid w:val="00134B14"/>
    <w:rsid w:val="00231C02"/>
    <w:rsid w:val="002D0D88"/>
    <w:rsid w:val="00412042"/>
    <w:rsid w:val="00521793"/>
    <w:rsid w:val="005E6577"/>
    <w:rsid w:val="00602672"/>
    <w:rsid w:val="006100F2"/>
    <w:rsid w:val="00754051"/>
    <w:rsid w:val="00852720"/>
    <w:rsid w:val="00867C80"/>
    <w:rsid w:val="00915257"/>
    <w:rsid w:val="00A96439"/>
    <w:rsid w:val="00AD7B55"/>
    <w:rsid w:val="00B030BC"/>
    <w:rsid w:val="00B666D2"/>
    <w:rsid w:val="00B7477A"/>
    <w:rsid w:val="00CC44C5"/>
    <w:rsid w:val="00CC6DC0"/>
    <w:rsid w:val="00CD696B"/>
    <w:rsid w:val="00CF1986"/>
    <w:rsid w:val="00DA280C"/>
    <w:rsid w:val="00E43DC4"/>
    <w:rsid w:val="00EC02C9"/>
    <w:rsid w:val="00F12093"/>
    <w:rsid w:val="00F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5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2F35"/>
  </w:style>
  <w:style w:type="character" w:customStyle="1" w:styleId="c2">
    <w:name w:val="c2"/>
    <w:basedOn w:val="a0"/>
    <w:rsid w:val="000B2F35"/>
  </w:style>
  <w:style w:type="character" w:customStyle="1" w:styleId="c25">
    <w:name w:val="c25"/>
    <w:basedOn w:val="a0"/>
    <w:rsid w:val="000B2F35"/>
  </w:style>
  <w:style w:type="paragraph" w:customStyle="1" w:styleId="c15">
    <w:name w:val="c15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F35"/>
  </w:style>
  <w:style w:type="paragraph" w:customStyle="1" w:styleId="c10">
    <w:name w:val="c10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Microsoft Office</cp:lastModifiedBy>
  <cp:revision>11</cp:revision>
  <dcterms:created xsi:type="dcterms:W3CDTF">2019-09-03T16:20:00Z</dcterms:created>
  <dcterms:modified xsi:type="dcterms:W3CDTF">2019-10-14T10:05:00Z</dcterms:modified>
</cp:coreProperties>
</file>