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2D" w:rsidRPr="000065D5" w:rsidRDefault="00CE3590" w:rsidP="000065D5">
      <w:pPr>
        <w:pStyle w:val="2"/>
        <w:shd w:val="clear" w:color="auto" w:fill="auto"/>
        <w:spacing w:before="0" w:after="0" w:line="374" w:lineRule="exact"/>
        <w:ind w:right="20"/>
        <w:rPr>
          <w:b/>
        </w:rPr>
      </w:pPr>
      <w:r>
        <w:rPr>
          <w:b/>
        </w:rPr>
        <w:t>И</w:t>
      </w:r>
      <w:bookmarkStart w:id="0" w:name="_GoBack"/>
      <w:bookmarkEnd w:id="0"/>
      <w:r w:rsidRPr="00CE3590">
        <w:rPr>
          <w:b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CE3590">
        <w:rPr>
          <w:b/>
        </w:rPr>
        <w:t>суперсервиса</w:t>
      </w:r>
      <w:proofErr w:type="spellEnd"/>
      <w:r w:rsidRPr="00CE3590">
        <w:rPr>
          <w:b/>
        </w:rPr>
        <w:t xml:space="preserve"> «Поступление в вуз онлайн»</w:t>
      </w:r>
      <w:r>
        <w:rPr>
          <w:b/>
        </w:rPr>
        <w:t xml:space="preserve"> </w:t>
      </w:r>
      <w:r w:rsidR="003B59A0">
        <w:rPr>
          <w:b/>
        </w:rPr>
        <w:t>в 2024 году</w:t>
      </w:r>
    </w:p>
    <w:p w:rsidR="000065D5" w:rsidRDefault="000065D5" w:rsidP="0078192D">
      <w:pPr>
        <w:pStyle w:val="2"/>
        <w:shd w:val="clear" w:color="auto" w:fill="auto"/>
        <w:tabs>
          <w:tab w:val="left" w:pos="1186"/>
        </w:tabs>
        <w:spacing w:before="0" w:after="0" w:line="374" w:lineRule="exact"/>
        <w:ind w:left="740" w:right="20"/>
        <w:jc w:val="both"/>
      </w:pPr>
    </w:p>
    <w:p w:rsidR="00F6711D" w:rsidRDefault="00026894" w:rsidP="00CE3590">
      <w:pPr>
        <w:pStyle w:val="2"/>
        <w:tabs>
          <w:tab w:val="left" w:pos="709"/>
        </w:tabs>
        <w:spacing w:after="0" w:line="374" w:lineRule="exact"/>
        <w:ind w:right="23" w:firstLine="709"/>
        <w:jc w:val="both"/>
      </w:pPr>
      <w:r>
        <w:t>Документы</w:t>
      </w:r>
      <w:r w:rsidR="000065D5">
        <w:t xml:space="preserve"> </w:t>
      </w:r>
      <w:r>
        <w:t xml:space="preserve">принимаются Университетом с учетом сроков предоставления </w:t>
      </w:r>
      <w:r w:rsidR="00CE3590">
        <w:t>п</w:t>
      </w:r>
      <w:r w:rsidRPr="005D52F7">
        <w:rPr>
          <w:b/>
        </w:rPr>
        <w:t>осредством ЕПГУ поступающим по программам специалитета 31.05.01 - Лечебное дело, 31.05.02 – Педиатрия, 31.05.03 – Стоматология, 32.05.01 - Медико-профилактическое дело, 33.05.01 – Фармация, 37.05.01 - Клиническая психология</w:t>
      </w:r>
      <w:r>
        <w:t xml:space="preserve"> (начало обучения с 1 сентября 202</w:t>
      </w:r>
      <w:r w:rsidR="000065D5">
        <w:t>4</w:t>
      </w:r>
      <w:r>
        <w:t>г.). (</w:t>
      </w:r>
      <w:proofErr w:type="gramStart"/>
      <w:r>
        <w:t>В</w:t>
      </w:r>
      <w:proofErr w:type="gramEnd"/>
      <w:r>
        <w:t xml:space="preserve"> случае использования ЕПГУ для подачи документов, необходимых для поступления, организация вправе не проводить прием указанных документов посредством электронной информационной системы организации. (п. 52.1 введен Приказом </w:t>
      </w:r>
      <w:proofErr w:type="spellStart"/>
      <w:r>
        <w:t>Минобрнауки</w:t>
      </w:r>
      <w:proofErr w:type="spellEnd"/>
      <w:r>
        <w:t xml:space="preserve"> России от 26.08.2022 N 814)</w:t>
      </w:r>
    </w:p>
    <w:sectPr w:rsidR="00F6711D" w:rsidSect="0098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1DB"/>
    <w:multiLevelType w:val="multilevel"/>
    <w:tmpl w:val="510CA4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0761D"/>
    <w:multiLevelType w:val="multilevel"/>
    <w:tmpl w:val="EB92FC5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2D"/>
    <w:rsid w:val="000065D5"/>
    <w:rsid w:val="00010AB4"/>
    <w:rsid w:val="00026894"/>
    <w:rsid w:val="00224C8B"/>
    <w:rsid w:val="00341D70"/>
    <w:rsid w:val="003B59A0"/>
    <w:rsid w:val="0058118A"/>
    <w:rsid w:val="005D52F7"/>
    <w:rsid w:val="0078192D"/>
    <w:rsid w:val="00984E27"/>
    <w:rsid w:val="009C7204"/>
    <w:rsid w:val="00B30746"/>
    <w:rsid w:val="00CE3590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22C0-C5D2-4B91-B8CB-D9ECB8D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8192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Кряжев Дмитрий Александрович</cp:lastModifiedBy>
  <cp:revision>11</cp:revision>
  <dcterms:created xsi:type="dcterms:W3CDTF">2020-10-29T21:52:00Z</dcterms:created>
  <dcterms:modified xsi:type="dcterms:W3CDTF">2024-01-18T07:32:00Z</dcterms:modified>
</cp:coreProperties>
</file>