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BA" w:rsidRPr="006528D4" w:rsidRDefault="00DB45BA" w:rsidP="00DB4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D4">
        <w:rPr>
          <w:rFonts w:ascii="Times New Roman" w:hAnsi="Times New Roman" w:cs="Times New Roman"/>
          <w:b/>
          <w:sz w:val="28"/>
          <w:szCs w:val="28"/>
        </w:rPr>
        <w:t>Списки победителей конкурса «Доктор Ватсон»</w:t>
      </w:r>
    </w:p>
    <w:p w:rsidR="00553AA0" w:rsidRPr="006528D4" w:rsidRDefault="00553AA0" w:rsidP="00DB4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28D4">
        <w:rPr>
          <w:rFonts w:ascii="Times New Roman" w:hAnsi="Times New Roman" w:cs="Times New Roman"/>
          <w:b/>
          <w:sz w:val="28"/>
          <w:szCs w:val="28"/>
        </w:rPr>
        <w:t>(приз – дополнительные 10 баллов по циклу «</w:t>
      </w:r>
      <w:r w:rsidR="00497099" w:rsidRPr="006528D4">
        <w:rPr>
          <w:rFonts w:ascii="Times New Roman" w:hAnsi="Times New Roman" w:cs="Times New Roman"/>
          <w:b/>
          <w:sz w:val="28"/>
          <w:szCs w:val="28"/>
        </w:rPr>
        <w:t>П</w:t>
      </w:r>
      <w:r w:rsidRPr="006528D4">
        <w:rPr>
          <w:rFonts w:ascii="Times New Roman" w:hAnsi="Times New Roman" w:cs="Times New Roman"/>
          <w:b/>
          <w:sz w:val="28"/>
          <w:szCs w:val="28"/>
        </w:rPr>
        <w:t>равоведение»</w:t>
      </w:r>
      <w:proofErr w:type="gramEnd"/>
    </w:p>
    <w:p w:rsidR="00DB45BA" w:rsidRPr="006528D4" w:rsidRDefault="00DB45BA" w:rsidP="00DB4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D4">
        <w:rPr>
          <w:rFonts w:ascii="Times New Roman" w:hAnsi="Times New Roman" w:cs="Times New Roman"/>
          <w:b/>
          <w:sz w:val="28"/>
          <w:szCs w:val="28"/>
        </w:rPr>
        <w:t>Презентации</w:t>
      </w:r>
    </w:p>
    <w:tbl>
      <w:tblPr>
        <w:tblStyle w:val="a3"/>
        <w:tblW w:w="10374" w:type="dxa"/>
        <w:tblLook w:val="04A0"/>
      </w:tblPr>
      <w:tblGrid>
        <w:gridCol w:w="1027"/>
        <w:gridCol w:w="2625"/>
        <w:gridCol w:w="1477"/>
        <w:gridCol w:w="2977"/>
        <w:gridCol w:w="2268"/>
      </w:tblGrid>
      <w:tr w:rsidR="00DB45BA" w:rsidRPr="006528D4" w:rsidTr="00553AA0">
        <w:tc>
          <w:tcPr>
            <w:tcW w:w="1027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5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77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2977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226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</w:tr>
      <w:tr w:rsidR="00DB45BA" w:rsidRPr="006528D4" w:rsidTr="00553AA0">
        <w:tc>
          <w:tcPr>
            <w:tcW w:w="1027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Савичевская</w:t>
            </w:r>
            <w:proofErr w:type="spell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477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педиатрический</w:t>
            </w:r>
          </w:p>
        </w:tc>
        <w:tc>
          <w:tcPr>
            <w:tcW w:w="226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</w:p>
        </w:tc>
      </w:tr>
      <w:tr w:rsidR="00DB45BA" w:rsidRPr="006528D4" w:rsidTr="00553AA0">
        <w:tc>
          <w:tcPr>
            <w:tcW w:w="1027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Альмурзинова</w:t>
            </w:r>
            <w:proofErr w:type="spell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1477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стоматологический</w:t>
            </w:r>
          </w:p>
        </w:tc>
        <w:tc>
          <w:tcPr>
            <w:tcW w:w="226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Уголовное право</w:t>
            </w:r>
          </w:p>
        </w:tc>
      </w:tr>
      <w:tr w:rsidR="00DB45BA" w:rsidRPr="006528D4" w:rsidTr="00553AA0">
        <w:tc>
          <w:tcPr>
            <w:tcW w:w="1027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Махно Ольга</w:t>
            </w:r>
          </w:p>
        </w:tc>
        <w:tc>
          <w:tcPr>
            <w:tcW w:w="1477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медико-профилактический</w:t>
            </w:r>
          </w:p>
        </w:tc>
        <w:tc>
          <w:tcPr>
            <w:tcW w:w="226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</w:p>
        </w:tc>
      </w:tr>
      <w:tr w:rsidR="00DB45BA" w:rsidRPr="006528D4" w:rsidTr="00553AA0">
        <w:tc>
          <w:tcPr>
            <w:tcW w:w="1027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Шершнева </w:t>
            </w: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Ралия</w:t>
            </w:r>
            <w:proofErr w:type="spellEnd"/>
          </w:p>
        </w:tc>
        <w:tc>
          <w:tcPr>
            <w:tcW w:w="1477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77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педиатрический</w:t>
            </w:r>
          </w:p>
        </w:tc>
        <w:tc>
          <w:tcPr>
            <w:tcW w:w="226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</w:tc>
      </w:tr>
      <w:tr w:rsidR="00DB45BA" w:rsidRPr="006528D4" w:rsidTr="00553AA0">
        <w:tc>
          <w:tcPr>
            <w:tcW w:w="1027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Федорова Юлия</w:t>
            </w:r>
          </w:p>
        </w:tc>
        <w:tc>
          <w:tcPr>
            <w:tcW w:w="1477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педиатрический</w:t>
            </w:r>
          </w:p>
        </w:tc>
        <w:tc>
          <w:tcPr>
            <w:tcW w:w="226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</w:p>
        </w:tc>
      </w:tr>
      <w:tr w:rsidR="00DB45BA" w:rsidRPr="006528D4" w:rsidTr="00553AA0">
        <w:tc>
          <w:tcPr>
            <w:tcW w:w="1027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Месяц  Дарья</w:t>
            </w:r>
          </w:p>
        </w:tc>
        <w:tc>
          <w:tcPr>
            <w:tcW w:w="1477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стоматологический</w:t>
            </w:r>
          </w:p>
        </w:tc>
        <w:tc>
          <w:tcPr>
            <w:tcW w:w="226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Семейное право</w:t>
            </w:r>
          </w:p>
        </w:tc>
      </w:tr>
    </w:tbl>
    <w:p w:rsidR="00DB45BA" w:rsidRPr="006528D4" w:rsidRDefault="00DB45BA" w:rsidP="00DB4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28D4">
        <w:rPr>
          <w:rFonts w:ascii="Times New Roman" w:hAnsi="Times New Roman" w:cs="Times New Roman"/>
          <w:b/>
          <w:sz w:val="28"/>
          <w:szCs w:val="28"/>
        </w:rPr>
        <w:t>Администритивное</w:t>
      </w:r>
      <w:proofErr w:type="spellEnd"/>
      <w:r w:rsidRPr="006528D4">
        <w:rPr>
          <w:rFonts w:ascii="Times New Roman" w:hAnsi="Times New Roman" w:cs="Times New Roman"/>
          <w:b/>
          <w:sz w:val="28"/>
          <w:szCs w:val="28"/>
        </w:rPr>
        <w:t xml:space="preserve"> право</w:t>
      </w:r>
    </w:p>
    <w:tbl>
      <w:tblPr>
        <w:tblStyle w:val="a3"/>
        <w:tblW w:w="10314" w:type="dxa"/>
        <w:tblLayout w:type="fixed"/>
        <w:tblLook w:val="04A0"/>
      </w:tblPr>
      <w:tblGrid>
        <w:gridCol w:w="1122"/>
        <w:gridCol w:w="2530"/>
        <w:gridCol w:w="1418"/>
        <w:gridCol w:w="3118"/>
        <w:gridCol w:w="2126"/>
      </w:tblGrid>
      <w:tr w:rsidR="00DB45BA" w:rsidRPr="006528D4" w:rsidTr="00553AA0">
        <w:tc>
          <w:tcPr>
            <w:tcW w:w="1122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31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2126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Число слов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Алимгужина</w:t>
            </w:r>
            <w:proofErr w:type="spell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Рузалия</w:t>
            </w:r>
            <w:proofErr w:type="spellEnd"/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педиатрический</w:t>
            </w:r>
          </w:p>
        </w:tc>
        <w:tc>
          <w:tcPr>
            <w:tcW w:w="2126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DB45BA" w:rsidRPr="006528D4" w:rsidRDefault="00DB45BA" w:rsidP="00DB4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D4">
        <w:rPr>
          <w:rFonts w:ascii="Times New Roman" w:hAnsi="Times New Roman" w:cs="Times New Roman"/>
          <w:b/>
          <w:sz w:val="28"/>
          <w:szCs w:val="28"/>
        </w:rPr>
        <w:t>Семейное право</w:t>
      </w:r>
    </w:p>
    <w:tbl>
      <w:tblPr>
        <w:tblStyle w:val="a3"/>
        <w:tblW w:w="0" w:type="auto"/>
        <w:tblLayout w:type="fixed"/>
        <w:tblLook w:val="04A0"/>
      </w:tblPr>
      <w:tblGrid>
        <w:gridCol w:w="1122"/>
        <w:gridCol w:w="2530"/>
        <w:gridCol w:w="1418"/>
        <w:gridCol w:w="3118"/>
        <w:gridCol w:w="2126"/>
      </w:tblGrid>
      <w:tr w:rsidR="00DB45BA" w:rsidRPr="006528D4" w:rsidTr="00553AA0">
        <w:tc>
          <w:tcPr>
            <w:tcW w:w="1122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31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2126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Число слов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Талинова</w:t>
            </w:r>
            <w:proofErr w:type="spell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  Алина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стоматологический</w:t>
            </w:r>
          </w:p>
        </w:tc>
        <w:tc>
          <w:tcPr>
            <w:tcW w:w="2126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Дементьева Анастасия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стоматологический</w:t>
            </w:r>
          </w:p>
        </w:tc>
        <w:tc>
          <w:tcPr>
            <w:tcW w:w="2126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Иванова Светлана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педиатрический</w:t>
            </w:r>
          </w:p>
        </w:tc>
        <w:tc>
          <w:tcPr>
            <w:tcW w:w="2126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DB45BA" w:rsidRPr="006528D4" w:rsidRDefault="00DB45BA" w:rsidP="00DB4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D4">
        <w:rPr>
          <w:rFonts w:ascii="Times New Roman" w:hAnsi="Times New Roman" w:cs="Times New Roman"/>
          <w:b/>
          <w:sz w:val="28"/>
          <w:szCs w:val="28"/>
        </w:rPr>
        <w:t>Больше всех</w:t>
      </w:r>
    </w:p>
    <w:tbl>
      <w:tblPr>
        <w:tblStyle w:val="a3"/>
        <w:tblW w:w="0" w:type="auto"/>
        <w:tblLayout w:type="fixed"/>
        <w:tblLook w:val="04A0"/>
      </w:tblPr>
      <w:tblGrid>
        <w:gridCol w:w="1122"/>
        <w:gridCol w:w="2530"/>
        <w:gridCol w:w="1418"/>
        <w:gridCol w:w="3118"/>
        <w:gridCol w:w="2126"/>
      </w:tblGrid>
      <w:tr w:rsidR="00DB45BA" w:rsidRPr="006528D4" w:rsidTr="00553AA0">
        <w:tc>
          <w:tcPr>
            <w:tcW w:w="1122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31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2126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Число слов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Отарян</w:t>
            </w:r>
            <w:proofErr w:type="spell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 Рима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педиатрический</w:t>
            </w:r>
          </w:p>
        </w:tc>
        <w:tc>
          <w:tcPr>
            <w:tcW w:w="2126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DB45BA" w:rsidRPr="006528D4" w:rsidRDefault="00DB45BA" w:rsidP="00DB4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D4">
        <w:rPr>
          <w:rFonts w:ascii="Times New Roman" w:hAnsi="Times New Roman" w:cs="Times New Roman"/>
          <w:b/>
          <w:sz w:val="28"/>
          <w:szCs w:val="28"/>
        </w:rPr>
        <w:t>Конституционное право</w:t>
      </w:r>
    </w:p>
    <w:tbl>
      <w:tblPr>
        <w:tblStyle w:val="a3"/>
        <w:tblW w:w="0" w:type="auto"/>
        <w:tblLayout w:type="fixed"/>
        <w:tblLook w:val="04A0"/>
      </w:tblPr>
      <w:tblGrid>
        <w:gridCol w:w="1122"/>
        <w:gridCol w:w="2530"/>
        <w:gridCol w:w="1418"/>
        <w:gridCol w:w="3118"/>
        <w:gridCol w:w="2126"/>
      </w:tblGrid>
      <w:tr w:rsidR="00DB45BA" w:rsidRPr="006528D4" w:rsidTr="00553AA0">
        <w:tc>
          <w:tcPr>
            <w:tcW w:w="1122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31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2126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Число слов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Котлярова  Анастасия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педиатрический</w:t>
            </w:r>
          </w:p>
        </w:tc>
        <w:tc>
          <w:tcPr>
            <w:tcW w:w="2126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DB45BA" w:rsidRPr="006528D4" w:rsidRDefault="00DB45BA" w:rsidP="00DB4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D4">
        <w:rPr>
          <w:rFonts w:ascii="Times New Roman" w:hAnsi="Times New Roman" w:cs="Times New Roman"/>
          <w:b/>
          <w:sz w:val="28"/>
          <w:szCs w:val="28"/>
        </w:rPr>
        <w:t>Трудовое право</w:t>
      </w:r>
    </w:p>
    <w:tbl>
      <w:tblPr>
        <w:tblStyle w:val="a3"/>
        <w:tblW w:w="0" w:type="auto"/>
        <w:tblLayout w:type="fixed"/>
        <w:tblLook w:val="04A0"/>
      </w:tblPr>
      <w:tblGrid>
        <w:gridCol w:w="1122"/>
        <w:gridCol w:w="2530"/>
        <w:gridCol w:w="1418"/>
        <w:gridCol w:w="3260"/>
        <w:gridCol w:w="1984"/>
      </w:tblGrid>
      <w:tr w:rsidR="00DB45BA" w:rsidRPr="006528D4" w:rsidTr="00553AA0">
        <w:tc>
          <w:tcPr>
            <w:tcW w:w="1122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Число слов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Кудряшова Дарья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стоматологический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Крайкова</w:t>
            </w:r>
            <w:proofErr w:type="spell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медико-профилактический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DB45BA" w:rsidRPr="006528D4" w:rsidRDefault="00DB45BA" w:rsidP="00DB4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5BA" w:rsidRPr="006528D4" w:rsidRDefault="00DB45BA" w:rsidP="00DB4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D4">
        <w:rPr>
          <w:rFonts w:ascii="Times New Roman" w:hAnsi="Times New Roman" w:cs="Times New Roman"/>
          <w:b/>
          <w:sz w:val="28"/>
          <w:szCs w:val="28"/>
        </w:rPr>
        <w:t>Уголовное право</w:t>
      </w:r>
    </w:p>
    <w:tbl>
      <w:tblPr>
        <w:tblStyle w:val="a3"/>
        <w:tblW w:w="0" w:type="auto"/>
        <w:tblLayout w:type="fixed"/>
        <w:tblLook w:val="04A0"/>
      </w:tblPr>
      <w:tblGrid>
        <w:gridCol w:w="1122"/>
        <w:gridCol w:w="2530"/>
        <w:gridCol w:w="1418"/>
        <w:gridCol w:w="3260"/>
        <w:gridCol w:w="1984"/>
      </w:tblGrid>
      <w:tr w:rsidR="00DB45BA" w:rsidRPr="006528D4" w:rsidTr="00553AA0">
        <w:tc>
          <w:tcPr>
            <w:tcW w:w="1122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Число слов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Ермолаева  Екатерина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стоматологический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Шляхина</w:t>
            </w:r>
            <w:proofErr w:type="spell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  Олеся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медико-профилактический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Бактеньязова</w:t>
            </w:r>
            <w:proofErr w:type="spell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стоматологический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Хомяк Мария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стоматологический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DB45BA" w:rsidRPr="006528D4" w:rsidRDefault="00DB45BA" w:rsidP="00DB4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D4">
        <w:rPr>
          <w:rFonts w:ascii="Times New Roman" w:hAnsi="Times New Roman" w:cs="Times New Roman"/>
          <w:b/>
          <w:sz w:val="28"/>
          <w:szCs w:val="28"/>
        </w:rPr>
        <w:t>Медицинское право</w:t>
      </w:r>
    </w:p>
    <w:tbl>
      <w:tblPr>
        <w:tblStyle w:val="a3"/>
        <w:tblW w:w="0" w:type="auto"/>
        <w:tblLayout w:type="fixed"/>
        <w:tblLook w:val="04A0"/>
      </w:tblPr>
      <w:tblGrid>
        <w:gridCol w:w="1122"/>
        <w:gridCol w:w="2530"/>
        <w:gridCol w:w="1418"/>
        <w:gridCol w:w="3260"/>
        <w:gridCol w:w="1984"/>
      </w:tblGrid>
      <w:tr w:rsidR="00DB45BA" w:rsidRPr="006528D4" w:rsidTr="00553AA0">
        <w:tc>
          <w:tcPr>
            <w:tcW w:w="1122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Число слов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Федорюк</w:t>
            </w:r>
            <w:proofErr w:type="spell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педиатрический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Сулеева</w:t>
            </w:r>
            <w:proofErr w:type="spell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стоматологический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Нехорошева А.А., Бородин М.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стоматологический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Криволапова 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педиатрический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Фаткуллина</w:t>
            </w:r>
            <w:proofErr w:type="spell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педиатрический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DB45BA" w:rsidRPr="006528D4" w:rsidRDefault="00DB45BA" w:rsidP="00DB45BA">
      <w:pPr>
        <w:rPr>
          <w:rFonts w:ascii="Times New Roman" w:hAnsi="Times New Roman" w:cs="Times New Roman"/>
          <w:sz w:val="28"/>
          <w:szCs w:val="28"/>
        </w:rPr>
      </w:pPr>
    </w:p>
    <w:p w:rsidR="00DB45BA" w:rsidRPr="006528D4" w:rsidRDefault="00DB45BA" w:rsidP="00DB4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D4">
        <w:rPr>
          <w:rFonts w:ascii="Times New Roman" w:hAnsi="Times New Roman" w:cs="Times New Roman"/>
          <w:b/>
          <w:sz w:val="28"/>
          <w:szCs w:val="28"/>
        </w:rPr>
        <w:t>Арбитражно-процессуальное право</w:t>
      </w:r>
    </w:p>
    <w:tbl>
      <w:tblPr>
        <w:tblStyle w:val="a3"/>
        <w:tblW w:w="0" w:type="auto"/>
        <w:tblLayout w:type="fixed"/>
        <w:tblLook w:val="04A0"/>
      </w:tblPr>
      <w:tblGrid>
        <w:gridCol w:w="1122"/>
        <w:gridCol w:w="2530"/>
        <w:gridCol w:w="1418"/>
        <w:gridCol w:w="3260"/>
        <w:gridCol w:w="1984"/>
      </w:tblGrid>
      <w:tr w:rsidR="00DB45BA" w:rsidRPr="006528D4" w:rsidTr="00553AA0">
        <w:tc>
          <w:tcPr>
            <w:tcW w:w="1122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Число слов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Волкова Влада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стоматологический</w:t>
            </w:r>
          </w:p>
        </w:tc>
        <w:tc>
          <w:tcPr>
            <w:tcW w:w="1984" w:type="dxa"/>
          </w:tcPr>
          <w:p w:rsidR="00DB45BA" w:rsidRPr="006528D4" w:rsidRDefault="00553AA0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DB45BA" w:rsidRPr="006528D4" w:rsidRDefault="00DB45BA" w:rsidP="00DB4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D4">
        <w:rPr>
          <w:rFonts w:ascii="Times New Roman" w:hAnsi="Times New Roman" w:cs="Times New Roman"/>
          <w:b/>
          <w:sz w:val="28"/>
          <w:szCs w:val="28"/>
        </w:rPr>
        <w:t>Гражданское  право</w:t>
      </w:r>
    </w:p>
    <w:tbl>
      <w:tblPr>
        <w:tblStyle w:val="a3"/>
        <w:tblW w:w="0" w:type="auto"/>
        <w:tblLayout w:type="fixed"/>
        <w:tblLook w:val="04A0"/>
      </w:tblPr>
      <w:tblGrid>
        <w:gridCol w:w="1122"/>
        <w:gridCol w:w="2530"/>
        <w:gridCol w:w="1418"/>
        <w:gridCol w:w="3260"/>
        <w:gridCol w:w="1984"/>
      </w:tblGrid>
      <w:tr w:rsidR="00DB45BA" w:rsidRPr="006528D4" w:rsidTr="00553AA0">
        <w:tc>
          <w:tcPr>
            <w:tcW w:w="1122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Число слов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Егорова А.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педиатрический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Абдулов </w:t>
            </w: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Фанис</w:t>
            </w:r>
            <w:proofErr w:type="spellEnd"/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стоматологический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Сайфутдинова</w:t>
            </w:r>
            <w:proofErr w:type="spell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Наркис</w:t>
            </w:r>
            <w:proofErr w:type="spellEnd"/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медико-профилактический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DB45BA" w:rsidRDefault="00DB45BA" w:rsidP="00DB4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8D4" w:rsidRPr="006528D4" w:rsidRDefault="006528D4" w:rsidP="00DB4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5BA" w:rsidRPr="006528D4" w:rsidRDefault="00DB45BA" w:rsidP="00DB4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D4">
        <w:rPr>
          <w:rFonts w:ascii="Times New Roman" w:hAnsi="Times New Roman" w:cs="Times New Roman"/>
          <w:b/>
          <w:sz w:val="28"/>
          <w:szCs w:val="28"/>
        </w:rPr>
        <w:lastRenderedPageBreak/>
        <w:t>Ребусы</w:t>
      </w:r>
    </w:p>
    <w:tbl>
      <w:tblPr>
        <w:tblStyle w:val="a3"/>
        <w:tblW w:w="0" w:type="auto"/>
        <w:tblLayout w:type="fixed"/>
        <w:tblLook w:val="04A0"/>
      </w:tblPr>
      <w:tblGrid>
        <w:gridCol w:w="1122"/>
        <w:gridCol w:w="2530"/>
        <w:gridCol w:w="1418"/>
        <w:gridCol w:w="3260"/>
        <w:gridCol w:w="1984"/>
      </w:tblGrid>
      <w:tr w:rsidR="00DB45BA" w:rsidRPr="006528D4" w:rsidTr="00553AA0">
        <w:tc>
          <w:tcPr>
            <w:tcW w:w="1122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Число слов</w:t>
            </w:r>
          </w:p>
        </w:tc>
      </w:tr>
      <w:tr w:rsidR="00DB45BA" w:rsidRPr="006528D4" w:rsidTr="00553AA0">
        <w:trPr>
          <w:trHeight w:val="248"/>
        </w:trPr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Березина Дарья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педиатрический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Петухова В.А., Петрик К.И.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педиатрический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DB45BA" w:rsidRPr="006528D4" w:rsidRDefault="00DB45BA" w:rsidP="00DB4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D4">
        <w:rPr>
          <w:rFonts w:ascii="Times New Roman" w:hAnsi="Times New Roman" w:cs="Times New Roman"/>
          <w:b/>
          <w:sz w:val="28"/>
          <w:szCs w:val="28"/>
        </w:rPr>
        <w:t>Правоведение</w:t>
      </w:r>
    </w:p>
    <w:tbl>
      <w:tblPr>
        <w:tblStyle w:val="a3"/>
        <w:tblW w:w="0" w:type="auto"/>
        <w:tblLayout w:type="fixed"/>
        <w:tblLook w:val="04A0"/>
      </w:tblPr>
      <w:tblGrid>
        <w:gridCol w:w="1122"/>
        <w:gridCol w:w="2530"/>
        <w:gridCol w:w="1418"/>
        <w:gridCol w:w="3260"/>
        <w:gridCol w:w="1984"/>
      </w:tblGrid>
      <w:tr w:rsidR="00DB45BA" w:rsidRPr="006528D4" w:rsidTr="00553AA0">
        <w:tc>
          <w:tcPr>
            <w:tcW w:w="1122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Число слов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Лысенко Анастасия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педиатрический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Косенкова Е.А.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педиатрический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Янчугина</w:t>
            </w:r>
            <w:proofErr w:type="spell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медико-профилактический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DB45BA" w:rsidRPr="006528D4" w:rsidRDefault="00DB45BA" w:rsidP="00DB4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D4">
        <w:rPr>
          <w:rFonts w:ascii="Times New Roman" w:hAnsi="Times New Roman" w:cs="Times New Roman"/>
          <w:b/>
          <w:sz w:val="28"/>
          <w:szCs w:val="28"/>
        </w:rPr>
        <w:t>Медицинское страхование</w:t>
      </w:r>
    </w:p>
    <w:tbl>
      <w:tblPr>
        <w:tblStyle w:val="a3"/>
        <w:tblW w:w="0" w:type="auto"/>
        <w:tblLayout w:type="fixed"/>
        <w:tblLook w:val="04A0"/>
      </w:tblPr>
      <w:tblGrid>
        <w:gridCol w:w="1122"/>
        <w:gridCol w:w="2530"/>
        <w:gridCol w:w="1418"/>
        <w:gridCol w:w="3260"/>
        <w:gridCol w:w="1984"/>
      </w:tblGrid>
      <w:tr w:rsidR="00DB45BA" w:rsidRPr="006528D4" w:rsidTr="00553AA0">
        <w:tc>
          <w:tcPr>
            <w:tcW w:w="1122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Число слов</w:t>
            </w:r>
          </w:p>
        </w:tc>
      </w:tr>
      <w:tr w:rsidR="00DB45BA" w:rsidRPr="006528D4" w:rsidTr="00553AA0">
        <w:trPr>
          <w:trHeight w:val="332"/>
        </w:trPr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Юлия 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педиатрический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DB45BA" w:rsidRPr="006528D4" w:rsidRDefault="00DB45BA" w:rsidP="00DB4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D4">
        <w:rPr>
          <w:rFonts w:ascii="Times New Roman" w:hAnsi="Times New Roman" w:cs="Times New Roman"/>
          <w:b/>
          <w:sz w:val="28"/>
          <w:szCs w:val="28"/>
        </w:rPr>
        <w:t>Информационное право</w:t>
      </w:r>
    </w:p>
    <w:tbl>
      <w:tblPr>
        <w:tblStyle w:val="a3"/>
        <w:tblW w:w="0" w:type="auto"/>
        <w:tblLayout w:type="fixed"/>
        <w:tblLook w:val="04A0"/>
      </w:tblPr>
      <w:tblGrid>
        <w:gridCol w:w="1122"/>
        <w:gridCol w:w="2530"/>
        <w:gridCol w:w="1418"/>
        <w:gridCol w:w="3260"/>
        <w:gridCol w:w="1984"/>
      </w:tblGrid>
      <w:tr w:rsidR="00DB45BA" w:rsidRPr="006528D4" w:rsidTr="00553AA0">
        <w:tc>
          <w:tcPr>
            <w:tcW w:w="1122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Число слов</w:t>
            </w:r>
          </w:p>
        </w:tc>
      </w:tr>
      <w:tr w:rsidR="00DB45BA" w:rsidRPr="006528D4" w:rsidTr="00553AA0">
        <w:trPr>
          <w:trHeight w:val="367"/>
        </w:trPr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1418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педиатрический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DB45BA" w:rsidRPr="006528D4" w:rsidRDefault="00DB45BA" w:rsidP="00DB45BA">
      <w:pPr>
        <w:rPr>
          <w:rFonts w:ascii="Times New Roman" w:hAnsi="Times New Roman" w:cs="Times New Roman"/>
          <w:sz w:val="28"/>
          <w:szCs w:val="28"/>
        </w:rPr>
      </w:pPr>
    </w:p>
    <w:p w:rsidR="00DB45BA" w:rsidRPr="006528D4" w:rsidRDefault="00DB45BA" w:rsidP="00DB4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D4">
        <w:rPr>
          <w:rFonts w:ascii="Times New Roman" w:hAnsi="Times New Roman" w:cs="Times New Roman"/>
          <w:b/>
          <w:sz w:val="28"/>
          <w:szCs w:val="28"/>
        </w:rPr>
        <w:t>Лучшая группа правоведов. Фильм по судебному процессу</w:t>
      </w:r>
    </w:p>
    <w:p w:rsidR="00DB45BA" w:rsidRPr="006528D4" w:rsidRDefault="00DB45BA" w:rsidP="00DB45B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8D4">
        <w:rPr>
          <w:rFonts w:ascii="Times New Roman" w:hAnsi="Times New Roman" w:cs="Times New Roman"/>
          <w:b/>
          <w:i/>
          <w:sz w:val="28"/>
          <w:szCs w:val="28"/>
        </w:rPr>
        <w:t>36 группа педиатрического факультета</w:t>
      </w:r>
    </w:p>
    <w:p w:rsidR="00DB45BA" w:rsidRPr="006528D4" w:rsidRDefault="00DB45BA" w:rsidP="00DB4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D4">
        <w:rPr>
          <w:rFonts w:ascii="Times New Roman" w:hAnsi="Times New Roman" w:cs="Times New Roman"/>
          <w:b/>
          <w:sz w:val="28"/>
          <w:szCs w:val="28"/>
        </w:rPr>
        <w:t>Разгадывание кроссвордов</w:t>
      </w:r>
    </w:p>
    <w:tbl>
      <w:tblPr>
        <w:tblStyle w:val="a3"/>
        <w:tblW w:w="0" w:type="auto"/>
        <w:tblLayout w:type="fixed"/>
        <w:tblLook w:val="04A0"/>
      </w:tblPr>
      <w:tblGrid>
        <w:gridCol w:w="1122"/>
        <w:gridCol w:w="2530"/>
        <w:gridCol w:w="1559"/>
        <w:gridCol w:w="3119"/>
        <w:gridCol w:w="1984"/>
      </w:tblGrid>
      <w:tr w:rsidR="00DB45BA" w:rsidRPr="006528D4" w:rsidTr="00553AA0">
        <w:tc>
          <w:tcPr>
            <w:tcW w:w="1122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559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3119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Число слов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Кудряшова Дарья</w:t>
            </w:r>
          </w:p>
        </w:tc>
        <w:tc>
          <w:tcPr>
            <w:tcW w:w="1559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стоматологический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Никулин Александр</w:t>
            </w:r>
          </w:p>
        </w:tc>
        <w:tc>
          <w:tcPr>
            <w:tcW w:w="1559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стоматологический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Фаткуллина</w:t>
            </w:r>
            <w:proofErr w:type="spell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</w:p>
        </w:tc>
        <w:tc>
          <w:tcPr>
            <w:tcW w:w="1559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педиатрический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Нехорошева Анастасия</w:t>
            </w:r>
          </w:p>
        </w:tc>
        <w:tc>
          <w:tcPr>
            <w:tcW w:w="1559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стоматологический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Сулеева</w:t>
            </w:r>
            <w:proofErr w:type="spellEnd"/>
            <w:r w:rsidRPr="006528D4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559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стоматологический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B45BA" w:rsidRPr="006528D4" w:rsidTr="00553AA0">
        <w:tc>
          <w:tcPr>
            <w:tcW w:w="1122" w:type="dxa"/>
          </w:tcPr>
          <w:p w:rsidR="00DB45BA" w:rsidRPr="006528D4" w:rsidRDefault="00DB45BA" w:rsidP="00DB45B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Лысенко Анастасия</w:t>
            </w:r>
          </w:p>
        </w:tc>
        <w:tc>
          <w:tcPr>
            <w:tcW w:w="1559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 w:rsidR="00DB45BA" w:rsidRPr="006528D4" w:rsidRDefault="00DB45BA" w:rsidP="007E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педиатрический</w:t>
            </w:r>
          </w:p>
        </w:tc>
        <w:tc>
          <w:tcPr>
            <w:tcW w:w="1984" w:type="dxa"/>
          </w:tcPr>
          <w:p w:rsidR="00DB45BA" w:rsidRPr="006528D4" w:rsidRDefault="00DB45BA" w:rsidP="007E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553AA0" w:rsidRPr="006528D4" w:rsidRDefault="00553AA0">
      <w:pPr>
        <w:rPr>
          <w:rFonts w:ascii="Times New Roman" w:hAnsi="Times New Roman" w:cs="Times New Roman"/>
          <w:sz w:val="28"/>
          <w:szCs w:val="28"/>
        </w:rPr>
      </w:pPr>
    </w:p>
    <w:sectPr w:rsidR="00553AA0" w:rsidRPr="006528D4" w:rsidSect="00553A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45D"/>
    <w:multiLevelType w:val="hybridMultilevel"/>
    <w:tmpl w:val="3E22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06DA5"/>
    <w:multiLevelType w:val="hybridMultilevel"/>
    <w:tmpl w:val="3E22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239ED"/>
    <w:multiLevelType w:val="hybridMultilevel"/>
    <w:tmpl w:val="3E22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744D1"/>
    <w:multiLevelType w:val="hybridMultilevel"/>
    <w:tmpl w:val="3E22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F089E"/>
    <w:multiLevelType w:val="hybridMultilevel"/>
    <w:tmpl w:val="3E22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62A2F"/>
    <w:multiLevelType w:val="hybridMultilevel"/>
    <w:tmpl w:val="3E22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D35EF"/>
    <w:multiLevelType w:val="hybridMultilevel"/>
    <w:tmpl w:val="3E22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C44D9"/>
    <w:multiLevelType w:val="hybridMultilevel"/>
    <w:tmpl w:val="3E22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00BD4"/>
    <w:multiLevelType w:val="hybridMultilevel"/>
    <w:tmpl w:val="3E22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107E6"/>
    <w:multiLevelType w:val="hybridMultilevel"/>
    <w:tmpl w:val="E8B4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42C35"/>
    <w:multiLevelType w:val="hybridMultilevel"/>
    <w:tmpl w:val="3E22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45C39"/>
    <w:multiLevelType w:val="hybridMultilevel"/>
    <w:tmpl w:val="3E22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704B0"/>
    <w:multiLevelType w:val="hybridMultilevel"/>
    <w:tmpl w:val="3E22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9780B"/>
    <w:multiLevelType w:val="hybridMultilevel"/>
    <w:tmpl w:val="3E22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5620"/>
    <w:multiLevelType w:val="hybridMultilevel"/>
    <w:tmpl w:val="3E22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"/>
  </w:num>
  <w:num w:numId="5">
    <w:abstractNumId w:val="12"/>
  </w:num>
  <w:num w:numId="6">
    <w:abstractNumId w:val="13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  <w:num w:numId="12">
    <w:abstractNumId w:val="5"/>
  </w:num>
  <w:num w:numId="13">
    <w:abstractNumId w:val="14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5BA"/>
    <w:rsid w:val="00497099"/>
    <w:rsid w:val="00553AA0"/>
    <w:rsid w:val="006528D4"/>
    <w:rsid w:val="00DB45BA"/>
    <w:rsid w:val="00DB6081"/>
    <w:rsid w:val="00F1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гладких</dc:creator>
  <cp:lastModifiedBy>гладких</cp:lastModifiedBy>
  <cp:revision>3</cp:revision>
  <cp:lastPrinted>2017-11-14T04:17:00Z</cp:lastPrinted>
  <dcterms:created xsi:type="dcterms:W3CDTF">2017-11-14T03:52:00Z</dcterms:created>
  <dcterms:modified xsi:type="dcterms:W3CDTF">2017-11-14T04:17:00Z</dcterms:modified>
</cp:coreProperties>
</file>