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КАФЕДРА  АНАТОМИИ  ЧЕЛОВЕКА</w:t>
      </w:r>
    </w:p>
    <w:p w:rsidR="002566D7" w:rsidRDefault="002566D7" w:rsidP="00675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ТЕСТОВЫЕ ЗАДАНИЯ</w:t>
      </w: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ИГА </w:t>
      </w:r>
      <w:r w:rsidRPr="00675674">
        <w:rPr>
          <w:rFonts w:ascii="Times New Roman" w:hAnsi="Times New Roman"/>
          <w:sz w:val="24"/>
          <w:szCs w:val="24"/>
        </w:rPr>
        <w:t>СТУДЕНТОВ</w:t>
      </w: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Л_Анатомия_1_1,2,3_3</w:t>
      </w:r>
    </w:p>
    <w:p w:rsidR="002566D7" w:rsidRDefault="002566D7" w:rsidP="00675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Модуль 1.</w:t>
      </w:r>
    </w:p>
    <w:p w:rsidR="002566D7" w:rsidRDefault="002566D7" w:rsidP="00675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675674">
        <w:rPr>
          <w:rFonts w:ascii="Times New Roman" w:hAnsi="Times New Roman"/>
          <w:b/>
          <w:caps/>
          <w:sz w:val="24"/>
          <w:szCs w:val="24"/>
        </w:rPr>
        <w:t>Кости и их соединения</w:t>
      </w: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75674">
        <w:rPr>
          <w:rFonts w:ascii="Times New Roman" w:hAnsi="Times New Roman"/>
          <w:b/>
          <w:sz w:val="24"/>
          <w:szCs w:val="24"/>
        </w:rPr>
        <w:t xml:space="preserve">. </w:t>
      </w:r>
      <w:r w:rsidRPr="00675674">
        <w:rPr>
          <w:rFonts w:ascii="Times New Roman" w:hAnsi="Times New Roman"/>
          <w:b/>
          <w:caps/>
          <w:sz w:val="24"/>
          <w:szCs w:val="24"/>
        </w:rPr>
        <w:t>Физиологические изгибы позвоночника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сколиоз вправо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сколиоз влево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3.</w:t>
      </w:r>
      <w:r w:rsidRPr="00675674">
        <w:rPr>
          <w:rFonts w:ascii="Times New Roman" w:hAnsi="Times New Roman"/>
          <w:sz w:val="24"/>
          <w:szCs w:val="24"/>
          <w:u w:val="single"/>
        </w:rPr>
        <w:t>поясничный лордоз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шейный кифоз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75674">
        <w:rPr>
          <w:rFonts w:ascii="Times New Roman" w:hAnsi="Times New Roman"/>
          <w:b/>
          <w:sz w:val="24"/>
          <w:szCs w:val="24"/>
        </w:rPr>
        <w:t>.</w:t>
      </w:r>
      <w:r w:rsidRPr="00675674">
        <w:rPr>
          <w:rFonts w:ascii="Times New Roman" w:hAnsi="Times New Roman"/>
          <w:b/>
          <w:caps/>
          <w:sz w:val="24"/>
          <w:szCs w:val="24"/>
        </w:rPr>
        <w:t>Гемиартрозом является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лонное сочленение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соединение крестца с подвздошной костью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соединение ребер с позвонками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соединение ключицы с грудиной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3.</w:t>
      </w:r>
      <w:r w:rsidRPr="00675674">
        <w:rPr>
          <w:rFonts w:ascii="Times New Roman" w:hAnsi="Times New Roman"/>
          <w:b/>
          <w:caps/>
          <w:sz w:val="24"/>
          <w:szCs w:val="24"/>
        </w:rPr>
        <w:t>Синдесмоз-это соединение костей посредством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хрящевой ткани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2.</w:t>
      </w:r>
      <w:r w:rsidRPr="00675674">
        <w:rPr>
          <w:rFonts w:ascii="Times New Roman" w:hAnsi="Times New Roman"/>
          <w:sz w:val="24"/>
          <w:szCs w:val="24"/>
          <w:u w:val="single"/>
        </w:rPr>
        <w:t>собственно-соединительной ткани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костной ткани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мышечной ткани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4.</w:t>
      </w:r>
      <w:r w:rsidRPr="00675674">
        <w:rPr>
          <w:rFonts w:ascii="Times New Roman" w:hAnsi="Times New Roman"/>
          <w:b/>
          <w:caps/>
          <w:sz w:val="24"/>
          <w:szCs w:val="24"/>
        </w:rPr>
        <w:t>Соединение I ребра с грудиной это: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 синостоз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2. диартроз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3. синдесмоз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</w:t>
      </w:r>
      <w:r w:rsidRPr="00675674">
        <w:rPr>
          <w:rFonts w:ascii="Times New Roman" w:hAnsi="Times New Roman"/>
          <w:sz w:val="24"/>
          <w:szCs w:val="24"/>
          <w:u w:val="single"/>
        </w:rPr>
        <w:t>синхондроз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5.</w:t>
      </w:r>
      <w:r w:rsidRPr="00675674">
        <w:rPr>
          <w:rFonts w:ascii="Times New Roman" w:hAnsi="Times New Roman"/>
          <w:b/>
          <w:caps/>
          <w:sz w:val="24"/>
          <w:szCs w:val="24"/>
        </w:rPr>
        <w:t>В образовании локтевого сустава не участвует: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дистальный лучелоктевой сустав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проксимальный лучелоктевой сустав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плечелоктевой сустав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плечелучевой сустав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 xml:space="preserve">6. </w:t>
      </w:r>
      <w:r w:rsidRPr="00675674">
        <w:rPr>
          <w:rFonts w:ascii="Times New Roman" w:hAnsi="Times New Roman"/>
          <w:b/>
          <w:caps/>
          <w:sz w:val="24"/>
          <w:szCs w:val="24"/>
        </w:rPr>
        <w:t>Внутрисуставной вспомогательный элемент тазобедренного  су</w:t>
      </w:r>
      <w:r w:rsidRPr="00675674">
        <w:rPr>
          <w:rFonts w:ascii="Times New Roman" w:hAnsi="Times New Roman"/>
          <w:b/>
          <w:caps/>
          <w:sz w:val="24"/>
          <w:szCs w:val="24"/>
        </w:rPr>
        <w:t>с</w:t>
      </w:r>
      <w:r w:rsidRPr="00675674">
        <w:rPr>
          <w:rFonts w:ascii="Times New Roman" w:hAnsi="Times New Roman"/>
          <w:b/>
          <w:caps/>
          <w:sz w:val="24"/>
          <w:szCs w:val="24"/>
        </w:rPr>
        <w:t>тава: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связка головки бедра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подвздошно-бедренная связка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подвздошно-крестцовая связка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круговая зона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674">
        <w:rPr>
          <w:rFonts w:ascii="Times New Roman" w:hAnsi="Times New Roman"/>
          <w:b/>
          <w:caps/>
          <w:sz w:val="24"/>
          <w:szCs w:val="24"/>
        </w:rPr>
        <w:t>Внутрисуставной связкой коленного сустава является: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передняя крестообразная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коллатеральная большеберцовая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подколенная косая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коллатеральная малоберцовая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75674">
        <w:rPr>
          <w:rFonts w:ascii="Times New Roman" w:hAnsi="Times New Roman"/>
          <w:b/>
          <w:caps/>
          <w:sz w:val="24"/>
          <w:szCs w:val="24"/>
        </w:rPr>
        <w:t>В формировании сустава Шопара принимает участие: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голеностопный сустав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</w:t>
      </w:r>
      <w:r w:rsidRPr="00675674">
        <w:rPr>
          <w:rFonts w:ascii="Times New Roman" w:hAnsi="Times New Roman"/>
          <w:sz w:val="24"/>
          <w:szCs w:val="24"/>
          <w:u w:val="single"/>
        </w:rPr>
        <w:t>пяточно-кубовидный сустав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подтаранный  сустав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предплюсно-плюсневый сустав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9.</w:t>
      </w:r>
      <w:r w:rsidRPr="00675674">
        <w:rPr>
          <w:rFonts w:ascii="Times New Roman" w:hAnsi="Times New Roman"/>
          <w:b/>
          <w:caps/>
          <w:sz w:val="24"/>
          <w:szCs w:val="24"/>
        </w:rPr>
        <w:t>"Ключом " Шопарова сустава является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тыльная межкостная связка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</w:t>
      </w:r>
      <w:r w:rsidRPr="00675674">
        <w:rPr>
          <w:rFonts w:ascii="Times New Roman" w:hAnsi="Times New Roman"/>
          <w:sz w:val="24"/>
          <w:szCs w:val="24"/>
          <w:u w:val="single"/>
        </w:rPr>
        <w:t>раздвоенная связка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межфаланговые связки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длинная подошвенная связка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caps/>
          <w:sz w:val="24"/>
          <w:szCs w:val="24"/>
        </w:rPr>
        <w:t>10. Суставом Лисфранка является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предплюсно-плюсневые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2.межплюсневые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плюснефаланговые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4. подтаранный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>11.</w:t>
      </w:r>
      <w:r w:rsidRPr="00675674">
        <w:rPr>
          <w:rFonts w:ascii="Times New Roman" w:hAnsi="Times New Roman"/>
          <w:b/>
          <w:caps/>
          <w:sz w:val="24"/>
          <w:szCs w:val="24"/>
        </w:rPr>
        <w:t>Истинной (акушерской) конъюгатой называют расстояние между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мысом и подвздошно-лонным возвышением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мысом и верхним краем лонного сочленения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3.</w:t>
      </w:r>
      <w:r w:rsidRPr="00675674">
        <w:rPr>
          <w:rFonts w:ascii="Times New Roman" w:hAnsi="Times New Roman"/>
          <w:sz w:val="24"/>
          <w:szCs w:val="24"/>
          <w:u w:val="single"/>
        </w:rPr>
        <w:t>мысом и наиболее выступающей точкой внутренней поверхности лонного с</w:t>
      </w:r>
      <w:r w:rsidRPr="00675674">
        <w:rPr>
          <w:rFonts w:ascii="Times New Roman" w:hAnsi="Times New Roman"/>
          <w:sz w:val="24"/>
          <w:szCs w:val="24"/>
          <w:u w:val="single"/>
        </w:rPr>
        <w:t>о</w:t>
      </w:r>
      <w:r w:rsidRPr="00675674">
        <w:rPr>
          <w:rFonts w:ascii="Times New Roman" w:hAnsi="Times New Roman"/>
          <w:sz w:val="24"/>
          <w:szCs w:val="24"/>
          <w:u w:val="single"/>
        </w:rPr>
        <w:t>членения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мысом и нижним краем лонного сочленения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 xml:space="preserve">12. </w:t>
      </w:r>
      <w:r w:rsidRPr="00675674">
        <w:rPr>
          <w:rFonts w:ascii="Times New Roman" w:hAnsi="Times New Roman"/>
          <w:b/>
          <w:caps/>
          <w:sz w:val="24"/>
          <w:szCs w:val="24"/>
        </w:rPr>
        <w:t>Образование, открывающееся в средний носовой ход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1.</w:t>
      </w:r>
      <w:r w:rsidRPr="00675674">
        <w:rPr>
          <w:rFonts w:ascii="Times New Roman" w:hAnsi="Times New Roman"/>
          <w:sz w:val="24"/>
          <w:szCs w:val="24"/>
          <w:u w:val="single"/>
        </w:rPr>
        <w:t>лобная пазуха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2. клиновидное отверстие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3. клиновидная пазуха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носослезный канал </w:t>
      </w:r>
    </w:p>
    <w:p w:rsidR="002566D7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674">
        <w:rPr>
          <w:rFonts w:ascii="Times New Roman" w:hAnsi="Times New Roman"/>
          <w:b/>
          <w:sz w:val="24"/>
          <w:szCs w:val="24"/>
        </w:rPr>
        <w:t xml:space="preserve">13. </w:t>
      </w:r>
      <w:r w:rsidRPr="00675674">
        <w:rPr>
          <w:rFonts w:ascii="Times New Roman" w:hAnsi="Times New Roman"/>
          <w:b/>
          <w:caps/>
          <w:sz w:val="24"/>
          <w:szCs w:val="24"/>
        </w:rPr>
        <w:t>Большой родничок закрывается: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1. на 2-м месяце 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2.</w:t>
      </w:r>
      <w:r w:rsidRPr="00675674">
        <w:rPr>
          <w:rFonts w:ascii="Times New Roman" w:hAnsi="Times New Roman"/>
          <w:sz w:val="24"/>
          <w:szCs w:val="24"/>
          <w:u w:val="single"/>
        </w:rPr>
        <w:t>на 2-м году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>3. у доношенных детей при рождении закрыт</w:t>
      </w: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74">
        <w:rPr>
          <w:rFonts w:ascii="Times New Roman" w:hAnsi="Times New Roman"/>
          <w:sz w:val="24"/>
          <w:szCs w:val="24"/>
        </w:rPr>
        <w:t xml:space="preserve">4. на 6-м месяце </w:t>
      </w: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caps/>
          <w:sz w:val="24"/>
          <w:szCs w:val="24"/>
        </w:rPr>
        <w:t>Модуль 2.</w:t>
      </w:r>
    </w:p>
    <w:p w:rsidR="002566D7" w:rsidRDefault="002566D7" w:rsidP="00675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5674">
        <w:rPr>
          <w:rFonts w:ascii="Times New Roman" w:hAnsi="Times New Roman"/>
          <w:b/>
          <w:caps/>
          <w:sz w:val="24"/>
          <w:szCs w:val="24"/>
        </w:rPr>
        <w:t>Миология</w:t>
      </w:r>
    </w:p>
    <w:p w:rsidR="002566D7" w:rsidRPr="00675674" w:rsidRDefault="002566D7" w:rsidP="00675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Жевательной мышцей является: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щечная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височная мышца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круговая мышца рта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мышца, поднимающая верхнюю губу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>15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. Слабым местом диафрагмы является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отверстие нижней полой вены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аортальное отверстие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отверстие пищевода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сухожильный центр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Верхнюю стенку пахового канала образуют: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апоневроз наружной косой мышцы живота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нижние края внутренней косой и поперечной мышц живота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поперечная фасция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паховая связка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17. Переднюю стенку пахового канала составляет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апоневроз наружной косой мышцы живота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нижние края внутренней косой и поперечной мышц живота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поперечная фасция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 паховая связка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Заднюю стенку пахового канала составляет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апоневроз наружной косой мышцы живота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нижние края внутренней косой и поперечной мышц живота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поперечная фасция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паховая связка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Латеральной границей  четырехстороннего отверстия являе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хирургическая шейка плечевой кости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большая круглая мышца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большая грудная мышца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подлопаточная мышца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В мышечной лакуне проходит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подвздошно-поясничная мышца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бедренная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бедренно-половой 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бедренная вена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В сосудистой лакуне проходит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бедренная вена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бедренный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латеральный кожный нерв бедра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большая скрытая ( подкожная) вена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Бедренное кольцо спереди ограничено: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паховой связкой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гребенчатой связкой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лакунарной связкой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подвздошно-гребенчатой дугой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Спереди голено-подколенный (Груберов канал) огран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чен: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 камбаловидной мышцей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задней большеберцовой мышцей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длинной малоберцовой мышцей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икроножной мышцей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Модуль 3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спланхнология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>24.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Эластический конус гортани образован: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щитонадгортанной связкой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подъязычно-надгортанной связкой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перстневидно-щитовидной связкой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преддверной связкой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>25.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Бифуркация трахеи расположена на уровне: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на уровне VI шейного позвонка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на уровне IV грудного  позвонка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на уровне V грудного позвонка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на уровне VI  грудного позвонка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82003D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2003D">
        <w:rPr>
          <w:rFonts w:ascii="Times New Roman" w:hAnsi="Times New Roman" w:cs="Times New Roman"/>
          <w:b/>
          <w:sz w:val="24"/>
          <w:szCs w:val="24"/>
        </w:rPr>
        <w:t>26.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Элементы корня правого легкого сверху вниз расположены в п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82003D">
        <w:rPr>
          <w:rFonts w:ascii="Times New Roman" w:hAnsi="Times New Roman" w:cs="Times New Roman"/>
          <w:b/>
          <w:caps/>
          <w:sz w:val="24"/>
          <w:szCs w:val="24"/>
        </w:rPr>
        <w:t>рядке: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бронх-артерия-вена-вена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вена-артерия-бронх-вена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артерия-вена-вена-бронх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артерия-бронх-вена-вена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caps/>
          <w:sz w:val="24"/>
          <w:szCs w:val="24"/>
        </w:rPr>
        <w:t>27. Элементы корня левого легкого сверху вниз расположены в поря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ке: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 бронх-артерия-вена-вена (балл - 0)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 вена-артерия-бронх-вена (балл - 0)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 артерия-вена-вена-бронх (балл - 0)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4 артерия-бронх-вена-вена (балл - 9)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Проток околоушной слюнной железы открывается: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в преддверье полости рта на слизистой щеки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в полость рта под языком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в ротовую часть глотки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в носовую часть глотки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Анатомическим сужением пищевода не является: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глоточное сужение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бронхиальное сужение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диафрагмальное сужение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кардиальное сужение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В состав элементов печеночно-двенадцатиперстной связки входит: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нижняя полая вена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чревный ствол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общий желчный проток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левая желудочная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Тазовое сужение мочеточника расположено: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в области пограничной линии таза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в подвздошной ямке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3.в месте входа в мочевой пузырь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в брюшной части мочеточника каналец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В наполненном состоянии мочевой пузырь покрыт бр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ю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шиной: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не покрыт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 экстраперитонеально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мезоперитонеально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4. интраперитонеально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Физиологичсескими положениями матки являются: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изгиб назад (ретрофлексио) и наклон вперед (антеверсио)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изгиб вперед (антефлексио) и наклон вперед (антеверсио)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изгиб назад (ретрофлексио) и наклон назад (ретроверсио)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изгиб латерально и наклон назад (ретроверсио)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Слой миокарда,   общий для обоих предсердий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наружный циркулярный слой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глубокий продольный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поверхностный продольный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средний циркулярный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Число слоев миокарда в стенке желудочков сердца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один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два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 xml:space="preserve">три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четыре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Конечной ветвью правой венечной артерии является: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огибающая ветвь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краевая ветвь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задняя межжелудочковая артерия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674">
        <w:rPr>
          <w:rFonts w:ascii="Times New Roman" w:hAnsi="Times New Roman" w:cs="Times New Roman"/>
          <w:sz w:val="24"/>
          <w:szCs w:val="24"/>
        </w:rPr>
        <w:t xml:space="preserve"> передняя межжелудочковая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Основными ветвями левой венечной артерии являются: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предсердные ветви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краевые ветви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огибающая и передняя межжелудочковая артерия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перегородочные ветви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>МОДУЛЬ 4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>ЦНС И АНАЛИЗАТОРЫ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38.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Морфологическую основу серого вещества мозга с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ставляют: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псевдоуниполярные нейроны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биполярные нейроны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мультиполярные нейроны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униполярные нейроны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Спинной мозг заканчивается на уровне: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XI-XII  грудных позвонков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I-II поясничных позвонков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II-III поясничных позвонков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I-II крестцовых позвонков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Средние ножки мозжечка связывают мозжечок с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с продолговатым мозгом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с мостом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со средним мозгом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с промежуточным мозгом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Полостью ромбовидного мозга является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IV желудочек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Ш желудочек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сильвиев водопровод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боковые желудочки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42.  БАРАБАННАЯ ПОЛОСТЬ ОТДЕЛЕНА ОТ ВНУТРЕННЕЙ СОННОЙ А</w:t>
      </w:r>
      <w:r w:rsidRPr="0069318F">
        <w:rPr>
          <w:rFonts w:ascii="Times New Roman" w:hAnsi="Times New Roman" w:cs="Times New Roman"/>
          <w:b/>
          <w:sz w:val="24"/>
          <w:szCs w:val="24"/>
        </w:rPr>
        <w:t>Р</w:t>
      </w:r>
      <w:r w:rsidRPr="0069318F">
        <w:rPr>
          <w:rFonts w:ascii="Times New Roman" w:hAnsi="Times New Roman" w:cs="Times New Roman"/>
          <w:b/>
          <w:sz w:val="24"/>
          <w:szCs w:val="24"/>
        </w:rPr>
        <w:t>ТЕРИИ: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задней стенкой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медиальной стенкой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латеральной стенкой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передней стенкой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43.  ФОНТАНОВЫ ПРОСТРАНСТВА РАСПОЛОЖЕНЫ: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в задней камере глаза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в радужно-роговичном углу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в ресничном теле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в сетчатке 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>МОДУЛЬ 5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Анатомия периферической и вегетативной нервной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 xml:space="preserve"> систем.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44.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Через верхнюю глазничную щель не проходит: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глазодвигательный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отводящий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блоковый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зрительный нерв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Производные первой жаберной дуги иннервирует: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блоковый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тройничный нерв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лицевой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языкоглоточный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Производные второй жаберной дуги  иннервирует: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блоковый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тройничный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лицевой нерв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языкоглоточный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Проводниковый состав блуждающего нерва включает: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симпатические, парасимпатические и двигательные волокна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чувствительные, симпатические и парасимпатические волокна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чувствительные, двигательные и парасимпатические волокна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двигательные, чувствительные и симпатические волокна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48.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Серые соединительные ветви имеют: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все спинномозговые нервы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грудные спинномозговые нервы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крестцовые спинномозговые нервы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копчиковые спинномозговые нервы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 xml:space="preserve">В иннервации желудка  принимают участие: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чревное сплетение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верхнее брыжеечное сплетение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нижнее брыжеечное сплетение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подчревное сплетение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50.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Подкрыльцовый нерв проходит: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через отверстие лопатки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через трехстороннее отверстие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через четырехстороннее отверстие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через спиральный канал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51.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Лучевой нерв проходит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через трехстороннее отверстие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через четырехстороннее отверстие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через спиральный канал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через отверстие лопатки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52.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Через паховый канал проходит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подвздошно-подчревный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подвздошно-паховый нерв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бедренный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латеральный кожный нерв бедра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9318F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8F">
        <w:rPr>
          <w:rFonts w:ascii="Times New Roman" w:hAnsi="Times New Roman" w:cs="Times New Roman"/>
          <w:b/>
          <w:sz w:val="24"/>
          <w:szCs w:val="24"/>
        </w:rPr>
        <w:t>53.</w:t>
      </w:r>
      <w:r w:rsidRPr="0069318F">
        <w:rPr>
          <w:rFonts w:ascii="Times New Roman" w:hAnsi="Times New Roman" w:cs="Times New Roman"/>
          <w:b/>
          <w:caps/>
          <w:sz w:val="24"/>
          <w:szCs w:val="24"/>
        </w:rPr>
        <w:t>Через мышечную лакуну проходит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запирательный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подреберный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бедренный нерв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подвздошно-подчревный нерв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МОДУЛЬ 6</w:t>
      </w: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5674">
        <w:rPr>
          <w:rFonts w:ascii="Times New Roman" w:hAnsi="Times New Roman" w:cs="Times New Roman"/>
          <w:b/>
          <w:caps/>
          <w:sz w:val="24"/>
          <w:szCs w:val="24"/>
        </w:rPr>
        <w:t>Анатомия артериальной, венозной, лимфатической, ЛИМФОИ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675674">
        <w:rPr>
          <w:rFonts w:ascii="Times New Roman" w:hAnsi="Times New Roman" w:cs="Times New Roman"/>
          <w:b/>
          <w:caps/>
          <w:sz w:val="24"/>
          <w:szCs w:val="24"/>
        </w:rPr>
        <w:t>ной, эндокринной систем.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4">
        <w:rPr>
          <w:rFonts w:ascii="Times New Roman" w:hAnsi="Times New Roman" w:cs="Times New Roman"/>
          <w:b/>
          <w:sz w:val="24"/>
          <w:szCs w:val="24"/>
        </w:rPr>
        <w:t>АРТЕРИИ</w:t>
      </w: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Непосредственно от дуги аорты отходят: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правая общая сонная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правая подключичная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левая подключичная артерия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4.правая наружная сонная артерия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55.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Артерия, огибающая лопатку, проходит через: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 четырехстороннее отверстие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трехстороннее отверстие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лучевой канал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4.межлестничное пространство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56.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Артериальный (Виллизиев) круг большого мозга формир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ет ветви: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наружной и внутренней сонных артерий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внутренней сонной и подключичной артерий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наружной сонной и подключичной артерий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подключичной артерии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Дуга Риолана - это анастомоз между: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правой и средней ободочными артериями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2.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средней и левой ободочными артериями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левой ободочной и сигмовидной артериями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сигмовидной и верхней прямокишечной артериями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58.</w:t>
      </w:r>
      <w:r w:rsidRPr="00B83B61">
        <w:rPr>
          <w:rFonts w:ascii="Times New Roman" w:hAnsi="Times New Roman" w:cs="Times New Roman"/>
          <w:b/>
          <w:caps/>
          <w:sz w:val="24"/>
          <w:szCs w:val="24"/>
        </w:rPr>
        <w:t>"Корона смерти" - это анастомоз между: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1. нижней и верхней надчревными артериями </w:t>
      </w: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B83B61">
        <w:rPr>
          <w:rFonts w:ascii="Times New Roman" w:hAnsi="Times New Roman" w:cs="Times New Roman"/>
          <w:sz w:val="24"/>
          <w:szCs w:val="24"/>
          <w:u w:val="single"/>
        </w:rPr>
        <w:t>запирательной ветвью нижней надчревной артерией и лобковой ветвью запирательной а</w:t>
      </w:r>
      <w:r w:rsidRPr="00B83B61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B83B61">
        <w:rPr>
          <w:rFonts w:ascii="Times New Roman" w:hAnsi="Times New Roman" w:cs="Times New Roman"/>
          <w:sz w:val="24"/>
          <w:szCs w:val="24"/>
          <w:u w:val="single"/>
        </w:rPr>
        <w:t xml:space="preserve">терии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3. нижней надчревной и бедренной артериями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4. нижней надчревной и глубокой артерией бедра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59. В ЗЯПЯСТНОМ ЛОКТЕВОМ КАНАЛЕ (ГИЙОНОВ КАНАЛ)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B61">
        <w:rPr>
          <w:rFonts w:ascii="Times New Roman" w:hAnsi="Times New Roman" w:cs="Times New Roman"/>
          <w:b/>
          <w:sz w:val="24"/>
          <w:szCs w:val="24"/>
        </w:rPr>
        <w:t>ПРОХОДИТ: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1. поверхностная ветвь лучевой артерии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2. </w:t>
      </w:r>
      <w:r w:rsidRPr="00675674">
        <w:rPr>
          <w:rFonts w:ascii="Times New Roman" w:hAnsi="Times New Roman" w:cs="Times New Roman"/>
          <w:sz w:val="24"/>
          <w:szCs w:val="24"/>
          <w:u w:val="single"/>
        </w:rPr>
        <w:t>локтевая артерия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3. лучевая артерия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>4. глубокая ветвь локтевой артерии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61">
        <w:rPr>
          <w:rFonts w:ascii="Times New Roman" w:hAnsi="Times New Roman" w:cs="Times New Roman"/>
          <w:b/>
          <w:sz w:val="24"/>
          <w:szCs w:val="24"/>
        </w:rPr>
        <w:t>Зав. кафедрой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анатомии человека</w:t>
      </w:r>
    </w:p>
    <w:p w:rsidR="002566D7" w:rsidRPr="00B83B61" w:rsidRDefault="002566D7" w:rsidP="006756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д.м.н.</w:t>
      </w:r>
      <w:r w:rsidRPr="00B83B61">
        <w:rPr>
          <w:rFonts w:ascii="Times New Roman" w:hAnsi="Times New Roman" w:cs="Times New Roman"/>
          <w:b/>
          <w:sz w:val="24"/>
          <w:szCs w:val="24"/>
        </w:rPr>
        <w:t xml:space="preserve">, профессор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83B61">
        <w:rPr>
          <w:rFonts w:ascii="Times New Roman" w:hAnsi="Times New Roman" w:cs="Times New Roman"/>
          <w:b/>
          <w:sz w:val="24"/>
          <w:szCs w:val="24"/>
        </w:rPr>
        <w:t xml:space="preserve"> Л.М.Железнов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7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566D7" w:rsidRPr="00675674" w:rsidRDefault="002566D7" w:rsidP="0067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66D7" w:rsidRPr="00675674" w:rsidSect="00675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579"/>
    <w:multiLevelType w:val="hybridMultilevel"/>
    <w:tmpl w:val="5FB0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C6858"/>
    <w:multiLevelType w:val="hybridMultilevel"/>
    <w:tmpl w:val="C5B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23D87"/>
    <w:multiLevelType w:val="hybridMultilevel"/>
    <w:tmpl w:val="88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130B0"/>
    <w:multiLevelType w:val="hybridMultilevel"/>
    <w:tmpl w:val="C86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67BE9"/>
    <w:multiLevelType w:val="hybridMultilevel"/>
    <w:tmpl w:val="5218C374"/>
    <w:lvl w:ilvl="0" w:tplc="B8F2A3B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8A23704"/>
    <w:multiLevelType w:val="hybridMultilevel"/>
    <w:tmpl w:val="4B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76FD7"/>
    <w:multiLevelType w:val="hybridMultilevel"/>
    <w:tmpl w:val="D0B4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1E"/>
    <w:rsid w:val="0000020C"/>
    <w:rsid w:val="0000656E"/>
    <w:rsid w:val="0002268A"/>
    <w:rsid w:val="0002431C"/>
    <w:rsid w:val="00063F6A"/>
    <w:rsid w:val="00065EA5"/>
    <w:rsid w:val="00067739"/>
    <w:rsid w:val="00080EDD"/>
    <w:rsid w:val="0008530F"/>
    <w:rsid w:val="00090D16"/>
    <w:rsid w:val="000D7495"/>
    <w:rsid w:val="000F7C59"/>
    <w:rsid w:val="00110E42"/>
    <w:rsid w:val="00116D12"/>
    <w:rsid w:val="00132807"/>
    <w:rsid w:val="00151BB5"/>
    <w:rsid w:val="00173288"/>
    <w:rsid w:val="001A00E9"/>
    <w:rsid w:val="001B5A1A"/>
    <w:rsid w:val="001D670A"/>
    <w:rsid w:val="00212550"/>
    <w:rsid w:val="00255074"/>
    <w:rsid w:val="002566D7"/>
    <w:rsid w:val="00256E45"/>
    <w:rsid w:val="00261E4F"/>
    <w:rsid w:val="00262442"/>
    <w:rsid w:val="00264115"/>
    <w:rsid w:val="002658A4"/>
    <w:rsid w:val="00285662"/>
    <w:rsid w:val="002A07D9"/>
    <w:rsid w:val="002C632F"/>
    <w:rsid w:val="003261CF"/>
    <w:rsid w:val="003967C9"/>
    <w:rsid w:val="00446938"/>
    <w:rsid w:val="00447EDF"/>
    <w:rsid w:val="00457D33"/>
    <w:rsid w:val="0047664A"/>
    <w:rsid w:val="004B15F1"/>
    <w:rsid w:val="004C5FC7"/>
    <w:rsid w:val="004D086A"/>
    <w:rsid w:val="0050292E"/>
    <w:rsid w:val="005206C0"/>
    <w:rsid w:val="00526633"/>
    <w:rsid w:val="00567F1E"/>
    <w:rsid w:val="005A6E26"/>
    <w:rsid w:val="005F25A9"/>
    <w:rsid w:val="005F4F31"/>
    <w:rsid w:val="006326EF"/>
    <w:rsid w:val="00654DAE"/>
    <w:rsid w:val="00657405"/>
    <w:rsid w:val="00675674"/>
    <w:rsid w:val="00682B77"/>
    <w:rsid w:val="00692E05"/>
    <w:rsid w:val="0069318F"/>
    <w:rsid w:val="006A4D2A"/>
    <w:rsid w:val="006A62A9"/>
    <w:rsid w:val="006A6650"/>
    <w:rsid w:val="006D0F7F"/>
    <w:rsid w:val="006D4FED"/>
    <w:rsid w:val="006E0E68"/>
    <w:rsid w:val="006F4F59"/>
    <w:rsid w:val="00734DC1"/>
    <w:rsid w:val="00793F56"/>
    <w:rsid w:val="00795803"/>
    <w:rsid w:val="007A6E23"/>
    <w:rsid w:val="007C45D2"/>
    <w:rsid w:val="007E2982"/>
    <w:rsid w:val="007E4D21"/>
    <w:rsid w:val="0082003D"/>
    <w:rsid w:val="00826888"/>
    <w:rsid w:val="0083095D"/>
    <w:rsid w:val="00837AA1"/>
    <w:rsid w:val="0087399C"/>
    <w:rsid w:val="00882168"/>
    <w:rsid w:val="008B6D1B"/>
    <w:rsid w:val="0090302F"/>
    <w:rsid w:val="00914977"/>
    <w:rsid w:val="0092505D"/>
    <w:rsid w:val="00983A4E"/>
    <w:rsid w:val="009B6FB9"/>
    <w:rsid w:val="009D3124"/>
    <w:rsid w:val="00A14E75"/>
    <w:rsid w:val="00A17F7F"/>
    <w:rsid w:val="00A223D4"/>
    <w:rsid w:val="00A23A0C"/>
    <w:rsid w:val="00A644ED"/>
    <w:rsid w:val="00A90C1C"/>
    <w:rsid w:val="00B1181C"/>
    <w:rsid w:val="00B32FEB"/>
    <w:rsid w:val="00B43C02"/>
    <w:rsid w:val="00B519ED"/>
    <w:rsid w:val="00B8028A"/>
    <w:rsid w:val="00B83B61"/>
    <w:rsid w:val="00B9327A"/>
    <w:rsid w:val="00BB6C3E"/>
    <w:rsid w:val="00BB6FF5"/>
    <w:rsid w:val="00BC7121"/>
    <w:rsid w:val="00C10770"/>
    <w:rsid w:val="00C12B51"/>
    <w:rsid w:val="00C358DC"/>
    <w:rsid w:val="00C47003"/>
    <w:rsid w:val="00C76595"/>
    <w:rsid w:val="00C94112"/>
    <w:rsid w:val="00C97DDE"/>
    <w:rsid w:val="00CA787E"/>
    <w:rsid w:val="00D80F8D"/>
    <w:rsid w:val="00D93C3A"/>
    <w:rsid w:val="00DC5E64"/>
    <w:rsid w:val="00DD7592"/>
    <w:rsid w:val="00DE32C6"/>
    <w:rsid w:val="00E112E8"/>
    <w:rsid w:val="00E175B4"/>
    <w:rsid w:val="00E42967"/>
    <w:rsid w:val="00E476B9"/>
    <w:rsid w:val="00E86E21"/>
    <w:rsid w:val="00EA787A"/>
    <w:rsid w:val="00EB211E"/>
    <w:rsid w:val="00EB6D28"/>
    <w:rsid w:val="00EC5875"/>
    <w:rsid w:val="00EC69BB"/>
    <w:rsid w:val="00EC787E"/>
    <w:rsid w:val="00ED2E84"/>
    <w:rsid w:val="00EF0161"/>
    <w:rsid w:val="00F30C1E"/>
    <w:rsid w:val="00F57990"/>
    <w:rsid w:val="00F61C69"/>
    <w:rsid w:val="00F649EC"/>
    <w:rsid w:val="00F8761E"/>
    <w:rsid w:val="00FB0939"/>
    <w:rsid w:val="00FB2118"/>
    <w:rsid w:val="00FD31BE"/>
    <w:rsid w:val="00FE1A0B"/>
    <w:rsid w:val="00FE6DEE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B6D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6D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8</Pages>
  <Words>1512</Words>
  <Characters>8622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20</cp:revision>
  <dcterms:created xsi:type="dcterms:W3CDTF">2013-10-22T13:43:00Z</dcterms:created>
  <dcterms:modified xsi:type="dcterms:W3CDTF">2014-02-10T13:33:00Z</dcterms:modified>
</cp:coreProperties>
</file>