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D8" w:rsidRPr="00F44B33" w:rsidRDefault="005132D8" w:rsidP="00D367BF">
      <w:pPr>
        <w:ind w:right="-2"/>
        <w:jc w:val="center"/>
        <w:outlineLvl w:val="0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Список экзаменационных вопросов по акушерству</w:t>
      </w:r>
    </w:p>
    <w:p w:rsidR="005132D8" w:rsidRPr="00F44B33" w:rsidRDefault="005132D8" w:rsidP="00D367BF">
      <w:pPr>
        <w:ind w:right="-2"/>
        <w:jc w:val="center"/>
        <w:rPr>
          <w:b/>
          <w:sz w:val="24"/>
          <w:szCs w:val="24"/>
        </w:rPr>
      </w:pPr>
      <w:r w:rsidRPr="00F44B33">
        <w:rPr>
          <w:b/>
          <w:sz w:val="24"/>
          <w:szCs w:val="24"/>
        </w:rPr>
        <w:t>для студентов 4 курса лечебного факультета</w:t>
      </w:r>
    </w:p>
    <w:p w:rsidR="005132D8" w:rsidRPr="00F44B33" w:rsidRDefault="005132D8" w:rsidP="00D367BF">
      <w:pPr>
        <w:ind w:right="-2"/>
        <w:jc w:val="center"/>
        <w:rPr>
          <w:b/>
          <w:sz w:val="24"/>
          <w:szCs w:val="24"/>
        </w:rPr>
      </w:pPr>
      <w:r w:rsidRPr="00170BDB">
        <w:rPr>
          <w:b/>
          <w:sz w:val="24"/>
          <w:szCs w:val="24"/>
        </w:rPr>
        <w:t>201</w:t>
      </w:r>
      <w:r w:rsidR="00554D0E" w:rsidRPr="00170BDB">
        <w:rPr>
          <w:b/>
          <w:sz w:val="24"/>
          <w:szCs w:val="24"/>
        </w:rPr>
        <w:t>9</w:t>
      </w:r>
      <w:r w:rsidRPr="00170BDB">
        <w:rPr>
          <w:b/>
          <w:sz w:val="24"/>
          <w:szCs w:val="24"/>
        </w:rPr>
        <w:t>/20</w:t>
      </w:r>
      <w:r w:rsidR="00554D0E" w:rsidRPr="00170BDB">
        <w:rPr>
          <w:b/>
          <w:sz w:val="24"/>
          <w:szCs w:val="24"/>
        </w:rPr>
        <w:t>20</w:t>
      </w:r>
      <w:r w:rsidR="00B92B4D">
        <w:rPr>
          <w:b/>
          <w:sz w:val="24"/>
          <w:szCs w:val="24"/>
        </w:rPr>
        <w:t xml:space="preserve"> </w:t>
      </w:r>
      <w:r w:rsidRPr="00F44B33">
        <w:rPr>
          <w:b/>
          <w:sz w:val="24"/>
          <w:szCs w:val="24"/>
        </w:rPr>
        <w:t>учебн</w:t>
      </w:r>
      <w:r w:rsidR="00E2205D" w:rsidRPr="00F44B33">
        <w:rPr>
          <w:b/>
          <w:sz w:val="24"/>
          <w:szCs w:val="24"/>
        </w:rPr>
        <w:t>ого</w:t>
      </w:r>
      <w:r w:rsidRPr="00F44B33">
        <w:rPr>
          <w:b/>
          <w:sz w:val="24"/>
          <w:szCs w:val="24"/>
        </w:rPr>
        <w:t xml:space="preserve"> год</w:t>
      </w:r>
      <w:r w:rsidR="00E2205D" w:rsidRPr="00F44B33">
        <w:rPr>
          <w:b/>
          <w:sz w:val="24"/>
          <w:szCs w:val="24"/>
        </w:rPr>
        <w:t>а</w:t>
      </w:r>
    </w:p>
    <w:p w:rsidR="005132D8" w:rsidRPr="00F44B33" w:rsidRDefault="005132D8" w:rsidP="005132D8">
      <w:pPr>
        <w:ind w:left="-284" w:right="-143"/>
        <w:jc w:val="center"/>
        <w:rPr>
          <w:b/>
          <w:sz w:val="24"/>
          <w:szCs w:val="24"/>
        </w:rPr>
      </w:pPr>
    </w:p>
    <w:p w:rsidR="005132D8" w:rsidRPr="00F44B33" w:rsidRDefault="005132D8" w:rsidP="00D367BF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Структура и организация работы родильного отделения. Показания для госпитализации в обсервационное отделение. СанПиН 2.1.3.2630-10 "Санитарно-эпидемиологические требования к организациям, осуществляющим медицинскую деятельность".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Тазовое дно, его строение,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Задачи и методы работы женской консультации. Принципы динамического наблюдения здоровых беременных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Женский таз, его плоскости, размеры, значение их с акушерских позиций. Акушерское значение </w:t>
      </w:r>
      <w:proofErr w:type="gramStart"/>
      <w:r w:rsidRPr="00F44B33">
        <w:rPr>
          <w:sz w:val="24"/>
          <w:szCs w:val="24"/>
        </w:rPr>
        <w:t>истинной</w:t>
      </w:r>
      <w:proofErr w:type="gramEnd"/>
      <w:r w:rsidR="00554D0E">
        <w:rPr>
          <w:sz w:val="24"/>
          <w:szCs w:val="24"/>
        </w:rPr>
        <w:t xml:space="preserve"> </w:t>
      </w:r>
      <w:proofErr w:type="spellStart"/>
      <w:r w:rsidRPr="00F44B33">
        <w:rPr>
          <w:sz w:val="24"/>
          <w:szCs w:val="24"/>
        </w:rPr>
        <w:t>конъюгаты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Динамическое наблюдение беременных, страдающих </w:t>
      </w:r>
      <w:proofErr w:type="gramStart"/>
      <w:r w:rsidRPr="00F44B33">
        <w:rPr>
          <w:sz w:val="24"/>
          <w:szCs w:val="24"/>
        </w:rPr>
        <w:t>сердечно-сосудистой</w:t>
      </w:r>
      <w:proofErr w:type="gramEnd"/>
      <w:r w:rsidRPr="00F44B33">
        <w:rPr>
          <w:sz w:val="24"/>
          <w:szCs w:val="24"/>
        </w:rPr>
        <w:t xml:space="preserve"> патологией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санитарно-противоэпидемического режима акушерского стационара.Профилактика внутрибольничной инфекции в акушерских стационарах.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Санитарно-эпидемиологический режим в родильном доме. СанПиН 2.1.3.2630-10 </w:t>
      </w:r>
      <w:r w:rsidR="003019FA" w:rsidRPr="00F44B33">
        <w:rPr>
          <w:sz w:val="24"/>
          <w:szCs w:val="24"/>
        </w:rPr>
        <w:t>«</w:t>
      </w:r>
      <w:r w:rsidRPr="00F44B33">
        <w:rPr>
          <w:sz w:val="24"/>
          <w:szCs w:val="24"/>
        </w:rPr>
        <w:t>Санитарно-эпидемиологические требования к организациям, осуществляющим медицинскую деятельность</w:t>
      </w:r>
      <w:r w:rsidR="003019FA" w:rsidRPr="00F44B33">
        <w:rPr>
          <w:sz w:val="24"/>
          <w:szCs w:val="24"/>
        </w:rPr>
        <w:t>».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Корифей акушерства М.М. </w:t>
      </w:r>
      <w:proofErr w:type="spellStart"/>
      <w:r w:rsidRPr="00F44B33">
        <w:rPr>
          <w:sz w:val="24"/>
          <w:szCs w:val="24"/>
        </w:rPr>
        <w:t>Амбодик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Роль женской консультации в профилактике </w:t>
      </w:r>
      <w:r w:rsidR="00D2206A" w:rsidRPr="00F44B33">
        <w:rPr>
          <w:sz w:val="24"/>
          <w:szCs w:val="24"/>
        </w:rPr>
        <w:t>преэклампсии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перинатальной охране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и значение асептики и антисептики в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Внутренняя секреция женских половых органов. Гонадотропные гормоны. Регуляция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proofErr w:type="gramStart"/>
      <w:r w:rsidRPr="00F44B33">
        <w:rPr>
          <w:sz w:val="24"/>
          <w:szCs w:val="24"/>
        </w:rPr>
        <w:t>Нейро</w:t>
      </w:r>
      <w:proofErr w:type="spellEnd"/>
      <w:r w:rsidRPr="00F44B33">
        <w:rPr>
          <w:sz w:val="24"/>
          <w:szCs w:val="24"/>
        </w:rPr>
        <w:t>-эндокринная</w:t>
      </w:r>
      <w:proofErr w:type="gramEnd"/>
      <w:r w:rsidRPr="00F44B33">
        <w:rPr>
          <w:sz w:val="24"/>
          <w:szCs w:val="24"/>
        </w:rPr>
        <w:t xml:space="preserve"> регуляция функций репродуктивной системы женщины. Циклические изменения в организме женщины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Диагностика поздних сроков беременности. Определение времени предоставления отпуска по беременности и родам. </w:t>
      </w:r>
    </w:p>
    <w:p w:rsidR="005132D8" w:rsidRPr="00170BDB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Определение срока родов, срока предоставления отпуска по беременности и родам. </w:t>
      </w:r>
      <w:r w:rsidRPr="00170BDB">
        <w:rPr>
          <w:sz w:val="24"/>
          <w:szCs w:val="24"/>
        </w:rPr>
        <w:t xml:space="preserve">Показания для удлинения </w:t>
      </w:r>
      <w:r w:rsidR="00554D0E" w:rsidRPr="00170BDB">
        <w:rPr>
          <w:sz w:val="24"/>
          <w:szCs w:val="24"/>
        </w:rPr>
        <w:t>отпуска по беременности и родам</w:t>
      </w:r>
      <w:r w:rsidRPr="00170BDB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Принципы динамического наблюдения беременных, страдающих </w:t>
      </w:r>
      <w:proofErr w:type="spellStart"/>
      <w:r w:rsidRPr="00F44B33">
        <w:rPr>
          <w:sz w:val="24"/>
          <w:szCs w:val="24"/>
        </w:rPr>
        <w:t>экстрагенитальными</w:t>
      </w:r>
      <w:proofErr w:type="spellEnd"/>
      <w:r w:rsidRPr="00F44B33">
        <w:rPr>
          <w:sz w:val="24"/>
          <w:szCs w:val="24"/>
        </w:rPr>
        <w:t xml:space="preserve"> заболеваниями  (приказ МЗ РФ № 572-н).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Циклические изменения в яичниках и матке в течение менструального цикла.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Динамическое наблюдение беременных, страдающих заболеваниями почек.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динамического наблюдения беременных, страдающих сахарным диабетом.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Имплантация, органогенез плода и </w:t>
      </w:r>
      <w:proofErr w:type="spellStart"/>
      <w:r w:rsidRPr="00F44B33">
        <w:rPr>
          <w:sz w:val="24"/>
          <w:szCs w:val="24"/>
        </w:rPr>
        <w:t>плацентация</w:t>
      </w:r>
      <w:proofErr w:type="spellEnd"/>
      <w:r w:rsidRPr="00F44B33">
        <w:rPr>
          <w:sz w:val="24"/>
          <w:szCs w:val="24"/>
        </w:rPr>
        <w:t>. Влияние на эмбрион повреждающих факторов внешней среды.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половой системы женщины в различные периоды жизни.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женского организма в репродуктивном возрасте.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гипоталамо-гипофизарной секреции в регуляции менструальной функции.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Анатомо-физиологические особенности репродуктивной системы в препубертатный, </w:t>
      </w:r>
      <w:proofErr w:type="gramStart"/>
      <w:r w:rsidRPr="00F44B33">
        <w:rPr>
          <w:sz w:val="24"/>
          <w:szCs w:val="24"/>
        </w:rPr>
        <w:t>пубертатный</w:t>
      </w:r>
      <w:proofErr w:type="gramEnd"/>
      <w:r w:rsidRPr="00F44B33">
        <w:rPr>
          <w:sz w:val="24"/>
          <w:szCs w:val="24"/>
        </w:rPr>
        <w:t xml:space="preserve"> периоды жизни девочки.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Вероятные и достоверные признаки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Принципы динамического наблюдения беременных в женской консультации, выделени</w:t>
      </w:r>
      <w:r w:rsidR="00920223" w:rsidRPr="00F44B33">
        <w:rPr>
          <w:sz w:val="24"/>
          <w:szCs w:val="24"/>
        </w:rPr>
        <w:t>е«</w:t>
      </w:r>
      <w:r w:rsidRPr="00F44B33">
        <w:rPr>
          <w:sz w:val="24"/>
          <w:szCs w:val="24"/>
        </w:rPr>
        <w:t>групп риска</w:t>
      </w:r>
      <w:r w:rsidR="00920223" w:rsidRPr="00F44B33">
        <w:rPr>
          <w:sz w:val="24"/>
          <w:szCs w:val="24"/>
        </w:rPr>
        <w:t>» для предупреждения осложнений течения беременности и родов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Роль женской консультации в профилактике осложнений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Режим, личная гигиена и питание беременных. Роль женской консультации в профилактике развития крупного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Методы определения внутриутробного состояния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Влияние факторов внешней среды на плод.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Методы регуляции рождаемости.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Биомеханизм родов при переднем виде затылочногопредлежания.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Биомеханизм родов при заднем виде затылочногопредлежания.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>Причины наступления родов. Регуляция родовой деятельности.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Первый период родов. Механизм сглаживания и раскрытия шейки матки, современные методы ведения и обезболивания родов,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Анатомические особенности головки плода и ее размеры. Анатомо-физиологические особенности доношенного плода. Признаки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 плода: причины, классификация, диагностика, биомеханизм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Клиника родов: периоды, их продолжительность. Современные принципы ведения и обезболивания. Профилактика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Физиология последового периода. Современные принципы его ведения, профилактика последового кровотечения.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Оценка состояния новорожденного по шкале Апгар. Первый туалет новорожденного. Профилактика гонобленорреи. 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Биомеханизм родов при </w:t>
      </w:r>
      <w:proofErr w:type="gramStart"/>
      <w:r w:rsidRPr="00F44B33">
        <w:rPr>
          <w:sz w:val="24"/>
          <w:szCs w:val="24"/>
        </w:rPr>
        <w:t>тазовом</w:t>
      </w:r>
      <w:proofErr w:type="gramEnd"/>
      <w:r w:rsidR="00554D0E">
        <w:rPr>
          <w:sz w:val="24"/>
          <w:szCs w:val="24"/>
        </w:rPr>
        <w:t xml:space="preserve"> </w:t>
      </w:r>
      <w:r w:rsidRPr="00F44B33">
        <w:rPr>
          <w:sz w:val="24"/>
          <w:szCs w:val="24"/>
        </w:rPr>
        <w:t xml:space="preserve">предлежании. Ручные пособия при </w:t>
      </w:r>
      <w:proofErr w:type="gramStart"/>
      <w:r w:rsidRPr="00F44B33">
        <w:rPr>
          <w:sz w:val="24"/>
          <w:szCs w:val="24"/>
        </w:rPr>
        <w:t>тазовом</w:t>
      </w:r>
      <w:proofErr w:type="gramEnd"/>
      <w:r w:rsidR="00554D0E">
        <w:rPr>
          <w:sz w:val="24"/>
          <w:szCs w:val="24"/>
        </w:rPr>
        <w:t xml:space="preserve"> </w:t>
      </w:r>
      <w:r w:rsidRPr="00F44B33">
        <w:rPr>
          <w:sz w:val="24"/>
          <w:szCs w:val="24"/>
        </w:rPr>
        <w:t>предлежании, профилактика осложнений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Тазовые предлежания: причины, классификация, диагностика. Особенности течения и ведения родов, возможные осложнения матери и плода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Разгибательные вставления головки плода: этиология, патогенез, классификация, диагностика, особенности биомеханизма родов,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Последовый период. Физиология отделения и рождения последа. Признаки отделения последа. Способы выделения отделившегося последа. Неотложная помощь при последовом кровотечении.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Плод как объект родов: размеры головки и туловища плода. Понятие </w:t>
      </w:r>
      <w:proofErr w:type="spellStart"/>
      <w:r w:rsidRPr="00F44B33">
        <w:rPr>
          <w:sz w:val="24"/>
          <w:szCs w:val="24"/>
        </w:rPr>
        <w:t>доношенности</w:t>
      </w:r>
      <w:proofErr w:type="spellEnd"/>
      <w:r w:rsidRPr="00F44B33">
        <w:rPr>
          <w:sz w:val="24"/>
          <w:szCs w:val="24"/>
        </w:rPr>
        <w:t xml:space="preserve"> и зрелости плода.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организме женщины во время беременности.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Изменения в молочных железах во время беременности. Уход за молочными железами в послеродовом периоде. Профилактика лактационных маститов.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Анатомо-физиологические особенности новорожденного. Уход за новорожденными.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Разрывы промежности и шейки матки в родах. Причины, классификация,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Причины наступления родов. Регуляция родовой деятельности. Понятие о готовности организма к родам. Современные принципы ведения физиологических родов, обезболивание. Профилактика кровотечения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Неправильные положения плода, виды, этиология, диагностика. Особенности течения и ведения беременности и родов.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Течение беременности и родов при пороках сердца. Оказание неотложной помощи при острой сердечной </w:t>
      </w:r>
      <w:proofErr w:type="gramStart"/>
      <w:r w:rsidRPr="00F44B33">
        <w:rPr>
          <w:sz w:val="24"/>
          <w:szCs w:val="24"/>
        </w:rPr>
        <w:t>недостаточности в родах</w:t>
      </w:r>
      <w:proofErr w:type="gram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Особенности течения и ведения беременности при заболеваниях почек. Противопоказания к беременности. Влияние на плод.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течения, ведения беременности и родов при сахарном диабете. 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Особенности течения и ведения беременности и родов у беременных, страдающих сахарным диабетом. Диабетическая </w:t>
      </w:r>
      <w:proofErr w:type="spellStart"/>
      <w:r w:rsidRPr="00F44B33">
        <w:rPr>
          <w:sz w:val="24"/>
          <w:szCs w:val="24"/>
        </w:rPr>
        <w:t>фетопатия</w:t>
      </w:r>
      <w:proofErr w:type="spellEnd"/>
      <w:r w:rsidRPr="00F44B33">
        <w:rPr>
          <w:sz w:val="24"/>
          <w:szCs w:val="24"/>
        </w:rPr>
        <w:t>. Осложнения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Послеродовое кровотечение: этиология, патогенез, клиника, неотложная помощь, лечение геморрагического шока.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Разрыв матки. Этиология, патогенез. Классификация. Клиника полного разрыва. Оказание неотложной помощи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Полный и неполный разрыв матки. Клиника, диагностика. Принципы неотложной терапии.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Акушерская тактика при </w:t>
      </w:r>
      <w:proofErr w:type="gramStart"/>
      <w:r w:rsidRPr="000F74F7">
        <w:rPr>
          <w:sz w:val="24"/>
          <w:szCs w:val="24"/>
        </w:rPr>
        <w:t>полном</w:t>
      </w:r>
      <w:proofErr w:type="gramEnd"/>
      <w:r w:rsidR="00554D0E">
        <w:rPr>
          <w:sz w:val="24"/>
          <w:szCs w:val="24"/>
        </w:rPr>
        <w:t xml:space="preserve"> </w:t>
      </w:r>
      <w:r w:rsidRPr="000F74F7">
        <w:rPr>
          <w:sz w:val="24"/>
          <w:szCs w:val="24"/>
        </w:rPr>
        <w:t>предлежании плаценты</w:t>
      </w:r>
      <w:r w:rsidRPr="00F44B33">
        <w:rPr>
          <w:sz w:val="24"/>
          <w:szCs w:val="24"/>
        </w:rPr>
        <w:t>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Предлежание плаценты: этиология, патогенез, клиника, диагностика. Особенности ведения беременности и родов при </w:t>
      </w:r>
      <w:proofErr w:type="gramStart"/>
      <w:r w:rsidRPr="000F74F7">
        <w:rPr>
          <w:sz w:val="24"/>
          <w:szCs w:val="24"/>
        </w:rPr>
        <w:t>неполном</w:t>
      </w:r>
      <w:proofErr w:type="gramEnd"/>
      <w:r w:rsidR="00554D0E">
        <w:rPr>
          <w:sz w:val="24"/>
          <w:szCs w:val="24"/>
        </w:rPr>
        <w:t xml:space="preserve"> </w:t>
      </w:r>
      <w:r w:rsidRPr="000F74F7">
        <w:rPr>
          <w:sz w:val="24"/>
          <w:szCs w:val="24"/>
        </w:rPr>
        <w:t>предлежании</w:t>
      </w:r>
      <w:r w:rsidRPr="00F44B33">
        <w:rPr>
          <w:sz w:val="24"/>
          <w:szCs w:val="24"/>
        </w:rPr>
        <w:t xml:space="preserve"> плаценты. Принципы лечения геморрагического шока.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Преждевременная отслойка нормально расположенной плаценты. Этиология, патогенез, клиника, оказание неотложной помощи.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Преэклампсия: классификация патогенез, принципы лечения.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lastRenderedPageBreak/>
        <w:t xml:space="preserve">Преэклампсия. Клиника, диагностика, лечение. Профилактика. Оказание неотложной помощи при преэклампсии и эклампсии на </w:t>
      </w:r>
      <w:proofErr w:type="spellStart"/>
      <w:r w:rsidRPr="00F44B33">
        <w:rPr>
          <w:sz w:val="24"/>
          <w:szCs w:val="24"/>
        </w:rPr>
        <w:t>догоспитальном</w:t>
      </w:r>
      <w:proofErr w:type="spellEnd"/>
      <w:r w:rsidRPr="00F44B33">
        <w:rPr>
          <w:sz w:val="24"/>
          <w:szCs w:val="24"/>
        </w:rPr>
        <w:t xml:space="preserve"> этапе.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Эклампсия: клиника, диагностика, неотложная помощь,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Септические послеродовые заболевания: этиология, классификация. Послеродовый эндометрит: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Послеродовые септические заболевания: пути распространения инфекции, классификация. Клиника сепсиса,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Многоплодная беременность. Диагностика, особенности течения и ведения родов, осложнения во время беременности и в родах,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Слабость родовой деятельности: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Аномалии родовой деятельности: классификация, этиология, клиника </w:t>
      </w:r>
      <w:proofErr w:type="spellStart"/>
      <w:r w:rsidRPr="00F44B33">
        <w:rPr>
          <w:sz w:val="24"/>
          <w:szCs w:val="24"/>
        </w:rPr>
        <w:t>дискоординации</w:t>
      </w:r>
      <w:proofErr w:type="spellEnd"/>
      <w:r w:rsidRPr="00F44B33">
        <w:rPr>
          <w:sz w:val="24"/>
          <w:szCs w:val="24"/>
        </w:rPr>
        <w:t xml:space="preserve"> родовой деятельности, современные методы лечения,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Иммунологическая несовместимость крови матери и плода: патогенез, диагностика, современные принципы ведения беременности, родов,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Узкий таз. Классификация. Диагностика. Биомеханизм родов при </w:t>
      </w:r>
      <w:proofErr w:type="spellStart"/>
      <w:r w:rsidRPr="00F44B33">
        <w:rPr>
          <w:sz w:val="24"/>
          <w:szCs w:val="24"/>
        </w:rPr>
        <w:t>общеравномерносуженном</w:t>
      </w:r>
      <w:proofErr w:type="spellEnd"/>
      <w:r w:rsidRPr="00F44B33">
        <w:rPr>
          <w:sz w:val="24"/>
          <w:szCs w:val="24"/>
        </w:rPr>
        <w:t xml:space="preserve"> тазе. Принципы ведения родов,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Перенашивание беременности: этиология, патогенез, влияние на плод,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Аномалии прикрепления плаценты: этиология, патогенез, классификация, клиника,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Операция кесарево сечение: показания, условия, обезболивание, виды операций.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Фетоплацентарная недостаточность: этиология, клиника, диагностика, лечение,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Современные методы контрацепции: классификация, механизм действия, противопоказания, осложнения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proofErr w:type="spellStart"/>
      <w:r w:rsidRPr="00F44B33">
        <w:rPr>
          <w:sz w:val="24"/>
          <w:szCs w:val="24"/>
        </w:rPr>
        <w:t>Плодоразрушающие</w:t>
      </w:r>
      <w:proofErr w:type="spellEnd"/>
      <w:r w:rsidRPr="00F44B33">
        <w:rPr>
          <w:sz w:val="24"/>
          <w:szCs w:val="24"/>
        </w:rPr>
        <w:t xml:space="preserve"> операции: виды, показания, условия, обезболивание, осложнения. Место </w:t>
      </w:r>
      <w:proofErr w:type="spellStart"/>
      <w:r w:rsidRPr="00F44B33">
        <w:rPr>
          <w:sz w:val="24"/>
          <w:szCs w:val="24"/>
        </w:rPr>
        <w:t>плодоразрушающих</w:t>
      </w:r>
      <w:proofErr w:type="spellEnd"/>
      <w:r w:rsidRPr="00F44B33">
        <w:rPr>
          <w:sz w:val="24"/>
          <w:szCs w:val="24"/>
        </w:rPr>
        <w:t xml:space="preserve"> операций в современном акушерстве.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Готовность организма беременной к родам: подготовительный и прелиминарный периоды, их продолжительность, клиника. Патологический прелиминарный период, клиника, диагностика, акушерская тактика.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Группы высокого риска осложнений во время беременности и родов.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Течение и ведение послеродового периода. Профилактика возможных осложнений послеродового периода.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Асфиксия новорожденного: этиология, оценка степени тяжести по шкале Апгар. Современные принципы реанимации новорожденного</w:t>
      </w:r>
      <w:proofErr w:type="gramStart"/>
      <w:r w:rsidRPr="00F44B33">
        <w:rPr>
          <w:sz w:val="24"/>
          <w:szCs w:val="24"/>
        </w:rPr>
        <w:t xml:space="preserve"> .</w:t>
      </w:r>
      <w:proofErr w:type="gramEnd"/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 xml:space="preserve">Второй период родов: клиника, биомеханизм родов в переднем виде </w:t>
      </w:r>
      <w:proofErr w:type="gramStart"/>
      <w:r w:rsidRPr="00F44B33">
        <w:rPr>
          <w:sz w:val="24"/>
          <w:szCs w:val="24"/>
        </w:rPr>
        <w:t>затылочного</w:t>
      </w:r>
      <w:proofErr w:type="gramEnd"/>
      <w:r w:rsidR="00554D0E">
        <w:rPr>
          <w:sz w:val="24"/>
          <w:szCs w:val="24"/>
        </w:rPr>
        <w:t xml:space="preserve"> </w:t>
      </w:r>
      <w:r w:rsidRPr="00F44B33">
        <w:rPr>
          <w:sz w:val="24"/>
          <w:szCs w:val="24"/>
        </w:rPr>
        <w:t>предлежания. Влияние второго периода на плод. Профилактика травматизма мягких тканей в родах.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Совершившийся разрыв матки в родах: этиология, диагностика, клиника. Принципы неотложной помощи.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Внутриутробная гипоксия плода: этиология, патогенез, клиника, современные методы диагностики, лечение и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Акушерские щипцы: показания, условия, техника наложения выходных щипцов. Осложнения со стороны матери и плода,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Анатомически и клинически узкий таз: диагностика, принципы ведения родов при узком тазе, возможные осложнения в родах и их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Плоскорахитический таз: этиология, диагностика, особенности биомеханизма родов и их ведение. Осложнения в родах, профилактика.</w:t>
      </w:r>
    </w:p>
    <w:p w:rsidR="005132D8" w:rsidRPr="00F44B33" w:rsidRDefault="005132D8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Недонашивание беременности: этиология, патогенез. Влияние на плод. Акушерская тактика при преждевременных родах.</w:t>
      </w:r>
    </w:p>
    <w:p w:rsidR="005132D8" w:rsidRPr="00F44B33" w:rsidRDefault="00D2206A" w:rsidP="005132D8">
      <w:pPr>
        <w:numPr>
          <w:ilvl w:val="0"/>
          <w:numId w:val="1"/>
        </w:numPr>
        <w:tabs>
          <w:tab w:val="clear" w:pos="0"/>
          <w:tab w:val="num" w:pos="426"/>
          <w:tab w:val="left" w:pos="709"/>
        </w:tabs>
        <w:ind w:left="426" w:right="-1" w:hanging="426"/>
        <w:jc w:val="both"/>
        <w:rPr>
          <w:sz w:val="24"/>
          <w:szCs w:val="24"/>
        </w:rPr>
      </w:pPr>
      <w:r w:rsidRPr="00F44B33">
        <w:rPr>
          <w:sz w:val="24"/>
          <w:szCs w:val="24"/>
        </w:rPr>
        <w:t>Преэклампсия</w:t>
      </w:r>
      <w:r w:rsidR="005132D8" w:rsidRPr="00F44B33">
        <w:rPr>
          <w:sz w:val="24"/>
          <w:szCs w:val="24"/>
        </w:rPr>
        <w:t>: патогенез, клиника, принципы лечения, акушерская тактика, реабилитация.</w:t>
      </w:r>
    </w:p>
    <w:p w:rsidR="009B5A82" w:rsidRPr="00F44B33" w:rsidRDefault="005132D8" w:rsidP="00E02721">
      <w:pPr>
        <w:pStyle w:val="a7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sz w:val="24"/>
          <w:szCs w:val="24"/>
        </w:rPr>
      </w:pPr>
      <w:r w:rsidRPr="00F44B33">
        <w:rPr>
          <w:sz w:val="24"/>
          <w:szCs w:val="24"/>
        </w:rPr>
        <w:t>Структура и организация работы перинатального центра, его роль в перинатальной охране плода</w:t>
      </w:r>
      <w:bookmarkStart w:id="0" w:name="_GoBack"/>
      <w:bookmarkEnd w:id="0"/>
    </w:p>
    <w:sectPr w:rsidR="009B5A82" w:rsidRPr="00F44B33" w:rsidSect="00D367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5B18"/>
    <w:multiLevelType w:val="singleLevel"/>
    <w:tmpl w:val="F4EA69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2D8"/>
    <w:rsid w:val="000000B2"/>
    <w:rsid w:val="00000214"/>
    <w:rsid w:val="000006DA"/>
    <w:rsid w:val="00003102"/>
    <w:rsid w:val="00004AA0"/>
    <w:rsid w:val="00005D36"/>
    <w:rsid w:val="00007B8F"/>
    <w:rsid w:val="0001007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31C8"/>
    <w:rsid w:val="000231FE"/>
    <w:rsid w:val="000233C1"/>
    <w:rsid w:val="00024D0D"/>
    <w:rsid w:val="0002623C"/>
    <w:rsid w:val="00026C73"/>
    <w:rsid w:val="00027304"/>
    <w:rsid w:val="000276B0"/>
    <w:rsid w:val="0002781B"/>
    <w:rsid w:val="00031429"/>
    <w:rsid w:val="00031840"/>
    <w:rsid w:val="00032D32"/>
    <w:rsid w:val="00033725"/>
    <w:rsid w:val="00034776"/>
    <w:rsid w:val="0003514C"/>
    <w:rsid w:val="00035B0C"/>
    <w:rsid w:val="00035DF1"/>
    <w:rsid w:val="00035F4E"/>
    <w:rsid w:val="0003693C"/>
    <w:rsid w:val="000377EA"/>
    <w:rsid w:val="00037A9F"/>
    <w:rsid w:val="0004014D"/>
    <w:rsid w:val="000407F1"/>
    <w:rsid w:val="00040EAA"/>
    <w:rsid w:val="000419B3"/>
    <w:rsid w:val="00041F0A"/>
    <w:rsid w:val="000429AE"/>
    <w:rsid w:val="00042B05"/>
    <w:rsid w:val="00043145"/>
    <w:rsid w:val="000439D3"/>
    <w:rsid w:val="000467BD"/>
    <w:rsid w:val="000468AA"/>
    <w:rsid w:val="000473C3"/>
    <w:rsid w:val="000479DC"/>
    <w:rsid w:val="00050CCA"/>
    <w:rsid w:val="00051422"/>
    <w:rsid w:val="0005289C"/>
    <w:rsid w:val="0005415D"/>
    <w:rsid w:val="000546A3"/>
    <w:rsid w:val="00055E4E"/>
    <w:rsid w:val="00056253"/>
    <w:rsid w:val="00056710"/>
    <w:rsid w:val="00056921"/>
    <w:rsid w:val="00061858"/>
    <w:rsid w:val="00062D3B"/>
    <w:rsid w:val="00063733"/>
    <w:rsid w:val="00063BA7"/>
    <w:rsid w:val="00063EBB"/>
    <w:rsid w:val="00063FBD"/>
    <w:rsid w:val="000662B3"/>
    <w:rsid w:val="00072254"/>
    <w:rsid w:val="000730EB"/>
    <w:rsid w:val="00073FE8"/>
    <w:rsid w:val="000742C3"/>
    <w:rsid w:val="00076210"/>
    <w:rsid w:val="00076D70"/>
    <w:rsid w:val="00081B79"/>
    <w:rsid w:val="000838E0"/>
    <w:rsid w:val="00084A20"/>
    <w:rsid w:val="000860E5"/>
    <w:rsid w:val="00087A02"/>
    <w:rsid w:val="00087E52"/>
    <w:rsid w:val="00090107"/>
    <w:rsid w:val="000903BD"/>
    <w:rsid w:val="00091699"/>
    <w:rsid w:val="00092551"/>
    <w:rsid w:val="00092A06"/>
    <w:rsid w:val="00094A58"/>
    <w:rsid w:val="000950A5"/>
    <w:rsid w:val="0009683B"/>
    <w:rsid w:val="000976C5"/>
    <w:rsid w:val="00097B9C"/>
    <w:rsid w:val="00097EC4"/>
    <w:rsid w:val="000A288A"/>
    <w:rsid w:val="000A35B9"/>
    <w:rsid w:val="000A3733"/>
    <w:rsid w:val="000A60E3"/>
    <w:rsid w:val="000A63CB"/>
    <w:rsid w:val="000A79F3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528C"/>
    <w:rsid w:val="000C7D7A"/>
    <w:rsid w:val="000D1358"/>
    <w:rsid w:val="000D170C"/>
    <w:rsid w:val="000D3A90"/>
    <w:rsid w:val="000D3D36"/>
    <w:rsid w:val="000D3FD0"/>
    <w:rsid w:val="000D5D84"/>
    <w:rsid w:val="000D6250"/>
    <w:rsid w:val="000E0F9D"/>
    <w:rsid w:val="000E4104"/>
    <w:rsid w:val="000E47E0"/>
    <w:rsid w:val="000E4C32"/>
    <w:rsid w:val="000E5ACC"/>
    <w:rsid w:val="000E5E6B"/>
    <w:rsid w:val="000E712F"/>
    <w:rsid w:val="000F1079"/>
    <w:rsid w:val="000F15A4"/>
    <w:rsid w:val="000F290B"/>
    <w:rsid w:val="000F5E23"/>
    <w:rsid w:val="000F63AE"/>
    <w:rsid w:val="000F725A"/>
    <w:rsid w:val="000F7332"/>
    <w:rsid w:val="000F74F7"/>
    <w:rsid w:val="000F75B3"/>
    <w:rsid w:val="000F7907"/>
    <w:rsid w:val="000F7D78"/>
    <w:rsid w:val="00100490"/>
    <w:rsid w:val="0010125E"/>
    <w:rsid w:val="001022C3"/>
    <w:rsid w:val="00102560"/>
    <w:rsid w:val="00104541"/>
    <w:rsid w:val="00104ED8"/>
    <w:rsid w:val="00105104"/>
    <w:rsid w:val="001060E5"/>
    <w:rsid w:val="0010735A"/>
    <w:rsid w:val="001114D5"/>
    <w:rsid w:val="00111598"/>
    <w:rsid w:val="00113745"/>
    <w:rsid w:val="00115A45"/>
    <w:rsid w:val="00120564"/>
    <w:rsid w:val="0012108A"/>
    <w:rsid w:val="0012264B"/>
    <w:rsid w:val="00123139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40CA1"/>
    <w:rsid w:val="00144249"/>
    <w:rsid w:val="001452DD"/>
    <w:rsid w:val="00145463"/>
    <w:rsid w:val="00145606"/>
    <w:rsid w:val="00145FF3"/>
    <w:rsid w:val="001469BC"/>
    <w:rsid w:val="001476A0"/>
    <w:rsid w:val="00150311"/>
    <w:rsid w:val="0015046B"/>
    <w:rsid w:val="00151CBB"/>
    <w:rsid w:val="00152187"/>
    <w:rsid w:val="00152390"/>
    <w:rsid w:val="001527F9"/>
    <w:rsid w:val="00152869"/>
    <w:rsid w:val="00153F9F"/>
    <w:rsid w:val="00155F6E"/>
    <w:rsid w:val="001566D8"/>
    <w:rsid w:val="00156BB9"/>
    <w:rsid w:val="00156FE6"/>
    <w:rsid w:val="00160344"/>
    <w:rsid w:val="00162182"/>
    <w:rsid w:val="00162D64"/>
    <w:rsid w:val="00162DDC"/>
    <w:rsid w:val="00163CB3"/>
    <w:rsid w:val="001640DA"/>
    <w:rsid w:val="00166B93"/>
    <w:rsid w:val="001671DD"/>
    <w:rsid w:val="0016761E"/>
    <w:rsid w:val="00170BDB"/>
    <w:rsid w:val="00171DB6"/>
    <w:rsid w:val="00171DF8"/>
    <w:rsid w:val="0017294E"/>
    <w:rsid w:val="00172EFC"/>
    <w:rsid w:val="00173EC5"/>
    <w:rsid w:val="0017468C"/>
    <w:rsid w:val="00175BD5"/>
    <w:rsid w:val="00176D96"/>
    <w:rsid w:val="0018001B"/>
    <w:rsid w:val="00180333"/>
    <w:rsid w:val="00180A02"/>
    <w:rsid w:val="00183267"/>
    <w:rsid w:val="001850DE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F1"/>
    <w:rsid w:val="001A14C9"/>
    <w:rsid w:val="001A1F33"/>
    <w:rsid w:val="001A4F39"/>
    <w:rsid w:val="001A5C8F"/>
    <w:rsid w:val="001B13C0"/>
    <w:rsid w:val="001B159D"/>
    <w:rsid w:val="001B2698"/>
    <w:rsid w:val="001B2BDD"/>
    <w:rsid w:val="001B2D2B"/>
    <w:rsid w:val="001B396E"/>
    <w:rsid w:val="001B508A"/>
    <w:rsid w:val="001B6CA8"/>
    <w:rsid w:val="001B72CD"/>
    <w:rsid w:val="001B7D22"/>
    <w:rsid w:val="001C0B67"/>
    <w:rsid w:val="001C0C44"/>
    <w:rsid w:val="001C14A6"/>
    <w:rsid w:val="001C410E"/>
    <w:rsid w:val="001C5057"/>
    <w:rsid w:val="001C5858"/>
    <w:rsid w:val="001C5D5A"/>
    <w:rsid w:val="001C6528"/>
    <w:rsid w:val="001C65CE"/>
    <w:rsid w:val="001C6634"/>
    <w:rsid w:val="001C73C0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859"/>
    <w:rsid w:val="001E2332"/>
    <w:rsid w:val="001E2A15"/>
    <w:rsid w:val="001E4C59"/>
    <w:rsid w:val="001E5757"/>
    <w:rsid w:val="001E58BD"/>
    <w:rsid w:val="001E5E69"/>
    <w:rsid w:val="001E7109"/>
    <w:rsid w:val="001E7589"/>
    <w:rsid w:val="001E7941"/>
    <w:rsid w:val="001F074C"/>
    <w:rsid w:val="001F1563"/>
    <w:rsid w:val="001F2C54"/>
    <w:rsid w:val="001F4D6C"/>
    <w:rsid w:val="001F5704"/>
    <w:rsid w:val="001F666A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10797"/>
    <w:rsid w:val="00210E7A"/>
    <w:rsid w:val="00211443"/>
    <w:rsid w:val="00212A8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42E3"/>
    <w:rsid w:val="00226713"/>
    <w:rsid w:val="002302BF"/>
    <w:rsid w:val="00230ADA"/>
    <w:rsid w:val="002322AD"/>
    <w:rsid w:val="00233982"/>
    <w:rsid w:val="002339D3"/>
    <w:rsid w:val="00233B38"/>
    <w:rsid w:val="0023568A"/>
    <w:rsid w:val="00236FEA"/>
    <w:rsid w:val="00241BE3"/>
    <w:rsid w:val="00242F3C"/>
    <w:rsid w:val="002437DD"/>
    <w:rsid w:val="00244407"/>
    <w:rsid w:val="00244707"/>
    <w:rsid w:val="00244B10"/>
    <w:rsid w:val="0024670E"/>
    <w:rsid w:val="002471EE"/>
    <w:rsid w:val="002478F5"/>
    <w:rsid w:val="00251F74"/>
    <w:rsid w:val="002522BB"/>
    <w:rsid w:val="00252449"/>
    <w:rsid w:val="00252938"/>
    <w:rsid w:val="00252B82"/>
    <w:rsid w:val="0025316B"/>
    <w:rsid w:val="002532B7"/>
    <w:rsid w:val="00253887"/>
    <w:rsid w:val="00255B51"/>
    <w:rsid w:val="00255BA6"/>
    <w:rsid w:val="002564E3"/>
    <w:rsid w:val="00261222"/>
    <w:rsid w:val="002644F0"/>
    <w:rsid w:val="0026611A"/>
    <w:rsid w:val="00267319"/>
    <w:rsid w:val="00267915"/>
    <w:rsid w:val="00272EA6"/>
    <w:rsid w:val="0027354F"/>
    <w:rsid w:val="00273C4C"/>
    <w:rsid w:val="00275190"/>
    <w:rsid w:val="00275766"/>
    <w:rsid w:val="002762C9"/>
    <w:rsid w:val="00276601"/>
    <w:rsid w:val="00276D6D"/>
    <w:rsid w:val="00277EF5"/>
    <w:rsid w:val="00280A49"/>
    <w:rsid w:val="002820FB"/>
    <w:rsid w:val="00282951"/>
    <w:rsid w:val="00283A40"/>
    <w:rsid w:val="00285B45"/>
    <w:rsid w:val="00285B4D"/>
    <w:rsid w:val="00286E8C"/>
    <w:rsid w:val="00286F94"/>
    <w:rsid w:val="0028779C"/>
    <w:rsid w:val="002879F3"/>
    <w:rsid w:val="0029253C"/>
    <w:rsid w:val="00292FD9"/>
    <w:rsid w:val="00293D22"/>
    <w:rsid w:val="0029413E"/>
    <w:rsid w:val="00294E25"/>
    <w:rsid w:val="002962BC"/>
    <w:rsid w:val="00296CFA"/>
    <w:rsid w:val="00296E98"/>
    <w:rsid w:val="00297DC9"/>
    <w:rsid w:val="00297DE6"/>
    <w:rsid w:val="002A0FC1"/>
    <w:rsid w:val="002A13F2"/>
    <w:rsid w:val="002A2360"/>
    <w:rsid w:val="002A3452"/>
    <w:rsid w:val="002A3BBF"/>
    <w:rsid w:val="002A4852"/>
    <w:rsid w:val="002A6252"/>
    <w:rsid w:val="002A6D87"/>
    <w:rsid w:val="002A788C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ECF"/>
    <w:rsid w:val="002C268D"/>
    <w:rsid w:val="002C26AB"/>
    <w:rsid w:val="002C2E55"/>
    <w:rsid w:val="002C4C84"/>
    <w:rsid w:val="002C5C0C"/>
    <w:rsid w:val="002C7C5D"/>
    <w:rsid w:val="002D0CD2"/>
    <w:rsid w:val="002D1969"/>
    <w:rsid w:val="002D1BCB"/>
    <w:rsid w:val="002D1ED0"/>
    <w:rsid w:val="002D43B1"/>
    <w:rsid w:val="002D699D"/>
    <w:rsid w:val="002E091E"/>
    <w:rsid w:val="002E16DF"/>
    <w:rsid w:val="002E31A2"/>
    <w:rsid w:val="002E42CC"/>
    <w:rsid w:val="002E48B1"/>
    <w:rsid w:val="002E4B3E"/>
    <w:rsid w:val="002E4DFB"/>
    <w:rsid w:val="002E5FE0"/>
    <w:rsid w:val="002E6325"/>
    <w:rsid w:val="002E68E7"/>
    <w:rsid w:val="002E77CF"/>
    <w:rsid w:val="002F12C2"/>
    <w:rsid w:val="002F342D"/>
    <w:rsid w:val="002F42D2"/>
    <w:rsid w:val="002F5472"/>
    <w:rsid w:val="002F57D1"/>
    <w:rsid w:val="002F6ABD"/>
    <w:rsid w:val="003019FA"/>
    <w:rsid w:val="00301FFE"/>
    <w:rsid w:val="0030578E"/>
    <w:rsid w:val="00305D1A"/>
    <w:rsid w:val="003061F1"/>
    <w:rsid w:val="0031238C"/>
    <w:rsid w:val="00312DC4"/>
    <w:rsid w:val="0031399F"/>
    <w:rsid w:val="00315553"/>
    <w:rsid w:val="003156DF"/>
    <w:rsid w:val="00315E4D"/>
    <w:rsid w:val="00315FBC"/>
    <w:rsid w:val="00316054"/>
    <w:rsid w:val="00316F0D"/>
    <w:rsid w:val="00317D27"/>
    <w:rsid w:val="003205B1"/>
    <w:rsid w:val="00320FDC"/>
    <w:rsid w:val="00321544"/>
    <w:rsid w:val="0032162F"/>
    <w:rsid w:val="0032219B"/>
    <w:rsid w:val="00324E0B"/>
    <w:rsid w:val="003262F1"/>
    <w:rsid w:val="00331BB6"/>
    <w:rsid w:val="00331D9F"/>
    <w:rsid w:val="003324A5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FFA"/>
    <w:rsid w:val="00345789"/>
    <w:rsid w:val="00345D7A"/>
    <w:rsid w:val="0034695B"/>
    <w:rsid w:val="003476FE"/>
    <w:rsid w:val="0035010B"/>
    <w:rsid w:val="00352229"/>
    <w:rsid w:val="00354680"/>
    <w:rsid w:val="00362F20"/>
    <w:rsid w:val="00362F3E"/>
    <w:rsid w:val="00364198"/>
    <w:rsid w:val="00365D43"/>
    <w:rsid w:val="00366C64"/>
    <w:rsid w:val="00370FF8"/>
    <w:rsid w:val="00371D48"/>
    <w:rsid w:val="00372DD3"/>
    <w:rsid w:val="00372E9D"/>
    <w:rsid w:val="003730B4"/>
    <w:rsid w:val="003736F0"/>
    <w:rsid w:val="00373E84"/>
    <w:rsid w:val="00376745"/>
    <w:rsid w:val="00376883"/>
    <w:rsid w:val="00376FE1"/>
    <w:rsid w:val="00377BAA"/>
    <w:rsid w:val="00381D57"/>
    <w:rsid w:val="00382285"/>
    <w:rsid w:val="003823FE"/>
    <w:rsid w:val="00383E08"/>
    <w:rsid w:val="00384644"/>
    <w:rsid w:val="00386E39"/>
    <w:rsid w:val="00391E51"/>
    <w:rsid w:val="00394BB0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BAD"/>
    <w:rsid w:val="003D0BEB"/>
    <w:rsid w:val="003D1DC5"/>
    <w:rsid w:val="003D2DE3"/>
    <w:rsid w:val="003D33D3"/>
    <w:rsid w:val="003D52CF"/>
    <w:rsid w:val="003D594C"/>
    <w:rsid w:val="003D6D81"/>
    <w:rsid w:val="003E006B"/>
    <w:rsid w:val="003E13FB"/>
    <w:rsid w:val="003E39B9"/>
    <w:rsid w:val="003E567F"/>
    <w:rsid w:val="003E656D"/>
    <w:rsid w:val="003E7266"/>
    <w:rsid w:val="003E7C59"/>
    <w:rsid w:val="003F15EB"/>
    <w:rsid w:val="003F1FDB"/>
    <w:rsid w:val="003F3692"/>
    <w:rsid w:val="003F3D5F"/>
    <w:rsid w:val="003F5BC1"/>
    <w:rsid w:val="003F5E2C"/>
    <w:rsid w:val="003F7C59"/>
    <w:rsid w:val="0040089A"/>
    <w:rsid w:val="00400E71"/>
    <w:rsid w:val="00401E4D"/>
    <w:rsid w:val="00402FCA"/>
    <w:rsid w:val="004038BB"/>
    <w:rsid w:val="004041BF"/>
    <w:rsid w:val="00404B6D"/>
    <w:rsid w:val="00404C80"/>
    <w:rsid w:val="00405E48"/>
    <w:rsid w:val="004068E1"/>
    <w:rsid w:val="00406C57"/>
    <w:rsid w:val="004076AB"/>
    <w:rsid w:val="00410277"/>
    <w:rsid w:val="00410782"/>
    <w:rsid w:val="0041287C"/>
    <w:rsid w:val="004128B4"/>
    <w:rsid w:val="00413D9B"/>
    <w:rsid w:val="00413F87"/>
    <w:rsid w:val="004149A0"/>
    <w:rsid w:val="00416C01"/>
    <w:rsid w:val="00420AD9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A2C"/>
    <w:rsid w:val="00435170"/>
    <w:rsid w:val="00435612"/>
    <w:rsid w:val="00435E68"/>
    <w:rsid w:val="00436017"/>
    <w:rsid w:val="00437CEA"/>
    <w:rsid w:val="004434FE"/>
    <w:rsid w:val="00446052"/>
    <w:rsid w:val="0045213F"/>
    <w:rsid w:val="00452F75"/>
    <w:rsid w:val="00454BB6"/>
    <w:rsid w:val="00454CD9"/>
    <w:rsid w:val="00456345"/>
    <w:rsid w:val="00456510"/>
    <w:rsid w:val="00460596"/>
    <w:rsid w:val="004605AF"/>
    <w:rsid w:val="00460B08"/>
    <w:rsid w:val="004628AC"/>
    <w:rsid w:val="004629FB"/>
    <w:rsid w:val="0046336C"/>
    <w:rsid w:val="00464C9E"/>
    <w:rsid w:val="004653AB"/>
    <w:rsid w:val="00467D7F"/>
    <w:rsid w:val="0047001C"/>
    <w:rsid w:val="00470A76"/>
    <w:rsid w:val="00472CC7"/>
    <w:rsid w:val="0047395C"/>
    <w:rsid w:val="004739F6"/>
    <w:rsid w:val="00473E86"/>
    <w:rsid w:val="00474E38"/>
    <w:rsid w:val="00475112"/>
    <w:rsid w:val="004756ED"/>
    <w:rsid w:val="0047572F"/>
    <w:rsid w:val="00477C17"/>
    <w:rsid w:val="00477D53"/>
    <w:rsid w:val="0048021D"/>
    <w:rsid w:val="00481DC9"/>
    <w:rsid w:val="004838B9"/>
    <w:rsid w:val="00483D64"/>
    <w:rsid w:val="00484278"/>
    <w:rsid w:val="00485B18"/>
    <w:rsid w:val="00486638"/>
    <w:rsid w:val="00487FDD"/>
    <w:rsid w:val="00490BB9"/>
    <w:rsid w:val="00491501"/>
    <w:rsid w:val="00492445"/>
    <w:rsid w:val="004931D2"/>
    <w:rsid w:val="00494C37"/>
    <w:rsid w:val="00495581"/>
    <w:rsid w:val="00497329"/>
    <w:rsid w:val="004A0467"/>
    <w:rsid w:val="004A1F25"/>
    <w:rsid w:val="004A564A"/>
    <w:rsid w:val="004A6418"/>
    <w:rsid w:val="004A783C"/>
    <w:rsid w:val="004B0493"/>
    <w:rsid w:val="004B1AFD"/>
    <w:rsid w:val="004B1EA5"/>
    <w:rsid w:val="004B258D"/>
    <w:rsid w:val="004B30C2"/>
    <w:rsid w:val="004B5572"/>
    <w:rsid w:val="004B5C2D"/>
    <w:rsid w:val="004B6D50"/>
    <w:rsid w:val="004C16E3"/>
    <w:rsid w:val="004C3BC3"/>
    <w:rsid w:val="004C639E"/>
    <w:rsid w:val="004C6D04"/>
    <w:rsid w:val="004C7D36"/>
    <w:rsid w:val="004D072E"/>
    <w:rsid w:val="004D128A"/>
    <w:rsid w:val="004D68DF"/>
    <w:rsid w:val="004D6EAC"/>
    <w:rsid w:val="004E14E5"/>
    <w:rsid w:val="004E2BE6"/>
    <w:rsid w:val="004E5B95"/>
    <w:rsid w:val="004E5DEA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668"/>
    <w:rsid w:val="004F3DB4"/>
    <w:rsid w:val="004F4728"/>
    <w:rsid w:val="004F49E6"/>
    <w:rsid w:val="004F674E"/>
    <w:rsid w:val="004F73C1"/>
    <w:rsid w:val="0050053A"/>
    <w:rsid w:val="00501C0A"/>
    <w:rsid w:val="0050280B"/>
    <w:rsid w:val="0050283A"/>
    <w:rsid w:val="00502988"/>
    <w:rsid w:val="00505A6D"/>
    <w:rsid w:val="00506B3A"/>
    <w:rsid w:val="00506FEF"/>
    <w:rsid w:val="0051072B"/>
    <w:rsid w:val="00510B6B"/>
    <w:rsid w:val="00512556"/>
    <w:rsid w:val="005126BB"/>
    <w:rsid w:val="00512D81"/>
    <w:rsid w:val="0051320F"/>
    <w:rsid w:val="005132D8"/>
    <w:rsid w:val="005144CF"/>
    <w:rsid w:val="005154FD"/>
    <w:rsid w:val="00515ADD"/>
    <w:rsid w:val="0052139C"/>
    <w:rsid w:val="00521558"/>
    <w:rsid w:val="005229BC"/>
    <w:rsid w:val="00522C61"/>
    <w:rsid w:val="0052374E"/>
    <w:rsid w:val="0052393B"/>
    <w:rsid w:val="00523BB4"/>
    <w:rsid w:val="00525012"/>
    <w:rsid w:val="005251EE"/>
    <w:rsid w:val="00525507"/>
    <w:rsid w:val="0052698C"/>
    <w:rsid w:val="0052761A"/>
    <w:rsid w:val="005308A3"/>
    <w:rsid w:val="00533E77"/>
    <w:rsid w:val="00535658"/>
    <w:rsid w:val="00536685"/>
    <w:rsid w:val="005409A4"/>
    <w:rsid w:val="00540BDA"/>
    <w:rsid w:val="00541B5A"/>
    <w:rsid w:val="00544353"/>
    <w:rsid w:val="00545FCA"/>
    <w:rsid w:val="00546132"/>
    <w:rsid w:val="005467D8"/>
    <w:rsid w:val="00546B55"/>
    <w:rsid w:val="00547617"/>
    <w:rsid w:val="00547679"/>
    <w:rsid w:val="00550794"/>
    <w:rsid w:val="00550BFC"/>
    <w:rsid w:val="00550DCF"/>
    <w:rsid w:val="00551E1D"/>
    <w:rsid w:val="00553C63"/>
    <w:rsid w:val="00554D0E"/>
    <w:rsid w:val="00555224"/>
    <w:rsid w:val="0055642B"/>
    <w:rsid w:val="00561620"/>
    <w:rsid w:val="005616DA"/>
    <w:rsid w:val="0056190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A3E"/>
    <w:rsid w:val="00573AD8"/>
    <w:rsid w:val="00574689"/>
    <w:rsid w:val="00574741"/>
    <w:rsid w:val="00575FCF"/>
    <w:rsid w:val="00582782"/>
    <w:rsid w:val="00583A49"/>
    <w:rsid w:val="00584F7E"/>
    <w:rsid w:val="005872C4"/>
    <w:rsid w:val="00587A8D"/>
    <w:rsid w:val="00590B06"/>
    <w:rsid w:val="00591059"/>
    <w:rsid w:val="00591528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F21"/>
    <w:rsid w:val="005A17B8"/>
    <w:rsid w:val="005A1914"/>
    <w:rsid w:val="005A37F5"/>
    <w:rsid w:val="005A5256"/>
    <w:rsid w:val="005B14B1"/>
    <w:rsid w:val="005B20EC"/>
    <w:rsid w:val="005B586A"/>
    <w:rsid w:val="005B6721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E14D3"/>
    <w:rsid w:val="005E169E"/>
    <w:rsid w:val="005E2BDF"/>
    <w:rsid w:val="005E34D0"/>
    <w:rsid w:val="005E3B5F"/>
    <w:rsid w:val="005F0898"/>
    <w:rsid w:val="005F11AB"/>
    <w:rsid w:val="005F3F7B"/>
    <w:rsid w:val="005F5626"/>
    <w:rsid w:val="005F642C"/>
    <w:rsid w:val="005F79AC"/>
    <w:rsid w:val="00600176"/>
    <w:rsid w:val="006014E9"/>
    <w:rsid w:val="00605145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20B9A"/>
    <w:rsid w:val="00620D2D"/>
    <w:rsid w:val="00621BD1"/>
    <w:rsid w:val="00622166"/>
    <w:rsid w:val="00623A69"/>
    <w:rsid w:val="006252CE"/>
    <w:rsid w:val="00627198"/>
    <w:rsid w:val="0062772E"/>
    <w:rsid w:val="00627C59"/>
    <w:rsid w:val="00627E48"/>
    <w:rsid w:val="006319B1"/>
    <w:rsid w:val="0063305C"/>
    <w:rsid w:val="006335CE"/>
    <w:rsid w:val="00635293"/>
    <w:rsid w:val="00635D45"/>
    <w:rsid w:val="00635DE8"/>
    <w:rsid w:val="00637872"/>
    <w:rsid w:val="00641933"/>
    <w:rsid w:val="006419AD"/>
    <w:rsid w:val="00641ACD"/>
    <w:rsid w:val="00642485"/>
    <w:rsid w:val="006431F1"/>
    <w:rsid w:val="00644398"/>
    <w:rsid w:val="00644D5C"/>
    <w:rsid w:val="00645C6C"/>
    <w:rsid w:val="00645D15"/>
    <w:rsid w:val="00647B21"/>
    <w:rsid w:val="00647B7F"/>
    <w:rsid w:val="00650932"/>
    <w:rsid w:val="00651117"/>
    <w:rsid w:val="006511DC"/>
    <w:rsid w:val="00651A6D"/>
    <w:rsid w:val="00652CC5"/>
    <w:rsid w:val="00655502"/>
    <w:rsid w:val="00655F98"/>
    <w:rsid w:val="006561AF"/>
    <w:rsid w:val="00656531"/>
    <w:rsid w:val="00660313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2291"/>
    <w:rsid w:val="00682318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2DD3"/>
    <w:rsid w:val="00692F29"/>
    <w:rsid w:val="006935FA"/>
    <w:rsid w:val="00693755"/>
    <w:rsid w:val="00694D60"/>
    <w:rsid w:val="00695CC4"/>
    <w:rsid w:val="006968D8"/>
    <w:rsid w:val="006A00CD"/>
    <w:rsid w:val="006A151C"/>
    <w:rsid w:val="006A4115"/>
    <w:rsid w:val="006A4653"/>
    <w:rsid w:val="006A5DA8"/>
    <w:rsid w:val="006B075C"/>
    <w:rsid w:val="006B1187"/>
    <w:rsid w:val="006B1BCF"/>
    <w:rsid w:val="006B2254"/>
    <w:rsid w:val="006B228F"/>
    <w:rsid w:val="006B2522"/>
    <w:rsid w:val="006B2B5B"/>
    <w:rsid w:val="006B3319"/>
    <w:rsid w:val="006B3C92"/>
    <w:rsid w:val="006B50F1"/>
    <w:rsid w:val="006B6081"/>
    <w:rsid w:val="006B651C"/>
    <w:rsid w:val="006B7199"/>
    <w:rsid w:val="006B78F1"/>
    <w:rsid w:val="006C034F"/>
    <w:rsid w:val="006C0576"/>
    <w:rsid w:val="006C1E65"/>
    <w:rsid w:val="006C20E8"/>
    <w:rsid w:val="006C27EE"/>
    <w:rsid w:val="006C2FC4"/>
    <w:rsid w:val="006C3459"/>
    <w:rsid w:val="006C3C15"/>
    <w:rsid w:val="006C53A6"/>
    <w:rsid w:val="006C6809"/>
    <w:rsid w:val="006C7116"/>
    <w:rsid w:val="006D024D"/>
    <w:rsid w:val="006D172A"/>
    <w:rsid w:val="006D26A1"/>
    <w:rsid w:val="006D2E5C"/>
    <w:rsid w:val="006D3102"/>
    <w:rsid w:val="006D5A1B"/>
    <w:rsid w:val="006D6C6A"/>
    <w:rsid w:val="006D718B"/>
    <w:rsid w:val="006D7DDF"/>
    <w:rsid w:val="006E059E"/>
    <w:rsid w:val="006E05C4"/>
    <w:rsid w:val="006E06C9"/>
    <w:rsid w:val="006E2844"/>
    <w:rsid w:val="006E39A0"/>
    <w:rsid w:val="006E41A2"/>
    <w:rsid w:val="006E4385"/>
    <w:rsid w:val="006E5A91"/>
    <w:rsid w:val="006E63AB"/>
    <w:rsid w:val="006E640A"/>
    <w:rsid w:val="006E69DB"/>
    <w:rsid w:val="006F066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6ED"/>
    <w:rsid w:val="006F5966"/>
    <w:rsid w:val="006F7A44"/>
    <w:rsid w:val="007001B6"/>
    <w:rsid w:val="00701B8C"/>
    <w:rsid w:val="007027F0"/>
    <w:rsid w:val="00702EF7"/>
    <w:rsid w:val="00703647"/>
    <w:rsid w:val="00706632"/>
    <w:rsid w:val="0070672C"/>
    <w:rsid w:val="00706E38"/>
    <w:rsid w:val="007070D3"/>
    <w:rsid w:val="007073F6"/>
    <w:rsid w:val="00712D63"/>
    <w:rsid w:val="00712E3A"/>
    <w:rsid w:val="0071507A"/>
    <w:rsid w:val="00715946"/>
    <w:rsid w:val="00716ED4"/>
    <w:rsid w:val="007202A1"/>
    <w:rsid w:val="00722A78"/>
    <w:rsid w:val="00722B84"/>
    <w:rsid w:val="00722B9A"/>
    <w:rsid w:val="00723767"/>
    <w:rsid w:val="00723FED"/>
    <w:rsid w:val="00724126"/>
    <w:rsid w:val="00727406"/>
    <w:rsid w:val="0073057D"/>
    <w:rsid w:val="00730F72"/>
    <w:rsid w:val="00733E74"/>
    <w:rsid w:val="007368E3"/>
    <w:rsid w:val="007379F5"/>
    <w:rsid w:val="00737B81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6565"/>
    <w:rsid w:val="0075137F"/>
    <w:rsid w:val="0075473C"/>
    <w:rsid w:val="00755570"/>
    <w:rsid w:val="00755708"/>
    <w:rsid w:val="0075614D"/>
    <w:rsid w:val="007614AB"/>
    <w:rsid w:val="00761685"/>
    <w:rsid w:val="007647D8"/>
    <w:rsid w:val="00764F64"/>
    <w:rsid w:val="00764FBB"/>
    <w:rsid w:val="0076748E"/>
    <w:rsid w:val="00770194"/>
    <w:rsid w:val="0077099A"/>
    <w:rsid w:val="00772A15"/>
    <w:rsid w:val="007736FD"/>
    <w:rsid w:val="00773861"/>
    <w:rsid w:val="007745BD"/>
    <w:rsid w:val="00774A1F"/>
    <w:rsid w:val="00775045"/>
    <w:rsid w:val="00775B1B"/>
    <w:rsid w:val="00776D4E"/>
    <w:rsid w:val="0077712D"/>
    <w:rsid w:val="007774A4"/>
    <w:rsid w:val="00780FBF"/>
    <w:rsid w:val="00781AAC"/>
    <w:rsid w:val="00781D73"/>
    <w:rsid w:val="007826FC"/>
    <w:rsid w:val="007828AE"/>
    <w:rsid w:val="007829BA"/>
    <w:rsid w:val="00783377"/>
    <w:rsid w:val="00783A8B"/>
    <w:rsid w:val="00783F35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8F6"/>
    <w:rsid w:val="00795183"/>
    <w:rsid w:val="0079579F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59CB"/>
    <w:rsid w:val="007B283C"/>
    <w:rsid w:val="007B36B3"/>
    <w:rsid w:val="007B5152"/>
    <w:rsid w:val="007B69B7"/>
    <w:rsid w:val="007B6D0F"/>
    <w:rsid w:val="007C0547"/>
    <w:rsid w:val="007C05AD"/>
    <w:rsid w:val="007C1710"/>
    <w:rsid w:val="007C28C8"/>
    <w:rsid w:val="007C4041"/>
    <w:rsid w:val="007C628D"/>
    <w:rsid w:val="007C6519"/>
    <w:rsid w:val="007C68AA"/>
    <w:rsid w:val="007C75C5"/>
    <w:rsid w:val="007C7898"/>
    <w:rsid w:val="007D0249"/>
    <w:rsid w:val="007D06E5"/>
    <w:rsid w:val="007D4DE5"/>
    <w:rsid w:val="007D5179"/>
    <w:rsid w:val="007D7460"/>
    <w:rsid w:val="007D7A43"/>
    <w:rsid w:val="007E22B5"/>
    <w:rsid w:val="007E231D"/>
    <w:rsid w:val="007E2FB6"/>
    <w:rsid w:val="007E3916"/>
    <w:rsid w:val="007E5679"/>
    <w:rsid w:val="007E6899"/>
    <w:rsid w:val="007E7DD7"/>
    <w:rsid w:val="007E7F4E"/>
    <w:rsid w:val="007F1B64"/>
    <w:rsid w:val="007F2743"/>
    <w:rsid w:val="007F2921"/>
    <w:rsid w:val="007F2BA6"/>
    <w:rsid w:val="007F3430"/>
    <w:rsid w:val="007F487E"/>
    <w:rsid w:val="007F61CB"/>
    <w:rsid w:val="007F62FD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5A9"/>
    <w:rsid w:val="008068F6"/>
    <w:rsid w:val="008110D5"/>
    <w:rsid w:val="008111FB"/>
    <w:rsid w:val="00813374"/>
    <w:rsid w:val="00815207"/>
    <w:rsid w:val="0081642F"/>
    <w:rsid w:val="00817BE3"/>
    <w:rsid w:val="00821224"/>
    <w:rsid w:val="00821E6B"/>
    <w:rsid w:val="0082455F"/>
    <w:rsid w:val="00824F03"/>
    <w:rsid w:val="0082609E"/>
    <w:rsid w:val="00826A74"/>
    <w:rsid w:val="008274AD"/>
    <w:rsid w:val="00830D9A"/>
    <w:rsid w:val="00830E70"/>
    <w:rsid w:val="0083106E"/>
    <w:rsid w:val="00831980"/>
    <w:rsid w:val="0083508D"/>
    <w:rsid w:val="008373E0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1AD4"/>
    <w:rsid w:val="00851ADE"/>
    <w:rsid w:val="00855F07"/>
    <w:rsid w:val="00857570"/>
    <w:rsid w:val="008578B5"/>
    <w:rsid w:val="00861680"/>
    <w:rsid w:val="008616C9"/>
    <w:rsid w:val="008631F4"/>
    <w:rsid w:val="0086507D"/>
    <w:rsid w:val="00867401"/>
    <w:rsid w:val="008677C3"/>
    <w:rsid w:val="008700B3"/>
    <w:rsid w:val="00872866"/>
    <w:rsid w:val="008730A0"/>
    <w:rsid w:val="00873170"/>
    <w:rsid w:val="00873836"/>
    <w:rsid w:val="00873A44"/>
    <w:rsid w:val="008740EC"/>
    <w:rsid w:val="008752C4"/>
    <w:rsid w:val="0087670E"/>
    <w:rsid w:val="008772A3"/>
    <w:rsid w:val="0088005C"/>
    <w:rsid w:val="008805E1"/>
    <w:rsid w:val="00880D04"/>
    <w:rsid w:val="00880D71"/>
    <w:rsid w:val="008813DF"/>
    <w:rsid w:val="008816EE"/>
    <w:rsid w:val="00883A80"/>
    <w:rsid w:val="00885721"/>
    <w:rsid w:val="00885E29"/>
    <w:rsid w:val="00885F1C"/>
    <w:rsid w:val="00886064"/>
    <w:rsid w:val="00886B50"/>
    <w:rsid w:val="00886F79"/>
    <w:rsid w:val="00890D8C"/>
    <w:rsid w:val="00895E41"/>
    <w:rsid w:val="00897721"/>
    <w:rsid w:val="008A2075"/>
    <w:rsid w:val="008A3B5C"/>
    <w:rsid w:val="008A4BB6"/>
    <w:rsid w:val="008A5E57"/>
    <w:rsid w:val="008A6A8B"/>
    <w:rsid w:val="008B0BB4"/>
    <w:rsid w:val="008B0F29"/>
    <w:rsid w:val="008B1131"/>
    <w:rsid w:val="008B18B6"/>
    <w:rsid w:val="008B35CC"/>
    <w:rsid w:val="008B3D11"/>
    <w:rsid w:val="008B7818"/>
    <w:rsid w:val="008B7D2F"/>
    <w:rsid w:val="008C1DF8"/>
    <w:rsid w:val="008C1FD2"/>
    <w:rsid w:val="008C28B5"/>
    <w:rsid w:val="008C2A81"/>
    <w:rsid w:val="008C5E08"/>
    <w:rsid w:val="008D1AC3"/>
    <w:rsid w:val="008D296A"/>
    <w:rsid w:val="008D368F"/>
    <w:rsid w:val="008D3F43"/>
    <w:rsid w:val="008D502F"/>
    <w:rsid w:val="008D61CF"/>
    <w:rsid w:val="008D63CA"/>
    <w:rsid w:val="008D708E"/>
    <w:rsid w:val="008E0065"/>
    <w:rsid w:val="008E01AC"/>
    <w:rsid w:val="008E2216"/>
    <w:rsid w:val="008E3A65"/>
    <w:rsid w:val="008E4046"/>
    <w:rsid w:val="008E5331"/>
    <w:rsid w:val="008E5D96"/>
    <w:rsid w:val="008F044A"/>
    <w:rsid w:val="008F071C"/>
    <w:rsid w:val="008F145A"/>
    <w:rsid w:val="008F1502"/>
    <w:rsid w:val="008F16E0"/>
    <w:rsid w:val="008F2A85"/>
    <w:rsid w:val="008F2B07"/>
    <w:rsid w:val="008F3022"/>
    <w:rsid w:val="008F360B"/>
    <w:rsid w:val="008F4734"/>
    <w:rsid w:val="008F64AA"/>
    <w:rsid w:val="008F661F"/>
    <w:rsid w:val="008F6F9F"/>
    <w:rsid w:val="00900E31"/>
    <w:rsid w:val="00907D5A"/>
    <w:rsid w:val="0091036E"/>
    <w:rsid w:val="00910398"/>
    <w:rsid w:val="00910740"/>
    <w:rsid w:val="00911E1D"/>
    <w:rsid w:val="0091375E"/>
    <w:rsid w:val="00913BBF"/>
    <w:rsid w:val="0091717E"/>
    <w:rsid w:val="00917640"/>
    <w:rsid w:val="00917DA3"/>
    <w:rsid w:val="00920223"/>
    <w:rsid w:val="009226CF"/>
    <w:rsid w:val="00925074"/>
    <w:rsid w:val="009261C1"/>
    <w:rsid w:val="0092651F"/>
    <w:rsid w:val="00930539"/>
    <w:rsid w:val="00930A13"/>
    <w:rsid w:val="00934861"/>
    <w:rsid w:val="009360E2"/>
    <w:rsid w:val="00936DAD"/>
    <w:rsid w:val="009374D0"/>
    <w:rsid w:val="00937BBD"/>
    <w:rsid w:val="00940BB5"/>
    <w:rsid w:val="009426B3"/>
    <w:rsid w:val="00942EE7"/>
    <w:rsid w:val="00944967"/>
    <w:rsid w:val="00944FC9"/>
    <w:rsid w:val="009454D0"/>
    <w:rsid w:val="00945A3C"/>
    <w:rsid w:val="00945B05"/>
    <w:rsid w:val="009469A2"/>
    <w:rsid w:val="00950CAE"/>
    <w:rsid w:val="00950D35"/>
    <w:rsid w:val="00951039"/>
    <w:rsid w:val="009510DA"/>
    <w:rsid w:val="00951D3F"/>
    <w:rsid w:val="009537F2"/>
    <w:rsid w:val="009537F7"/>
    <w:rsid w:val="009539F9"/>
    <w:rsid w:val="00953E0A"/>
    <w:rsid w:val="00955C71"/>
    <w:rsid w:val="00955E7E"/>
    <w:rsid w:val="00956C15"/>
    <w:rsid w:val="009577D8"/>
    <w:rsid w:val="009601AB"/>
    <w:rsid w:val="0096050D"/>
    <w:rsid w:val="00960E7A"/>
    <w:rsid w:val="00961B99"/>
    <w:rsid w:val="0096436E"/>
    <w:rsid w:val="00964ABA"/>
    <w:rsid w:val="00967EFE"/>
    <w:rsid w:val="00970638"/>
    <w:rsid w:val="009714AA"/>
    <w:rsid w:val="00973363"/>
    <w:rsid w:val="00973D1E"/>
    <w:rsid w:val="00974A2D"/>
    <w:rsid w:val="00974A79"/>
    <w:rsid w:val="00974C6A"/>
    <w:rsid w:val="00975185"/>
    <w:rsid w:val="009760A3"/>
    <w:rsid w:val="00976612"/>
    <w:rsid w:val="00976646"/>
    <w:rsid w:val="00980830"/>
    <w:rsid w:val="00981080"/>
    <w:rsid w:val="00982535"/>
    <w:rsid w:val="0098302B"/>
    <w:rsid w:val="00983D12"/>
    <w:rsid w:val="00983FEC"/>
    <w:rsid w:val="00985364"/>
    <w:rsid w:val="00986FC4"/>
    <w:rsid w:val="00990116"/>
    <w:rsid w:val="00990EE1"/>
    <w:rsid w:val="00992F5B"/>
    <w:rsid w:val="00992FAE"/>
    <w:rsid w:val="009944A1"/>
    <w:rsid w:val="00994B22"/>
    <w:rsid w:val="00995CB7"/>
    <w:rsid w:val="0099613A"/>
    <w:rsid w:val="009979EB"/>
    <w:rsid w:val="009A05C6"/>
    <w:rsid w:val="009A0AA7"/>
    <w:rsid w:val="009A1CD6"/>
    <w:rsid w:val="009A2269"/>
    <w:rsid w:val="009A2460"/>
    <w:rsid w:val="009A38F0"/>
    <w:rsid w:val="009A449A"/>
    <w:rsid w:val="009A5749"/>
    <w:rsid w:val="009A63B7"/>
    <w:rsid w:val="009A7FB5"/>
    <w:rsid w:val="009B0D8E"/>
    <w:rsid w:val="009B133E"/>
    <w:rsid w:val="009B4757"/>
    <w:rsid w:val="009B5A82"/>
    <w:rsid w:val="009B6CAF"/>
    <w:rsid w:val="009B70C6"/>
    <w:rsid w:val="009C06A5"/>
    <w:rsid w:val="009C3D30"/>
    <w:rsid w:val="009C54E1"/>
    <w:rsid w:val="009C58C6"/>
    <w:rsid w:val="009C6374"/>
    <w:rsid w:val="009C71D2"/>
    <w:rsid w:val="009C7BA1"/>
    <w:rsid w:val="009D295D"/>
    <w:rsid w:val="009D3A3D"/>
    <w:rsid w:val="009D4B3C"/>
    <w:rsid w:val="009D6B75"/>
    <w:rsid w:val="009E044E"/>
    <w:rsid w:val="009E0F2E"/>
    <w:rsid w:val="009E3CAA"/>
    <w:rsid w:val="009E4C41"/>
    <w:rsid w:val="009E54EE"/>
    <w:rsid w:val="009E5687"/>
    <w:rsid w:val="009E5EBC"/>
    <w:rsid w:val="009E659A"/>
    <w:rsid w:val="009E6D73"/>
    <w:rsid w:val="009E7888"/>
    <w:rsid w:val="009F343C"/>
    <w:rsid w:val="009F536F"/>
    <w:rsid w:val="009F6B34"/>
    <w:rsid w:val="009F75DF"/>
    <w:rsid w:val="009F7851"/>
    <w:rsid w:val="00A021C3"/>
    <w:rsid w:val="00A034B9"/>
    <w:rsid w:val="00A03A26"/>
    <w:rsid w:val="00A04E61"/>
    <w:rsid w:val="00A0547F"/>
    <w:rsid w:val="00A0568C"/>
    <w:rsid w:val="00A06AAC"/>
    <w:rsid w:val="00A07CB7"/>
    <w:rsid w:val="00A07FBC"/>
    <w:rsid w:val="00A1406D"/>
    <w:rsid w:val="00A15B23"/>
    <w:rsid w:val="00A17BEA"/>
    <w:rsid w:val="00A17FEF"/>
    <w:rsid w:val="00A2096E"/>
    <w:rsid w:val="00A20EDF"/>
    <w:rsid w:val="00A20F16"/>
    <w:rsid w:val="00A21007"/>
    <w:rsid w:val="00A21E3A"/>
    <w:rsid w:val="00A2230A"/>
    <w:rsid w:val="00A242F4"/>
    <w:rsid w:val="00A2451A"/>
    <w:rsid w:val="00A24B6C"/>
    <w:rsid w:val="00A2530F"/>
    <w:rsid w:val="00A27BA5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73B4"/>
    <w:rsid w:val="00A3751F"/>
    <w:rsid w:val="00A4080E"/>
    <w:rsid w:val="00A40BF9"/>
    <w:rsid w:val="00A41727"/>
    <w:rsid w:val="00A422EE"/>
    <w:rsid w:val="00A45314"/>
    <w:rsid w:val="00A52CCE"/>
    <w:rsid w:val="00A538A2"/>
    <w:rsid w:val="00A53C82"/>
    <w:rsid w:val="00A54165"/>
    <w:rsid w:val="00A549CC"/>
    <w:rsid w:val="00A5575A"/>
    <w:rsid w:val="00A622E9"/>
    <w:rsid w:val="00A62B71"/>
    <w:rsid w:val="00A641AE"/>
    <w:rsid w:val="00A649AA"/>
    <w:rsid w:val="00A666BD"/>
    <w:rsid w:val="00A7117F"/>
    <w:rsid w:val="00A7462F"/>
    <w:rsid w:val="00A755CD"/>
    <w:rsid w:val="00A75ECC"/>
    <w:rsid w:val="00A76FBC"/>
    <w:rsid w:val="00A77AB4"/>
    <w:rsid w:val="00A77C48"/>
    <w:rsid w:val="00A8055B"/>
    <w:rsid w:val="00A80F9D"/>
    <w:rsid w:val="00A81619"/>
    <w:rsid w:val="00A81E77"/>
    <w:rsid w:val="00A8231B"/>
    <w:rsid w:val="00A83015"/>
    <w:rsid w:val="00A842DC"/>
    <w:rsid w:val="00A84FD4"/>
    <w:rsid w:val="00A862F8"/>
    <w:rsid w:val="00A86A94"/>
    <w:rsid w:val="00A87885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597F"/>
    <w:rsid w:val="00A95A3C"/>
    <w:rsid w:val="00A971A4"/>
    <w:rsid w:val="00A97B8E"/>
    <w:rsid w:val="00AA0D05"/>
    <w:rsid w:val="00AA0F1B"/>
    <w:rsid w:val="00AA1845"/>
    <w:rsid w:val="00AA1C7C"/>
    <w:rsid w:val="00AA4567"/>
    <w:rsid w:val="00AA4E88"/>
    <w:rsid w:val="00AA5B52"/>
    <w:rsid w:val="00AA5E3F"/>
    <w:rsid w:val="00AA63B8"/>
    <w:rsid w:val="00AA7C1E"/>
    <w:rsid w:val="00AB24EC"/>
    <w:rsid w:val="00AB2738"/>
    <w:rsid w:val="00AB2E76"/>
    <w:rsid w:val="00AB3354"/>
    <w:rsid w:val="00AB35F9"/>
    <w:rsid w:val="00AB5D72"/>
    <w:rsid w:val="00AB6A36"/>
    <w:rsid w:val="00AB6CD1"/>
    <w:rsid w:val="00AB6DDD"/>
    <w:rsid w:val="00AB7946"/>
    <w:rsid w:val="00AC06A0"/>
    <w:rsid w:val="00AC0CA9"/>
    <w:rsid w:val="00AC0E49"/>
    <w:rsid w:val="00AC0ECD"/>
    <w:rsid w:val="00AC2F1B"/>
    <w:rsid w:val="00AC30D6"/>
    <w:rsid w:val="00AC3A17"/>
    <w:rsid w:val="00AC3E8F"/>
    <w:rsid w:val="00AC403B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44B8"/>
    <w:rsid w:val="00AD5379"/>
    <w:rsid w:val="00AD741B"/>
    <w:rsid w:val="00AE0A47"/>
    <w:rsid w:val="00AE2758"/>
    <w:rsid w:val="00AE3CFF"/>
    <w:rsid w:val="00AE4A86"/>
    <w:rsid w:val="00AE5C02"/>
    <w:rsid w:val="00AE5F0B"/>
    <w:rsid w:val="00AF19B6"/>
    <w:rsid w:val="00AF2203"/>
    <w:rsid w:val="00AF23BE"/>
    <w:rsid w:val="00AF3032"/>
    <w:rsid w:val="00AF3481"/>
    <w:rsid w:val="00AF39C8"/>
    <w:rsid w:val="00AF3CDF"/>
    <w:rsid w:val="00AF4E0F"/>
    <w:rsid w:val="00AF57FB"/>
    <w:rsid w:val="00AF7066"/>
    <w:rsid w:val="00AF7DC4"/>
    <w:rsid w:val="00B0031D"/>
    <w:rsid w:val="00B0070C"/>
    <w:rsid w:val="00B00883"/>
    <w:rsid w:val="00B01B78"/>
    <w:rsid w:val="00B01BE6"/>
    <w:rsid w:val="00B023BD"/>
    <w:rsid w:val="00B023F1"/>
    <w:rsid w:val="00B02861"/>
    <w:rsid w:val="00B03338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7F97"/>
    <w:rsid w:val="00B21231"/>
    <w:rsid w:val="00B21591"/>
    <w:rsid w:val="00B247C8"/>
    <w:rsid w:val="00B24C76"/>
    <w:rsid w:val="00B269AC"/>
    <w:rsid w:val="00B30FDB"/>
    <w:rsid w:val="00B31BA7"/>
    <w:rsid w:val="00B322C0"/>
    <w:rsid w:val="00B3429F"/>
    <w:rsid w:val="00B3451C"/>
    <w:rsid w:val="00B346CF"/>
    <w:rsid w:val="00B348B3"/>
    <w:rsid w:val="00B35CFB"/>
    <w:rsid w:val="00B36455"/>
    <w:rsid w:val="00B36829"/>
    <w:rsid w:val="00B3683D"/>
    <w:rsid w:val="00B37352"/>
    <w:rsid w:val="00B379DA"/>
    <w:rsid w:val="00B37F26"/>
    <w:rsid w:val="00B4095E"/>
    <w:rsid w:val="00B40DE8"/>
    <w:rsid w:val="00B4103F"/>
    <w:rsid w:val="00B4109F"/>
    <w:rsid w:val="00B4130F"/>
    <w:rsid w:val="00B41BF5"/>
    <w:rsid w:val="00B42D35"/>
    <w:rsid w:val="00B463BB"/>
    <w:rsid w:val="00B47704"/>
    <w:rsid w:val="00B51411"/>
    <w:rsid w:val="00B52691"/>
    <w:rsid w:val="00B52B9F"/>
    <w:rsid w:val="00B53AD2"/>
    <w:rsid w:val="00B5438D"/>
    <w:rsid w:val="00B55DDD"/>
    <w:rsid w:val="00B55E5C"/>
    <w:rsid w:val="00B57190"/>
    <w:rsid w:val="00B61DBD"/>
    <w:rsid w:val="00B61ED2"/>
    <w:rsid w:val="00B6298A"/>
    <w:rsid w:val="00B63496"/>
    <w:rsid w:val="00B640C8"/>
    <w:rsid w:val="00B64199"/>
    <w:rsid w:val="00B647A8"/>
    <w:rsid w:val="00B652BF"/>
    <w:rsid w:val="00B6548D"/>
    <w:rsid w:val="00B67ABB"/>
    <w:rsid w:val="00B70742"/>
    <w:rsid w:val="00B71A4F"/>
    <w:rsid w:val="00B73112"/>
    <w:rsid w:val="00B73A74"/>
    <w:rsid w:val="00B743B2"/>
    <w:rsid w:val="00B770BC"/>
    <w:rsid w:val="00B801BD"/>
    <w:rsid w:val="00B809FD"/>
    <w:rsid w:val="00B813A0"/>
    <w:rsid w:val="00B83988"/>
    <w:rsid w:val="00B85D9F"/>
    <w:rsid w:val="00B8758D"/>
    <w:rsid w:val="00B90399"/>
    <w:rsid w:val="00B90ADC"/>
    <w:rsid w:val="00B91230"/>
    <w:rsid w:val="00B92506"/>
    <w:rsid w:val="00B92B4D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BA0"/>
    <w:rsid w:val="00BA5901"/>
    <w:rsid w:val="00BB0181"/>
    <w:rsid w:val="00BB052B"/>
    <w:rsid w:val="00BB0B2B"/>
    <w:rsid w:val="00BB0FC2"/>
    <w:rsid w:val="00BB1FA5"/>
    <w:rsid w:val="00BB26FA"/>
    <w:rsid w:val="00BB3D29"/>
    <w:rsid w:val="00BB58B7"/>
    <w:rsid w:val="00BB63F2"/>
    <w:rsid w:val="00BB7994"/>
    <w:rsid w:val="00BB7F87"/>
    <w:rsid w:val="00BC1DB2"/>
    <w:rsid w:val="00BC2535"/>
    <w:rsid w:val="00BC3777"/>
    <w:rsid w:val="00BC64C1"/>
    <w:rsid w:val="00BC7A56"/>
    <w:rsid w:val="00BD007C"/>
    <w:rsid w:val="00BD0C23"/>
    <w:rsid w:val="00BD1201"/>
    <w:rsid w:val="00BD2095"/>
    <w:rsid w:val="00BD3F45"/>
    <w:rsid w:val="00BD4462"/>
    <w:rsid w:val="00BD4500"/>
    <w:rsid w:val="00BD4C67"/>
    <w:rsid w:val="00BD6000"/>
    <w:rsid w:val="00BD6692"/>
    <w:rsid w:val="00BD748B"/>
    <w:rsid w:val="00BE1096"/>
    <w:rsid w:val="00BE230A"/>
    <w:rsid w:val="00BE2FBE"/>
    <w:rsid w:val="00BE403E"/>
    <w:rsid w:val="00BE4817"/>
    <w:rsid w:val="00BE4F39"/>
    <w:rsid w:val="00BE68D7"/>
    <w:rsid w:val="00BF3EF1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100D7"/>
    <w:rsid w:val="00C10185"/>
    <w:rsid w:val="00C1038A"/>
    <w:rsid w:val="00C10987"/>
    <w:rsid w:val="00C11201"/>
    <w:rsid w:val="00C125BF"/>
    <w:rsid w:val="00C12987"/>
    <w:rsid w:val="00C15192"/>
    <w:rsid w:val="00C15499"/>
    <w:rsid w:val="00C1740D"/>
    <w:rsid w:val="00C17B4B"/>
    <w:rsid w:val="00C2006A"/>
    <w:rsid w:val="00C2015C"/>
    <w:rsid w:val="00C2046D"/>
    <w:rsid w:val="00C23AFC"/>
    <w:rsid w:val="00C24B4F"/>
    <w:rsid w:val="00C250AF"/>
    <w:rsid w:val="00C26939"/>
    <w:rsid w:val="00C271DC"/>
    <w:rsid w:val="00C31536"/>
    <w:rsid w:val="00C318A3"/>
    <w:rsid w:val="00C32402"/>
    <w:rsid w:val="00C32597"/>
    <w:rsid w:val="00C33DFD"/>
    <w:rsid w:val="00C35061"/>
    <w:rsid w:val="00C35CCE"/>
    <w:rsid w:val="00C36C7E"/>
    <w:rsid w:val="00C373CB"/>
    <w:rsid w:val="00C37789"/>
    <w:rsid w:val="00C37D26"/>
    <w:rsid w:val="00C41F81"/>
    <w:rsid w:val="00C4211B"/>
    <w:rsid w:val="00C42514"/>
    <w:rsid w:val="00C430EE"/>
    <w:rsid w:val="00C450EE"/>
    <w:rsid w:val="00C4542B"/>
    <w:rsid w:val="00C45C57"/>
    <w:rsid w:val="00C46000"/>
    <w:rsid w:val="00C47A54"/>
    <w:rsid w:val="00C51A95"/>
    <w:rsid w:val="00C52BC1"/>
    <w:rsid w:val="00C530AB"/>
    <w:rsid w:val="00C53CED"/>
    <w:rsid w:val="00C561BF"/>
    <w:rsid w:val="00C56775"/>
    <w:rsid w:val="00C57435"/>
    <w:rsid w:val="00C617C5"/>
    <w:rsid w:val="00C63484"/>
    <w:rsid w:val="00C6454F"/>
    <w:rsid w:val="00C65082"/>
    <w:rsid w:val="00C658E7"/>
    <w:rsid w:val="00C65C98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E62"/>
    <w:rsid w:val="00C803F9"/>
    <w:rsid w:val="00C806E2"/>
    <w:rsid w:val="00C8199B"/>
    <w:rsid w:val="00C82688"/>
    <w:rsid w:val="00C82E1C"/>
    <w:rsid w:val="00C83507"/>
    <w:rsid w:val="00C83827"/>
    <w:rsid w:val="00C84909"/>
    <w:rsid w:val="00C85169"/>
    <w:rsid w:val="00C87328"/>
    <w:rsid w:val="00C9078F"/>
    <w:rsid w:val="00CA0A28"/>
    <w:rsid w:val="00CA1224"/>
    <w:rsid w:val="00CA1948"/>
    <w:rsid w:val="00CA47F2"/>
    <w:rsid w:val="00CA4859"/>
    <w:rsid w:val="00CA776F"/>
    <w:rsid w:val="00CA7776"/>
    <w:rsid w:val="00CB0120"/>
    <w:rsid w:val="00CB0272"/>
    <w:rsid w:val="00CB056A"/>
    <w:rsid w:val="00CB17A6"/>
    <w:rsid w:val="00CB2297"/>
    <w:rsid w:val="00CB28E2"/>
    <w:rsid w:val="00CB4309"/>
    <w:rsid w:val="00CB4500"/>
    <w:rsid w:val="00CB4774"/>
    <w:rsid w:val="00CB4EEB"/>
    <w:rsid w:val="00CB6C6B"/>
    <w:rsid w:val="00CC0457"/>
    <w:rsid w:val="00CC12B6"/>
    <w:rsid w:val="00CC172E"/>
    <w:rsid w:val="00CC1A22"/>
    <w:rsid w:val="00CC27F5"/>
    <w:rsid w:val="00CC34ED"/>
    <w:rsid w:val="00CC3994"/>
    <w:rsid w:val="00CC3BEC"/>
    <w:rsid w:val="00CC41B5"/>
    <w:rsid w:val="00CC46D4"/>
    <w:rsid w:val="00CC49EF"/>
    <w:rsid w:val="00CC4EF3"/>
    <w:rsid w:val="00CD0364"/>
    <w:rsid w:val="00CD0DED"/>
    <w:rsid w:val="00CD0F9D"/>
    <w:rsid w:val="00CD11B1"/>
    <w:rsid w:val="00CD1EA3"/>
    <w:rsid w:val="00CD39A3"/>
    <w:rsid w:val="00CD436B"/>
    <w:rsid w:val="00CE048E"/>
    <w:rsid w:val="00CE074F"/>
    <w:rsid w:val="00CE14C4"/>
    <w:rsid w:val="00CE5050"/>
    <w:rsid w:val="00CE5803"/>
    <w:rsid w:val="00CE5CE8"/>
    <w:rsid w:val="00CE61C7"/>
    <w:rsid w:val="00CE6691"/>
    <w:rsid w:val="00CF15CB"/>
    <w:rsid w:val="00CF1EC2"/>
    <w:rsid w:val="00CF663D"/>
    <w:rsid w:val="00CF72A6"/>
    <w:rsid w:val="00D01564"/>
    <w:rsid w:val="00D020C3"/>
    <w:rsid w:val="00D02253"/>
    <w:rsid w:val="00D05A4C"/>
    <w:rsid w:val="00D05C89"/>
    <w:rsid w:val="00D07E33"/>
    <w:rsid w:val="00D11C2F"/>
    <w:rsid w:val="00D11FE9"/>
    <w:rsid w:val="00D129F9"/>
    <w:rsid w:val="00D13178"/>
    <w:rsid w:val="00D14500"/>
    <w:rsid w:val="00D147DC"/>
    <w:rsid w:val="00D150CE"/>
    <w:rsid w:val="00D15B7B"/>
    <w:rsid w:val="00D16287"/>
    <w:rsid w:val="00D16A48"/>
    <w:rsid w:val="00D173C7"/>
    <w:rsid w:val="00D2073A"/>
    <w:rsid w:val="00D20A53"/>
    <w:rsid w:val="00D2105A"/>
    <w:rsid w:val="00D2206A"/>
    <w:rsid w:val="00D2239F"/>
    <w:rsid w:val="00D228F6"/>
    <w:rsid w:val="00D22DB4"/>
    <w:rsid w:val="00D2547A"/>
    <w:rsid w:val="00D25F12"/>
    <w:rsid w:val="00D26405"/>
    <w:rsid w:val="00D26E55"/>
    <w:rsid w:val="00D3249C"/>
    <w:rsid w:val="00D32FE3"/>
    <w:rsid w:val="00D33CDF"/>
    <w:rsid w:val="00D367BF"/>
    <w:rsid w:val="00D36A7C"/>
    <w:rsid w:val="00D40147"/>
    <w:rsid w:val="00D4303A"/>
    <w:rsid w:val="00D43CD8"/>
    <w:rsid w:val="00D44065"/>
    <w:rsid w:val="00D4414C"/>
    <w:rsid w:val="00D445CF"/>
    <w:rsid w:val="00D44D45"/>
    <w:rsid w:val="00D44D8C"/>
    <w:rsid w:val="00D46E5D"/>
    <w:rsid w:val="00D50E45"/>
    <w:rsid w:val="00D51C85"/>
    <w:rsid w:val="00D52BB9"/>
    <w:rsid w:val="00D52ED9"/>
    <w:rsid w:val="00D55908"/>
    <w:rsid w:val="00D55E1F"/>
    <w:rsid w:val="00D5607E"/>
    <w:rsid w:val="00D56B6E"/>
    <w:rsid w:val="00D61A60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338B"/>
    <w:rsid w:val="00D73E82"/>
    <w:rsid w:val="00D758E5"/>
    <w:rsid w:val="00D75D57"/>
    <w:rsid w:val="00D76489"/>
    <w:rsid w:val="00D76D7F"/>
    <w:rsid w:val="00D7703F"/>
    <w:rsid w:val="00D7705F"/>
    <w:rsid w:val="00D811EF"/>
    <w:rsid w:val="00D8243C"/>
    <w:rsid w:val="00D82C2E"/>
    <w:rsid w:val="00D839DA"/>
    <w:rsid w:val="00D84E90"/>
    <w:rsid w:val="00D86209"/>
    <w:rsid w:val="00D9097C"/>
    <w:rsid w:val="00D90BB1"/>
    <w:rsid w:val="00D91B1D"/>
    <w:rsid w:val="00D92C79"/>
    <w:rsid w:val="00D95520"/>
    <w:rsid w:val="00D96CEF"/>
    <w:rsid w:val="00D97B4D"/>
    <w:rsid w:val="00DA06EE"/>
    <w:rsid w:val="00DA1547"/>
    <w:rsid w:val="00DA178D"/>
    <w:rsid w:val="00DA24D8"/>
    <w:rsid w:val="00DA25E5"/>
    <w:rsid w:val="00DA26C6"/>
    <w:rsid w:val="00DA3144"/>
    <w:rsid w:val="00DA33E9"/>
    <w:rsid w:val="00DA3C2D"/>
    <w:rsid w:val="00DA3E76"/>
    <w:rsid w:val="00DA4A4E"/>
    <w:rsid w:val="00DA564A"/>
    <w:rsid w:val="00DA5A49"/>
    <w:rsid w:val="00DA6546"/>
    <w:rsid w:val="00DB007F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D2BCF"/>
    <w:rsid w:val="00DD5CC4"/>
    <w:rsid w:val="00DD5FB0"/>
    <w:rsid w:val="00DD6233"/>
    <w:rsid w:val="00DD642A"/>
    <w:rsid w:val="00DD74B1"/>
    <w:rsid w:val="00DD7CA7"/>
    <w:rsid w:val="00DE05FB"/>
    <w:rsid w:val="00DE1FB4"/>
    <w:rsid w:val="00DE281B"/>
    <w:rsid w:val="00DE2F9B"/>
    <w:rsid w:val="00DE3615"/>
    <w:rsid w:val="00DE3E72"/>
    <w:rsid w:val="00DE3F79"/>
    <w:rsid w:val="00DE3FCF"/>
    <w:rsid w:val="00DE4736"/>
    <w:rsid w:val="00DE57E8"/>
    <w:rsid w:val="00DE5E40"/>
    <w:rsid w:val="00DE6241"/>
    <w:rsid w:val="00DE6832"/>
    <w:rsid w:val="00DE6AF8"/>
    <w:rsid w:val="00DE77EE"/>
    <w:rsid w:val="00DF2395"/>
    <w:rsid w:val="00DF2ECC"/>
    <w:rsid w:val="00DF2FAD"/>
    <w:rsid w:val="00DF3035"/>
    <w:rsid w:val="00DF321E"/>
    <w:rsid w:val="00DF3295"/>
    <w:rsid w:val="00DF3ACB"/>
    <w:rsid w:val="00DF5613"/>
    <w:rsid w:val="00DF63D9"/>
    <w:rsid w:val="00DF7045"/>
    <w:rsid w:val="00DF7C07"/>
    <w:rsid w:val="00E0018D"/>
    <w:rsid w:val="00E009CE"/>
    <w:rsid w:val="00E013CB"/>
    <w:rsid w:val="00E0209E"/>
    <w:rsid w:val="00E023B6"/>
    <w:rsid w:val="00E02721"/>
    <w:rsid w:val="00E04BBD"/>
    <w:rsid w:val="00E05265"/>
    <w:rsid w:val="00E056B2"/>
    <w:rsid w:val="00E06B82"/>
    <w:rsid w:val="00E10984"/>
    <w:rsid w:val="00E125FE"/>
    <w:rsid w:val="00E13606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205D"/>
    <w:rsid w:val="00E220C3"/>
    <w:rsid w:val="00E24083"/>
    <w:rsid w:val="00E249F5"/>
    <w:rsid w:val="00E24E03"/>
    <w:rsid w:val="00E25F3B"/>
    <w:rsid w:val="00E30D37"/>
    <w:rsid w:val="00E312C7"/>
    <w:rsid w:val="00E31D5B"/>
    <w:rsid w:val="00E329A8"/>
    <w:rsid w:val="00E33222"/>
    <w:rsid w:val="00E338E8"/>
    <w:rsid w:val="00E345C9"/>
    <w:rsid w:val="00E34C37"/>
    <w:rsid w:val="00E35AE5"/>
    <w:rsid w:val="00E3655F"/>
    <w:rsid w:val="00E375C3"/>
    <w:rsid w:val="00E4041B"/>
    <w:rsid w:val="00E4055E"/>
    <w:rsid w:val="00E408CC"/>
    <w:rsid w:val="00E40A82"/>
    <w:rsid w:val="00E40D57"/>
    <w:rsid w:val="00E41060"/>
    <w:rsid w:val="00E414FF"/>
    <w:rsid w:val="00E4229B"/>
    <w:rsid w:val="00E425C8"/>
    <w:rsid w:val="00E43BB0"/>
    <w:rsid w:val="00E477CD"/>
    <w:rsid w:val="00E512B8"/>
    <w:rsid w:val="00E51E37"/>
    <w:rsid w:val="00E51EE3"/>
    <w:rsid w:val="00E5324B"/>
    <w:rsid w:val="00E53503"/>
    <w:rsid w:val="00E54B7E"/>
    <w:rsid w:val="00E54B9C"/>
    <w:rsid w:val="00E55789"/>
    <w:rsid w:val="00E56621"/>
    <w:rsid w:val="00E576EC"/>
    <w:rsid w:val="00E57E13"/>
    <w:rsid w:val="00E60232"/>
    <w:rsid w:val="00E608D4"/>
    <w:rsid w:val="00E61925"/>
    <w:rsid w:val="00E62916"/>
    <w:rsid w:val="00E665A0"/>
    <w:rsid w:val="00E66EE1"/>
    <w:rsid w:val="00E67763"/>
    <w:rsid w:val="00E70447"/>
    <w:rsid w:val="00E7068E"/>
    <w:rsid w:val="00E7080C"/>
    <w:rsid w:val="00E7209A"/>
    <w:rsid w:val="00E73641"/>
    <w:rsid w:val="00E74433"/>
    <w:rsid w:val="00E7471A"/>
    <w:rsid w:val="00E7562B"/>
    <w:rsid w:val="00E75CC9"/>
    <w:rsid w:val="00E75F0D"/>
    <w:rsid w:val="00E75FF9"/>
    <w:rsid w:val="00E76041"/>
    <w:rsid w:val="00E80FD5"/>
    <w:rsid w:val="00E8116F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71EC"/>
    <w:rsid w:val="00E91BC7"/>
    <w:rsid w:val="00E91CC7"/>
    <w:rsid w:val="00E92B64"/>
    <w:rsid w:val="00E92C29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5DCE"/>
    <w:rsid w:val="00EB6CC9"/>
    <w:rsid w:val="00EB6F1B"/>
    <w:rsid w:val="00EB7173"/>
    <w:rsid w:val="00EB72B7"/>
    <w:rsid w:val="00EB7AB6"/>
    <w:rsid w:val="00EC1B73"/>
    <w:rsid w:val="00EC328C"/>
    <w:rsid w:val="00EC4838"/>
    <w:rsid w:val="00EC5267"/>
    <w:rsid w:val="00EC5B8D"/>
    <w:rsid w:val="00EC6883"/>
    <w:rsid w:val="00ED0FD3"/>
    <w:rsid w:val="00ED1B9C"/>
    <w:rsid w:val="00ED2DCC"/>
    <w:rsid w:val="00ED45FE"/>
    <w:rsid w:val="00EE1F87"/>
    <w:rsid w:val="00EE3E36"/>
    <w:rsid w:val="00EE673C"/>
    <w:rsid w:val="00EE6E53"/>
    <w:rsid w:val="00EF0A58"/>
    <w:rsid w:val="00EF0F2F"/>
    <w:rsid w:val="00EF144E"/>
    <w:rsid w:val="00EF20D4"/>
    <w:rsid w:val="00EF47D1"/>
    <w:rsid w:val="00EF53C3"/>
    <w:rsid w:val="00EF5B45"/>
    <w:rsid w:val="00EF5C12"/>
    <w:rsid w:val="00F00B10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52AC"/>
    <w:rsid w:val="00F052E9"/>
    <w:rsid w:val="00F075B1"/>
    <w:rsid w:val="00F10EB8"/>
    <w:rsid w:val="00F117DD"/>
    <w:rsid w:val="00F12189"/>
    <w:rsid w:val="00F13A98"/>
    <w:rsid w:val="00F147EF"/>
    <w:rsid w:val="00F1584E"/>
    <w:rsid w:val="00F15C6B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4B33"/>
    <w:rsid w:val="00F45BEA"/>
    <w:rsid w:val="00F47A76"/>
    <w:rsid w:val="00F47D00"/>
    <w:rsid w:val="00F51090"/>
    <w:rsid w:val="00F5284F"/>
    <w:rsid w:val="00F53514"/>
    <w:rsid w:val="00F55317"/>
    <w:rsid w:val="00F55BB9"/>
    <w:rsid w:val="00F55E11"/>
    <w:rsid w:val="00F56F03"/>
    <w:rsid w:val="00F56F6A"/>
    <w:rsid w:val="00F60CB8"/>
    <w:rsid w:val="00F60F4D"/>
    <w:rsid w:val="00F61915"/>
    <w:rsid w:val="00F6362B"/>
    <w:rsid w:val="00F64A32"/>
    <w:rsid w:val="00F6578B"/>
    <w:rsid w:val="00F666FE"/>
    <w:rsid w:val="00F70CA6"/>
    <w:rsid w:val="00F727B7"/>
    <w:rsid w:val="00F746D3"/>
    <w:rsid w:val="00F75584"/>
    <w:rsid w:val="00F76B71"/>
    <w:rsid w:val="00F76BB4"/>
    <w:rsid w:val="00F807A6"/>
    <w:rsid w:val="00F81253"/>
    <w:rsid w:val="00F821E8"/>
    <w:rsid w:val="00F85AB6"/>
    <w:rsid w:val="00F8610B"/>
    <w:rsid w:val="00F874DA"/>
    <w:rsid w:val="00F87912"/>
    <w:rsid w:val="00F90CE4"/>
    <w:rsid w:val="00F92831"/>
    <w:rsid w:val="00F92E11"/>
    <w:rsid w:val="00F97045"/>
    <w:rsid w:val="00F97B5C"/>
    <w:rsid w:val="00F97BAE"/>
    <w:rsid w:val="00F97D66"/>
    <w:rsid w:val="00FA06A7"/>
    <w:rsid w:val="00FA07FA"/>
    <w:rsid w:val="00FA0CA1"/>
    <w:rsid w:val="00FA0CF0"/>
    <w:rsid w:val="00FA22FC"/>
    <w:rsid w:val="00FA24BF"/>
    <w:rsid w:val="00FA2689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75BB"/>
    <w:rsid w:val="00FA7E77"/>
    <w:rsid w:val="00FB08A1"/>
    <w:rsid w:val="00FB0EA4"/>
    <w:rsid w:val="00FB52F9"/>
    <w:rsid w:val="00FB5C9B"/>
    <w:rsid w:val="00FB6634"/>
    <w:rsid w:val="00FB6986"/>
    <w:rsid w:val="00FB69ED"/>
    <w:rsid w:val="00FB7149"/>
    <w:rsid w:val="00FB758E"/>
    <w:rsid w:val="00FC025D"/>
    <w:rsid w:val="00FC08F7"/>
    <w:rsid w:val="00FC2ADB"/>
    <w:rsid w:val="00FC327E"/>
    <w:rsid w:val="00FC3B26"/>
    <w:rsid w:val="00FC58F6"/>
    <w:rsid w:val="00FC5DDD"/>
    <w:rsid w:val="00FD0A56"/>
    <w:rsid w:val="00FD17C0"/>
    <w:rsid w:val="00FD393E"/>
    <w:rsid w:val="00FD39CA"/>
    <w:rsid w:val="00FD5610"/>
    <w:rsid w:val="00FD58D5"/>
    <w:rsid w:val="00FD5ABD"/>
    <w:rsid w:val="00FD61B0"/>
    <w:rsid w:val="00FD667E"/>
    <w:rsid w:val="00FD6F45"/>
    <w:rsid w:val="00FD7511"/>
    <w:rsid w:val="00FD7D7C"/>
    <w:rsid w:val="00FE130A"/>
    <w:rsid w:val="00FE1346"/>
    <w:rsid w:val="00FE193D"/>
    <w:rsid w:val="00FE1D88"/>
    <w:rsid w:val="00FE2741"/>
    <w:rsid w:val="00FE2FD5"/>
    <w:rsid w:val="00FE31E3"/>
    <w:rsid w:val="00FE561A"/>
    <w:rsid w:val="00FE581D"/>
    <w:rsid w:val="00FE67AF"/>
    <w:rsid w:val="00FE6831"/>
    <w:rsid w:val="00FE724D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jc w:val="center"/>
    </w:p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220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4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jc w:val="center"/>
    </w:p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220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4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2015-05-06T03:53:00Z</cp:lastPrinted>
  <dcterms:created xsi:type="dcterms:W3CDTF">2020-05-18T10:38:00Z</dcterms:created>
  <dcterms:modified xsi:type="dcterms:W3CDTF">2020-05-18T10:38:00Z</dcterms:modified>
</cp:coreProperties>
</file>