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A1" w:rsidRPr="009C0FE9" w:rsidRDefault="000E17A1" w:rsidP="000E17A1">
      <w:pPr>
        <w:ind w:right="-2"/>
        <w:jc w:val="center"/>
        <w:outlineLvl w:val="0"/>
        <w:rPr>
          <w:b/>
          <w:sz w:val="28"/>
          <w:szCs w:val="28"/>
        </w:rPr>
      </w:pPr>
      <w:r w:rsidRPr="009C0FE9">
        <w:rPr>
          <w:b/>
          <w:sz w:val="28"/>
          <w:szCs w:val="28"/>
        </w:rPr>
        <w:t>Список экзаменационных вопросов по акушерству</w:t>
      </w:r>
      <w:r w:rsidR="0041501C" w:rsidRPr="009C0FE9">
        <w:rPr>
          <w:b/>
          <w:sz w:val="28"/>
          <w:szCs w:val="28"/>
        </w:rPr>
        <w:t xml:space="preserve"> и гинекологии</w:t>
      </w:r>
    </w:p>
    <w:p w:rsidR="00523D63" w:rsidRPr="009C0FE9" w:rsidRDefault="000E17A1" w:rsidP="009C0FE9">
      <w:pPr>
        <w:ind w:right="-2"/>
        <w:jc w:val="center"/>
        <w:rPr>
          <w:b/>
          <w:sz w:val="28"/>
          <w:szCs w:val="28"/>
        </w:rPr>
      </w:pPr>
      <w:r w:rsidRPr="009C0FE9">
        <w:rPr>
          <w:b/>
          <w:sz w:val="28"/>
          <w:szCs w:val="28"/>
        </w:rPr>
        <w:t>для студентов 4 курса МПФ</w:t>
      </w:r>
      <w:r w:rsidR="005D6666">
        <w:rPr>
          <w:b/>
          <w:sz w:val="28"/>
          <w:szCs w:val="28"/>
        </w:rPr>
        <w:t xml:space="preserve"> </w:t>
      </w:r>
      <w:r w:rsidRPr="009C0FE9">
        <w:rPr>
          <w:b/>
          <w:sz w:val="28"/>
          <w:szCs w:val="28"/>
        </w:rPr>
        <w:t>201</w:t>
      </w:r>
      <w:r w:rsidR="0072478D">
        <w:rPr>
          <w:b/>
          <w:sz w:val="28"/>
          <w:szCs w:val="28"/>
        </w:rPr>
        <w:t>9</w:t>
      </w:r>
      <w:r w:rsidR="003875AE">
        <w:rPr>
          <w:b/>
          <w:sz w:val="28"/>
          <w:szCs w:val="28"/>
        </w:rPr>
        <w:t xml:space="preserve"> </w:t>
      </w:r>
      <w:r w:rsidRPr="009C0FE9">
        <w:rPr>
          <w:b/>
          <w:sz w:val="28"/>
          <w:szCs w:val="28"/>
        </w:rPr>
        <w:t>/20</w:t>
      </w:r>
      <w:r w:rsidR="0072478D">
        <w:rPr>
          <w:b/>
          <w:sz w:val="28"/>
          <w:szCs w:val="28"/>
        </w:rPr>
        <w:t>20</w:t>
      </w:r>
      <w:r w:rsidRPr="009C0FE9">
        <w:rPr>
          <w:b/>
          <w:sz w:val="28"/>
          <w:szCs w:val="28"/>
        </w:rPr>
        <w:t xml:space="preserve"> учебного года </w:t>
      </w:r>
    </w:p>
    <w:p w:rsidR="00523D63" w:rsidRPr="000E17A1" w:rsidRDefault="00523D63" w:rsidP="00523D63">
      <w:pPr>
        <w:tabs>
          <w:tab w:val="left" w:pos="-540"/>
          <w:tab w:val="left" w:pos="426"/>
        </w:tabs>
        <w:ind w:left="426" w:hanging="426"/>
        <w:jc w:val="center"/>
        <w:rPr>
          <w:b/>
          <w:bCs/>
          <w:sz w:val="28"/>
          <w:szCs w:val="28"/>
        </w:rPr>
      </w:pP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Организация противоэпидемического режима в акушерских стационарах</w:t>
      </w:r>
      <w:r w:rsidR="00C06C92" w:rsidRPr="009C0FE9">
        <w:rPr>
          <w:sz w:val="26"/>
          <w:szCs w:val="26"/>
        </w:rPr>
        <w:t xml:space="preserve">.СанПиН 2.1.3.2630-10 </w:t>
      </w:r>
      <w:r w:rsidR="000E17A1" w:rsidRPr="009C0FE9">
        <w:rPr>
          <w:sz w:val="26"/>
          <w:szCs w:val="26"/>
        </w:rPr>
        <w:t xml:space="preserve"> «</w:t>
      </w:r>
      <w:r w:rsidRPr="009C0FE9">
        <w:rPr>
          <w:sz w:val="26"/>
          <w:szCs w:val="26"/>
        </w:rPr>
        <w:t>Санитарно-эпидемиологические требования к организациям, осуществляющим медицинскую деятельность</w:t>
      </w:r>
      <w:r w:rsidR="000E17A1" w:rsidRPr="009C0FE9">
        <w:rPr>
          <w:sz w:val="26"/>
          <w:szCs w:val="26"/>
        </w:rPr>
        <w:t>».</w:t>
      </w:r>
    </w:p>
    <w:p w:rsidR="00A96462" w:rsidRPr="009C0FE9" w:rsidRDefault="00A96462" w:rsidP="001C67ED">
      <w:pPr>
        <w:pStyle w:val="1"/>
        <w:tabs>
          <w:tab w:val="clear" w:pos="-540"/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Профилактика внутрибольничной инфекции в акушерских стационарах</w:t>
      </w:r>
      <w:r w:rsidR="00C06C92" w:rsidRPr="009C0FE9">
        <w:rPr>
          <w:sz w:val="26"/>
          <w:szCs w:val="26"/>
        </w:rPr>
        <w:t>.</w:t>
      </w:r>
      <w:r w:rsidRPr="009C0FE9">
        <w:rPr>
          <w:sz w:val="26"/>
          <w:szCs w:val="26"/>
        </w:rPr>
        <w:t xml:space="preserve"> СанПиН 2.1.3.2630-10 </w:t>
      </w:r>
      <w:r w:rsidR="00C06C92" w:rsidRPr="009C0FE9">
        <w:rPr>
          <w:sz w:val="26"/>
          <w:szCs w:val="26"/>
        </w:rPr>
        <w:t>«</w:t>
      </w:r>
      <w:r w:rsidRPr="009C0FE9">
        <w:rPr>
          <w:sz w:val="26"/>
          <w:szCs w:val="26"/>
        </w:rPr>
        <w:t>Санитарно-эпидемиологические требования к организациям, осуществляющим медицинскую деятельность</w:t>
      </w:r>
      <w:r w:rsidR="00C06C92" w:rsidRPr="009C0FE9">
        <w:rPr>
          <w:sz w:val="26"/>
          <w:szCs w:val="26"/>
        </w:rPr>
        <w:t>».</w:t>
      </w:r>
    </w:p>
    <w:p w:rsidR="00C06C92" w:rsidRPr="009C0FE9" w:rsidRDefault="00A96462" w:rsidP="005A20D4">
      <w:pPr>
        <w:numPr>
          <w:ilvl w:val="0"/>
          <w:numId w:val="2"/>
        </w:numPr>
        <w:tabs>
          <w:tab w:val="left" w:pos="-540"/>
          <w:tab w:val="left" w:pos="567"/>
        </w:tabs>
        <w:ind w:left="567" w:hanging="567"/>
        <w:jc w:val="both"/>
        <w:rPr>
          <w:sz w:val="26"/>
          <w:szCs w:val="26"/>
        </w:rPr>
      </w:pPr>
      <w:r w:rsidRPr="009C0FE9">
        <w:rPr>
          <w:sz w:val="26"/>
          <w:szCs w:val="26"/>
        </w:rPr>
        <w:t>Особенности санитарно-гигиенического режима приемно-смотрового и родильного отделений</w:t>
      </w:r>
      <w:r w:rsidR="00C06C92" w:rsidRPr="009C0FE9">
        <w:rPr>
          <w:sz w:val="26"/>
          <w:szCs w:val="26"/>
        </w:rPr>
        <w:t>.</w:t>
      </w:r>
      <w:r w:rsidRPr="009C0FE9">
        <w:rPr>
          <w:sz w:val="26"/>
          <w:szCs w:val="26"/>
        </w:rPr>
        <w:t xml:space="preserve"> СанПиН2.1.3.2630-10 </w:t>
      </w:r>
      <w:r w:rsidR="00C51460">
        <w:rPr>
          <w:sz w:val="26"/>
          <w:szCs w:val="26"/>
        </w:rPr>
        <w:t>«</w:t>
      </w:r>
      <w:r w:rsidRPr="009C0FE9">
        <w:rPr>
          <w:sz w:val="26"/>
          <w:szCs w:val="26"/>
        </w:rPr>
        <w:t>Санитарно-эпидемиологические требования к организациям, осуществляющим медицинскую деятельность</w:t>
      </w:r>
      <w:r w:rsidR="00C51460">
        <w:rPr>
          <w:sz w:val="26"/>
          <w:szCs w:val="26"/>
        </w:rPr>
        <w:t>»</w:t>
      </w:r>
      <w:r w:rsidR="00C06C92" w:rsidRPr="009C0FE9">
        <w:rPr>
          <w:sz w:val="26"/>
          <w:szCs w:val="26"/>
        </w:rPr>
        <w:t>.</w:t>
      </w:r>
    </w:p>
    <w:p w:rsidR="00C06C92" w:rsidRPr="009C0FE9" w:rsidRDefault="00A96462" w:rsidP="005A20D4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009C0FE9">
        <w:rPr>
          <w:sz w:val="26"/>
          <w:szCs w:val="26"/>
        </w:rPr>
        <w:t>Профилактика гнойно-септических заболеваний новорожденных. Противоэпидемиологические мероприятия при возникновении инфекции в отделении</w:t>
      </w:r>
      <w:r w:rsidR="00C06C92" w:rsidRPr="009C0FE9">
        <w:rPr>
          <w:sz w:val="26"/>
          <w:szCs w:val="26"/>
        </w:rPr>
        <w:t>.</w:t>
      </w:r>
      <w:r w:rsidRPr="009C0FE9">
        <w:rPr>
          <w:sz w:val="26"/>
          <w:szCs w:val="26"/>
        </w:rPr>
        <w:t xml:space="preserve"> СанПиН 2.1.3.2630-10 </w:t>
      </w:r>
      <w:r w:rsidR="00C06C92" w:rsidRPr="009C0FE9">
        <w:rPr>
          <w:sz w:val="26"/>
          <w:szCs w:val="26"/>
        </w:rPr>
        <w:t>«</w:t>
      </w:r>
      <w:r w:rsidRPr="009C0FE9">
        <w:rPr>
          <w:sz w:val="26"/>
          <w:szCs w:val="26"/>
        </w:rPr>
        <w:t>Санитарно-эпидемиологические требования к организациям, осуществляющим медицинскую деятельность</w:t>
      </w:r>
      <w:r w:rsidR="00C06C92" w:rsidRPr="009C0FE9">
        <w:rPr>
          <w:sz w:val="26"/>
          <w:szCs w:val="26"/>
        </w:rPr>
        <w:t>».</w:t>
      </w:r>
    </w:p>
    <w:p w:rsidR="00C06C9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Профилактика септической инфекции в послеродовом отделении</w:t>
      </w:r>
      <w:r w:rsidR="00C06C92" w:rsidRPr="009C0FE9">
        <w:rPr>
          <w:sz w:val="26"/>
          <w:szCs w:val="26"/>
        </w:rPr>
        <w:t>.</w:t>
      </w:r>
      <w:r w:rsidRPr="009C0FE9">
        <w:rPr>
          <w:sz w:val="26"/>
          <w:szCs w:val="26"/>
        </w:rPr>
        <w:t xml:space="preserve"> СанПиН 2.1.3.2630-10 </w:t>
      </w:r>
      <w:r w:rsidR="00C51460">
        <w:rPr>
          <w:sz w:val="26"/>
          <w:szCs w:val="26"/>
        </w:rPr>
        <w:t>«</w:t>
      </w:r>
      <w:r w:rsidRPr="009C0FE9">
        <w:rPr>
          <w:sz w:val="26"/>
          <w:szCs w:val="26"/>
        </w:rPr>
        <w:t>Санитарно-эпидемиологические требования к организациям, осуществляющим медицинскую деятельность</w:t>
      </w:r>
      <w:r w:rsidR="00C51460">
        <w:rPr>
          <w:sz w:val="26"/>
          <w:szCs w:val="26"/>
        </w:rPr>
        <w:t>»</w:t>
      </w:r>
      <w:r w:rsidR="00C06C92" w:rsidRPr="009C0FE9">
        <w:rPr>
          <w:sz w:val="26"/>
          <w:szCs w:val="26"/>
        </w:rPr>
        <w:t xml:space="preserve">. </w:t>
      </w:r>
    </w:p>
    <w:p w:rsidR="00C06C9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Принцип организации и проведения санитарно-эпидемиологического режима в акушерских стационарах. СанПиН 2</w:t>
      </w:r>
      <w:r w:rsidR="00C06C92" w:rsidRPr="009C0FE9">
        <w:rPr>
          <w:sz w:val="26"/>
          <w:szCs w:val="26"/>
        </w:rPr>
        <w:t xml:space="preserve"> СанПиН 2.1.3.2630-10</w:t>
      </w:r>
      <w:r w:rsidRPr="009C0FE9">
        <w:rPr>
          <w:sz w:val="26"/>
          <w:szCs w:val="26"/>
        </w:rPr>
        <w:t xml:space="preserve">.1.3.2630-10 </w:t>
      </w:r>
      <w:r w:rsidR="00C51460">
        <w:rPr>
          <w:sz w:val="26"/>
          <w:szCs w:val="26"/>
        </w:rPr>
        <w:t>«</w:t>
      </w:r>
      <w:r w:rsidRPr="009C0FE9">
        <w:rPr>
          <w:sz w:val="26"/>
          <w:szCs w:val="26"/>
        </w:rPr>
        <w:t>Санитарно-эпидемиологические требования к организациям, осуществляющим медицинскую деятельность</w:t>
      </w:r>
      <w:r w:rsidR="00C51460">
        <w:rPr>
          <w:sz w:val="26"/>
          <w:szCs w:val="26"/>
        </w:rPr>
        <w:t>»</w:t>
      </w:r>
      <w:r w:rsidR="00C06C92" w:rsidRPr="009C0FE9">
        <w:rPr>
          <w:sz w:val="26"/>
          <w:szCs w:val="26"/>
        </w:rPr>
        <w:t xml:space="preserve">. 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Противоэпидемический режим родильного отделения. СанПиН 2.1.3.2630-10 </w:t>
      </w:r>
      <w:r w:rsidR="00C51460">
        <w:rPr>
          <w:sz w:val="26"/>
          <w:szCs w:val="26"/>
        </w:rPr>
        <w:t>«</w:t>
      </w:r>
      <w:r w:rsidRPr="009C0FE9">
        <w:rPr>
          <w:sz w:val="26"/>
          <w:szCs w:val="26"/>
        </w:rPr>
        <w:t>Санитарно-эпидемиологические требования к организациям, осуществляющим медицинскую деятельность</w:t>
      </w:r>
      <w:r w:rsidR="00C51460">
        <w:rPr>
          <w:sz w:val="26"/>
          <w:szCs w:val="26"/>
        </w:rPr>
        <w:t>»</w:t>
      </w:r>
      <w:r w:rsidR="00C06C92" w:rsidRPr="009C0FE9">
        <w:rPr>
          <w:sz w:val="26"/>
          <w:szCs w:val="26"/>
        </w:rPr>
        <w:t>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Структура и организация работы родильного дома. Особенности асептики и антисептики.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Роль санитарно-эпидемиологического контроля в профилактике </w:t>
      </w:r>
      <w:proofErr w:type="spellStart"/>
      <w:r w:rsidRPr="009C0FE9">
        <w:rPr>
          <w:sz w:val="26"/>
          <w:szCs w:val="26"/>
        </w:rPr>
        <w:t>внутригоспитальной</w:t>
      </w:r>
      <w:proofErr w:type="spellEnd"/>
      <w:r w:rsidRPr="009C0FE9">
        <w:rPr>
          <w:sz w:val="26"/>
          <w:szCs w:val="26"/>
        </w:rPr>
        <w:t xml:space="preserve"> инфекции в родовспомогательных учреждениях</w:t>
      </w:r>
      <w:r w:rsidR="00C06C92" w:rsidRPr="009C0FE9">
        <w:rPr>
          <w:sz w:val="26"/>
          <w:szCs w:val="26"/>
        </w:rPr>
        <w:t>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Задачи женской консультации. Методы динамического наблюдения здоровых беременных (приказ МЗ РФ № 572-н).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Значение асептики и антисептики в профилактике гнойно-септических заболеваний в родильном доме.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Профилактика септических осложнений у беременных в условиях женской консультации.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Особенности санитарной обработки роженицы. Профилактика внутрибольничной инфекции.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Санитарно-гигиенические мероприятия в профилактике осложнений беременности.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pacing w:val="-2"/>
          <w:sz w:val="26"/>
          <w:szCs w:val="26"/>
        </w:rPr>
        <w:t xml:space="preserve">Особенности обследования персонала родовспомогательных учреждений с целью </w:t>
      </w:r>
      <w:r w:rsidRPr="009C0FE9">
        <w:rPr>
          <w:sz w:val="26"/>
          <w:szCs w:val="26"/>
        </w:rPr>
        <w:t xml:space="preserve">профилактики развития внутрибольничной инфекции. СанПиН 2.1.3.2630-10 </w:t>
      </w:r>
      <w:r w:rsidR="00C51460">
        <w:rPr>
          <w:sz w:val="26"/>
          <w:szCs w:val="26"/>
        </w:rPr>
        <w:t>«</w:t>
      </w:r>
      <w:r w:rsidRPr="009C0FE9">
        <w:rPr>
          <w:sz w:val="26"/>
          <w:szCs w:val="26"/>
        </w:rPr>
        <w:t>Санитарно-эпидемиологические требования к организациям, осуществляющим медицинскую деятельность</w:t>
      </w:r>
      <w:r w:rsidR="00C51460">
        <w:rPr>
          <w:sz w:val="26"/>
          <w:szCs w:val="26"/>
        </w:rPr>
        <w:t>»</w:t>
      </w:r>
      <w:r w:rsidR="00C931FD" w:rsidRPr="009C0FE9">
        <w:rPr>
          <w:sz w:val="26"/>
          <w:szCs w:val="26"/>
        </w:rPr>
        <w:t>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Особенности структуры и санитарно-гигиенического режима акушерского стационара. СанПиН 2.1.3.2630-10 </w:t>
      </w:r>
      <w:r w:rsidR="00C51460">
        <w:rPr>
          <w:sz w:val="26"/>
          <w:szCs w:val="26"/>
        </w:rPr>
        <w:t>«</w:t>
      </w:r>
      <w:r w:rsidRPr="009C0FE9">
        <w:rPr>
          <w:sz w:val="26"/>
          <w:szCs w:val="26"/>
        </w:rPr>
        <w:t>Санитарно-эпидемиологические требования к организациям, осуществляющим медицинскую деятельность</w:t>
      </w:r>
      <w:r w:rsidR="00C51460">
        <w:rPr>
          <w:sz w:val="26"/>
          <w:szCs w:val="26"/>
        </w:rPr>
        <w:t>»</w:t>
      </w:r>
      <w:r w:rsidR="00C931FD" w:rsidRPr="009C0FE9">
        <w:rPr>
          <w:sz w:val="26"/>
          <w:szCs w:val="26"/>
        </w:rPr>
        <w:t>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Принципы организации акушерско-гинекологической помощи. Типы акушерско-гинекологических учреждений, их основные задачи.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Санитарные нормы и структура послеродового отделения. Гигиена и диетика родильниц. Уход за родильницей.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Динамическое наблюдение здоровых беременных (приказ МЗ РФ №572</w:t>
      </w:r>
      <w:r w:rsidR="00F53D04" w:rsidRPr="009C0FE9">
        <w:rPr>
          <w:sz w:val="26"/>
          <w:szCs w:val="26"/>
        </w:rPr>
        <w:t>-н</w:t>
      </w:r>
      <w:r w:rsidRPr="009C0FE9">
        <w:rPr>
          <w:sz w:val="26"/>
          <w:szCs w:val="26"/>
        </w:rPr>
        <w:t>): объем обязательного обследования, профилактика септических осложнений.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lastRenderedPageBreak/>
        <w:t>Оплодотворение и развитие плодного яйца. Критические периоды развития беременности. Влияние вредных факторов на плод.</w:t>
      </w:r>
    </w:p>
    <w:p w:rsidR="00B04306" w:rsidRPr="009C0FE9" w:rsidRDefault="00B04306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Преждевременная отслойка нормально расположенной плаценты: этиология, </w:t>
      </w:r>
      <w:r w:rsidRPr="009C0FE9">
        <w:rPr>
          <w:spacing w:val="-2"/>
          <w:sz w:val="26"/>
          <w:szCs w:val="26"/>
        </w:rPr>
        <w:t xml:space="preserve">патогенез, клиника, диагностика. Неотложная помощь на </w:t>
      </w:r>
      <w:proofErr w:type="spellStart"/>
      <w:r w:rsidRPr="009C0FE9">
        <w:rPr>
          <w:spacing w:val="-2"/>
          <w:sz w:val="26"/>
          <w:szCs w:val="26"/>
        </w:rPr>
        <w:t>догоспитальном</w:t>
      </w:r>
      <w:proofErr w:type="spellEnd"/>
      <w:r w:rsidRPr="009C0FE9">
        <w:rPr>
          <w:spacing w:val="-2"/>
          <w:sz w:val="26"/>
          <w:szCs w:val="26"/>
        </w:rPr>
        <w:t xml:space="preserve"> этапе.</w:t>
      </w:r>
    </w:p>
    <w:p w:rsidR="00F53D0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Особенности динамического наблюдения беременных с эндокринной патологией (сахарный диабет, заболевания щитовидной железы) по приказу МЗ РФ № 572-н</w:t>
      </w:r>
      <w:r w:rsidR="00F53D04" w:rsidRPr="009C0FE9">
        <w:rPr>
          <w:sz w:val="26"/>
          <w:szCs w:val="26"/>
        </w:rPr>
        <w:t>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Особенности динамического наблюдения беременных с экстрагенитальной патологией (приказ МЗ РФ № 572-н).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Основные этапы внутриутробного развития плода. Влияние повреждающих факторов внешней среды на плод. Профилактика осложнений.</w:t>
      </w:r>
      <w:r w:rsidR="00F83E8A" w:rsidRPr="009C0FE9">
        <w:rPr>
          <w:sz w:val="26"/>
          <w:szCs w:val="26"/>
        </w:rPr>
        <w:t xml:space="preserve"> Современные методы исследования внутриутробного состояния плода.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Клинико-физиологические особенности половой системы и целостного организма женщины в различные периоды жизни.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Изменения в молочных железах во время беременности. Уход за молочными железами в послеродовом периоде. Профилактика лактационных маститов.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Ведение родов, профилактика септических осложнений в родах.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Анемия беременных: причины, клиника, влияние на  плод, лечение, профилактика.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Первый туалет новорожденного. Профилактика гнойно-септических осложнений. Уход за новорожденным. Влияние неблагоприятных факторов на плод и новорожденного.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Эклампсия: клиника, диагностика. Неотложная помощь на </w:t>
      </w:r>
      <w:proofErr w:type="spellStart"/>
      <w:r w:rsidRPr="009C0FE9">
        <w:rPr>
          <w:sz w:val="26"/>
          <w:szCs w:val="26"/>
        </w:rPr>
        <w:t>догоспитальном</w:t>
      </w:r>
      <w:proofErr w:type="spellEnd"/>
      <w:r w:rsidRPr="009C0FE9">
        <w:rPr>
          <w:sz w:val="26"/>
          <w:szCs w:val="26"/>
        </w:rPr>
        <w:t xml:space="preserve"> этапе. 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Физиология послеродового периода: клиника, инволюция матки, лактация. Уход за родильницей, гигиена, профилактика септических послеродовых заболеваний, особенности санитарно-гигиенического режима в послеродовом отделении.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Пути распространения послеродовой инфекции. Сепсис: клиника, лечение, профилактика. </w:t>
      </w:r>
    </w:p>
    <w:p w:rsidR="00342444" w:rsidRPr="009C0FE9" w:rsidRDefault="00F53D0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Р</w:t>
      </w:r>
      <w:r w:rsidR="00342444" w:rsidRPr="009C0FE9">
        <w:rPr>
          <w:sz w:val="26"/>
          <w:szCs w:val="26"/>
        </w:rPr>
        <w:t>азрывы промежности и шейки матки в родах; причины, классификация, диагностика, лечение, профилактика.</w:t>
      </w:r>
    </w:p>
    <w:p w:rsidR="00342444" w:rsidRPr="005D6666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5D6666">
        <w:rPr>
          <w:sz w:val="26"/>
          <w:szCs w:val="26"/>
        </w:rPr>
        <w:t xml:space="preserve">Оценка состояния новорожденного по шкале Апгар. Асфиксия </w:t>
      </w:r>
      <w:r w:rsidRPr="005D6666">
        <w:rPr>
          <w:spacing w:val="-4"/>
          <w:sz w:val="26"/>
          <w:szCs w:val="26"/>
        </w:rPr>
        <w:t>новорожденного.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Кровотечения в последовом периоде: этиология, клиника, неотложная помощь. Профилактика кровотечения в родах. 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Послеродовые заболевания: этиология, классификация Сазонова-</w:t>
      </w:r>
      <w:proofErr w:type="spellStart"/>
      <w:r w:rsidRPr="009C0FE9">
        <w:rPr>
          <w:sz w:val="26"/>
          <w:szCs w:val="26"/>
        </w:rPr>
        <w:t>Бартельса</w:t>
      </w:r>
      <w:proofErr w:type="spellEnd"/>
      <w:r w:rsidRPr="009C0FE9">
        <w:rPr>
          <w:sz w:val="26"/>
          <w:szCs w:val="26"/>
        </w:rPr>
        <w:t xml:space="preserve">. Борьба с </w:t>
      </w:r>
      <w:proofErr w:type="spellStart"/>
      <w:r w:rsidRPr="009C0FE9">
        <w:rPr>
          <w:sz w:val="26"/>
          <w:szCs w:val="26"/>
        </w:rPr>
        <w:t>внутригоспитальными</w:t>
      </w:r>
      <w:proofErr w:type="spellEnd"/>
      <w:r w:rsidRPr="009C0FE9">
        <w:rPr>
          <w:sz w:val="26"/>
          <w:szCs w:val="26"/>
        </w:rPr>
        <w:t xml:space="preserve"> инфекциями. Роль санитарно-гигиенического режима.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Течение беременности и родов при пороках сердца. Оказание неотложной помощи при острой сердечной </w:t>
      </w:r>
      <w:proofErr w:type="gramStart"/>
      <w:r w:rsidRPr="009C0FE9">
        <w:rPr>
          <w:sz w:val="26"/>
          <w:szCs w:val="26"/>
        </w:rPr>
        <w:t>недостаточности в родах</w:t>
      </w:r>
      <w:proofErr w:type="gramEnd"/>
      <w:r w:rsidRPr="009C0FE9">
        <w:rPr>
          <w:sz w:val="26"/>
          <w:szCs w:val="26"/>
        </w:rPr>
        <w:t>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Последовый период: механизм отделения плаценты и выделения последа. Признаки отделения плаценты. Способы выделения последа. Современные принципы ведения последового периода, профилактика кровотечения</w:t>
      </w:r>
      <w:r w:rsidR="005367CF" w:rsidRPr="009C0FE9">
        <w:rPr>
          <w:sz w:val="26"/>
          <w:szCs w:val="26"/>
        </w:rPr>
        <w:t>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Сахарный диабет и беременность: особенности течения диабета, противопоказания к беременности, осложнения беременности, влияние на плод, принципы динамического наблюдения и лечения.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Регуляция родовой деятельности: понятие о готовности к родам, предвестники родов, прелиминарный период. Причины наступления родов, понятие о схватках, потугах, периоды родов, продолжительность родов.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Разрыв матки: этиология, классификация, клиника совершившегося разрыва. Неотложная помощь на </w:t>
      </w:r>
      <w:proofErr w:type="spellStart"/>
      <w:r w:rsidRPr="009C0FE9">
        <w:rPr>
          <w:sz w:val="26"/>
          <w:szCs w:val="26"/>
        </w:rPr>
        <w:t>догоспитальном</w:t>
      </w:r>
      <w:proofErr w:type="spellEnd"/>
      <w:r w:rsidRPr="009C0FE9">
        <w:rPr>
          <w:sz w:val="26"/>
          <w:szCs w:val="26"/>
        </w:rPr>
        <w:t xml:space="preserve"> этапе. Профилактика.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Тазовые предлежания плода: причины, классификация, диагностика, современные принципы ведения беременности и родов. Осложнения и их профилактика.</w:t>
      </w:r>
    </w:p>
    <w:p w:rsidR="00B056C3" w:rsidRPr="009C0FE9" w:rsidRDefault="00B056C3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Заболевания почек (</w:t>
      </w:r>
      <w:proofErr w:type="gramStart"/>
      <w:r w:rsidRPr="009C0FE9">
        <w:rPr>
          <w:sz w:val="26"/>
          <w:szCs w:val="26"/>
        </w:rPr>
        <w:t>хронический</w:t>
      </w:r>
      <w:proofErr w:type="gramEnd"/>
      <w:r w:rsidRPr="009C0FE9">
        <w:rPr>
          <w:sz w:val="26"/>
          <w:szCs w:val="26"/>
        </w:rPr>
        <w:t xml:space="preserve"> пиелонефрит, </w:t>
      </w:r>
      <w:proofErr w:type="spellStart"/>
      <w:r w:rsidRPr="009C0FE9">
        <w:rPr>
          <w:sz w:val="26"/>
          <w:szCs w:val="26"/>
        </w:rPr>
        <w:t>гломерулонефрит</w:t>
      </w:r>
      <w:proofErr w:type="spellEnd"/>
      <w:r w:rsidRPr="009C0FE9">
        <w:rPr>
          <w:sz w:val="26"/>
          <w:szCs w:val="26"/>
        </w:rPr>
        <w:t>) и беременность: осложнения беременности, принципы ведения беременности и родов.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Преэклампсия: этиология, патогенез, классификация, клиника, лечение, профилактика в условиях женской консультации.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lastRenderedPageBreak/>
        <w:t>Раннее послеродовое гипотоническое кровотечение: этиология, клиника, неотложная помощь, профилактика</w:t>
      </w:r>
      <w:r w:rsidR="005367CF" w:rsidRPr="009C0FE9">
        <w:rPr>
          <w:sz w:val="26"/>
          <w:szCs w:val="26"/>
        </w:rPr>
        <w:t>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Оперативные методы родоразрешения (кесарево сечение, акушерские щипцы): показания, условия, профилактика септических осложнений.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Клиника родов: периоды, их продолжительность, ведение, обезболивание родов. Особенности санитарно-гигиенического режима в родах.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proofErr w:type="gramStart"/>
      <w:r w:rsidRPr="009C0FE9">
        <w:rPr>
          <w:sz w:val="26"/>
          <w:szCs w:val="26"/>
        </w:rPr>
        <w:t>Послеродовый</w:t>
      </w:r>
      <w:proofErr w:type="gramEnd"/>
      <w:r w:rsidRPr="009C0FE9">
        <w:rPr>
          <w:sz w:val="26"/>
          <w:szCs w:val="26"/>
        </w:rPr>
        <w:t xml:space="preserve"> септический метроэндометрит: этиология, клиника, диагностика, лечение. Значение санитарно-гигиенического режима родильного отделения в профилактике гнойно-септических осложнений.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Беременность и роды при изосерологической несовместимости крови матери и плода: патогенез, клиника, диагностика, влияние на плод. Ведение беременности и родов. Профилактика </w:t>
      </w:r>
      <w:proofErr w:type="gramStart"/>
      <w:r w:rsidRPr="009C0FE9">
        <w:rPr>
          <w:sz w:val="26"/>
          <w:szCs w:val="26"/>
        </w:rPr>
        <w:t>резус-конфликта</w:t>
      </w:r>
      <w:proofErr w:type="gramEnd"/>
      <w:r w:rsidRPr="009C0FE9">
        <w:rPr>
          <w:sz w:val="26"/>
          <w:szCs w:val="26"/>
        </w:rPr>
        <w:t>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Послеродовые септические заболевания матери: этиология, классификация Сазонова-</w:t>
      </w:r>
      <w:proofErr w:type="spellStart"/>
      <w:r w:rsidRPr="009C0FE9">
        <w:rPr>
          <w:sz w:val="26"/>
          <w:szCs w:val="26"/>
        </w:rPr>
        <w:t>Бартельса</w:t>
      </w:r>
      <w:proofErr w:type="spellEnd"/>
      <w:r w:rsidRPr="009C0FE9">
        <w:rPr>
          <w:sz w:val="26"/>
          <w:szCs w:val="26"/>
        </w:rPr>
        <w:t xml:space="preserve">, клиника, диагностика, принципы лечения. Роль санитарно-эпидемического режима послеродового отделения в профилактике послеродового </w:t>
      </w:r>
      <w:proofErr w:type="spellStart"/>
      <w:r w:rsidRPr="009C0FE9">
        <w:rPr>
          <w:sz w:val="26"/>
          <w:szCs w:val="26"/>
        </w:rPr>
        <w:t>метроэндометрита</w:t>
      </w:r>
      <w:proofErr w:type="spellEnd"/>
      <w:r w:rsidRPr="009C0FE9">
        <w:rPr>
          <w:sz w:val="26"/>
          <w:szCs w:val="26"/>
        </w:rPr>
        <w:t>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Трихомониаз: этиология, пути передачи, клиника, диагностика, лечение, профилактика</w:t>
      </w:r>
      <w:r w:rsidR="005367CF" w:rsidRPr="009C0FE9">
        <w:rPr>
          <w:sz w:val="26"/>
          <w:szCs w:val="26"/>
        </w:rPr>
        <w:t>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Роль планирования семьи в сохранении здоровья матери: современные методы контрацепции. Методы прерывания беременности по социальным и медицинским показаниям. Контрацепция подростков.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proofErr w:type="gramStart"/>
      <w:r w:rsidRPr="009C0FE9">
        <w:rPr>
          <w:sz w:val="26"/>
          <w:szCs w:val="26"/>
        </w:rPr>
        <w:t>Хронический</w:t>
      </w:r>
      <w:proofErr w:type="gramEnd"/>
      <w:r w:rsidRPr="009C0FE9">
        <w:rPr>
          <w:sz w:val="26"/>
          <w:szCs w:val="26"/>
        </w:rPr>
        <w:t xml:space="preserve"> сальпингоофорит: этиология, клиника, диагностика, лечение.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Искусственный аборт: показания, противопоказания, условия, обезболивание, осложнения, их профилактика.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proofErr w:type="gramStart"/>
      <w:r w:rsidRPr="009C0FE9">
        <w:rPr>
          <w:sz w:val="26"/>
          <w:szCs w:val="26"/>
        </w:rPr>
        <w:t>Острый</w:t>
      </w:r>
      <w:proofErr w:type="gramEnd"/>
      <w:r w:rsidRPr="009C0FE9">
        <w:rPr>
          <w:sz w:val="26"/>
          <w:szCs w:val="26"/>
        </w:rPr>
        <w:t xml:space="preserve"> сальпингоофорит: этиология, клиника, дифференциальная диагностика, принципы лечения.</w:t>
      </w:r>
    </w:p>
    <w:p w:rsidR="00342444" w:rsidRPr="009C0FE9" w:rsidRDefault="0041281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Внематочная беременность</w:t>
      </w:r>
      <w:r w:rsidR="00342444" w:rsidRPr="009C0FE9">
        <w:rPr>
          <w:sz w:val="26"/>
          <w:szCs w:val="26"/>
        </w:rPr>
        <w:t>: этиология, патогенез, клиника, дифференциальная диагностика, лечение, профилактика.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Тесты функциональной диагностики в определении состояния репродуктивной системы женщины (базальная температура, шеечные феномены, </w:t>
      </w:r>
      <w:proofErr w:type="spellStart"/>
      <w:r w:rsidRPr="009C0FE9">
        <w:rPr>
          <w:sz w:val="26"/>
          <w:szCs w:val="26"/>
        </w:rPr>
        <w:t>кольпоцитологическое</w:t>
      </w:r>
      <w:proofErr w:type="spellEnd"/>
      <w:r w:rsidRPr="009C0FE9">
        <w:rPr>
          <w:sz w:val="26"/>
          <w:szCs w:val="26"/>
        </w:rPr>
        <w:t xml:space="preserve"> исследование, определение гормонов), их информативность</w:t>
      </w:r>
    </w:p>
    <w:p w:rsidR="00342444" w:rsidRPr="009C0FE9" w:rsidRDefault="00342444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Хронические воспалительные заболевания женских половых органов: этиология, патогенез, клиника, диагностика, принципы лечения в условиях женской консультации.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Гипоталамо-гипофизарная нейросекреторная система и ее роль в регуляции менструальной функции: этиология, патогенез, классификация.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proofErr w:type="gramStart"/>
      <w:r w:rsidRPr="009C0FE9">
        <w:rPr>
          <w:sz w:val="26"/>
          <w:szCs w:val="26"/>
        </w:rPr>
        <w:t xml:space="preserve">Инфицированный лихорадящий аборт: этиология, патогенез, клиника, осложнения (токсико-септический шок, перитонит), оказание неотложной помощи на </w:t>
      </w:r>
      <w:proofErr w:type="spellStart"/>
      <w:r w:rsidRPr="009C0FE9">
        <w:rPr>
          <w:sz w:val="26"/>
          <w:szCs w:val="26"/>
        </w:rPr>
        <w:t>догоспитальном</w:t>
      </w:r>
      <w:proofErr w:type="spellEnd"/>
      <w:r w:rsidRPr="009C0FE9">
        <w:rPr>
          <w:sz w:val="26"/>
          <w:szCs w:val="26"/>
        </w:rPr>
        <w:t xml:space="preserve"> этапе, принципы лечения.</w:t>
      </w:r>
      <w:proofErr w:type="gramEnd"/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proofErr w:type="gramStart"/>
      <w:r w:rsidRPr="009C0FE9">
        <w:rPr>
          <w:sz w:val="26"/>
          <w:szCs w:val="26"/>
        </w:rPr>
        <w:t>Миома матки: этиология, патогенез, классификация, клиника, диагностика, методы лечения, динамическое наблюдение.</w:t>
      </w:r>
      <w:proofErr w:type="gramEnd"/>
    </w:p>
    <w:p w:rsidR="00A96462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Опухоли яичников: классификация, дифференциальная диагностика, осложнения, лечение.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proofErr w:type="gramStart"/>
      <w:r w:rsidRPr="009C0FE9">
        <w:rPr>
          <w:sz w:val="26"/>
          <w:szCs w:val="26"/>
        </w:rPr>
        <w:t>Неправильное положение женских половых органов (опущение, выпадение, загиб матки): этиология, клиника, диагностика, принципы лечения, профилактика.</w:t>
      </w:r>
      <w:proofErr w:type="gramEnd"/>
    </w:p>
    <w:p w:rsidR="00A96462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Доброкачественные опухоли яичников: классификация, клиника, диагностика, врачебная тактика.</w:t>
      </w:r>
    </w:p>
    <w:p w:rsidR="00A96462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Современные методы контрацепции: виды, показания, противопоказания, механизмы действия, эффективность, осложнения.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Неспецифические воспалительные заболевания женских половых органов: классификация, клиника острого </w:t>
      </w:r>
      <w:proofErr w:type="spellStart"/>
      <w:r w:rsidRPr="009C0FE9">
        <w:rPr>
          <w:sz w:val="26"/>
          <w:szCs w:val="26"/>
        </w:rPr>
        <w:t>сальпингоофорита</w:t>
      </w:r>
      <w:proofErr w:type="spellEnd"/>
      <w:r w:rsidRPr="009C0FE9">
        <w:rPr>
          <w:sz w:val="26"/>
          <w:szCs w:val="26"/>
        </w:rPr>
        <w:t>, диагностика, принципы лечения, профилактика.</w:t>
      </w:r>
    </w:p>
    <w:p w:rsidR="000217C1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lastRenderedPageBreak/>
        <w:t>Предоперационная подготовка гинекологических больных: объем обязательного обследования в условиях женской консультации, профилактика септических осложнений.</w:t>
      </w:r>
    </w:p>
    <w:p w:rsidR="000217C1" w:rsidRPr="009C0FE9" w:rsidRDefault="005D6666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Аномальные</w:t>
      </w:r>
      <w:r w:rsidR="000217C1" w:rsidRPr="009C0FE9">
        <w:rPr>
          <w:sz w:val="26"/>
          <w:szCs w:val="26"/>
        </w:rPr>
        <w:t xml:space="preserve"> маточные кровотечения в репродуктивном возрасте: этиология, патогенез, дифференциальная   диагностика, лечение.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Бесплодный брак: этиология женского и мужского бесплодия. Методы диагностики. Принципы лечения женского бесплодия.</w:t>
      </w:r>
    </w:p>
    <w:p w:rsidR="00A96462" w:rsidRPr="009C0FE9" w:rsidRDefault="000217C1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Фоновые и предраковые заболевания шейки матки: этиология, клиника, методы обследования, диагностика, лечение.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Рак шейки матки: классификация, клиника, диагностика, принципы лечения, профилактика.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«Острый живот» в гинекологии: этиология, клиника, дифференциальная диагностика, тактика на </w:t>
      </w:r>
      <w:proofErr w:type="spellStart"/>
      <w:r w:rsidRPr="009C0FE9">
        <w:rPr>
          <w:sz w:val="26"/>
          <w:szCs w:val="26"/>
        </w:rPr>
        <w:t>догоспитальном</w:t>
      </w:r>
      <w:proofErr w:type="spellEnd"/>
      <w:r w:rsidRPr="009C0FE9">
        <w:rPr>
          <w:sz w:val="26"/>
          <w:szCs w:val="26"/>
        </w:rPr>
        <w:t xml:space="preserve"> этапе.</w:t>
      </w:r>
    </w:p>
    <w:p w:rsidR="00A96462" w:rsidRPr="009C0FE9" w:rsidRDefault="00F83E8A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Циклические изменения </w:t>
      </w:r>
      <w:r w:rsidR="00973DF9" w:rsidRPr="009C0FE9">
        <w:rPr>
          <w:sz w:val="26"/>
          <w:szCs w:val="26"/>
        </w:rPr>
        <w:t>в репродуктивной системе</w:t>
      </w:r>
      <w:r w:rsidRPr="009C0FE9">
        <w:rPr>
          <w:sz w:val="26"/>
          <w:szCs w:val="26"/>
        </w:rPr>
        <w:t xml:space="preserve"> женщины.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Восходящая гонорея: этиология, пути распространения, диагностика, клиника, лечение, критерий </w:t>
      </w:r>
      <w:proofErr w:type="spellStart"/>
      <w:r w:rsidRPr="009C0FE9">
        <w:rPr>
          <w:sz w:val="26"/>
          <w:szCs w:val="26"/>
        </w:rPr>
        <w:t>излеченности</w:t>
      </w:r>
      <w:proofErr w:type="spellEnd"/>
      <w:r w:rsidRPr="009C0FE9">
        <w:rPr>
          <w:sz w:val="26"/>
          <w:szCs w:val="26"/>
        </w:rPr>
        <w:t>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Туберкулез женских половых органов: пути распространения инфекции, патогенез, классификация, клиника, диагностика, принципы лечения и диспансеризации.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Нейроэндокринная регуляция менструальной функции</w:t>
      </w:r>
      <w:r w:rsidR="005367CF" w:rsidRPr="009C0FE9">
        <w:rPr>
          <w:sz w:val="26"/>
          <w:szCs w:val="26"/>
        </w:rPr>
        <w:t>.</w:t>
      </w:r>
    </w:p>
    <w:p w:rsidR="00A96462" w:rsidRPr="009C0FE9" w:rsidRDefault="008E1035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Аномальные</w:t>
      </w:r>
      <w:bookmarkStart w:id="0" w:name="_GoBack"/>
      <w:bookmarkEnd w:id="0"/>
      <w:r w:rsidR="00A96462" w:rsidRPr="009C0FE9">
        <w:rPr>
          <w:sz w:val="26"/>
          <w:szCs w:val="26"/>
        </w:rPr>
        <w:t xml:space="preserve"> маточные кровотечения в </w:t>
      </w:r>
      <w:r w:rsidR="00B056C3" w:rsidRPr="009C0FE9">
        <w:rPr>
          <w:sz w:val="26"/>
          <w:szCs w:val="26"/>
        </w:rPr>
        <w:t xml:space="preserve">ювенильном </w:t>
      </w:r>
      <w:r w:rsidR="00A96462" w:rsidRPr="009C0FE9">
        <w:rPr>
          <w:sz w:val="26"/>
          <w:szCs w:val="26"/>
        </w:rPr>
        <w:t xml:space="preserve"> периоде: патогенез, клиника, дифференциальная диагностика, неотложная помощь, гормональный гемостаз.</w:t>
      </w:r>
    </w:p>
    <w:p w:rsidR="00A96462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Перекрут ножки опухоли яичника: этиология, клиника, дифференциальная диагностика, принципы лечения, оказание неотложной помощи на </w:t>
      </w:r>
      <w:proofErr w:type="spellStart"/>
      <w:r w:rsidRPr="009C0FE9">
        <w:rPr>
          <w:sz w:val="26"/>
          <w:szCs w:val="26"/>
        </w:rPr>
        <w:t>догоспитальном</w:t>
      </w:r>
      <w:proofErr w:type="spellEnd"/>
      <w:r w:rsidRPr="009C0FE9">
        <w:rPr>
          <w:sz w:val="26"/>
          <w:szCs w:val="26"/>
        </w:rPr>
        <w:t xml:space="preserve"> этапе</w:t>
      </w:r>
      <w:r w:rsidR="005367CF" w:rsidRPr="009C0FE9">
        <w:rPr>
          <w:sz w:val="26"/>
          <w:szCs w:val="26"/>
        </w:rPr>
        <w:t>.</w:t>
      </w:r>
    </w:p>
    <w:p w:rsidR="00523D63" w:rsidRPr="009C0FE9" w:rsidRDefault="00A96462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>Предменструальный нейроэндокринный синдром: этиология, патогенез, клиника, диагностика, лечение, профилактика.</w:t>
      </w:r>
    </w:p>
    <w:p w:rsidR="00973DF9" w:rsidRPr="009C0FE9" w:rsidRDefault="00973DF9" w:rsidP="005A20D4">
      <w:pPr>
        <w:pStyle w:val="1"/>
        <w:tabs>
          <w:tab w:val="clear" w:pos="142"/>
          <w:tab w:val="clear" w:pos="426"/>
          <w:tab w:val="left" w:pos="567"/>
        </w:tabs>
        <w:ind w:left="567" w:hanging="567"/>
        <w:rPr>
          <w:sz w:val="26"/>
          <w:szCs w:val="26"/>
        </w:rPr>
      </w:pPr>
      <w:r w:rsidRPr="009C0FE9">
        <w:rPr>
          <w:sz w:val="26"/>
          <w:szCs w:val="26"/>
        </w:rPr>
        <w:t xml:space="preserve">Климактерический, </w:t>
      </w:r>
      <w:proofErr w:type="spellStart"/>
      <w:r w:rsidRPr="009C0FE9">
        <w:rPr>
          <w:sz w:val="26"/>
          <w:szCs w:val="26"/>
        </w:rPr>
        <w:t>постовариоэктомический</w:t>
      </w:r>
      <w:proofErr w:type="spellEnd"/>
      <w:r w:rsidRPr="009C0FE9">
        <w:rPr>
          <w:sz w:val="26"/>
          <w:szCs w:val="26"/>
        </w:rPr>
        <w:t xml:space="preserve"> синдром. Диагностика. Принципы лечения.</w:t>
      </w:r>
    </w:p>
    <w:sectPr w:rsidR="00973DF9" w:rsidRPr="009C0FE9" w:rsidSect="00891D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B7AE9"/>
    <w:multiLevelType w:val="hybridMultilevel"/>
    <w:tmpl w:val="F3FA64C2"/>
    <w:lvl w:ilvl="0" w:tplc="D9B6DC48">
      <w:start w:val="1"/>
      <w:numFmt w:val="decimal"/>
      <w:pStyle w:val="1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7D7A7A76"/>
    <w:multiLevelType w:val="hybridMultilevel"/>
    <w:tmpl w:val="A086C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77F3F"/>
    <w:rsid w:val="000217C1"/>
    <w:rsid w:val="000649C6"/>
    <w:rsid w:val="00065A43"/>
    <w:rsid w:val="000E17A1"/>
    <w:rsid w:val="00104854"/>
    <w:rsid w:val="001248CC"/>
    <w:rsid w:val="00144963"/>
    <w:rsid w:val="001C08C8"/>
    <w:rsid w:val="001C67ED"/>
    <w:rsid w:val="002455C3"/>
    <w:rsid w:val="002D6280"/>
    <w:rsid w:val="002F08F7"/>
    <w:rsid w:val="0032552C"/>
    <w:rsid w:val="00342444"/>
    <w:rsid w:val="003875AE"/>
    <w:rsid w:val="004008B8"/>
    <w:rsid w:val="00412814"/>
    <w:rsid w:val="0041501C"/>
    <w:rsid w:val="004168C6"/>
    <w:rsid w:val="004C3899"/>
    <w:rsid w:val="00523D63"/>
    <w:rsid w:val="005367CF"/>
    <w:rsid w:val="005A20D4"/>
    <w:rsid w:val="005D6666"/>
    <w:rsid w:val="00606C69"/>
    <w:rsid w:val="0072478D"/>
    <w:rsid w:val="007313A6"/>
    <w:rsid w:val="0076121C"/>
    <w:rsid w:val="00767622"/>
    <w:rsid w:val="00776325"/>
    <w:rsid w:val="00791699"/>
    <w:rsid w:val="007B52FA"/>
    <w:rsid w:val="00891DA2"/>
    <w:rsid w:val="008929B8"/>
    <w:rsid w:val="0089586C"/>
    <w:rsid w:val="008E1035"/>
    <w:rsid w:val="00973DF9"/>
    <w:rsid w:val="009C0FE9"/>
    <w:rsid w:val="00A77F3F"/>
    <w:rsid w:val="00A96462"/>
    <w:rsid w:val="00AB11C4"/>
    <w:rsid w:val="00B02401"/>
    <w:rsid w:val="00B04306"/>
    <w:rsid w:val="00B056C3"/>
    <w:rsid w:val="00BF7EDF"/>
    <w:rsid w:val="00C06C92"/>
    <w:rsid w:val="00C266FF"/>
    <w:rsid w:val="00C3500A"/>
    <w:rsid w:val="00C50019"/>
    <w:rsid w:val="00C51460"/>
    <w:rsid w:val="00C728B6"/>
    <w:rsid w:val="00C931FD"/>
    <w:rsid w:val="00C9549E"/>
    <w:rsid w:val="00CA7DF3"/>
    <w:rsid w:val="00CF1CED"/>
    <w:rsid w:val="00D05EF7"/>
    <w:rsid w:val="00DE5C13"/>
    <w:rsid w:val="00E358AD"/>
    <w:rsid w:val="00E54FA0"/>
    <w:rsid w:val="00E57C2D"/>
    <w:rsid w:val="00E85862"/>
    <w:rsid w:val="00E85EFD"/>
    <w:rsid w:val="00F53D04"/>
    <w:rsid w:val="00F6578B"/>
    <w:rsid w:val="00F83E8A"/>
    <w:rsid w:val="00FD6A2C"/>
    <w:rsid w:val="00FE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F08F7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F08F7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F08F7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2F08F7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35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F08F7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0E17A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8">
    <w:name w:val="Название Знак"/>
    <w:link w:val="a7"/>
    <w:uiPriority w:val="10"/>
    <w:locked/>
    <w:rsid w:val="000E17A1"/>
    <w:rPr>
      <w:rFonts w:cs="Times New Roman"/>
      <w:sz w:val="20"/>
      <w:szCs w:val="20"/>
    </w:rPr>
  </w:style>
  <w:style w:type="paragraph" w:customStyle="1" w:styleId="1">
    <w:name w:val="Стиль1"/>
    <w:basedOn w:val="a3"/>
    <w:link w:val="10"/>
    <w:qFormat/>
    <w:rsid w:val="00C06C92"/>
    <w:pPr>
      <w:numPr>
        <w:numId w:val="2"/>
      </w:numPr>
      <w:tabs>
        <w:tab w:val="left" w:pos="-540"/>
        <w:tab w:val="left" w:pos="142"/>
        <w:tab w:val="left" w:pos="426"/>
      </w:tabs>
      <w:ind w:left="426" w:hanging="426"/>
    </w:pPr>
    <w:rPr>
      <w:sz w:val="28"/>
      <w:szCs w:val="28"/>
    </w:rPr>
  </w:style>
  <w:style w:type="character" w:customStyle="1" w:styleId="10">
    <w:name w:val="Стиль1 Знак"/>
    <w:link w:val="1"/>
    <w:locked/>
    <w:rsid w:val="00C06C92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358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0E17A1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8">
    <w:name w:val="Название Знак"/>
    <w:link w:val="a7"/>
    <w:uiPriority w:val="10"/>
    <w:locked/>
    <w:rsid w:val="000E17A1"/>
    <w:rPr>
      <w:rFonts w:cs="Times New Roman"/>
      <w:sz w:val="20"/>
      <w:szCs w:val="20"/>
    </w:rPr>
  </w:style>
  <w:style w:type="paragraph" w:customStyle="1" w:styleId="1">
    <w:name w:val="Стиль1"/>
    <w:basedOn w:val="a3"/>
    <w:link w:val="10"/>
    <w:qFormat/>
    <w:rsid w:val="00C06C92"/>
    <w:pPr>
      <w:numPr>
        <w:numId w:val="2"/>
      </w:numPr>
      <w:tabs>
        <w:tab w:val="left" w:pos="-540"/>
        <w:tab w:val="left" w:pos="142"/>
        <w:tab w:val="left" w:pos="426"/>
      </w:tabs>
      <w:ind w:left="426" w:hanging="426"/>
    </w:pPr>
    <w:rPr>
      <w:sz w:val="28"/>
      <w:szCs w:val="28"/>
    </w:rPr>
  </w:style>
  <w:style w:type="character" w:customStyle="1" w:styleId="10">
    <w:name w:val="Стиль1 Знак"/>
    <w:link w:val="1"/>
    <w:locked/>
    <w:rsid w:val="00C06C92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вопросов по акушерству для зачета для студентов МПФ на 2006-07 уч</vt:lpstr>
    </vt:vector>
  </TitlesOfParts>
  <Company>ОрГМА</Company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вопросов по акушерству для зачета для студентов МПФ на 2006-07 уч</dc:title>
  <dc:creator>Lioudsap</dc:creator>
  <cp:lastModifiedBy>User</cp:lastModifiedBy>
  <cp:revision>4</cp:revision>
  <cp:lastPrinted>2015-04-10T06:46:00Z</cp:lastPrinted>
  <dcterms:created xsi:type="dcterms:W3CDTF">2020-03-20T08:22:00Z</dcterms:created>
  <dcterms:modified xsi:type="dcterms:W3CDTF">2020-05-18T10:42:00Z</dcterms:modified>
</cp:coreProperties>
</file>