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15"/>
        <w:tblW w:w="0" w:type="auto"/>
        <w:tblLook w:val="04A0" w:firstRow="1" w:lastRow="0" w:firstColumn="1" w:lastColumn="0" w:noHBand="0" w:noVBand="1"/>
      </w:tblPr>
      <w:tblGrid>
        <w:gridCol w:w="5637"/>
        <w:gridCol w:w="3402"/>
      </w:tblGrid>
      <w:tr w:rsidR="00293AC6" w:rsidRPr="001B77B7" w:rsidTr="0009427E">
        <w:trPr>
          <w:trHeight w:val="322"/>
        </w:trPr>
        <w:tc>
          <w:tcPr>
            <w:tcW w:w="5637" w:type="dxa"/>
            <w:vMerge w:val="restart"/>
          </w:tcPr>
          <w:p w:rsidR="00293AC6" w:rsidRDefault="00293AC6" w:rsidP="0029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86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сдававших нормативы ГТО из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сотрудников и ППС вуза</w:t>
            </w:r>
          </w:p>
          <w:p w:rsidR="00293AC6" w:rsidRPr="00E14867" w:rsidRDefault="00293AC6" w:rsidP="00293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293AC6" w:rsidRDefault="00293AC6" w:rsidP="00293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93AC6" w:rsidRPr="001B77B7" w:rsidTr="0009427E">
        <w:trPr>
          <w:trHeight w:val="429"/>
        </w:trPr>
        <w:tc>
          <w:tcPr>
            <w:tcW w:w="5637" w:type="dxa"/>
            <w:vMerge/>
          </w:tcPr>
          <w:p w:rsidR="00293AC6" w:rsidRDefault="00293AC6" w:rsidP="00293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93AC6" w:rsidRPr="001B77B7" w:rsidRDefault="00293AC6" w:rsidP="0029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AC6" w:rsidRPr="001B77B7" w:rsidTr="0009427E">
        <w:trPr>
          <w:trHeight w:val="426"/>
        </w:trPr>
        <w:tc>
          <w:tcPr>
            <w:tcW w:w="5637" w:type="dxa"/>
            <w:vMerge w:val="restart"/>
          </w:tcPr>
          <w:p w:rsidR="00293AC6" w:rsidRPr="00E14867" w:rsidRDefault="00293AC6" w:rsidP="0029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F4D">
              <w:rPr>
                <w:rFonts w:ascii="Times New Roman" w:hAnsi="Times New Roman" w:cs="Times New Roman"/>
                <w:sz w:val="28"/>
                <w:szCs w:val="28"/>
              </w:rPr>
              <w:t>Количество сдавших нормативы ГТО из числа сотрудников и ППС вуза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</w:tc>
        <w:tc>
          <w:tcPr>
            <w:tcW w:w="3402" w:type="dxa"/>
            <w:vMerge w:val="restart"/>
          </w:tcPr>
          <w:p w:rsidR="00293AC6" w:rsidRDefault="00293AC6" w:rsidP="00293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93AC6" w:rsidRPr="001B77B7" w:rsidTr="0009427E">
        <w:trPr>
          <w:trHeight w:val="459"/>
        </w:trPr>
        <w:tc>
          <w:tcPr>
            <w:tcW w:w="5637" w:type="dxa"/>
            <w:vMerge/>
          </w:tcPr>
          <w:p w:rsidR="00293AC6" w:rsidRPr="007570C4" w:rsidRDefault="00293AC6" w:rsidP="00293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93AC6" w:rsidRPr="001B77B7" w:rsidRDefault="00293AC6" w:rsidP="0029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AC6" w:rsidRPr="001B77B7" w:rsidTr="0009427E">
        <w:trPr>
          <w:trHeight w:val="322"/>
        </w:trPr>
        <w:tc>
          <w:tcPr>
            <w:tcW w:w="5637" w:type="dxa"/>
            <w:vMerge w:val="restart"/>
          </w:tcPr>
          <w:p w:rsidR="00293AC6" w:rsidRDefault="00293AC6" w:rsidP="0029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2D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E302DA">
              <w:rPr>
                <w:rFonts w:ascii="Times New Roman" w:hAnsi="Times New Roman" w:cs="Times New Roman"/>
                <w:sz w:val="28"/>
                <w:szCs w:val="28"/>
              </w:rPr>
              <w:t>,  сдавших</w:t>
            </w:r>
            <w:proofErr w:type="gramEnd"/>
            <w:r w:rsidRPr="00E302DA">
              <w:rPr>
                <w:rFonts w:ascii="Times New Roman" w:hAnsi="Times New Roman" w:cs="Times New Roman"/>
                <w:sz w:val="28"/>
                <w:szCs w:val="28"/>
              </w:rPr>
              <w:t xml:space="preserve"> на золотой знак ГТО</w:t>
            </w:r>
          </w:p>
        </w:tc>
        <w:tc>
          <w:tcPr>
            <w:tcW w:w="3402" w:type="dxa"/>
            <w:vMerge w:val="restart"/>
          </w:tcPr>
          <w:p w:rsidR="00293AC6" w:rsidRDefault="00293AC6" w:rsidP="00293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9427E" w:rsidRPr="001B77B7" w:rsidTr="0009427E">
        <w:trPr>
          <w:trHeight w:val="559"/>
        </w:trPr>
        <w:tc>
          <w:tcPr>
            <w:tcW w:w="5637" w:type="dxa"/>
            <w:vMerge/>
          </w:tcPr>
          <w:p w:rsidR="0009427E" w:rsidRPr="007570C4" w:rsidRDefault="0009427E" w:rsidP="0009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9427E" w:rsidRPr="001B77B7" w:rsidRDefault="0009427E" w:rsidP="00094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27E" w:rsidRDefault="0009427E" w:rsidP="000942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293AC6">
        <w:rPr>
          <w:rFonts w:ascii="Times New Roman" w:hAnsi="Times New Roman" w:cs="Times New Roman"/>
          <w:b/>
          <w:sz w:val="28"/>
          <w:szCs w:val="28"/>
        </w:rPr>
        <w:t>1</w:t>
      </w:r>
    </w:p>
    <w:bookmarkEnd w:id="0"/>
    <w:p w:rsidR="0009427E" w:rsidRDefault="0009427E" w:rsidP="00094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7E">
        <w:rPr>
          <w:rFonts w:ascii="Times New Roman" w:hAnsi="Times New Roman" w:cs="Times New Roman"/>
          <w:b/>
          <w:sz w:val="28"/>
          <w:szCs w:val="28"/>
        </w:rPr>
        <w:t>Количество студентов-значкистов ГТО, подготовленных за 2019 г.</w:t>
      </w:r>
    </w:p>
    <w:p w:rsidR="00F15394" w:rsidRDefault="00F15394" w:rsidP="0009427E">
      <w:pPr>
        <w:jc w:val="right"/>
      </w:pPr>
    </w:p>
    <w:sectPr w:rsidR="00F1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03"/>
    <w:rsid w:val="0009427E"/>
    <w:rsid w:val="00293AC6"/>
    <w:rsid w:val="00B51703"/>
    <w:rsid w:val="00B54801"/>
    <w:rsid w:val="00F1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E46B1-6168-4B97-A02A-3FAFDBE5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Мосолова Екатерина Вячеславовна</cp:lastModifiedBy>
  <cp:revision>2</cp:revision>
  <dcterms:created xsi:type="dcterms:W3CDTF">2020-02-26T10:14:00Z</dcterms:created>
  <dcterms:modified xsi:type="dcterms:W3CDTF">2020-02-26T10:14:00Z</dcterms:modified>
</cp:coreProperties>
</file>