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71E" w:rsidRDefault="009B071E" w:rsidP="009B071E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9B071E" w:rsidRDefault="009B071E" w:rsidP="009B071E">
      <w:pPr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высшего</w:t>
      </w:r>
      <w:proofErr w:type="gramEnd"/>
      <w:r>
        <w:rPr>
          <w:b/>
          <w:bCs/>
          <w:color w:val="000000"/>
          <w:sz w:val="28"/>
          <w:szCs w:val="28"/>
        </w:rPr>
        <w:t xml:space="preserve"> профессионального образования </w:t>
      </w:r>
    </w:p>
    <w:p w:rsidR="009B071E" w:rsidRDefault="009B071E" w:rsidP="009B071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9B071E" w:rsidRDefault="009B071E" w:rsidP="009B071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9B071E" w:rsidRDefault="009B071E" w:rsidP="009B071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3"/>
        <w:gridCol w:w="2140"/>
        <w:gridCol w:w="4162"/>
      </w:tblGrid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9B071E" w:rsidRPr="00E50474" w:rsidTr="00C65F8A">
        <w:tc>
          <w:tcPr>
            <w:tcW w:w="3348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B071E" w:rsidRPr="00E50474" w:rsidRDefault="009B071E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9B071E" w:rsidRPr="00E50474" w:rsidRDefault="009B071E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9B071E" w:rsidRPr="00AE1700" w:rsidRDefault="009B071E" w:rsidP="009B071E">
      <w:pPr>
        <w:rPr>
          <w:sz w:val="28"/>
          <w:szCs w:val="28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rPr>
          <w:sz w:val="14"/>
          <w:szCs w:val="14"/>
        </w:rPr>
      </w:pPr>
    </w:p>
    <w:p w:rsidR="009B071E" w:rsidRDefault="009B071E" w:rsidP="009B071E">
      <w:pPr>
        <w:pStyle w:val="msonormalcxspl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  ПРОГРАММА</w:t>
      </w:r>
      <w:proofErr w:type="gramEnd"/>
    </w:p>
    <w:p w:rsidR="009B071E" w:rsidRDefault="009B071E" w:rsidP="009B071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фундаментальных</w:t>
      </w:r>
      <w:proofErr w:type="gramEnd"/>
      <w:r>
        <w:rPr>
          <w:b/>
          <w:sz w:val="28"/>
          <w:szCs w:val="28"/>
        </w:rPr>
        <w:t xml:space="preserve"> дисциплин </w:t>
      </w:r>
    </w:p>
    <w:p w:rsidR="009B071E" w:rsidRDefault="009B071E" w:rsidP="009B071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основной</w:t>
      </w:r>
      <w:proofErr w:type="gramEnd"/>
      <w:r>
        <w:rPr>
          <w:b/>
          <w:sz w:val="28"/>
          <w:szCs w:val="28"/>
        </w:rPr>
        <w:t xml:space="preserve"> профессиональной образовательной программы послевузовского профессионального образования </w:t>
      </w:r>
    </w:p>
    <w:p w:rsidR="009B071E" w:rsidRPr="00BD77C6" w:rsidRDefault="009B071E" w:rsidP="009B07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ординатура</w:t>
      </w:r>
      <w:proofErr w:type="gramEnd"/>
      <w:r>
        <w:rPr>
          <w:b/>
          <w:sz w:val="28"/>
          <w:szCs w:val="28"/>
        </w:rPr>
        <w:t>)</w:t>
      </w:r>
    </w:p>
    <w:p w:rsidR="009B071E" w:rsidRPr="009B071E" w:rsidRDefault="009B071E" w:rsidP="009B071E">
      <w:pPr>
        <w:jc w:val="center"/>
        <w:rPr>
          <w:b/>
          <w:sz w:val="28"/>
          <w:szCs w:val="28"/>
        </w:rPr>
      </w:pPr>
    </w:p>
    <w:p w:rsidR="009B071E" w:rsidRPr="009B071E" w:rsidRDefault="009B071E" w:rsidP="009B071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специальность  «</w:t>
      </w:r>
      <w:proofErr w:type="gramEnd"/>
      <w:r>
        <w:rPr>
          <w:b/>
          <w:sz w:val="28"/>
          <w:szCs w:val="28"/>
        </w:rPr>
        <w:t>Общая гигиена»</w:t>
      </w: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jc w:val="center"/>
        <w:rPr>
          <w:sz w:val="14"/>
          <w:szCs w:val="14"/>
        </w:rPr>
      </w:pPr>
    </w:p>
    <w:p w:rsidR="009B071E" w:rsidRDefault="009B071E" w:rsidP="009B071E">
      <w:pPr>
        <w:pStyle w:val="msonormalcxspmiddle"/>
        <w:rPr>
          <w:sz w:val="28"/>
          <w:szCs w:val="28"/>
        </w:rPr>
      </w:pPr>
    </w:p>
    <w:p w:rsidR="009B071E" w:rsidRDefault="009B071E" w:rsidP="009B071E">
      <w:pPr>
        <w:pStyle w:val="msonormalcxsplas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Оренбург, 2012</w:t>
      </w:r>
    </w:p>
    <w:p w:rsidR="009B071E" w:rsidRDefault="009B071E" w:rsidP="009B071E">
      <w:pPr>
        <w:pStyle w:val="a5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 Цели и задачи фундаментальных дисциплин</w:t>
      </w:r>
    </w:p>
    <w:p w:rsidR="009B071E" w:rsidRDefault="009B071E" w:rsidP="009B071E">
      <w:pPr>
        <w:pStyle w:val="a5"/>
        <w:ind w:left="0" w:firstLine="709"/>
        <w:jc w:val="both"/>
        <w:rPr>
          <w:b/>
          <w:sz w:val="28"/>
          <w:szCs w:val="28"/>
        </w:rPr>
      </w:pPr>
      <w:r w:rsidRPr="00F85C7D">
        <w:rPr>
          <w:b/>
          <w:sz w:val="28"/>
          <w:szCs w:val="28"/>
        </w:rPr>
        <w:t>Цель обучения:</w:t>
      </w:r>
    </w:p>
    <w:p w:rsidR="009B071E" w:rsidRPr="00234E9C" w:rsidRDefault="009B071E" w:rsidP="009B071E">
      <w:pPr>
        <w:pStyle w:val="a5"/>
        <w:ind w:left="0" w:firstLine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b/>
          <w:i/>
          <w:sz w:val="28"/>
          <w:szCs w:val="28"/>
        </w:rPr>
        <w:t>Предоставление</w:t>
      </w:r>
      <w:r w:rsidRPr="00234E9C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возможности и условий для самостоятельного увеличения объёма приобретаемых знаний и навыков </w:t>
      </w:r>
      <w:r w:rsidRPr="00234E9C">
        <w:rPr>
          <w:sz w:val="28"/>
          <w:szCs w:val="28"/>
        </w:rPr>
        <w:t>о</w:t>
      </w:r>
      <w:r>
        <w:rPr>
          <w:sz w:val="28"/>
          <w:szCs w:val="28"/>
        </w:rPr>
        <w:t>б основах микробиологии, биофизики, патофизиологии и биохимии.</w:t>
      </w:r>
    </w:p>
    <w:p w:rsidR="009B071E" w:rsidRDefault="009B071E" w:rsidP="009B071E">
      <w:pPr>
        <w:pStyle w:val="a5"/>
        <w:ind w:left="0" w:firstLine="709"/>
        <w:jc w:val="both"/>
        <w:rPr>
          <w:b/>
          <w:sz w:val="28"/>
          <w:szCs w:val="28"/>
        </w:rPr>
      </w:pPr>
      <w:r w:rsidRPr="00AA7877">
        <w:rPr>
          <w:b/>
          <w:sz w:val="28"/>
          <w:szCs w:val="28"/>
        </w:rPr>
        <w:t>Задачи:</w:t>
      </w:r>
    </w:p>
    <w:p w:rsidR="009B071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A7041">
        <w:rPr>
          <w:b/>
          <w:i/>
          <w:sz w:val="28"/>
          <w:szCs w:val="28"/>
        </w:rPr>
        <w:t>Формирование</w:t>
      </w:r>
      <w:r>
        <w:rPr>
          <w:sz w:val="28"/>
          <w:szCs w:val="28"/>
        </w:rPr>
        <w:t xml:space="preserve"> знаний и навыков контроля воды, почвы, продуктов питания, процессов протекающих в организме под воздействием различных производственных факторов физической природы.</w:t>
      </w:r>
    </w:p>
    <w:p w:rsidR="009B071E" w:rsidRPr="007C7B50" w:rsidRDefault="009B071E" w:rsidP="009B071E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A7041">
        <w:rPr>
          <w:b/>
          <w:i/>
          <w:sz w:val="28"/>
          <w:szCs w:val="28"/>
        </w:rPr>
        <w:t>Освоение</w:t>
      </w:r>
      <w:r>
        <w:rPr>
          <w:sz w:val="28"/>
          <w:szCs w:val="28"/>
        </w:rPr>
        <w:t xml:space="preserve"> </w:t>
      </w:r>
      <w:r w:rsidRPr="007C7B50">
        <w:rPr>
          <w:bCs/>
          <w:sz w:val="28"/>
          <w:szCs w:val="28"/>
        </w:rPr>
        <w:t>на молекулярном уровне структур субклеточных образований и механизмов их функционирования, выявление общих законов (закономерностей) обмена веществ и энергии на уровне клетки и организмов, исследование молекулярных механизмов транспорта ионов, молекул через многочисленные и разнообразные мембраны, поверхности разделов и фаз, изучение молекулярных</w:t>
      </w:r>
      <w:r>
        <w:rPr>
          <w:bCs/>
          <w:sz w:val="28"/>
          <w:szCs w:val="28"/>
        </w:rPr>
        <w:t xml:space="preserve"> механизмов дыхания и т.д. </w:t>
      </w:r>
    </w:p>
    <w:p w:rsidR="009B071E" w:rsidRPr="00083F30" w:rsidRDefault="009B071E" w:rsidP="009B071E">
      <w:pPr>
        <w:pStyle w:val="a5"/>
        <w:ind w:left="0" w:firstLine="709"/>
        <w:jc w:val="both"/>
        <w:rPr>
          <w:b/>
          <w:sz w:val="28"/>
          <w:szCs w:val="28"/>
        </w:rPr>
      </w:pPr>
      <w:r w:rsidRPr="00083F30">
        <w:rPr>
          <w:b/>
          <w:sz w:val="28"/>
          <w:szCs w:val="28"/>
        </w:rPr>
        <w:t>2. Место специальных дисциплин в структуре ОПОП</w:t>
      </w:r>
    </w:p>
    <w:p w:rsidR="009B071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Фундаментальные дисциплины относятся к обязательным дисциплинам ОПОП по обучению в ординатуре. Учреждение создаёт возможности и условия для максимального удовлетворения разносторонних образовательных интересов ординатора в пределах границ обязательных дисциплин основной образовательной программы по гигиене. </w:t>
      </w:r>
      <w:r w:rsidRPr="00201ABB">
        <w:rPr>
          <w:bCs/>
          <w:color w:val="000000"/>
          <w:sz w:val="28"/>
          <w:szCs w:val="28"/>
        </w:rPr>
        <w:t xml:space="preserve">Их освоение способствует овладению знаниями тех сфер профессиональной деятельности, которые требуют дополнительных специальных подходов к пониманию </w:t>
      </w:r>
      <w:r>
        <w:rPr>
          <w:sz w:val="28"/>
          <w:szCs w:val="28"/>
        </w:rPr>
        <w:t xml:space="preserve">гигиены как науки, находящей практическое применение в здравоохранении, социальной сфере, в культурологи, правоведении. </w:t>
      </w:r>
    </w:p>
    <w:p w:rsidR="009B071E" w:rsidRDefault="009B071E" w:rsidP="009B071E">
      <w:pPr>
        <w:pStyle w:val="a5"/>
        <w:ind w:left="0" w:firstLine="709"/>
        <w:jc w:val="both"/>
        <w:rPr>
          <w:b/>
          <w:sz w:val="28"/>
          <w:szCs w:val="28"/>
        </w:rPr>
      </w:pPr>
      <w:r w:rsidRPr="006C3FE7">
        <w:rPr>
          <w:b/>
          <w:sz w:val="28"/>
          <w:szCs w:val="28"/>
        </w:rPr>
        <w:t>3. Требования к результатам освоения курса</w:t>
      </w:r>
    </w:p>
    <w:p w:rsidR="009B071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  <w:r w:rsidRPr="006C3FE7">
        <w:rPr>
          <w:b/>
          <w:i/>
          <w:sz w:val="28"/>
          <w:szCs w:val="28"/>
        </w:rPr>
        <w:t xml:space="preserve">Знать </w:t>
      </w:r>
      <w:r w:rsidRPr="00F973E3">
        <w:rPr>
          <w:sz w:val="28"/>
          <w:szCs w:val="28"/>
        </w:rPr>
        <w:t>микробиологический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контроль воды, почвы, продуктов питания, а также понимать механизмы процессов протекающих в организме под воздействием различных производственных факторов физической природы.</w:t>
      </w:r>
    </w:p>
    <w:p w:rsidR="009B071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  <w:r w:rsidRPr="006C3FE7">
        <w:rPr>
          <w:b/>
          <w:i/>
          <w:sz w:val="28"/>
          <w:szCs w:val="28"/>
        </w:rPr>
        <w:t>Уметь</w:t>
      </w:r>
      <w:r>
        <w:rPr>
          <w:b/>
          <w:i/>
          <w:sz w:val="28"/>
          <w:szCs w:val="28"/>
        </w:rPr>
        <w:t xml:space="preserve"> </w:t>
      </w:r>
      <w:r w:rsidRPr="00F973E3">
        <w:rPr>
          <w:sz w:val="28"/>
          <w:szCs w:val="28"/>
        </w:rPr>
        <w:t>проводить</w:t>
      </w:r>
      <w:r>
        <w:rPr>
          <w:sz w:val="28"/>
          <w:szCs w:val="28"/>
        </w:rPr>
        <w:t xml:space="preserve"> </w:t>
      </w:r>
      <w:r w:rsidRPr="00F973E3">
        <w:rPr>
          <w:sz w:val="28"/>
          <w:szCs w:val="28"/>
        </w:rPr>
        <w:t>микробиологический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воды, почвы, продуктов питания, а также понимать и уметь </w:t>
      </w:r>
      <w:proofErr w:type="spellStart"/>
      <w:r>
        <w:rPr>
          <w:sz w:val="28"/>
          <w:szCs w:val="28"/>
        </w:rPr>
        <w:t>распозновать</w:t>
      </w:r>
      <w:proofErr w:type="spellEnd"/>
      <w:r>
        <w:rPr>
          <w:sz w:val="28"/>
          <w:szCs w:val="28"/>
        </w:rPr>
        <w:t xml:space="preserve"> процессы протекающие в организме под воздействием различных производственных факторов физической природы.</w:t>
      </w:r>
    </w:p>
    <w:p w:rsidR="009B071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Владеть</w:t>
      </w:r>
      <w:r>
        <w:rPr>
          <w:sz w:val="28"/>
          <w:szCs w:val="28"/>
        </w:rPr>
        <w:t xml:space="preserve">  основными</w:t>
      </w:r>
      <w:proofErr w:type="gramEnd"/>
      <w:r>
        <w:rPr>
          <w:sz w:val="28"/>
          <w:szCs w:val="28"/>
        </w:rPr>
        <w:t xml:space="preserve"> понятиями и знаниями в области микробиологии, биофизики, патофизиологии и биохимии, необходимыми для гигиены.</w:t>
      </w:r>
    </w:p>
    <w:p w:rsidR="009B071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</w:p>
    <w:p w:rsidR="009B071E" w:rsidRPr="004A3E6E" w:rsidRDefault="009B071E" w:rsidP="009B071E">
      <w:pPr>
        <w:pStyle w:val="a5"/>
        <w:ind w:left="0" w:firstLine="709"/>
        <w:jc w:val="both"/>
        <w:rPr>
          <w:sz w:val="28"/>
          <w:szCs w:val="28"/>
        </w:rPr>
      </w:pPr>
    </w:p>
    <w:p w:rsidR="009B071E" w:rsidRDefault="009B071E" w:rsidP="009B071E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A7877">
        <w:rPr>
          <w:b/>
          <w:sz w:val="28"/>
          <w:szCs w:val="28"/>
        </w:rPr>
        <w:t xml:space="preserve">. Объем </w:t>
      </w:r>
      <w:proofErr w:type="gramStart"/>
      <w:r>
        <w:rPr>
          <w:b/>
          <w:sz w:val="28"/>
          <w:szCs w:val="28"/>
        </w:rPr>
        <w:t xml:space="preserve">фундаментальных </w:t>
      </w:r>
      <w:r w:rsidRPr="00AA7877">
        <w:rPr>
          <w:b/>
          <w:sz w:val="28"/>
          <w:szCs w:val="28"/>
        </w:rPr>
        <w:t xml:space="preserve"> дисциплин</w:t>
      </w:r>
      <w:proofErr w:type="gramEnd"/>
      <w:r w:rsidRPr="00AA7877">
        <w:rPr>
          <w:b/>
          <w:sz w:val="28"/>
          <w:szCs w:val="28"/>
        </w:rPr>
        <w:t xml:space="preserve">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1"/>
        <w:gridCol w:w="4644"/>
      </w:tblGrid>
      <w:tr w:rsidR="009B071E" w:rsidRPr="000362D7" w:rsidTr="00C65F8A">
        <w:tc>
          <w:tcPr>
            <w:tcW w:w="4785" w:type="dxa"/>
          </w:tcPr>
          <w:p w:rsidR="009B071E" w:rsidRPr="000362D7" w:rsidRDefault="009B071E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9B071E" w:rsidRPr="000362D7" w:rsidRDefault="009B071E" w:rsidP="00C65F8A">
            <w:pPr>
              <w:contextualSpacing/>
              <w:jc w:val="center"/>
              <w:rPr>
                <w:b/>
              </w:rPr>
            </w:pPr>
            <w:r w:rsidRPr="000362D7">
              <w:rPr>
                <w:b/>
              </w:rPr>
              <w:t>Всего часов</w:t>
            </w:r>
          </w:p>
        </w:tc>
      </w:tr>
      <w:tr w:rsidR="009B071E" w:rsidRPr="000362D7" w:rsidTr="00C65F8A">
        <w:tc>
          <w:tcPr>
            <w:tcW w:w="4785" w:type="dxa"/>
          </w:tcPr>
          <w:p w:rsidR="009B071E" w:rsidRPr="006809BD" w:rsidRDefault="009B071E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9B071E" w:rsidRPr="000362D7" w:rsidRDefault="009B071E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В том числе:</w:t>
            </w:r>
          </w:p>
          <w:p w:rsidR="009B071E" w:rsidRDefault="009B071E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Лекции</w:t>
            </w:r>
          </w:p>
          <w:p w:rsidR="009B071E" w:rsidRPr="000362D7" w:rsidRDefault="009B071E" w:rsidP="00C65F8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  <w:p w:rsidR="009B071E" w:rsidRDefault="009B071E" w:rsidP="00C65F8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самостоятельной работы</w:t>
            </w:r>
          </w:p>
          <w:p w:rsidR="009B071E" w:rsidRPr="000362D7" w:rsidRDefault="009B071E" w:rsidP="00C65F8A">
            <w:pPr>
              <w:contextualSpacing/>
              <w:rPr>
                <w:sz w:val="28"/>
                <w:szCs w:val="28"/>
              </w:rPr>
            </w:pPr>
          </w:p>
          <w:p w:rsidR="009B071E" w:rsidRPr="006809BD" w:rsidRDefault="009B071E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lastRenderedPageBreak/>
              <w:t>Самостоятельная работа:</w:t>
            </w:r>
          </w:p>
          <w:p w:rsidR="009B071E" w:rsidRPr="00A35E43" w:rsidRDefault="009B071E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Работа с лекционным материалом, специальной литературой, нормативной документацией</w:t>
            </w:r>
          </w:p>
          <w:p w:rsidR="009B071E" w:rsidRPr="00A35E43" w:rsidRDefault="009B071E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Подготовка к практическим занятиям</w:t>
            </w:r>
          </w:p>
          <w:p w:rsidR="009B071E" w:rsidRPr="00A35E43" w:rsidRDefault="009B071E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 xml:space="preserve">Обследование объектов </w:t>
            </w:r>
          </w:p>
          <w:p w:rsidR="009B071E" w:rsidRPr="00A35E43" w:rsidRDefault="009B071E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Написание рефератов</w:t>
            </w:r>
          </w:p>
          <w:p w:rsidR="009B071E" w:rsidRPr="00A35E43" w:rsidRDefault="009B071E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 xml:space="preserve">Решение ситуационных заданий </w:t>
            </w:r>
          </w:p>
          <w:p w:rsidR="009B071E" w:rsidRPr="00A35E43" w:rsidRDefault="009B071E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Подготовка к итоговому компьютерному тестовому контролю знаний</w:t>
            </w:r>
          </w:p>
          <w:p w:rsidR="009B071E" w:rsidRPr="000362D7" w:rsidRDefault="009B071E" w:rsidP="00C65F8A">
            <w:pPr>
              <w:contextualSpacing/>
              <w:rPr>
                <w:b/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9B071E" w:rsidRPr="000362D7" w:rsidRDefault="009B071E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 xml:space="preserve">60 </w:t>
            </w:r>
            <w:r w:rsidRPr="000362D7">
              <w:rPr>
                <w:i/>
                <w:sz w:val="28"/>
                <w:szCs w:val="28"/>
              </w:rPr>
              <w:t>ч.</w:t>
            </w:r>
          </w:p>
          <w:p w:rsidR="009B071E" w:rsidRPr="000362D7" w:rsidRDefault="009B071E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9B071E" w:rsidRDefault="009B071E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  <w:p w:rsidR="009B071E" w:rsidRDefault="009B071E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22</w:t>
            </w:r>
          </w:p>
          <w:p w:rsidR="009B071E" w:rsidRDefault="009B071E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</w:p>
          <w:p w:rsidR="009B071E" w:rsidRDefault="009B071E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9B071E" w:rsidRPr="000362D7" w:rsidRDefault="009B071E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 xml:space="preserve">120 </w:t>
            </w:r>
            <w:r w:rsidRPr="000362D7">
              <w:rPr>
                <w:i/>
                <w:sz w:val="28"/>
                <w:szCs w:val="28"/>
              </w:rPr>
              <w:t>ч.</w:t>
            </w:r>
          </w:p>
        </w:tc>
      </w:tr>
      <w:tr w:rsidR="009B071E" w:rsidRPr="000362D7" w:rsidTr="00C65F8A">
        <w:tc>
          <w:tcPr>
            <w:tcW w:w="4785" w:type="dxa"/>
          </w:tcPr>
          <w:p w:rsidR="009B071E" w:rsidRPr="006809BD" w:rsidRDefault="009B071E" w:rsidP="00C65F8A">
            <w:pPr>
              <w:contextualSpacing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Общая трудоёмкость – 5 </w:t>
            </w:r>
            <w:proofErr w:type="spellStart"/>
            <w:r>
              <w:rPr>
                <w:b/>
                <w:i/>
                <w:sz w:val="28"/>
                <w:szCs w:val="28"/>
              </w:rPr>
              <w:t>з.е</w:t>
            </w:r>
            <w:proofErr w:type="spellEnd"/>
            <w:r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9B071E" w:rsidRPr="006809BD" w:rsidRDefault="009B071E" w:rsidP="00C65F8A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 xml:space="preserve">Всего: </w:t>
            </w:r>
            <w:proofErr w:type="gramStart"/>
            <w:r>
              <w:rPr>
                <w:b/>
                <w:i/>
                <w:sz w:val="28"/>
                <w:szCs w:val="28"/>
              </w:rPr>
              <w:t xml:space="preserve">180 </w:t>
            </w:r>
            <w:r w:rsidRPr="006809BD">
              <w:rPr>
                <w:b/>
                <w:i/>
                <w:sz w:val="28"/>
                <w:szCs w:val="28"/>
              </w:rPr>
              <w:t xml:space="preserve"> часов</w:t>
            </w:r>
            <w:proofErr w:type="gramEnd"/>
          </w:p>
        </w:tc>
      </w:tr>
    </w:tbl>
    <w:p w:rsidR="009B071E" w:rsidRDefault="009B071E" w:rsidP="009B071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Структура и содержание программы в соответствии с паспортом специальности</w:t>
      </w:r>
    </w:p>
    <w:p w:rsidR="009B071E" w:rsidRDefault="009B071E" w:rsidP="009B071E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610"/>
        <w:gridCol w:w="899"/>
        <w:gridCol w:w="900"/>
        <w:gridCol w:w="894"/>
        <w:gridCol w:w="992"/>
        <w:gridCol w:w="2659"/>
      </w:tblGrid>
      <w:tr w:rsidR="009B071E" w:rsidRPr="000362D7" w:rsidTr="00C65F8A">
        <w:tc>
          <w:tcPr>
            <w:tcW w:w="617" w:type="dxa"/>
            <w:vMerge w:val="restart"/>
          </w:tcPr>
          <w:p w:rsidR="009B071E" w:rsidRPr="000362D7" w:rsidRDefault="009B071E" w:rsidP="00C65F8A">
            <w:pPr>
              <w:contextualSpacing/>
            </w:pPr>
            <w:r w:rsidRPr="000362D7">
              <w:t>№ п/п</w:t>
            </w:r>
          </w:p>
        </w:tc>
        <w:tc>
          <w:tcPr>
            <w:tcW w:w="2610" w:type="dxa"/>
            <w:vMerge w:val="restart"/>
          </w:tcPr>
          <w:p w:rsidR="009B071E" w:rsidRPr="000362D7" w:rsidRDefault="009B071E" w:rsidP="00C65F8A">
            <w:pPr>
              <w:contextualSpacing/>
            </w:pPr>
            <w:r w:rsidRPr="000362D7">
              <w:t>Специальные дисциплины (</w:t>
            </w:r>
            <w:r>
              <w:t>разделы</w:t>
            </w:r>
            <w:r w:rsidRPr="000362D7">
              <w:t>)</w:t>
            </w:r>
          </w:p>
        </w:tc>
        <w:tc>
          <w:tcPr>
            <w:tcW w:w="3685" w:type="dxa"/>
            <w:gridSpan w:val="4"/>
          </w:tcPr>
          <w:p w:rsidR="009B071E" w:rsidRPr="000362D7" w:rsidRDefault="009B071E" w:rsidP="00C65F8A">
            <w:pPr>
              <w:contextualSpacing/>
              <w:jc w:val="center"/>
            </w:pPr>
            <w:r w:rsidRPr="000362D7">
              <w:t>Вид учебной работы</w:t>
            </w:r>
            <w:r>
              <w:t xml:space="preserve"> (часы)</w:t>
            </w:r>
          </w:p>
        </w:tc>
        <w:tc>
          <w:tcPr>
            <w:tcW w:w="2659" w:type="dxa"/>
            <w:vMerge w:val="restart"/>
          </w:tcPr>
          <w:p w:rsidR="009B071E" w:rsidRPr="000362D7" w:rsidRDefault="009B071E" w:rsidP="00C65F8A">
            <w:pPr>
              <w:contextualSpacing/>
            </w:pPr>
            <w:r w:rsidRPr="000362D7">
              <w:t>Рубежн</w:t>
            </w:r>
            <w:r>
              <w:t>ые</w:t>
            </w:r>
            <w:r w:rsidRPr="000362D7">
              <w:t xml:space="preserve"> контрольные точки и итоговый контроль (формы контроля)</w:t>
            </w:r>
          </w:p>
        </w:tc>
      </w:tr>
      <w:tr w:rsidR="009B071E" w:rsidRPr="000362D7" w:rsidTr="00C65F8A">
        <w:tc>
          <w:tcPr>
            <w:tcW w:w="617" w:type="dxa"/>
            <w:vMerge/>
          </w:tcPr>
          <w:p w:rsidR="009B071E" w:rsidRPr="000362D7" w:rsidRDefault="009B071E" w:rsidP="00C65F8A">
            <w:pPr>
              <w:contextualSpacing/>
            </w:pPr>
          </w:p>
        </w:tc>
        <w:tc>
          <w:tcPr>
            <w:tcW w:w="2610" w:type="dxa"/>
            <w:vMerge/>
          </w:tcPr>
          <w:p w:rsidR="009B071E" w:rsidRPr="000362D7" w:rsidRDefault="009B071E" w:rsidP="00C65F8A">
            <w:pPr>
              <w:contextualSpacing/>
            </w:pPr>
          </w:p>
        </w:tc>
        <w:tc>
          <w:tcPr>
            <w:tcW w:w="899" w:type="dxa"/>
          </w:tcPr>
          <w:p w:rsidR="009B071E" w:rsidRDefault="009B071E" w:rsidP="00C65F8A">
            <w:pPr>
              <w:contextualSpacing/>
            </w:pPr>
            <w:r w:rsidRPr="000362D7">
              <w:t>Лек</w:t>
            </w:r>
          </w:p>
          <w:p w:rsidR="009B071E" w:rsidRPr="000362D7" w:rsidRDefault="009B071E" w:rsidP="00C65F8A">
            <w:pPr>
              <w:contextualSpacing/>
            </w:pPr>
            <w:proofErr w:type="spellStart"/>
            <w:proofErr w:type="gramStart"/>
            <w:r>
              <w:t>ции</w:t>
            </w:r>
            <w:proofErr w:type="spellEnd"/>
            <w:proofErr w:type="gramEnd"/>
          </w:p>
        </w:tc>
        <w:tc>
          <w:tcPr>
            <w:tcW w:w="900" w:type="dxa"/>
          </w:tcPr>
          <w:p w:rsidR="009B071E" w:rsidRPr="000362D7" w:rsidRDefault="009B071E" w:rsidP="00C65F8A">
            <w:pPr>
              <w:contextualSpacing/>
            </w:pPr>
            <w:proofErr w:type="spellStart"/>
            <w:r w:rsidRPr="000362D7">
              <w:t>Пр</w:t>
            </w:r>
            <w:r>
              <w:t>ак</w:t>
            </w:r>
            <w:proofErr w:type="spellEnd"/>
            <w:r w:rsidRPr="000362D7">
              <w:t>.</w:t>
            </w:r>
          </w:p>
          <w:p w:rsidR="009B071E" w:rsidRDefault="009B071E" w:rsidP="00C65F8A">
            <w:pPr>
              <w:contextualSpacing/>
            </w:pPr>
            <w:proofErr w:type="spellStart"/>
            <w:proofErr w:type="gramStart"/>
            <w:r>
              <w:t>з</w:t>
            </w:r>
            <w:r w:rsidRPr="000362D7">
              <w:t>ан</w:t>
            </w:r>
            <w:r>
              <w:t>я</w:t>
            </w:r>
            <w:proofErr w:type="spellEnd"/>
            <w:proofErr w:type="gramEnd"/>
          </w:p>
          <w:p w:rsidR="009B071E" w:rsidRPr="000362D7" w:rsidRDefault="009B071E" w:rsidP="00C65F8A">
            <w:pPr>
              <w:contextualSpacing/>
            </w:pPr>
            <w:proofErr w:type="spellStart"/>
            <w:proofErr w:type="gramStart"/>
            <w:r>
              <w:t>тия</w:t>
            </w:r>
            <w:proofErr w:type="spellEnd"/>
            <w:proofErr w:type="gramEnd"/>
          </w:p>
        </w:tc>
        <w:tc>
          <w:tcPr>
            <w:tcW w:w="894" w:type="dxa"/>
          </w:tcPr>
          <w:p w:rsidR="009B071E" w:rsidRPr="000362D7" w:rsidRDefault="009B071E" w:rsidP="00C65F8A">
            <w:pPr>
              <w:contextualSpacing/>
            </w:pPr>
            <w:r w:rsidRPr="000362D7">
              <w:t>Сам.</w:t>
            </w:r>
          </w:p>
          <w:p w:rsidR="009B071E" w:rsidRPr="000362D7" w:rsidRDefault="009B071E" w:rsidP="00C65F8A">
            <w:pPr>
              <w:contextualSpacing/>
            </w:pPr>
            <w:proofErr w:type="gramStart"/>
            <w:r w:rsidRPr="000362D7">
              <w:t>работа</w:t>
            </w:r>
            <w:proofErr w:type="gramEnd"/>
          </w:p>
        </w:tc>
        <w:tc>
          <w:tcPr>
            <w:tcW w:w="992" w:type="dxa"/>
          </w:tcPr>
          <w:p w:rsidR="009B071E" w:rsidRPr="000362D7" w:rsidRDefault="009B071E" w:rsidP="00C65F8A">
            <w:pPr>
              <w:contextualSpacing/>
            </w:pPr>
            <w:r>
              <w:t>Контроль сам</w:t>
            </w:r>
            <w:proofErr w:type="gramStart"/>
            <w:r>
              <w:t>. работы</w:t>
            </w:r>
            <w:proofErr w:type="gramEnd"/>
          </w:p>
        </w:tc>
        <w:tc>
          <w:tcPr>
            <w:tcW w:w="2659" w:type="dxa"/>
            <w:vMerge/>
          </w:tcPr>
          <w:p w:rsidR="009B071E" w:rsidRPr="000362D7" w:rsidRDefault="009B071E" w:rsidP="00C65F8A">
            <w:pPr>
              <w:contextualSpacing/>
            </w:pPr>
          </w:p>
        </w:tc>
      </w:tr>
      <w:tr w:rsidR="009B071E" w:rsidRPr="000362D7" w:rsidTr="00C65F8A">
        <w:tc>
          <w:tcPr>
            <w:tcW w:w="617" w:type="dxa"/>
          </w:tcPr>
          <w:p w:rsidR="009B071E" w:rsidRPr="000362D7" w:rsidRDefault="009B071E" w:rsidP="00C65F8A">
            <w:pPr>
              <w:contextualSpacing/>
            </w:pPr>
            <w:r w:rsidRPr="000362D7">
              <w:t>1</w:t>
            </w:r>
          </w:p>
        </w:tc>
        <w:tc>
          <w:tcPr>
            <w:tcW w:w="2610" w:type="dxa"/>
          </w:tcPr>
          <w:p w:rsidR="009B071E" w:rsidRPr="000362D7" w:rsidRDefault="009B071E" w:rsidP="00C65F8A">
            <w:pPr>
              <w:contextualSpacing/>
            </w:pPr>
            <w:r>
              <w:t>Микробиология</w:t>
            </w:r>
          </w:p>
        </w:tc>
        <w:tc>
          <w:tcPr>
            <w:tcW w:w="899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9B071E" w:rsidRPr="00302E68" w:rsidRDefault="009B071E" w:rsidP="00C65F8A">
            <w:pPr>
              <w:contextualSpacing/>
              <w:rPr>
                <w:sz w:val="22"/>
                <w:szCs w:val="22"/>
              </w:rPr>
            </w:pPr>
            <w:r w:rsidRPr="00302E68">
              <w:rPr>
                <w:sz w:val="22"/>
                <w:szCs w:val="22"/>
              </w:rPr>
              <w:t>Устный опрос</w:t>
            </w:r>
            <w:r>
              <w:rPr>
                <w:sz w:val="22"/>
                <w:szCs w:val="22"/>
              </w:rPr>
              <w:t>,</w:t>
            </w:r>
            <w:r w:rsidRPr="00302E68">
              <w:rPr>
                <w:sz w:val="22"/>
                <w:szCs w:val="22"/>
              </w:rPr>
              <w:t xml:space="preserve"> тестирование. </w:t>
            </w:r>
          </w:p>
        </w:tc>
      </w:tr>
      <w:tr w:rsidR="009B071E" w:rsidRPr="000362D7" w:rsidTr="00C65F8A">
        <w:tc>
          <w:tcPr>
            <w:tcW w:w="617" w:type="dxa"/>
          </w:tcPr>
          <w:p w:rsidR="009B071E" w:rsidRPr="000362D7" w:rsidRDefault="009B071E" w:rsidP="00C65F8A">
            <w:pPr>
              <w:contextualSpacing/>
            </w:pPr>
            <w:r w:rsidRPr="000362D7">
              <w:t>2</w:t>
            </w:r>
          </w:p>
        </w:tc>
        <w:tc>
          <w:tcPr>
            <w:tcW w:w="2610" w:type="dxa"/>
          </w:tcPr>
          <w:p w:rsidR="009B071E" w:rsidRPr="000362D7" w:rsidRDefault="009B071E" w:rsidP="00C65F8A">
            <w:pPr>
              <w:contextualSpacing/>
            </w:pPr>
            <w:r>
              <w:t>Биофизика</w:t>
            </w:r>
          </w:p>
        </w:tc>
        <w:tc>
          <w:tcPr>
            <w:tcW w:w="899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894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8</w:t>
            </w:r>
          </w:p>
        </w:tc>
        <w:tc>
          <w:tcPr>
            <w:tcW w:w="2659" w:type="dxa"/>
          </w:tcPr>
          <w:p w:rsidR="009B071E" w:rsidRPr="00273597" w:rsidRDefault="009B071E" w:rsidP="00C65F8A">
            <w:r w:rsidRPr="00302E68">
              <w:rPr>
                <w:sz w:val="22"/>
                <w:szCs w:val="22"/>
              </w:rPr>
              <w:t xml:space="preserve">Устный опрос, </w:t>
            </w:r>
          </w:p>
          <w:p w:rsidR="009B071E" w:rsidRPr="00302E68" w:rsidRDefault="009B071E" w:rsidP="00C65F8A">
            <w:pPr>
              <w:contextualSpacing/>
              <w:rPr>
                <w:sz w:val="22"/>
                <w:szCs w:val="22"/>
              </w:rPr>
            </w:pPr>
            <w:proofErr w:type="gramStart"/>
            <w:r w:rsidRPr="00302E68">
              <w:rPr>
                <w:sz w:val="22"/>
                <w:szCs w:val="22"/>
              </w:rPr>
              <w:t>тестирование</w:t>
            </w:r>
            <w:proofErr w:type="gramEnd"/>
            <w:r w:rsidRPr="00302E68">
              <w:rPr>
                <w:sz w:val="22"/>
                <w:szCs w:val="22"/>
              </w:rPr>
              <w:t>.</w:t>
            </w:r>
          </w:p>
        </w:tc>
      </w:tr>
      <w:tr w:rsidR="009B071E" w:rsidRPr="000362D7" w:rsidTr="00C65F8A">
        <w:tc>
          <w:tcPr>
            <w:tcW w:w="617" w:type="dxa"/>
          </w:tcPr>
          <w:p w:rsidR="009B071E" w:rsidRPr="000362D7" w:rsidRDefault="009B071E" w:rsidP="00C65F8A">
            <w:pPr>
              <w:contextualSpacing/>
            </w:pPr>
            <w:r w:rsidRPr="000362D7">
              <w:t>3</w:t>
            </w:r>
          </w:p>
        </w:tc>
        <w:tc>
          <w:tcPr>
            <w:tcW w:w="2610" w:type="dxa"/>
          </w:tcPr>
          <w:p w:rsidR="009B071E" w:rsidRPr="000362D7" w:rsidRDefault="009B071E" w:rsidP="00C65F8A">
            <w:pPr>
              <w:contextualSpacing/>
            </w:pPr>
            <w:r>
              <w:t>Патофизиология</w:t>
            </w:r>
          </w:p>
        </w:tc>
        <w:tc>
          <w:tcPr>
            <w:tcW w:w="899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9B071E" w:rsidRPr="00302E68" w:rsidRDefault="009B071E" w:rsidP="00C65F8A">
            <w:pPr>
              <w:contextualSpacing/>
              <w:rPr>
                <w:sz w:val="22"/>
                <w:szCs w:val="22"/>
              </w:rPr>
            </w:pPr>
            <w:r w:rsidRPr="00302E68">
              <w:rPr>
                <w:sz w:val="22"/>
                <w:szCs w:val="22"/>
              </w:rPr>
              <w:t xml:space="preserve">Устный </w:t>
            </w:r>
            <w:proofErr w:type="gramStart"/>
            <w:r w:rsidRPr="00302E68">
              <w:rPr>
                <w:sz w:val="22"/>
                <w:szCs w:val="22"/>
              </w:rPr>
              <w:t>опрос,  тестирование</w:t>
            </w:r>
            <w:proofErr w:type="gramEnd"/>
            <w:r w:rsidRPr="00302E68">
              <w:rPr>
                <w:sz w:val="22"/>
                <w:szCs w:val="22"/>
              </w:rPr>
              <w:t>.</w:t>
            </w:r>
          </w:p>
        </w:tc>
      </w:tr>
      <w:tr w:rsidR="009B071E" w:rsidRPr="000362D7" w:rsidTr="00C65F8A">
        <w:tc>
          <w:tcPr>
            <w:tcW w:w="617" w:type="dxa"/>
          </w:tcPr>
          <w:p w:rsidR="009B071E" w:rsidRPr="000362D7" w:rsidRDefault="009B071E" w:rsidP="00C65F8A">
            <w:pPr>
              <w:contextualSpacing/>
            </w:pPr>
            <w:r w:rsidRPr="000362D7">
              <w:t>4</w:t>
            </w:r>
          </w:p>
        </w:tc>
        <w:tc>
          <w:tcPr>
            <w:tcW w:w="2610" w:type="dxa"/>
          </w:tcPr>
          <w:p w:rsidR="009B071E" w:rsidRPr="000362D7" w:rsidRDefault="009B071E" w:rsidP="00C65F8A">
            <w:pPr>
              <w:contextualSpacing/>
            </w:pPr>
            <w:r>
              <w:t>Биохимия</w:t>
            </w:r>
          </w:p>
        </w:tc>
        <w:tc>
          <w:tcPr>
            <w:tcW w:w="899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9B071E" w:rsidRPr="000362D7" w:rsidRDefault="009B071E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9B071E" w:rsidRPr="00302E68" w:rsidRDefault="009B071E" w:rsidP="00C65F8A">
            <w:pPr>
              <w:contextualSpacing/>
              <w:rPr>
                <w:sz w:val="22"/>
                <w:szCs w:val="22"/>
              </w:rPr>
            </w:pPr>
            <w:r w:rsidRPr="00302E68">
              <w:rPr>
                <w:sz w:val="22"/>
                <w:szCs w:val="22"/>
              </w:rPr>
              <w:t xml:space="preserve">Устный </w:t>
            </w:r>
            <w:proofErr w:type="gramStart"/>
            <w:r w:rsidRPr="00302E68">
              <w:rPr>
                <w:sz w:val="22"/>
                <w:szCs w:val="22"/>
              </w:rPr>
              <w:t>опрос,  тестирование</w:t>
            </w:r>
            <w:proofErr w:type="gramEnd"/>
            <w:r w:rsidRPr="00302E68">
              <w:rPr>
                <w:sz w:val="22"/>
                <w:szCs w:val="22"/>
              </w:rPr>
              <w:t>.</w:t>
            </w:r>
          </w:p>
        </w:tc>
      </w:tr>
      <w:tr w:rsidR="009B071E" w:rsidRPr="000362D7" w:rsidTr="00C65F8A">
        <w:tc>
          <w:tcPr>
            <w:tcW w:w="617" w:type="dxa"/>
          </w:tcPr>
          <w:p w:rsidR="009B071E" w:rsidRPr="000362D7" w:rsidRDefault="009B071E" w:rsidP="00C65F8A">
            <w:pPr>
              <w:contextualSpacing/>
            </w:pPr>
          </w:p>
        </w:tc>
        <w:tc>
          <w:tcPr>
            <w:tcW w:w="2610" w:type="dxa"/>
          </w:tcPr>
          <w:p w:rsidR="009B071E" w:rsidRPr="000362D7" w:rsidRDefault="009B071E" w:rsidP="00C65F8A">
            <w:pPr>
              <w:contextualSpacing/>
              <w:jc w:val="right"/>
              <w:rPr>
                <w:b/>
              </w:rPr>
            </w:pPr>
            <w:r w:rsidRPr="000362D7">
              <w:rPr>
                <w:b/>
              </w:rPr>
              <w:t>Итого:</w:t>
            </w:r>
          </w:p>
        </w:tc>
        <w:tc>
          <w:tcPr>
            <w:tcW w:w="899" w:type="dxa"/>
          </w:tcPr>
          <w:p w:rsidR="009B071E" w:rsidRPr="000362D7" w:rsidRDefault="009B071E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9B071E" w:rsidRPr="000362D7" w:rsidRDefault="009B071E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94" w:type="dxa"/>
          </w:tcPr>
          <w:p w:rsidR="009B071E" w:rsidRPr="000362D7" w:rsidRDefault="009B071E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</w:tcPr>
          <w:p w:rsidR="009B071E" w:rsidRPr="000362D7" w:rsidRDefault="009B071E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59" w:type="dxa"/>
          </w:tcPr>
          <w:p w:rsidR="009B071E" w:rsidRPr="000362D7" w:rsidRDefault="009B071E" w:rsidP="00C65F8A">
            <w:pPr>
              <w:contextualSpacing/>
              <w:rPr>
                <w:sz w:val="20"/>
                <w:szCs w:val="20"/>
              </w:rPr>
            </w:pPr>
          </w:p>
        </w:tc>
      </w:tr>
    </w:tbl>
    <w:p w:rsidR="009B071E" w:rsidRDefault="009B071E" w:rsidP="009B071E">
      <w:pPr>
        <w:ind w:firstLine="851"/>
        <w:contextualSpacing/>
        <w:jc w:val="center"/>
        <w:rPr>
          <w:b/>
          <w:sz w:val="28"/>
          <w:szCs w:val="28"/>
        </w:rPr>
      </w:pPr>
    </w:p>
    <w:p w:rsidR="009B071E" w:rsidRDefault="009B071E" w:rsidP="009B071E">
      <w:pPr>
        <w:ind w:firstLine="85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Содержание и структура дисциплин</w:t>
      </w:r>
    </w:p>
    <w:p w:rsidR="009B071E" w:rsidRPr="00F85C7D" w:rsidRDefault="009B071E" w:rsidP="009B071E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052"/>
        <w:gridCol w:w="6733"/>
      </w:tblGrid>
      <w:tr w:rsidR="009B071E" w:rsidRPr="007C3296" w:rsidTr="00C65F8A">
        <w:trPr>
          <w:jc w:val="center"/>
        </w:trPr>
        <w:tc>
          <w:tcPr>
            <w:tcW w:w="560" w:type="dxa"/>
          </w:tcPr>
          <w:p w:rsidR="009B071E" w:rsidRPr="0022788E" w:rsidRDefault="009B071E" w:rsidP="00C65F8A">
            <w:pPr>
              <w:contextualSpacing/>
              <w:rPr>
                <w:b/>
              </w:rPr>
            </w:pPr>
            <w:r w:rsidRPr="0022788E">
              <w:rPr>
                <w:b/>
              </w:rPr>
              <w:t>№ п/п</w:t>
            </w:r>
          </w:p>
        </w:tc>
        <w:tc>
          <w:tcPr>
            <w:tcW w:w="1865" w:type="dxa"/>
          </w:tcPr>
          <w:p w:rsidR="009B071E" w:rsidRPr="0022788E" w:rsidRDefault="009B071E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Наименование дисциплины, трудоёмкость в часах</w:t>
            </w:r>
          </w:p>
        </w:tc>
        <w:tc>
          <w:tcPr>
            <w:tcW w:w="7146" w:type="dxa"/>
          </w:tcPr>
          <w:p w:rsidR="009B071E" w:rsidRPr="0022788E" w:rsidRDefault="009B071E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Содержание дисциплины</w:t>
            </w:r>
          </w:p>
          <w:p w:rsidR="009B071E" w:rsidRPr="0022788E" w:rsidRDefault="009B071E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(</w:t>
            </w:r>
            <w:proofErr w:type="gramStart"/>
            <w:r w:rsidRPr="0022788E">
              <w:rPr>
                <w:b/>
              </w:rPr>
              <w:t>в</w:t>
            </w:r>
            <w:proofErr w:type="gramEnd"/>
            <w:r w:rsidRPr="0022788E">
              <w:rPr>
                <w:b/>
              </w:rPr>
              <w:t xml:space="preserve"> дидактических единицах)</w:t>
            </w:r>
          </w:p>
          <w:p w:rsidR="009B071E" w:rsidRPr="0022788E" w:rsidRDefault="009B071E" w:rsidP="00C65F8A">
            <w:pPr>
              <w:contextualSpacing/>
              <w:jc w:val="center"/>
              <w:rPr>
                <w:b/>
              </w:rPr>
            </w:pPr>
          </w:p>
        </w:tc>
      </w:tr>
      <w:tr w:rsidR="009B071E" w:rsidRPr="007C3296" w:rsidTr="00C65F8A">
        <w:trPr>
          <w:jc w:val="center"/>
        </w:trPr>
        <w:tc>
          <w:tcPr>
            <w:tcW w:w="560" w:type="dxa"/>
          </w:tcPr>
          <w:p w:rsidR="009B071E" w:rsidRPr="000362D7" w:rsidRDefault="009B071E" w:rsidP="00C65F8A">
            <w:pPr>
              <w:contextualSpacing/>
            </w:pPr>
            <w:r>
              <w:t>1</w:t>
            </w:r>
          </w:p>
        </w:tc>
        <w:tc>
          <w:tcPr>
            <w:tcW w:w="1865" w:type="dxa"/>
          </w:tcPr>
          <w:p w:rsidR="009B071E" w:rsidRPr="00DC2AEB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Микробиология</w:t>
            </w:r>
            <w:r w:rsidRPr="00DC2AEB">
              <w:rPr>
                <w:b/>
              </w:rPr>
              <w:t xml:space="preserve"> </w:t>
            </w:r>
          </w:p>
          <w:p w:rsidR="009B071E" w:rsidRPr="000362D7" w:rsidRDefault="009B071E" w:rsidP="00C65F8A">
            <w:pPr>
              <w:contextualSpacing/>
            </w:pPr>
            <w:r>
              <w:rPr>
                <w:b/>
              </w:rPr>
              <w:t>36</w:t>
            </w:r>
            <w:r w:rsidRPr="00DC2AEB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  <w:tc>
          <w:tcPr>
            <w:tcW w:w="7146" w:type="dxa"/>
          </w:tcPr>
          <w:p w:rsidR="009B071E" w:rsidRPr="0048322E" w:rsidRDefault="009B071E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48322E">
              <w:rPr>
                <w:b/>
                <w:i/>
              </w:rPr>
              <w:t>Основы микробиологии.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Микробиология наиболее распространённых возбудителей инфекционных заболеваний.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Микробиологический контроль воздушной среды закрытых помещений.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Микробиологический контроль воды.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Микробиологический контроль почвы.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Микробиологический контроль предметов обихода.</w:t>
            </w:r>
          </w:p>
          <w:p w:rsidR="009B071E" w:rsidRPr="007C3296" w:rsidRDefault="009B071E" w:rsidP="00C65F8A">
            <w:pPr>
              <w:shd w:val="clear" w:color="auto" w:fill="FFFFFF"/>
              <w:ind w:firstLine="365"/>
              <w:jc w:val="both"/>
            </w:pPr>
            <w:r>
              <w:t>Микробиологический контроль продуктов питания.</w:t>
            </w:r>
          </w:p>
        </w:tc>
      </w:tr>
      <w:tr w:rsidR="009B071E" w:rsidRPr="007C3296" w:rsidTr="00C65F8A">
        <w:trPr>
          <w:jc w:val="center"/>
        </w:trPr>
        <w:tc>
          <w:tcPr>
            <w:tcW w:w="560" w:type="dxa"/>
          </w:tcPr>
          <w:p w:rsidR="009B071E" w:rsidRDefault="009B071E" w:rsidP="00C65F8A">
            <w:pPr>
              <w:contextualSpacing/>
            </w:pPr>
            <w:r>
              <w:t>2</w:t>
            </w:r>
          </w:p>
        </w:tc>
        <w:tc>
          <w:tcPr>
            <w:tcW w:w="1865" w:type="dxa"/>
          </w:tcPr>
          <w:p w:rsidR="009B071E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Биофизика</w:t>
            </w:r>
          </w:p>
          <w:p w:rsidR="009B071E" w:rsidRPr="00DC2AEB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72 часа</w:t>
            </w:r>
          </w:p>
        </w:tc>
        <w:tc>
          <w:tcPr>
            <w:tcW w:w="7146" w:type="dxa"/>
          </w:tcPr>
          <w:p w:rsidR="009B071E" w:rsidRPr="0048322E" w:rsidRDefault="009B071E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48322E">
              <w:rPr>
                <w:b/>
                <w:i/>
              </w:rPr>
              <w:t>Основы биофизики.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lastRenderedPageBreak/>
              <w:t>Физическая характеристика и биологическое действие физических факторов: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инфракрасного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неионизирующих и электромагнитных полей;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ультрафиолетового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ионизирующего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лазерного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шума;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вибрации;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-ультразвука;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 xml:space="preserve">- инфразвука; </w:t>
            </w:r>
          </w:p>
          <w:p w:rsidR="009B071E" w:rsidRPr="007C3296" w:rsidRDefault="009B071E" w:rsidP="00C65F8A">
            <w:pPr>
              <w:shd w:val="clear" w:color="auto" w:fill="FFFFFF"/>
              <w:jc w:val="both"/>
            </w:pPr>
            <w:r>
              <w:t>- нагревающего и охлаждающего микроклимата.</w:t>
            </w:r>
          </w:p>
        </w:tc>
      </w:tr>
      <w:tr w:rsidR="009B071E" w:rsidRPr="007C3296" w:rsidTr="00C65F8A">
        <w:trPr>
          <w:jc w:val="center"/>
        </w:trPr>
        <w:tc>
          <w:tcPr>
            <w:tcW w:w="560" w:type="dxa"/>
          </w:tcPr>
          <w:p w:rsidR="009B071E" w:rsidRDefault="009B071E" w:rsidP="00C65F8A">
            <w:pPr>
              <w:contextualSpacing/>
            </w:pPr>
            <w:r>
              <w:lastRenderedPageBreak/>
              <w:t>3</w:t>
            </w:r>
          </w:p>
        </w:tc>
        <w:tc>
          <w:tcPr>
            <w:tcW w:w="1865" w:type="dxa"/>
          </w:tcPr>
          <w:p w:rsidR="009B071E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Патофизиология</w:t>
            </w:r>
          </w:p>
          <w:p w:rsidR="009B071E" w:rsidRPr="00DC2AEB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36</w:t>
            </w:r>
            <w:r w:rsidRPr="00DC2AEB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  <w:tc>
          <w:tcPr>
            <w:tcW w:w="7146" w:type="dxa"/>
          </w:tcPr>
          <w:p w:rsidR="009B071E" w:rsidRPr="002F784B" w:rsidRDefault="009B071E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2F784B">
              <w:rPr>
                <w:b/>
                <w:i/>
              </w:rPr>
              <w:t>Основы патофизиологических изменений в организме человека под воздействием неблагоприятных факторов окружающей среды.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Патофизиологические изменения в организме человека под влиянием: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инфракрасного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неионизирующих и электромагнитных полей;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ультрафиолетового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ионизирующего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лазерного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шума;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вибрации;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-ультразвука;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инфразвука;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нагревающего и охлаждающего микроклимата;</w:t>
            </w:r>
          </w:p>
          <w:p w:rsidR="009B071E" w:rsidRPr="007C3296" w:rsidRDefault="009B071E" w:rsidP="00C65F8A">
            <w:pPr>
              <w:shd w:val="clear" w:color="auto" w:fill="FFFFFF"/>
              <w:jc w:val="both"/>
            </w:pPr>
            <w:r>
              <w:t>- химических веществ.</w:t>
            </w:r>
          </w:p>
        </w:tc>
      </w:tr>
      <w:tr w:rsidR="009B071E" w:rsidRPr="007C3296" w:rsidTr="00C65F8A">
        <w:trPr>
          <w:jc w:val="center"/>
        </w:trPr>
        <w:tc>
          <w:tcPr>
            <w:tcW w:w="560" w:type="dxa"/>
          </w:tcPr>
          <w:p w:rsidR="009B071E" w:rsidRDefault="009B071E" w:rsidP="00C65F8A">
            <w:pPr>
              <w:contextualSpacing/>
            </w:pPr>
            <w:r>
              <w:t>4</w:t>
            </w:r>
          </w:p>
        </w:tc>
        <w:tc>
          <w:tcPr>
            <w:tcW w:w="1865" w:type="dxa"/>
          </w:tcPr>
          <w:p w:rsidR="009B071E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Биохимия</w:t>
            </w:r>
          </w:p>
          <w:p w:rsidR="009B071E" w:rsidRPr="00DC2AEB" w:rsidRDefault="009B071E" w:rsidP="00C65F8A">
            <w:pPr>
              <w:contextualSpacing/>
              <w:rPr>
                <w:b/>
              </w:rPr>
            </w:pPr>
            <w:r>
              <w:rPr>
                <w:b/>
              </w:rPr>
              <w:t>36</w:t>
            </w:r>
            <w:r w:rsidRPr="00DC2AEB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  <w:tc>
          <w:tcPr>
            <w:tcW w:w="7146" w:type="dxa"/>
          </w:tcPr>
          <w:p w:rsidR="009B071E" w:rsidRPr="002F784B" w:rsidRDefault="009B071E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2F784B">
              <w:rPr>
                <w:b/>
                <w:i/>
              </w:rPr>
              <w:t>Биохимические изменения в организме человека под воздействием неблагоприятных факторов окружающей среды.</w:t>
            </w:r>
          </w:p>
          <w:p w:rsidR="009B071E" w:rsidRDefault="009B071E" w:rsidP="00C65F8A">
            <w:pPr>
              <w:shd w:val="clear" w:color="auto" w:fill="FFFFFF"/>
              <w:ind w:firstLine="365"/>
              <w:jc w:val="both"/>
            </w:pPr>
            <w:r>
              <w:t>Биохимические изменения в организме человека под воздействием: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инфракрасного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неионизирующих и электромагнитных полей;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ультрафиолетового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ионизирующего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лазерного излучения;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шума;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вибрации;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-ультразвука;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инфразвука;</w:t>
            </w:r>
          </w:p>
          <w:p w:rsidR="009B071E" w:rsidRDefault="009B071E" w:rsidP="00C65F8A">
            <w:pPr>
              <w:shd w:val="clear" w:color="auto" w:fill="FFFFFF"/>
              <w:jc w:val="both"/>
            </w:pPr>
            <w:r>
              <w:t>- нагревающего и охлаждающего микроклимата;</w:t>
            </w:r>
          </w:p>
          <w:p w:rsidR="009B071E" w:rsidRPr="007C3296" w:rsidRDefault="009B071E" w:rsidP="00C65F8A">
            <w:pPr>
              <w:shd w:val="clear" w:color="auto" w:fill="FFFFFF"/>
              <w:jc w:val="both"/>
            </w:pPr>
            <w:r>
              <w:t>- химических веществ.</w:t>
            </w:r>
          </w:p>
        </w:tc>
      </w:tr>
    </w:tbl>
    <w:p w:rsidR="009B071E" w:rsidRDefault="009B071E" w:rsidP="009B071E">
      <w:pPr>
        <w:jc w:val="center"/>
        <w:rPr>
          <w:b/>
        </w:rPr>
      </w:pPr>
    </w:p>
    <w:p w:rsidR="009B071E" w:rsidRDefault="009B071E" w:rsidP="009B071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C3296">
        <w:rPr>
          <w:b/>
          <w:sz w:val="28"/>
          <w:szCs w:val="28"/>
        </w:rPr>
        <w:t>.Структура и содержание модулей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144"/>
        <w:gridCol w:w="1661"/>
      </w:tblGrid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  <w:r w:rsidRPr="00273597">
              <w:t>№ п/п</w:t>
            </w: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</w:pPr>
            <w:r w:rsidRPr="00273597">
              <w:t>Содержание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</w:pPr>
            <w:r w:rsidRPr="00273597">
              <w:t>Трудоёмкость (час)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1</w:t>
            </w:r>
          </w:p>
        </w:tc>
        <w:tc>
          <w:tcPr>
            <w:tcW w:w="1661" w:type="dxa"/>
          </w:tcPr>
          <w:p w:rsidR="009B071E" w:rsidRPr="00FC6955" w:rsidRDefault="009B071E" w:rsidP="00C65F8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5F713D" w:rsidRDefault="009B071E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F713D">
              <w:rPr>
                <w:b/>
                <w:sz w:val="28"/>
                <w:szCs w:val="28"/>
              </w:rPr>
              <w:t>Микробиология</w:t>
            </w:r>
          </w:p>
        </w:tc>
        <w:tc>
          <w:tcPr>
            <w:tcW w:w="1661" w:type="dxa"/>
          </w:tcPr>
          <w:p w:rsidR="009B071E" w:rsidRPr="005F713D" w:rsidRDefault="009B071E" w:rsidP="00C65F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proofErr w:type="gramStart"/>
            <w:r w:rsidRPr="00273597">
              <w:rPr>
                <w:b/>
              </w:rPr>
              <w:t>а</w:t>
            </w:r>
            <w:proofErr w:type="gramEnd"/>
            <w:r w:rsidRPr="00273597">
              <w:rPr>
                <w:b/>
              </w:rPr>
              <w:t>) Лекции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1</w:t>
            </w:r>
          </w:p>
        </w:tc>
        <w:tc>
          <w:tcPr>
            <w:tcW w:w="7370" w:type="dxa"/>
          </w:tcPr>
          <w:p w:rsidR="009B071E" w:rsidRPr="005F713D" w:rsidRDefault="009B071E" w:rsidP="00C65F8A">
            <w:pPr>
              <w:shd w:val="clear" w:color="auto" w:fill="FFFFFF"/>
              <w:jc w:val="both"/>
            </w:pPr>
            <w:r>
              <w:t>Микробиология наиболее распространённых возбудителей инфекционных заболеваний.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2</w:t>
            </w:r>
          </w:p>
        </w:tc>
        <w:tc>
          <w:tcPr>
            <w:tcW w:w="7370" w:type="dxa"/>
          </w:tcPr>
          <w:p w:rsidR="009B071E" w:rsidRPr="005F713D" w:rsidRDefault="009B071E" w:rsidP="00C65F8A">
            <w:pPr>
              <w:shd w:val="clear" w:color="auto" w:fill="FFFFFF"/>
              <w:jc w:val="both"/>
            </w:pPr>
            <w:r>
              <w:t>Микробиологический контроль воздушной среды закрытых помещений.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1C1B7E" w:rsidRDefault="009B071E" w:rsidP="00C65F8A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1C1B7E">
              <w:rPr>
                <w:b/>
              </w:rPr>
              <w:t>б</w:t>
            </w:r>
            <w:proofErr w:type="gramEnd"/>
            <w:r w:rsidRPr="001C1B7E">
              <w:rPr>
                <w:b/>
              </w:rPr>
              <w:t xml:space="preserve">) </w:t>
            </w:r>
            <w:r>
              <w:rPr>
                <w:b/>
              </w:rPr>
              <w:t>Практические занятия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7B18C7" w:rsidRDefault="009B071E" w:rsidP="00C65F8A">
            <w:pPr>
              <w:shd w:val="clear" w:color="auto" w:fill="FFFFFF"/>
              <w:jc w:val="both"/>
            </w:pPr>
            <w:r>
              <w:t>Микробиологический контроль воды.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Pr="005F713D" w:rsidRDefault="009B071E" w:rsidP="00C65F8A">
            <w:pPr>
              <w:shd w:val="clear" w:color="auto" w:fill="FFFFFF"/>
              <w:jc w:val="both"/>
            </w:pPr>
            <w:r>
              <w:t>Микробиологический контроль почвы.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9B071E" w:rsidRPr="007B18C7" w:rsidRDefault="009B071E" w:rsidP="00C65F8A">
            <w:pPr>
              <w:shd w:val="clear" w:color="auto" w:fill="FFFFFF"/>
              <w:jc w:val="both"/>
            </w:pPr>
            <w:r>
              <w:t>Микробиологический контроль предметов обихода.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B071E" w:rsidRPr="007B18C7" w:rsidRDefault="009B071E" w:rsidP="00C65F8A">
            <w:pPr>
              <w:widowControl w:val="0"/>
              <w:jc w:val="both"/>
            </w:pPr>
            <w:r>
              <w:t>Микробиологический контроль продуктов питания.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B03C2C" w:rsidRDefault="009B071E" w:rsidP="00C65F8A">
            <w:pPr>
              <w:jc w:val="both"/>
            </w:pPr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Pr="00A26C26" w:rsidRDefault="009B071E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3D6E0C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273597" w:rsidRDefault="009B071E" w:rsidP="00C65F8A">
            <w:r>
              <w:t xml:space="preserve">Решение тестовых </w:t>
            </w:r>
            <w:r w:rsidRPr="00273597">
              <w:t>задач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2</w:t>
            </w:r>
          </w:p>
        </w:tc>
        <w:tc>
          <w:tcPr>
            <w:tcW w:w="1661" w:type="dxa"/>
          </w:tcPr>
          <w:p w:rsidR="009B071E" w:rsidRPr="00FC6955" w:rsidRDefault="009B071E" w:rsidP="00C65F8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5F713D" w:rsidRDefault="009B071E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F713D">
              <w:rPr>
                <w:b/>
                <w:sz w:val="28"/>
                <w:szCs w:val="28"/>
              </w:rPr>
              <w:t>Биофизика</w:t>
            </w:r>
          </w:p>
        </w:tc>
        <w:tc>
          <w:tcPr>
            <w:tcW w:w="1661" w:type="dxa"/>
          </w:tcPr>
          <w:p w:rsidR="009B071E" w:rsidRPr="005F713D" w:rsidRDefault="009B071E" w:rsidP="00C65F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proofErr w:type="gramStart"/>
            <w:r w:rsidRPr="00273597">
              <w:rPr>
                <w:b/>
              </w:rPr>
              <w:t>а</w:t>
            </w:r>
            <w:proofErr w:type="gramEnd"/>
            <w:r w:rsidRPr="00273597">
              <w:rPr>
                <w:b/>
              </w:rPr>
              <w:t>) Лекции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1</w:t>
            </w:r>
          </w:p>
        </w:tc>
        <w:tc>
          <w:tcPr>
            <w:tcW w:w="7370" w:type="dxa"/>
          </w:tcPr>
          <w:p w:rsidR="009B071E" w:rsidRPr="005F713D" w:rsidRDefault="009B071E" w:rsidP="00C65F8A">
            <w:pPr>
              <w:shd w:val="clear" w:color="auto" w:fill="FFFFFF"/>
              <w:jc w:val="both"/>
            </w:pPr>
            <w:r>
              <w:t>Физическая характеристика и биологическое действие физических факторов инфракрасного излучения, нагревающего и охлаждающего микроклимата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2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A7C36">
              <w:t>Физическая характеристика и биологическое действие физических факторов</w:t>
            </w:r>
            <w:r>
              <w:t xml:space="preserve"> - неионизирующих и электромагнитных полей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3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A7C36">
              <w:t>Физическая характеристика и биологическое действие физических факторов</w:t>
            </w:r>
            <w:r>
              <w:t xml:space="preserve"> - ультрафиолетового излучения и лазерного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1C1B7E" w:rsidRDefault="009B071E" w:rsidP="00C65F8A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1C1B7E">
              <w:rPr>
                <w:b/>
              </w:rPr>
              <w:t>б</w:t>
            </w:r>
            <w:proofErr w:type="gramEnd"/>
            <w:r w:rsidRPr="001C1B7E">
              <w:rPr>
                <w:b/>
              </w:rPr>
              <w:t xml:space="preserve">) </w:t>
            </w:r>
            <w:r>
              <w:rPr>
                <w:b/>
              </w:rPr>
              <w:t>Практические занятия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D29BA">
              <w:t>Физическая характеристика и биологическое действие физических факторов</w:t>
            </w:r>
            <w:r>
              <w:t xml:space="preserve"> - шума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D29BA">
              <w:t>Физическая характеристика и биологическое действие физических факторов</w:t>
            </w:r>
            <w:r>
              <w:t xml:space="preserve"> - вибрации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D29BA">
              <w:t>Физическая характеристика и биологическое действие физических факторов</w:t>
            </w:r>
            <w:r>
              <w:t xml:space="preserve"> ультразвука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D29BA">
              <w:t>Физическая характеристика и биологическое действие физических факторов</w:t>
            </w:r>
            <w:r>
              <w:t xml:space="preserve"> - инфразвука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B03C2C" w:rsidRDefault="009B071E" w:rsidP="00C65F8A">
            <w:pPr>
              <w:jc w:val="both"/>
            </w:pPr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Pr="00A26C26" w:rsidRDefault="009B071E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3D6E0C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8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273597" w:rsidRDefault="009B071E" w:rsidP="00C65F8A">
            <w:r>
              <w:t xml:space="preserve">Решение тестовых </w:t>
            </w:r>
            <w:r w:rsidRPr="00273597">
              <w:t>задач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8</w:t>
            </w:r>
          </w:p>
        </w:tc>
      </w:tr>
      <w:tr w:rsidR="009B071E" w:rsidRPr="00273597" w:rsidTr="00C65F8A">
        <w:trPr>
          <w:trHeight w:val="175"/>
        </w:trPr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3</w:t>
            </w:r>
          </w:p>
        </w:tc>
        <w:tc>
          <w:tcPr>
            <w:tcW w:w="1661" w:type="dxa"/>
          </w:tcPr>
          <w:p w:rsidR="009B071E" w:rsidRPr="00FC6955" w:rsidRDefault="009B071E" w:rsidP="00C65F8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B5510F" w:rsidRDefault="009B071E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5510F">
              <w:rPr>
                <w:b/>
                <w:sz w:val="28"/>
                <w:szCs w:val="28"/>
              </w:rPr>
              <w:t>Патофизиология</w:t>
            </w:r>
          </w:p>
        </w:tc>
        <w:tc>
          <w:tcPr>
            <w:tcW w:w="1661" w:type="dxa"/>
          </w:tcPr>
          <w:p w:rsidR="009B071E" w:rsidRPr="00B5510F" w:rsidRDefault="009B071E" w:rsidP="00C65F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proofErr w:type="gramStart"/>
            <w:r w:rsidRPr="00273597">
              <w:rPr>
                <w:b/>
              </w:rPr>
              <w:t>а</w:t>
            </w:r>
            <w:proofErr w:type="gramEnd"/>
            <w:r w:rsidRPr="00273597">
              <w:rPr>
                <w:b/>
              </w:rPr>
              <w:t>) Лекции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1</w:t>
            </w:r>
          </w:p>
        </w:tc>
        <w:tc>
          <w:tcPr>
            <w:tcW w:w="7370" w:type="dxa"/>
          </w:tcPr>
          <w:p w:rsidR="009B071E" w:rsidRPr="00B5510F" w:rsidRDefault="009B071E" w:rsidP="00C65F8A">
            <w:pPr>
              <w:shd w:val="clear" w:color="auto" w:fill="FFFFFF"/>
              <w:jc w:val="both"/>
            </w:pPr>
            <w:r>
              <w:t xml:space="preserve">Патофизиологические изменения в организме человека под </w:t>
            </w:r>
            <w:proofErr w:type="gramStart"/>
            <w:r>
              <w:t>влиянием  инфракрасного</w:t>
            </w:r>
            <w:proofErr w:type="gramEnd"/>
            <w:r>
              <w:t xml:space="preserve">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2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12617A">
              <w:t xml:space="preserve">Патофизиологические изменения в организме человека под влиянием </w:t>
            </w:r>
            <w:r>
              <w:t xml:space="preserve">  неионизирующих и электромагнитных полей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3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12617A">
              <w:t xml:space="preserve">Патофизиологические изменения в организме человека под влиянием </w:t>
            </w:r>
            <w:r>
              <w:t>ультрафиолетового излучения и лазерного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lastRenderedPageBreak/>
              <w:t>4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12617A">
              <w:t xml:space="preserve">Патофизиологические изменения в организме человека под </w:t>
            </w:r>
            <w:proofErr w:type="gramStart"/>
            <w:r w:rsidRPr="0012617A">
              <w:t xml:space="preserve">влиянием </w:t>
            </w:r>
            <w:r>
              <w:t xml:space="preserve"> ионизирующего</w:t>
            </w:r>
            <w:proofErr w:type="gramEnd"/>
            <w:r>
              <w:t xml:space="preserve">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1C1B7E" w:rsidRDefault="009B071E" w:rsidP="00C65F8A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1C1B7E">
              <w:rPr>
                <w:b/>
              </w:rPr>
              <w:t>б</w:t>
            </w:r>
            <w:proofErr w:type="gramEnd"/>
            <w:r w:rsidRPr="001C1B7E">
              <w:rPr>
                <w:b/>
              </w:rPr>
              <w:t xml:space="preserve">) </w:t>
            </w:r>
            <w:r>
              <w:rPr>
                <w:b/>
              </w:rPr>
              <w:t>Практические занятия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3A4012">
              <w:t xml:space="preserve">Патофизиологические изменения в организме человека под влиянием </w:t>
            </w:r>
            <w:r>
              <w:t>шума и вибрации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3A4012">
              <w:t xml:space="preserve">Патофизиологические изменения в организме человека под влиянием </w:t>
            </w:r>
            <w:r>
              <w:t>ультразвука и инфразвука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9B071E" w:rsidRDefault="009B071E" w:rsidP="00C65F8A">
            <w:r w:rsidRPr="003A4012">
              <w:t xml:space="preserve">Патофизиологические изменения в организме человека под влиянием </w:t>
            </w:r>
            <w:r>
              <w:t>нагревающего и охлаждающего микроклимата;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B071E" w:rsidRDefault="009B071E" w:rsidP="00C65F8A">
            <w:r w:rsidRPr="003A4012">
              <w:t xml:space="preserve">Патофизиологические изменения в организме человека под влиянием </w:t>
            </w:r>
            <w:r>
              <w:t>химических веществ.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B03C2C" w:rsidRDefault="009B071E" w:rsidP="00C65F8A">
            <w:pPr>
              <w:jc w:val="both"/>
            </w:pPr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Pr="00A26C26" w:rsidRDefault="009B071E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3D6E0C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273597" w:rsidRDefault="009B071E" w:rsidP="00C65F8A">
            <w:r>
              <w:t xml:space="preserve">Решение тестовых </w:t>
            </w:r>
            <w:r w:rsidRPr="00273597">
              <w:t>задач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4</w:t>
            </w:r>
          </w:p>
        </w:tc>
        <w:tc>
          <w:tcPr>
            <w:tcW w:w="1661" w:type="dxa"/>
          </w:tcPr>
          <w:p w:rsidR="009B071E" w:rsidRPr="00FC6955" w:rsidRDefault="009B071E" w:rsidP="00C65F8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B5510F" w:rsidRDefault="009B071E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5510F">
              <w:rPr>
                <w:b/>
                <w:sz w:val="28"/>
                <w:szCs w:val="28"/>
              </w:rPr>
              <w:t>Биохимия</w:t>
            </w:r>
          </w:p>
        </w:tc>
        <w:tc>
          <w:tcPr>
            <w:tcW w:w="1661" w:type="dxa"/>
          </w:tcPr>
          <w:p w:rsidR="009B071E" w:rsidRPr="00B5510F" w:rsidRDefault="009B071E" w:rsidP="00C65F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proofErr w:type="gramStart"/>
            <w:r w:rsidRPr="00273597">
              <w:rPr>
                <w:b/>
              </w:rPr>
              <w:t>а</w:t>
            </w:r>
            <w:proofErr w:type="gramEnd"/>
            <w:r w:rsidRPr="00273597">
              <w:rPr>
                <w:b/>
              </w:rPr>
              <w:t>) Лекции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1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>
              <w:t>Биохимические изменения в организме человека под воздействием</w:t>
            </w:r>
          </w:p>
          <w:p w:rsidR="009B071E" w:rsidRPr="00E22C5F" w:rsidRDefault="009B071E" w:rsidP="00C65F8A">
            <w:pPr>
              <w:shd w:val="clear" w:color="auto" w:fill="FFFFFF"/>
              <w:jc w:val="both"/>
            </w:pPr>
            <w:proofErr w:type="gramStart"/>
            <w:r>
              <w:t>инфракрасного</w:t>
            </w:r>
            <w:proofErr w:type="gramEnd"/>
            <w:r>
              <w:t xml:space="preserve">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2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A352BA">
              <w:t xml:space="preserve">Биохимические изменения в организме человека под </w:t>
            </w:r>
            <w:proofErr w:type="gramStart"/>
            <w:r w:rsidRPr="00A352BA">
              <w:t>воздействием</w:t>
            </w:r>
            <w:r>
              <w:t xml:space="preserve">  неионизирующих</w:t>
            </w:r>
            <w:proofErr w:type="gramEnd"/>
            <w:r>
              <w:t xml:space="preserve"> и электромагнитных полей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3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A352BA">
              <w:t>Биохимические изменения в организме человека под воздействием</w:t>
            </w:r>
            <w:r>
              <w:t xml:space="preserve"> ультрафиолетового излучения и лазерного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rPr>
          <w:trHeight w:val="607"/>
        </w:trPr>
        <w:tc>
          <w:tcPr>
            <w:tcW w:w="540" w:type="dxa"/>
          </w:tcPr>
          <w:p w:rsidR="009B071E" w:rsidRPr="00782DF1" w:rsidRDefault="009B071E" w:rsidP="00C65F8A">
            <w:pPr>
              <w:jc w:val="center"/>
            </w:pPr>
            <w:r w:rsidRPr="00782DF1">
              <w:t>4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A352BA">
              <w:t xml:space="preserve">Биохимические изменения в организме человека под </w:t>
            </w:r>
            <w:proofErr w:type="gramStart"/>
            <w:r w:rsidRPr="00A352BA">
              <w:t>воздействием</w:t>
            </w:r>
            <w:r>
              <w:t xml:space="preserve">  ионизирующего</w:t>
            </w:r>
            <w:proofErr w:type="gramEnd"/>
            <w:r>
              <w:t xml:space="preserve"> излучения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1C1B7E" w:rsidRDefault="009B071E" w:rsidP="00C65F8A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1C1B7E">
              <w:rPr>
                <w:b/>
              </w:rPr>
              <w:t>б</w:t>
            </w:r>
            <w:proofErr w:type="gramEnd"/>
            <w:r w:rsidRPr="001C1B7E">
              <w:rPr>
                <w:b/>
              </w:rPr>
              <w:t xml:space="preserve">) </w:t>
            </w:r>
            <w:r>
              <w:rPr>
                <w:b/>
              </w:rPr>
              <w:t>Практические занятия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21EE0">
              <w:t>Биохимические изменения в организме человека под воздействием</w:t>
            </w:r>
            <w:r>
              <w:t xml:space="preserve"> шума </w:t>
            </w:r>
            <w:proofErr w:type="gramStart"/>
            <w:r>
              <w:t>и  вибрации</w:t>
            </w:r>
            <w:proofErr w:type="gramEnd"/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Default="009B071E" w:rsidP="00C65F8A">
            <w:pPr>
              <w:shd w:val="clear" w:color="auto" w:fill="FFFFFF"/>
              <w:jc w:val="both"/>
            </w:pPr>
            <w:r w:rsidRPr="00E21EE0">
              <w:t>Биохимические изменения в организме человека под воздействием</w:t>
            </w:r>
            <w:r>
              <w:t xml:space="preserve"> ультразвука и инфразвука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9B071E" w:rsidRDefault="009B071E" w:rsidP="00C65F8A">
            <w:r w:rsidRPr="00E21EE0">
              <w:t>Биохимические изменения в организме человека под воздействием</w:t>
            </w:r>
            <w:r>
              <w:t xml:space="preserve"> нагревающего и охлаждающего микроклимата;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9B071E" w:rsidRDefault="009B071E" w:rsidP="00C65F8A">
            <w:r w:rsidRPr="00E21EE0">
              <w:t>Биохимические изменения в организме человека под воздействием</w:t>
            </w:r>
            <w:r>
              <w:t xml:space="preserve"> химических веществ.</w:t>
            </w:r>
          </w:p>
        </w:tc>
        <w:tc>
          <w:tcPr>
            <w:tcW w:w="1661" w:type="dxa"/>
          </w:tcPr>
          <w:p w:rsidR="009B071E" w:rsidRPr="00F02806" w:rsidRDefault="009B071E" w:rsidP="00C65F8A">
            <w:pPr>
              <w:jc w:val="center"/>
            </w:pPr>
            <w:r>
              <w:t>1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Pr="00273597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B03C2C" w:rsidRDefault="009B071E" w:rsidP="00C65F8A">
            <w:pPr>
              <w:jc w:val="both"/>
            </w:pPr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9B071E" w:rsidRPr="00273597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9B071E" w:rsidRPr="00A26C26" w:rsidRDefault="009B071E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12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</w:p>
        </w:tc>
        <w:tc>
          <w:tcPr>
            <w:tcW w:w="7370" w:type="dxa"/>
          </w:tcPr>
          <w:p w:rsidR="009B071E" w:rsidRPr="003D6E0C" w:rsidRDefault="009B071E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</w:tr>
      <w:tr w:rsidR="009B071E" w:rsidRPr="00273597" w:rsidTr="00C65F8A">
        <w:tc>
          <w:tcPr>
            <w:tcW w:w="540" w:type="dxa"/>
          </w:tcPr>
          <w:p w:rsidR="009B071E" w:rsidRDefault="009B071E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9B071E" w:rsidRPr="00273597" w:rsidRDefault="009B071E" w:rsidP="00C65F8A">
            <w:r>
              <w:t xml:space="preserve">Решение тестовых </w:t>
            </w:r>
            <w:r w:rsidRPr="00273597">
              <w:t>задач</w:t>
            </w:r>
          </w:p>
        </w:tc>
        <w:tc>
          <w:tcPr>
            <w:tcW w:w="1661" w:type="dxa"/>
          </w:tcPr>
          <w:p w:rsidR="009B071E" w:rsidRDefault="009B071E" w:rsidP="00C65F8A">
            <w:pPr>
              <w:jc w:val="center"/>
            </w:pPr>
            <w:r>
              <w:t>4</w:t>
            </w:r>
          </w:p>
        </w:tc>
      </w:tr>
    </w:tbl>
    <w:p w:rsidR="009B071E" w:rsidRDefault="009B071E" w:rsidP="009B071E">
      <w:pPr>
        <w:jc w:val="center"/>
        <w:rPr>
          <w:b/>
        </w:rPr>
      </w:pPr>
    </w:p>
    <w:p w:rsidR="009B071E" w:rsidRPr="00C95237" w:rsidRDefault="009B071E" w:rsidP="009B071E">
      <w:pPr>
        <w:jc w:val="center"/>
        <w:rPr>
          <w:b/>
          <w:sz w:val="28"/>
          <w:szCs w:val="28"/>
        </w:rPr>
      </w:pPr>
      <w:r w:rsidRPr="00C95237">
        <w:rPr>
          <w:b/>
          <w:sz w:val="28"/>
          <w:szCs w:val="28"/>
        </w:rPr>
        <w:t xml:space="preserve">8. Самостоятельная внеаудиторная </w:t>
      </w:r>
      <w:proofErr w:type="gramStart"/>
      <w:r w:rsidRPr="00C95237">
        <w:rPr>
          <w:b/>
          <w:sz w:val="28"/>
          <w:szCs w:val="28"/>
        </w:rPr>
        <w:t>работа</w:t>
      </w:r>
      <w:r>
        <w:rPr>
          <w:b/>
          <w:sz w:val="28"/>
          <w:szCs w:val="28"/>
        </w:rPr>
        <w:t>:  120</w:t>
      </w:r>
      <w:proofErr w:type="gramEnd"/>
      <w:r>
        <w:rPr>
          <w:b/>
          <w:sz w:val="28"/>
          <w:szCs w:val="28"/>
        </w:rPr>
        <w:t xml:space="preserve"> часов</w:t>
      </w:r>
    </w:p>
    <w:p w:rsidR="009B071E" w:rsidRPr="00A0679D" w:rsidRDefault="009B071E" w:rsidP="009B071E">
      <w:pPr>
        <w:jc w:val="center"/>
        <w:rPr>
          <w:b/>
          <w:i/>
        </w:rPr>
      </w:pPr>
      <w:r w:rsidRPr="00A0679D">
        <w:rPr>
          <w:b/>
          <w:i/>
        </w:rPr>
        <w:t>Обязательная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B071E" w:rsidRPr="00A0679D" w:rsidTr="00C65F8A">
        <w:tc>
          <w:tcPr>
            <w:tcW w:w="4785" w:type="dxa"/>
          </w:tcPr>
          <w:p w:rsidR="009B071E" w:rsidRPr="00A0679D" w:rsidRDefault="009B071E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работы</w:t>
            </w:r>
          </w:p>
          <w:p w:rsidR="009B071E" w:rsidRPr="00A0679D" w:rsidRDefault="009B071E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9B071E" w:rsidRPr="00A0679D" w:rsidRDefault="009B071E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контроля</w:t>
            </w:r>
          </w:p>
        </w:tc>
      </w:tr>
      <w:tr w:rsidR="009B071E" w:rsidRPr="00A0679D" w:rsidTr="00C65F8A">
        <w:tc>
          <w:tcPr>
            <w:tcW w:w="4785" w:type="dxa"/>
          </w:tcPr>
          <w:p w:rsidR="009B071E" w:rsidRPr="00A0679D" w:rsidRDefault="009B071E" w:rsidP="00C65F8A">
            <w:r w:rsidRPr="00A0679D">
              <w:t>Работа с лекционным материалом</w:t>
            </w:r>
          </w:p>
        </w:tc>
        <w:tc>
          <w:tcPr>
            <w:tcW w:w="4786" w:type="dxa"/>
          </w:tcPr>
          <w:p w:rsidR="009B071E" w:rsidRPr="00A0679D" w:rsidRDefault="009B071E" w:rsidP="00C65F8A">
            <w:r w:rsidRPr="00A0679D">
              <w:t>Собеседование</w:t>
            </w:r>
          </w:p>
        </w:tc>
      </w:tr>
      <w:tr w:rsidR="009B071E" w:rsidRPr="00A0679D" w:rsidTr="00C65F8A">
        <w:tc>
          <w:tcPr>
            <w:tcW w:w="4785" w:type="dxa"/>
          </w:tcPr>
          <w:p w:rsidR="009B071E" w:rsidRPr="00A0679D" w:rsidRDefault="009B071E" w:rsidP="00C65F8A">
            <w:r>
              <w:t>Подготовка к итоговому компьютерному тестовому контролю знаний</w:t>
            </w:r>
          </w:p>
        </w:tc>
        <w:tc>
          <w:tcPr>
            <w:tcW w:w="4786" w:type="dxa"/>
          </w:tcPr>
          <w:p w:rsidR="009B071E" w:rsidRPr="00A0679D" w:rsidRDefault="009B071E" w:rsidP="00C65F8A">
            <w:r>
              <w:t xml:space="preserve">Итоговое компьютерное </w:t>
            </w:r>
            <w:r w:rsidRPr="00A0679D">
              <w:t>тестирование</w:t>
            </w:r>
          </w:p>
        </w:tc>
      </w:tr>
      <w:tr w:rsidR="009B071E" w:rsidRPr="00A0679D" w:rsidTr="00C65F8A">
        <w:tc>
          <w:tcPr>
            <w:tcW w:w="4785" w:type="dxa"/>
          </w:tcPr>
          <w:p w:rsidR="009B071E" w:rsidRPr="00A0679D" w:rsidRDefault="009B071E" w:rsidP="00C65F8A">
            <w:r>
              <w:lastRenderedPageBreak/>
              <w:t>Написание реферата</w:t>
            </w:r>
          </w:p>
        </w:tc>
        <w:tc>
          <w:tcPr>
            <w:tcW w:w="4786" w:type="dxa"/>
          </w:tcPr>
          <w:p w:rsidR="009B071E" w:rsidRPr="00A0679D" w:rsidRDefault="009B071E" w:rsidP="00C65F8A">
            <w:r w:rsidRPr="00A0679D">
              <w:t>Защита и обсуждение реферата</w:t>
            </w:r>
          </w:p>
        </w:tc>
      </w:tr>
      <w:tr w:rsidR="009B071E" w:rsidRPr="00A0679D" w:rsidTr="00C65F8A">
        <w:tc>
          <w:tcPr>
            <w:tcW w:w="4785" w:type="dxa"/>
          </w:tcPr>
          <w:p w:rsidR="009B071E" w:rsidRPr="00A0679D" w:rsidRDefault="009B071E" w:rsidP="00C65F8A">
            <w: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9B071E" w:rsidRPr="00A0679D" w:rsidRDefault="009B071E" w:rsidP="00C65F8A">
            <w:r>
              <w:t>Проверка знания вопросов отведенных на самостоятельное изучение на итоговом тестировании и экзамене</w:t>
            </w:r>
          </w:p>
        </w:tc>
      </w:tr>
    </w:tbl>
    <w:p w:rsidR="009B071E" w:rsidRDefault="009B071E" w:rsidP="009B071E">
      <w:pPr>
        <w:jc w:val="center"/>
        <w:rPr>
          <w:b/>
          <w:i/>
        </w:rPr>
      </w:pPr>
    </w:p>
    <w:p w:rsidR="009B071E" w:rsidRPr="00A0679D" w:rsidRDefault="009B071E" w:rsidP="009B071E">
      <w:pPr>
        <w:jc w:val="center"/>
        <w:rPr>
          <w:b/>
          <w:i/>
        </w:rPr>
      </w:pPr>
      <w:r w:rsidRPr="00A0679D">
        <w:rPr>
          <w:b/>
          <w:i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0"/>
        <w:gridCol w:w="4675"/>
      </w:tblGrid>
      <w:tr w:rsidR="009B071E" w:rsidRPr="00A0679D" w:rsidTr="00C65F8A">
        <w:tc>
          <w:tcPr>
            <w:tcW w:w="4785" w:type="dxa"/>
          </w:tcPr>
          <w:p w:rsidR="009B071E" w:rsidRPr="00A0679D" w:rsidRDefault="009B071E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работы</w:t>
            </w:r>
          </w:p>
          <w:p w:rsidR="009B071E" w:rsidRPr="00A0679D" w:rsidRDefault="009B071E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9B071E" w:rsidRPr="00A0679D" w:rsidRDefault="009B071E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контроля</w:t>
            </w:r>
          </w:p>
        </w:tc>
      </w:tr>
      <w:tr w:rsidR="009B071E" w:rsidRPr="00A0679D" w:rsidTr="00C65F8A">
        <w:tc>
          <w:tcPr>
            <w:tcW w:w="4785" w:type="dxa"/>
          </w:tcPr>
          <w:p w:rsidR="009B071E" w:rsidRPr="00FB6F5B" w:rsidRDefault="009B071E" w:rsidP="00C65F8A">
            <w:r w:rsidRPr="00FB6F5B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9B071E" w:rsidRPr="00FB6F5B" w:rsidRDefault="009B071E" w:rsidP="00C65F8A">
            <w:r w:rsidRPr="00FB6F5B">
              <w:t xml:space="preserve">Реферативное </w:t>
            </w:r>
            <w:proofErr w:type="gramStart"/>
            <w:r w:rsidRPr="00FB6F5B">
              <w:t>сообщение  по</w:t>
            </w:r>
            <w:proofErr w:type="gramEnd"/>
            <w:r w:rsidRPr="00FB6F5B">
              <w:t xml:space="preserve"> заданной тематике, подборка литературы, научных публикаций и электронных источников информации</w:t>
            </w:r>
          </w:p>
        </w:tc>
      </w:tr>
      <w:tr w:rsidR="009B071E" w:rsidRPr="00A0679D" w:rsidTr="00C65F8A">
        <w:tc>
          <w:tcPr>
            <w:tcW w:w="4785" w:type="dxa"/>
          </w:tcPr>
          <w:p w:rsidR="009B071E" w:rsidRPr="00FB6F5B" w:rsidRDefault="009B071E" w:rsidP="00C65F8A">
            <w:r w:rsidRPr="00FB6F5B">
              <w:t>Составление тестовых заданий по изучаемым темам</w:t>
            </w:r>
          </w:p>
        </w:tc>
        <w:tc>
          <w:tcPr>
            <w:tcW w:w="4786" w:type="dxa"/>
          </w:tcPr>
          <w:p w:rsidR="009B071E" w:rsidRPr="00FB6F5B" w:rsidRDefault="009B071E" w:rsidP="00C65F8A">
            <w:r w:rsidRPr="00FB6F5B">
              <w:t>Проверка продуктов деятельности</w:t>
            </w:r>
          </w:p>
        </w:tc>
      </w:tr>
    </w:tbl>
    <w:p w:rsidR="009B071E" w:rsidRDefault="009B071E" w:rsidP="009B071E">
      <w:pPr>
        <w:rPr>
          <w:b/>
        </w:rPr>
      </w:pPr>
    </w:p>
    <w:p w:rsidR="009B071E" w:rsidRDefault="009B071E" w:rsidP="009B071E">
      <w:pPr>
        <w:jc w:val="center"/>
        <w:rPr>
          <w:b/>
        </w:rPr>
      </w:pPr>
    </w:p>
    <w:p w:rsidR="009B071E" w:rsidRPr="00C95237" w:rsidRDefault="009B071E" w:rsidP="009B071E">
      <w:pPr>
        <w:ind w:firstLine="709"/>
        <w:jc w:val="both"/>
        <w:rPr>
          <w:b/>
          <w:sz w:val="28"/>
          <w:szCs w:val="28"/>
        </w:rPr>
      </w:pPr>
      <w:r w:rsidRPr="00C95237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9B071E" w:rsidRPr="00C55631" w:rsidRDefault="009B071E" w:rsidP="009B071E">
      <w:pPr>
        <w:jc w:val="both"/>
        <w:rPr>
          <w:b/>
        </w:rPr>
      </w:pPr>
    </w:p>
    <w:p w:rsidR="009B071E" w:rsidRPr="00C55631" w:rsidRDefault="009B071E" w:rsidP="009B071E">
      <w:pPr>
        <w:jc w:val="both"/>
        <w:rPr>
          <w:b/>
          <w:i/>
        </w:rPr>
      </w:pPr>
      <w:r w:rsidRPr="00C55631">
        <w:rPr>
          <w:b/>
        </w:rPr>
        <w:t>Микробиология</w:t>
      </w:r>
      <w:r w:rsidRPr="00C55631">
        <w:rPr>
          <w:b/>
          <w:i/>
        </w:rPr>
        <w:t xml:space="preserve"> </w:t>
      </w:r>
    </w:p>
    <w:p w:rsidR="009B071E" w:rsidRDefault="009B071E" w:rsidP="009B071E">
      <w:pPr>
        <w:jc w:val="both"/>
        <w:rPr>
          <w:i/>
        </w:rPr>
      </w:pPr>
      <w:proofErr w:type="gramStart"/>
      <w:r w:rsidRPr="00C55E5C">
        <w:rPr>
          <w:i/>
        </w:rPr>
        <w:t>а</w:t>
      </w:r>
      <w:proofErr w:type="gramEnd"/>
      <w:r w:rsidRPr="00C55E5C">
        <w:rPr>
          <w:i/>
        </w:rPr>
        <w:t>) основная литература: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Микробиология, вирусология, иммунология: Учебник для студентов медицинских вузов / Под ре. А.А. Воробьева - 2-2 изд., </w:t>
      </w:r>
      <w:proofErr w:type="spellStart"/>
      <w:r>
        <w:t>испр</w:t>
      </w:r>
      <w:proofErr w:type="spellEnd"/>
      <w:proofErr w:type="gramStart"/>
      <w:r>
        <w:t>. и</w:t>
      </w:r>
      <w:proofErr w:type="gramEnd"/>
      <w:r>
        <w:t xml:space="preserve"> </w:t>
      </w:r>
      <w:proofErr w:type="spellStart"/>
      <w:r>
        <w:t>допол</w:t>
      </w:r>
      <w:proofErr w:type="spellEnd"/>
      <w:r>
        <w:t xml:space="preserve">. - М.: "Медицинское информационное </w:t>
      </w:r>
      <w:proofErr w:type="spellStart"/>
      <w:r>
        <w:t>агенство</w:t>
      </w:r>
      <w:proofErr w:type="spellEnd"/>
      <w:r>
        <w:t>", 2008. - 704 с. = основной учебник для студентов специальностей "Лечебное дело" и "Педиатрия"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Л.Б.Борисов</w:t>
      </w:r>
      <w:proofErr w:type="spellEnd"/>
      <w:r>
        <w:t xml:space="preserve"> Медицинская микробиология, вирусология и иммунология: Учебник. М.: ООО "Медицинское информационное агентство", 2001. 736 с.          3. Воробьев А.В., Быков А.С., Пашков </w:t>
      </w:r>
      <w:proofErr w:type="gramStart"/>
      <w:r>
        <w:t>Е.П..</w:t>
      </w:r>
      <w:proofErr w:type="gramEnd"/>
      <w:r>
        <w:t xml:space="preserve">, Рыбакова А.М. Микробиология: Учебник. - М.: Медицина, 1998. - 336 с. = основной учебник для студентов химико-фармацевтического факультета.  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Поздеев</w:t>
      </w:r>
      <w:proofErr w:type="spellEnd"/>
      <w:r>
        <w:t xml:space="preserve"> О.К. Медицинская микробиология: учебное пособие /Под </w:t>
      </w:r>
      <w:proofErr w:type="spellStart"/>
      <w:r>
        <w:t>ред</w:t>
      </w:r>
      <w:proofErr w:type="spellEnd"/>
      <w:r>
        <w:t xml:space="preserve"> В.И. Покровского. - М.: ГЭОТАР-Медиа, 2008. - 768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Миробиология</w:t>
      </w:r>
      <w:proofErr w:type="spellEnd"/>
      <w:r>
        <w:t xml:space="preserve">, вирусология и иммунология: Учебник для студентов медицинских вузов /Под ред. В.Н. Царева. - М.: Практическая медицина, 2010 - 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581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Руководство к практическим занятиям по медицинской микробиологии, вирусологии и иммунологии /Под ре. В.В. </w:t>
      </w:r>
      <w:proofErr w:type="spellStart"/>
      <w:r>
        <w:t>Теца</w:t>
      </w:r>
      <w:proofErr w:type="spellEnd"/>
      <w:r>
        <w:t xml:space="preserve"> - </w:t>
      </w:r>
      <w:proofErr w:type="spellStart"/>
      <w:proofErr w:type="gramStart"/>
      <w:r>
        <w:t>М.:Медицина</w:t>
      </w:r>
      <w:proofErr w:type="spellEnd"/>
      <w:proofErr w:type="gramEnd"/>
      <w:r>
        <w:t>, 2002 - 352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Л.Б. Борисов, Б.Н. Козьмин-Соколов, И.С. Фрейдлин, З.Ф. Федорова: Руководство к лабораторным занятиям по микробиологии /Под ред. Л.Б. Борисова - М.: Медицина, 1984 - 256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Л.Б. Борисов, Б.Н. Козьмин-Соколов, И.С. Фрейдлин. Руководство к лабораторным занятиям по медицинской </w:t>
      </w:r>
      <w:proofErr w:type="spellStart"/>
      <w:r>
        <w:t>микробиологиии</w:t>
      </w:r>
      <w:proofErr w:type="spellEnd"/>
      <w:r>
        <w:t>, вирусологии и иммунологии: Учебное пособие - М.: Медицина, 1993 - 240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Атлас по медицинской микробиологии, вирусологии и иммунологии: Учебное пособие для студентов медицинских вузов /Под </w:t>
      </w:r>
      <w:proofErr w:type="spellStart"/>
      <w:r>
        <w:t>ред</w:t>
      </w:r>
      <w:proofErr w:type="spellEnd"/>
      <w:r>
        <w:t xml:space="preserve"> А.А. Воробьева, А.С. Быкова - М.: Медицинское информационное агентство, 2003 - 236 с.</w:t>
      </w:r>
    </w:p>
    <w:p w:rsidR="009B071E" w:rsidRDefault="009B071E" w:rsidP="009B071E">
      <w:pPr>
        <w:numPr>
          <w:ilvl w:val="0"/>
          <w:numId w:val="33"/>
        </w:numPr>
        <w:tabs>
          <w:tab w:val="left" w:pos="284"/>
        </w:tabs>
        <w:ind w:left="426" w:hanging="426"/>
        <w:jc w:val="both"/>
      </w:pPr>
      <w:proofErr w:type="gramStart"/>
      <w:r>
        <w:t>Микробиология./</w:t>
      </w:r>
      <w:proofErr w:type="gramEnd"/>
      <w:r>
        <w:t xml:space="preserve"> Под </w:t>
      </w:r>
      <w:proofErr w:type="spellStart"/>
      <w:r>
        <w:t>ред.А.А.Воробьева</w:t>
      </w:r>
      <w:proofErr w:type="spellEnd"/>
      <w:r>
        <w:t xml:space="preserve">. - М.: Медицина, 1998 и </w:t>
      </w:r>
      <w:proofErr w:type="spellStart"/>
      <w:r>
        <w:t>др.годы</w:t>
      </w:r>
      <w:proofErr w:type="spellEnd"/>
      <w:r>
        <w:t xml:space="preserve"> издания.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Микробиология и </w:t>
      </w:r>
      <w:proofErr w:type="gramStart"/>
      <w:r>
        <w:t>иммунология./</w:t>
      </w:r>
      <w:proofErr w:type="gramEnd"/>
      <w:r>
        <w:t xml:space="preserve"> Под </w:t>
      </w:r>
      <w:proofErr w:type="spellStart"/>
      <w:r>
        <w:t>ред.А.А.Воробьева</w:t>
      </w:r>
      <w:proofErr w:type="spellEnd"/>
      <w:r>
        <w:t xml:space="preserve">. - М.: Медицина, 1999 и </w:t>
      </w:r>
      <w:proofErr w:type="spellStart"/>
      <w:r>
        <w:t>др.годы</w:t>
      </w:r>
      <w:proofErr w:type="spellEnd"/>
      <w:r>
        <w:t xml:space="preserve"> издания.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Руководство к практическим занятиям по медицинской микробиологии, вирусологии и иммунологии. Под ред. </w:t>
      </w:r>
      <w:proofErr w:type="spellStart"/>
      <w:r>
        <w:t>В.В.Теца</w:t>
      </w:r>
      <w:proofErr w:type="spellEnd"/>
      <w:r>
        <w:t>. – М.: «Медицина», 2002.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lastRenderedPageBreak/>
        <w:t xml:space="preserve">Руководство к практическим занятиям по медицинской микробиологии. - Томск,2003 и др. издания для практических занятий (Под ред. </w:t>
      </w:r>
      <w:proofErr w:type="spellStart"/>
      <w:r>
        <w:t>Теца</w:t>
      </w:r>
      <w:proofErr w:type="spellEnd"/>
      <w:r>
        <w:t>, Борисова и др.).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Учебник: Медицинская </w:t>
      </w:r>
      <w:proofErr w:type="gramStart"/>
      <w:r>
        <w:t>микробиология./</w:t>
      </w:r>
      <w:proofErr w:type="gramEnd"/>
      <w:r>
        <w:t xml:space="preserve"> Под ред. </w:t>
      </w:r>
      <w:proofErr w:type="spellStart"/>
      <w:r>
        <w:t>В.И.Покровского</w:t>
      </w:r>
      <w:proofErr w:type="spellEnd"/>
      <w:r>
        <w:t xml:space="preserve">, </w:t>
      </w:r>
      <w:proofErr w:type="spellStart"/>
      <w:r>
        <w:t>О.К.Поздеева</w:t>
      </w:r>
      <w:proofErr w:type="spellEnd"/>
      <w:r>
        <w:t>. - М.: ГЭОТАР Медицина,1999 и др. годы издания.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Акатов А. К., Зуева. B.C. Стафилококки- М.: Медицина, 1983.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Актуальные проблемы клинической микробиологии (сборник научных трудов) НИИЭМ </w:t>
      </w:r>
      <w:proofErr w:type="spellStart"/>
      <w:r>
        <w:t>им.Н.Ф.Гамалеи</w:t>
      </w:r>
      <w:proofErr w:type="spellEnd"/>
      <w:r>
        <w:t>. - М., 1989.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Антонов В.Б., </w:t>
      </w:r>
      <w:proofErr w:type="spellStart"/>
      <w:r>
        <w:t>Яробкова</w:t>
      </w:r>
      <w:proofErr w:type="spellEnd"/>
      <w:r>
        <w:t xml:space="preserve"> Н.Д-, Чайка Н.А. Аспергиллез и СПИД. - </w:t>
      </w:r>
      <w:proofErr w:type="gramStart"/>
      <w:r>
        <w:t>СПб.,</w:t>
      </w:r>
      <w:proofErr w:type="gramEnd"/>
      <w:r>
        <w:t xml:space="preserve"> 1992.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Белозеров Е.С. Бруцеллез. - М.: Медицина, 1985.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Букринская</w:t>
      </w:r>
      <w:proofErr w:type="spellEnd"/>
      <w:r>
        <w:t xml:space="preserve"> А.Г. Вирусология. - М., 1986.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Вершигора А.Е. Общая иммунология. - Киев, </w:t>
      </w:r>
      <w:proofErr w:type="gramStart"/>
      <w:r>
        <w:t>1990,.</w:t>
      </w:r>
      <w:proofErr w:type="gramEnd"/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Вирусология (3 тома</w:t>
      </w:r>
      <w:proofErr w:type="gramStart"/>
      <w:r>
        <w:t>)./</w:t>
      </w:r>
      <w:proofErr w:type="gramEnd"/>
      <w:r>
        <w:t xml:space="preserve"> Под ред. </w:t>
      </w:r>
      <w:proofErr w:type="spellStart"/>
      <w:r>
        <w:t>Б.Филсца</w:t>
      </w:r>
      <w:proofErr w:type="spellEnd"/>
      <w:r>
        <w:t xml:space="preserve"> и </w:t>
      </w:r>
      <w:proofErr w:type="spellStart"/>
      <w:r>
        <w:t>Д.Найпа</w:t>
      </w:r>
      <w:proofErr w:type="spellEnd"/>
      <w:r>
        <w:t>. - М„ 1989.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Внутрибольничные инфекции. / Под ред. </w:t>
      </w:r>
      <w:proofErr w:type="spellStart"/>
      <w:r>
        <w:t>В.П.Венцела</w:t>
      </w:r>
      <w:proofErr w:type="spellEnd"/>
      <w:r>
        <w:t>. - М., 1990.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Воробьев А.А. Основы медицинской биотехнологии. - М., 1990.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gramStart"/>
      <w:r>
        <w:t>Дифтерия./</w:t>
      </w:r>
      <w:proofErr w:type="gramEnd"/>
      <w:r>
        <w:t xml:space="preserve"> Под ред. </w:t>
      </w:r>
      <w:proofErr w:type="spellStart"/>
      <w:r>
        <w:t>Л.А.Фаворовой</w:t>
      </w:r>
      <w:proofErr w:type="spellEnd"/>
      <w:r>
        <w:t xml:space="preserve">, </w:t>
      </w:r>
      <w:proofErr w:type="spellStart"/>
      <w:r>
        <w:t>Н.В.Астафьевой</w:t>
      </w:r>
      <w:proofErr w:type="spellEnd"/>
      <w:r>
        <w:t xml:space="preserve">, </w:t>
      </w:r>
      <w:proofErr w:type="spellStart"/>
      <w:r>
        <w:t>М.Н.Коржаковой</w:t>
      </w:r>
      <w:proofErr w:type="spellEnd"/>
      <w:r>
        <w:t>. - М.: медицина, 1988.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Елинов</w:t>
      </w:r>
      <w:proofErr w:type="spellEnd"/>
      <w:r>
        <w:t xml:space="preserve"> Н.П. Химическая микробиология. - М.: «Высшая школа», 1989.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Ермольева</w:t>
      </w:r>
      <w:proofErr w:type="spellEnd"/>
      <w:r>
        <w:t xml:space="preserve"> 3.В. Антибиотики, интерферон. Бактериальные полисахариды. 2-е </w:t>
      </w:r>
      <w:proofErr w:type="spellStart"/>
      <w:r>
        <w:t>изда</w:t>
      </w:r>
      <w:proofErr w:type="spellEnd"/>
      <w:r>
        <w:t>. - М.: Медицина, 1968.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Знаменский В.А. Кишечные </w:t>
      </w:r>
      <w:proofErr w:type="spellStart"/>
      <w:r>
        <w:t>иерсиниозы</w:t>
      </w:r>
      <w:proofErr w:type="spellEnd"/>
      <w:r>
        <w:t>. - М.: ЦОЛИУВ, 1982.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Иммунологическая диагностика вирусных инфекций. / Под ред. </w:t>
      </w:r>
      <w:proofErr w:type="spellStart"/>
      <w:r>
        <w:t>Т.В.Перадзе</w:t>
      </w:r>
      <w:proofErr w:type="spellEnd"/>
      <w:r>
        <w:t xml:space="preserve">, </w:t>
      </w:r>
      <w:proofErr w:type="spellStart"/>
      <w:r>
        <w:t>П.Халонена</w:t>
      </w:r>
      <w:proofErr w:type="spellEnd"/>
      <w:r>
        <w:t>. - М., 1985.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Иммунология (3 тома</w:t>
      </w:r>
      <w:proofErr w:type="gramStart"/>
      <w:r>
        <w:t>)./</w:t>
      </w:r>
      <w:proofErr w:type="gramEnd"/>
      <w:r>
        <w:t xml:space="preserve"> Под ред. </w:t>
      </w:r>
      <w:proofErr w:type="spellStart"/>
      <w:r>
        <w:t>У.Пола</w:t>
      </w:r>
      <w:proofErr w:type="spellEnd"/>
      <w:r>
        <w:t>. - М., 1987.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Иммунология инфекционного процесса. Руководство для врачей Под ред. </w:t>
      </w:r>
      <w:proofErr w:type="spellStart"/>
      <w:r>
        <w:t>В.И.Покровского</w:t>
      </w:r>
      <w:proofErr w:type="spellEnd"/>
      <w:r>
        <w:t xml:space="preserve">, </w:t>
      </w:r>
      <w:proofErr w:type="spellStart"/>
      <w:r>
        <w:t>С.П.Гордиенко</w:t>
      </w:r>
      <w:proofErr w:type="spellEnd"/>
      <w:r>
        <w:t xml:space="preserve">, </w:t>
      </w:r>
      <w:proofErr w:type="spellStart"/>
      <w:r>
        <w:t>В.И.Литвинова</w:t>
      </w:r>
      <w:proofErr w:type="spellEnd"/>
      <w:r>
        <w:t>. - М., 1994.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Исхакова</w:t>
      </w:r>
      <w:proofErr w:type="spellEnd"/>
      <w:r>
        <w:t xml:space="preserve"> Х.Н., </w:t>
      </w:r>
      <w:proofErr w:type="spellStart"/>
      <w:r>
        <w:t>Влодовец</w:t>
      </w:r>
      <w:proofErr w:type="spellEnd"/>
      <w:r>
        <w:t xml:space="preserve"> В.В., </w:t>
      </w:r>
      <w:proofErr w:type="spellStart"/>
      <w:r>
        <w:t>Колкер</w:t>
      </w:r>
      <w:proofErr w:type="spellEnd"/>
      <w:r>
        <w:t xml:space="preserve"> И.И. Микробиологические аспекты внутрибольничных инфекций в хирургических стационарах. - Ташкент: Медицина, 1987.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Кетлинский</w:t>
      </w:r>
      <w:proofErr w:type="spellEnd"/>
      <w:r>
        <w:t xml:space="preserve"> С.Л., Симбирцев А.С., Воробьев А.А. Эндогенные иммуномодуляторы, - С. -Петербург, 1992.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Клиническая иммунология и аллергология (3 тома</w:t>
      </w:r>
      <w:proofErr w:type="gramStart"/>
      <w:r>
        <w:t>)./</w:t>
      </w:r>
      <w:proofErr w:type="gramEnd"/>
      <w:r>
        <w:t xml:space="preserve"> Под ред. </w:t>
      </w:r>
      <w:proofErr w:type="spellStart"/>
      <w:r>
        <w:t>Л.Иегера</w:t>
      </w:r>
      <w:proofErr w:type="spellEnd"/>
      <w:r>
        <w:t>. - М.,1990.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Кочемасова</w:t>
      </w:r>
      <w:proofErr w:type="spellEnd"/>
      <w:r>
        <w:t xml:space="preserve"> </w:t>
      </w:r>
      <w:proofErr w:type="gramStart"/>
      <w:r>
        <w:t>З.Н..</w:t>
      </w:r>
      <w:proofErr w:type="gramEnd"/>
      <w:r>
        <w:t xml:space="preserve"> Ефремова С.А., Рыбакова А.М. Санитарная микробиология </w:t>
      </w:r>
      <w:proofErr w:type="spellStart"/>
      <w:r>
        <w:t>ивирусология</w:t>
      </w:r>
      <w:proofErr w:type="spellEnd"/>
      <w:r>
        <w:t>, - М, 1987.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Кубась</w:t>
      </w:r>
      <w:proofErr w:type="spellEnd"/>
      <w:r>
        <w:t xml:space="preserve"> В.Г., Данилова О.П., Чаша Н.А. Кандидоз. - </w:t>
      </w:r>
      <w:proofErr w:type="gramStart"/>
      <w:r>
        <w:t>СПб.,</w:t>
      </w:r>
      <w:proofErr w:type="gramEnd"/>
      <w:r>
        <w:t xml:space="preserve"> 1997.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Лабораторные тесты. Микробиологическая и вирусологическая диагностика (1-Ш части). - М.: Каина, 1995.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Лебедев К.А., </w:t>
      </w:r>
      <w:proofErr w:type="spellStart"/>
      <w:r>
        <w:t>Понякина</w:t>
      </w:r>
      <w:proofErr w:type="spellEnd"/>
      <w:r>
        <w:t xml:space="preserve"> И.Д. </w:t>
      </w:r>
      <w:proofErr w:type="spellStart"/>
      <w:r>
        <w:t>Иммунограмма</w:t>
      </w:r>
      <w:proofErr w:type="spellEnd"/>
      <w:r>
        <w:t xml:space="preserve"> в клинической практике. - М., 1985.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Лещенко В.М. Лабораторная диагностика грибковых заболеваний. - М., 1982.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Львов Д.К., Клименко СМ., </w:t>
      </w:r>
      <w:proofErr w:type="spellStart"/>
      <w:r>
        <w:t>Гайдамович</w:t>
      </w:r>
      <w:proofErr w:type="spellEnd"/>
      <w:r>
        <w:t xml:space="preserve"> С.Я. </w:t>
      </w:r>
      <w:proofErr w:type="spellStart"/>
      <w:r>
        <w:t>Арбовирусы</w:t>
      </w:r>
      <w:proofErr w:type="spellEnd"/>
      <w:r>
        <w:t xml:space="preserve"> и арбовирусные инфекции. - М, 1989.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Маянский</w:t>
      </w:r>
      <w:proofErr w:type="spellEnd"/>
      <w:r>
        <w:t xml:space="preserve"> А.Н., </w:t>
      </w:r>
      <w:proofErr w:type="spellStart"/>
      <w:r>
        <w:t>Маянский</w:t>
      </w:r>
      <w:proofErr w:type="spellEnd"/>
      <w:r>
        <w:t xml:space="preserve"> Д.Н. Очерки о нейтрофиле и макрофаге. - Новосибирск. «Наука», 1989.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Медицинская </w:t>
      </w:r>
      <w:proofErr w:type="gramStart"/>
      <w:r>
        <w:t>микробиология./</w:t>
      </w:r>
      <w:proofErr w:type="gramEnd"/>
      <w:r>
        <w:t xml:space="preserve"> Под ред. Покровского В.И.. - М., ГЭОТАР, 1998.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gramStart"/>
      <w:r>
        <w:t>Микробиология./</w:t>
      </w:r>
      <w:proofErr w:type="gramEnd"/>
      <w:r>
        <w:t xml:space="preserve"> Под ред. </w:t>
      </w:r>
      <w:proofErr w:type="spellStart"/>
      <w:r>
        <w:t>А.А.Воробьева</w:t>
      </w:r>
      <w:proofErr w:type="spellEnd"/>
      <w:r>
        <w:t>. - М., 1994.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Микробиология с вирусологией и </w:t>
      </w:r>
      <w:proofErr w:type="gramStart"/>
      <w:r>
        <w:t>иммунологией./</w:t>
      </w:r>
      <w:proofErr w:type="gramEnd"/>
      <w:r>
        <w:t xml:space="preserve"> Под ред. </w:t>
      </w:r>
      <w:proofErr w:type="spellStart"/>
      <w:r>
        <w:t>Л.Б.Борисова</w:t>
      </w:r>
      <w:proofErr w:type="spellEnd"/>
      <w:r>
        <w:t xml:space="preserve">, </w:t>
      </w:r>
      <w:proofErr w:type="spellStart"/>
      <w:r>
        <w:t>А.М.Смирновой</w:t>
      </w:r>
      <w:proofErr w:type="spellEnd"/>
      <w:r>
        <w:t>. - М.,1994.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Михайлов В.В. Ботулизм- Л.: Медицина, 1980.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Навашин</w:t>
      </w:r>
      <w:proofErr w:type="spellEnd"/>
      <w:r>
        <w:t xml:space="preserve"> С.М., Фомина И.П. Справочник по антибиотикам. - М.: Медицина, 1984.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Петров Р.В. Иммунология. - М., 1987.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Плейфер</w:t>
      </w:r>
      <w:proofErr w:type="spellEnd"/>
      <w:r>
        <w:t xml:space="preserve"> Дж. Наглядная иммунология. - М., ГЭОТАР, 1998.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Реброва Р.Н. Грибы рода </w:t>
      </w:r>
      <w:proofErr w:type="spellStart"/>
      <w:r>
        <w:t>Candida</w:t>
      </w:r>
      <w:proofErr w:type="spellEnd"/>
      <w:r>
        <w:t xml:space="preserve"> при бактериальных инфекциях. 2-е изд. - М.: Медицина, 1991.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lastRenderedPageBreak/>
        <w:t xml:space="preserve">Репродуктивное </w:t>
      </w:r>
      <w:proofErr w:type="gramStart"/>
      <w:r>
        <w:t>здоровье./</w:t>
      </w:r>
      <w:proofErr w:type="gramEnd"/>
      <w:r>
        <w:t xml:space="preserve"> Под ред. </w:t>
      </w:r>
      <w:proofErr w:type="spellStart"/>
      <w:r>
        <w:t>Л.Г.Кента</w:t>
      </w:r>
      <w:proofErr w:type="spellEnd"/>
      <w:r>
        <w:t xml:space="preserve">, </w:t>
      </w:r>
      <w:proofErr w:type="spellStart"/>
      <w:r>
        <w:t>Г.С.Бергера</w:t>
      </w:r>
      <w:proofErr w:type="spellEnd"/>
      <w:r>
        <w:t xml:space="preserve">, </w:t>
      </w:r>
      <w:proofErr w:type="spellStart"/>
      <w:r>
        <w:t>Д.А.Эбельмана</w:t>
      </w:r>
      <w:proofErr w:type="spellEnd"/>
      <w:r>
        <w:t>. - М.: Медицина, 1988, т.1-2.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Роит А. Основы иммунологии. - М., 1991.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Руководство к лабораторным занятиям по </w:t>
      </w:r>
      <w:proofErr w:type="gramStart"/>
      <w:r>
        <w:t>микробиологии./</w:t>
      </w:r>
      <w:proofErr w:type="gramEnd"/>
      <w:r>
        <w:t xml:space="preserve"> Под ред. </w:t>
      </w:r>
      <w:proofErr w:type="spellStart"/>
      <w:r>
        <w:t>Л.Б.Борисова</w:t>
      </w:r>
      <w:proofErr w:type="spellEnd"/>
      <w:r>
        <w:t>. - М., 1984.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Руководство по иммунологическим и </w:t>
      </w:r>
      <w:proofErr w:type="spellStart"/>
      <w:r>
        <w:t>аллергологическим</w:t>
      </w:r>
      <w:proofErr w:type="spellEnd"/>
      <w:r>
        <w:t xml:space="preserve"> методам в гигиенических исследованиях - Федосеева В.Н., </w:t>
      </w:r>
      <w:proofErr w:type="spellStart"/>
      <w:r>
        <w:t>Порпаин</w:t>
      </w:r>
      <w:proofErr w:type="spellEnd"/>
      <w:r>
        <w:t xml:space="preserve"> Г.В., Ковальчук Л.В., </w:t>
      </w:r>
      <w:proofErr w:type="spellStart"/>
      <w:r>
        <w:t>Чередеев</w:t>
      </w:r>
      <w:proofErr w:type="spellEnd"/>
      <w:r>
        <w:t xml:space="preserve"> А.Н„ Кочан В.Ю., </w:t>
      </w:r>
      <w:proofErr w:type="spellStart"/>
      <w:r>
        <w:t>Помедэк</w:t>
      </w:r>
      <w:proofErr w:type="spellEnd"/>
      <w:r>
        <w:t>. - 1993.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Руководство по контролю качества питьевой воды. Гигиенические критерии и другая релевантная информация. - Женева: ВОЗ, 1987, т. 27.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Руководство по лабораторной диагностике дифтерийной инфекции. - М.: Информационно-издательский центр Госкомсанэпиднадзора России, 1995.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Руководство по эпидемиологии инфекционных болезней (2 тома). - М., </w:t>
      </w:r>
      <w:proofErr w:type="gramStart"/>
      <w:r>
        <w:t>1993./</w:t>
      </w:r>
      <w:proofErr w:type="gramEnd"/>
      <w:r>
        <w:t xml:space="preserve"> Под ред. академика РАМН </w:t>
      </w:r>
      <w:proofErr w:type="spellStart"/>
      <w:r>
        <w:t>В.И.Покровского</w:t>
      </w:r>
      <w:proofErr w:type="spellEnd"/>
      <w:r>
        <w:t>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Современные представления о биологии возбудителей и методах лабораторной диагностики бактериальной </w:t>
      </w:r>
      <w:proofErr w:type="gramStart"/>
      <w:r>
        <w:t>дизентерии./</w:t>
      </w:r>
      <w:proofErr w:type="gramEnd"/>
      <w:r>
        <w:t xml:space="preserve"> Под ред. </w:t>
      </w:r>
      <w:proofErr w:type="spellStart"/>
      <w:r>
        <w:t>В.И.Покровского</w:t>
      </w:r>
      <w:proofErr w:type="spellEnd"/>
      <w:r>
        <w:t>. - М.: ВНИИМИ, 1981.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Столярова</w:t>
      </w:r>
      <w:proofErr w:type="spellEnd"/>
      <w:r>
        <w:t xml:space="preserve"> Л.Г., Соловьева В.Е. Лабораторная диагностика коклюша и </w:t>
      </w:r>
      <w:proofErr w:type="spellStart"/>
      <w:r>
        <w:t>коклюшеподобных</w:t>
      </w:r>
      <w:proofErr w:type="spellEnd"/>
      <w:r>
        <w:t xml:space="preserve"> заболеваний. - М.: ЦОЛИУВ, 1992.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Столярова</w:t>
      </w:r>
      <w:proofErr w:type="spellEnd"/>
      <w:r>
        <w:t xml:space="preserve"> Л.Г., Соловьева В.Е. Дифтерия. - М.: ЦОЛИУВ, 1993.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Учебно-методическое пособие. Микробиология полости рта. </w:t>
      </w:r>
      <w:proofErr w:type="spellStart"/>
      <w:r>
        <w:t>М.Г.Чеснокова</w:t>
      </w:r>
      <w:proofErr w:type="spellEnd"/>
      <w:r>
        <w:t xml:space="preserve">, </w:t>
      </w:r>
      <w:proofErr w:type="spellStart"/>
      <w:r>
        <w:t>Н.В.Рудаков</w:t>
      </w:r>
      <w:proofErr w:type="spellEnd"/>
      <w:r>
        <w:t xml:space="preserve">, </w:t>
      </w:r>
      <w:proofErr w:type="spellStart"/>
      <w:r>
        <w:t>В.П.Клишевич</w:t>
      </w:r>
      <w:proofErr w:type="spellEnd"/>
      <w:r>
        <w:t>. Омск, 2002.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Хаитов P.M., Игнатьева Г.А. СПИД. - М„ 1992.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Шлегель Г. Общая микробиология. - М.: «Мир», 1987.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Шендеров</w:t>
      </w:r>
      <w:proofErr w:type="spellEnd"/>
      <w:r>
        <w:t xml:space="preserve"> Б.А. Медицинская микробная экология и функциональное питание- М., 1998.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proofErr w:type="spellStart"/>
      <w:r>
        <w:t>Энтеробактерии</w:t>
      </w:r>
      <w:proofErr w:type="spellEnd"/>
      <w:r>
        <w:t xml:space="preserve">: Руководство. / Под ред. </w:t>
      </w:r>
      <w:proofErr w:type="spellStart"/>
      <w:r>
        <w:t>В.И.Покровского</w:t>
      </w:r>
      <w:proofErr w:type="spellEnd"/>
      <w:r>
        <w:t>. - М.: Медицина, 1985.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Банникова Л.А., Королёва Н.С., Семенихина В.Ф. Микробиологические основы молочного производства: Справочник. - М.: </w:t>
      </w:r>
      <w:proofErr w:type="spellStart"/>
      <w:r>
        <w:t>Агропромиздат</w:t>
      </w:r>
      <w:proofErr w:type="spellEnd"/>
      <w:r>
        <w:t>, 1987. -400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 xml:space="preserve">Микробиология продуктов животного происхождения / Г.Д. </w:t>
      </w:r>
      <w:proofErr w:type="spellStart"/>
      <w:r>
        <w:t>Мюнх</w:t>
      </w:r>
      <w:proofErr w:type="spellEnd"/>
      <w:r>
        <w:t xml:space="preserve">, Х. </w:t>
      </w:r>
      <w:proofErr w:type="spellStart"/>
      <w:r>
        <w:t>Заупе</w:t>
      </w:r>
      <w:proofErr w:type="spellEnd"/>
      <w:r>
        <w:t xml:space="preserve">, М. </w:t>
      </w:r>
      <w:proofErr w:type="spellStart"/>
      <w:r>
        <w:t>Шрайтер</w:t>
      </w:r>
      <w:proofErr w:type="spellEnd"/>
      <w:r>
        <w:t xml:space="preserve">. Пер. с нем. - М.: </w:t>
      </w:r>
      <w:proofErr w:type="spellStart"/>
      <w:r>
        <w:t>Агропромиздат</w:t>
      </w:r>
      <w:proofErr w:type="spellEnd"/>
      <w:r>
        <w:t>. 1985. – 592 с.</w:t>
      </w:r>
    </w:p>
    <w:p w:rsidR="009B071E" w:rsidRDefault="009B071E" w:rsidP="009B071E">
      <w:pPr>
        <w:numPr>
          <w:ilvl w:val="0"/>
          <w:numId w:val="33"/>
        </w:numPr>
        <w:ind w:left="426" w:hanging="426"/>
        <w:jc w:val="both"/>
      </w:pPr>
      <w:r>
        <w:t>Королёва Н.С., Семенихина В.Ф. Санитарная микробиология молока и молочных продуктов. - М.: «Пищевая промышленность», 1980. – 255 с.</w:t>
      </w:r>
    </w:p>
    <w:p w:rsidR="009B071E" w:rsidRPr="000C3AAF" w:rsidRDefault="009B071E" w:rsidP="009B071E">
      <w:pPr>
        <w:numPr>
          <w:ilvl w:val="0"/>
          <w:numId w:val="33"/>
        </w:numPr>
        <w:ind w:left="426" w:hanging="426"/>
        <w:jc w:val="both"/>
      </w:pPr>
      <w:r>
        <w:t>Степаненко П.П. Микробиология молока и молочных продуктов, - Сергиев Посад: ООО «Всё для Вас – Подмосковье «, 1999. – 415 с.</w:t>
      </w:r>
    </w:p>
    <w:p w:rsidR="009B071E" w:rsidRPr="004A4994" w:rsidRDefault="009B071E" w:rsidP="009B071E">
      <w:proofErr w:type="gramStart"/>
      <w:r>
        <w:rPr>
          <w:i/>
          <w:color w:val="000000"/>
        </w:rPr>
        <w:t>б</w:t>
      </w:r>
      <w:proofErr w:type="gramEnd"/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9B071E" w:rsidRDefault="009B071E" w:rsidP="009B071E">
      <w:proofErr w:type="gramStart"/>
      <w:r>
        <w:rPr>
          <w:i/>
          <w:color w:val="000000"/>
        </w:rPr>
        <w:t>в</w:t>
      </w:r>
      <w:proofErr w:type="gramEnd"/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9B071E" w:rsidRDefault="009B071E" w:rsidP="009B071E"/>
    <w:p w:rsidR="009B071E" w:rsidRPr="004D539C" w:rsidRDefault="009B071E" w:rsidP="009B071E">
      <w:pPr>
        <w:rPr>
          <w:b/>
        </w:rPr>
      </w:pPr>
      <w:r w:rsidRPr="004D539C">
        <w:rPr>
          <w:b/>
        </w:rPr>
        <w:t>Биофизика</w:t>
      </w:r>
    </w:p>
    <w:p w:rsidR="009B071E" w:rsidRDefault="009B071E" w:rsidP="009B071E">
      <w:pPr>
        <w:jc w:val="both"/>
        <w:rPr>
          <w:i/>
        </w:rPr>
      </w:pPr>
      <w:proofErr w:type="gramStart"/>
      <w:r w:rsidRPr="00C55E5C">
        <w:rPr>
          <w:i/>
        </w:rPr>
        <w:t>а</w:t>
      </w:r>
      <w:proofErr w:type="gramEnd"/>
      <w:r w:rsidRPr="00C55E5C">
        <w:rPr>
          <w:i/>
        </w:rPr>
        <w:t>) основная литература:</w:t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Аппаратура и методики </w:t>
      </w:r>
      <w:proofErr w:type="spellStart"/>
      <w:r>
        <w:t>радионуклидной</w:t>
      </w:r>
      <w:proofErr w:type="spellEnd"/>
      <w:r>
        <w:t xml:space="preserve"> диагностики в медицине</w:t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proofErr w:type="spellStart"/>
      <w:r>
        <w:t>Калантаров</w:t>
      </w:r>
      <w:proofErr w:type="spellEnd"/>
      <w:r>
        <w:t xml:space="preserve"> К.Д., Калашников С.Д., Костылев В.А. и др., под ред. Викторова В.А.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Биофизика Костюк П.Г.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Биофизика </w:t>
      </w:r>
      <w:proofErr w:type="spellStart"/>
      <w:r>
        <w:t>Волькенштейн</w:t>
      </w:r>
      <w:proofErr w:type="spellEnd"/>
      <w:r>
        <w:t xml:space="preserve"> М.В.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Биофизика Владимиров Ю.А., </w:t>
      </w:r>
      <w:proofErr w:type="spellStart"/>
      <w:r>
        <w:t>Рощупкин</w:t>
      </w:r>
      <w:proofErr w:type="spellEnd"/>
      <w:r>
        <w:t xml:space="preserve"> Д.И., Потапенко А.Я., Деев А.И.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Биофизика познает рак </w:t>
      </w:r>
      <w:proofErr w:type="spellStart"/>
      <w:r>
        <w:t>Акоев</w:t>
      </w:r>
      <w:proofErr w:type="spellEnd"/>
      <w:r>
        <w:t xml:space="preserve"> И.Г.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Биофизика. В 2-х томах Рубин А.Б.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Биофизика. Учебник </w:t>
      </w:r>
      <w:proofErr w:type="spellStart"/>
      <w:r>
        <w:t>Ревин</w:t>
      </w:r>
      <w:proofErr w:type="spellEnd"/>
      <w:r>
        <w:t xml:space="preserve"> В.В., Максимов Г.В., </w:t>
      </w:r>
      <w:proofErr w:type="spellStart"/>
      <w:r>
        <w:t>Кольс</w:t>
      </w:r>
      <w:proofErr w:type="spellEnd"/>
      <w:r>
        <w:t xml:space="preserve"> О.Р., Рубин А.Б.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Биофизика. Учебник для ВУЗов В.Ф. Антонов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Биофизика. Учебник для студентов высших учебных заведений. 2003 г. Антонов В.Ф.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lastRenderedPageBreak/>
        <w:t>Биофизические механизмы формирования электроэнцефалограммы Жадин М.Н.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Биофизические основы физиотерапии Пономаренко Г.Н., </w:t>
      </w:r>
      <w:proofErr w:type="spellStart"/>
      <w:r>
        <w:t>Турковский</w:t>
      </w:r>
      <w:proofErr w:type="spellEnd"/>
      <w:r>
        <w:t xml:space="preserve"> И.И.</w:t>
      </w:r>
      <w:r>
        <w:tab/>
      </w:r>
      <w:r>
        <w:tab/>
      </w:r>
    </w:p>
    <w:p w:rsidR="009B071E" w:rsidRDefault="009B071E" w:rsidP="009B071E">
      <w:pPr>
        <w:ind w:left="426" w:hanging="426"/>
        <w:jc w:val="both"/>
      </w:pP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Зрение. Информационный подход к изучению представления и обработки зрительных образов </w:t>
      </w:r>
      <w:proofErr w:type="spellStart"/>
      <w:r>
        <w:t>Марр</w:t>
      </w:r>
      <w:proofErr w:type="spellEnd"/>
      <w:r>
        <w:t xml:space="preserve"> Д.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Избранные вопросы физики для физиотерапевтов Рогаткин Д.А., </w:t>
      </w:r>
      <w:proofErr w:type="spellStart"/>
      <w:r>
        <w:t>Гилинская</w:t>
      </w:r>
      <w:proofErr w:type="spellEnd"/>
      <w:r>
        <w:t xml:space="preserve"> Н.Ю.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Курс физики. Том 1Ливенцев Н.М.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Курс физики. Том 2 Ливенцев Н.М.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Лекции по биофизики. Учебное пособие Рубин А.Б.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Математическая биофизика клетки Иваницкий Г.Р., </w:t>
      </w:r>
      <w:proofErr w:type="spellStart"/>
      <w:r>
        <w:t>Кринский</w:t>
      </w:r>
      <w:proofErr w:type="spellEnd"/>
      <w:r>
        <w:t xml:space="preserve"> В.И., Сельков Е.Е.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Математические модели биологических тканей Смолянинов В.В.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Медицинская биофизика Н.И. Губанов, А.А. </w:t>
      </w:r>
      <w:proofErr w:type="spellStart"/>
      <w:r>
        <w:t>Утепбергенов</w:t>
      </w:r>
      <w:proofErr w:type="spellEnd"/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Медицинская и биологическая физика. Учебник для вузов Ремизов А.Н., Максина А.Г., Потапенко А.Я.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Медицинские приборы, аппараты, системы и комплексы. Технические методы и аппараты для экспресс-диагностики Бердников А.В., Семко М.В., Широкова Ю.А.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Медицинские приборы. Разработка и применение Джон Г. Вебстер, Джон В. Кларк </w:t>
      </w:r>
      <w:proofErr w:type="gramStart"/>
      <w:r>
        <w:t>мл.,</w:t>
      </w:r>
      <w:proofErr w:type="gramEnd"/>
      <w:r>
        <w:t xml:space="preserve"> Майкл Р. </w:t>
      </w:r>
      <w:proofErr w:type="spellStart"/>
      <w:r>
        <w:t>Ньюман</w:t>
      </w:r>
      <w:proofErr w:type="spellEnd"/>
      <w:r>
        <w:t xml:space="preserve">, </w:t>
      </w:r>
      <w:proofErr w:type="spellStart"/>
      <w:r>
        <w:t>Валтер</w:t>
      </w:r>
      <w:proofErr w:type="spellEnd"/>
      <w:r>
        <w:t xml:space="preserve"> Х. </w:t>
      </w:r>
      <w:proofErr w:type="spellStart"/>
      <w:r>
        <w:t>Олсон</w:t>
      </w:r>
      <w:proofErr w:type="spellEnd"/>
      <w:r>
        <w:t xml:space="preserve"> </w:t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Методическое руководство к лабораторным работам по медицинской и биологической физике Г.А. Козлов, А.Е. </w:t>
      </w:r>
      <w:proofErr w:type="spellStart"/>
      <w:r>
        <w:t>Луньков</w:t>
      </w:r>
      <w:proofErr w:type="spellEnd"/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Методическое руководство к лабораторным работам по электричеству А.Е. </w:t>
      </w:r>
      <w:proofErr w:type="spellStart"/>
      <w:r>
        <w:t>Луньков</w:t>
      </w:r>
      <w:proofErr w:type="spellEnd"/>
      <w:r>
        <w:t xml:space="preserve">, В.С. </w:t>
      </w:r>
      <w:proofErr w:type="spellStart"/>
      <w:r>
        <w:t>Гангнус</w:t>
      </w:r>
      <w:proofErr w:type="spellEnd"/>
      <w:r>
        <w:tab/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Механика кровообращения Карло К., </w:t>
      </w:r>
      <w:proofErr w:type="spellStart"/>
      <w:r>
        <w:t>Педли</w:t>
      </w:r>
      <w:proofErr w:type="spellEnd"/>
      <w:r>
        <w:t xml:space="preserve"> Т., </w:t>
      </w:r>
      <w:proofErr w:type="spellStart"/>
      <w:r>
        <w:t>Шротер</w:t>
      </w:r>
      <w:proofErr w:type="spellEnd"/>
      <w:r>
        <w:t xml:space="preserve"> Р., Сид У.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Образование структур при необратимых процессах. Введение в теорию диссипативных структур </w:t>
      </w:r>
      <w:proofErr w:type="spellStart"/>
      <w:r>
        <w:t>Эбелинг</w:t>
      </w:r>
      <w:proofErr w:type="spellEnd"/>
      <w:r>
        <w:t xml:space="preserve"> В</w:t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Общая биофизика </w:t>
      </w:r>
      <w:proofErr w:type="spellStart"/>
      <w:r>
        <w:t>Волькенштейн</w:t>
      </w:r>
      <w:proofErr w:type="spellEnd"/>
      <w:r>
        <w:t xml:space="preserve"> М.В.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Основы взаимодействия ультразвука с биологическими объектами. Ультразвук в медицине, ветеринарии и экспериментальной биологии Акопян В.Б., Ершов Ю.А., под ред. Щукина С.И.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Основы радиационной биофизики Кудряшов Ю.Б., </w:t>
      </w:r>
      <w:proofErr w:type="spellStart"/>
      <w:r>
        <w:t>Беренфельд</w:t>
      </w:r>
      <w:proofErr w:type="spellEnd"/>
      <w:r>
        <w:t xml:space="preserve"> Б.С.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Практикум по биофизике. Учебное пособие для студентов высших учебных заведений</w:t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Антонов В.Ф., Черныш А.М., Пасечник В.И., Вознесенский С.А., Козлова Е.К.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Практикум по физике для медицинских вузов </w:t>
      </w:r>
      <w:proofErr w:type="spellStart"/>
      <w:r>
        <w:t>Хитун</w:t>
      </w:r>
      <w:proofErr w:type="spellEnd"/>
      <w:r>
        <w:t xml:space="preserve"> В.А., </w:t>
      </w:r>
      <w:proofErr w:type="spellStart"/>
      <w:r>
        <w:t>Скляревич</w:t>
      </w:r>
      <w:proofErr w:type="spellEnd"/>
      <w:r>
        <w:t xml:space="preserve"> В.В., Гофман И.А., Юрьев М.А.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Применение ультразвука в медицине. Физические основы Хилл К.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Принципы лазеров </w:t>
      </w:r>
      <w:proofErr w:type="spellStart"/>
      <w:r>
        <w:t>Звелто</w:t>
      </w:r>
      <w:proofErr w:type="spellEnd"/>
      <w:r>
        <w:t xml:space="preserve"> О.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Радиационная биофизика (ионизирующие излучения) Кудряшов Ю.Б., под ред. Мазурика В.К., </w:t>
      </w:r>
      <w:proofErr w:type="spellStart"/>
      <w:r>
        <w:t>Ломанова</w:t>
      </w:r>
      <w:proofErr w:type="spellEnd"/>
      <w:r>
        <w:t xml:space="preserve"> М.Ф.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Решаемые и нерешаемые проблемы биологической физики </w:t>
      </w:r>
      <w:proofErr w:type="spellStart"/>
      <w:r>
        <w:t>Блюменфельд</w:t>
      </w:r>
      <w:proofErr w:type="spellEnd"/>
      <w:r>
        <w:t xml:space="preserve"> Л.А.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Системы комплексной </w:t>
      </w:r>
      <w:proofErr w:type="spellStart"/>
      <w:r>
        <w:t>электромагнитотерапии</w:t>
      </w:r>
      <w:proofErr w:type="spellEnd"/>
      <w:r>
        <w:t xml:space="preserve"> Беркутов А.М., </w:t>
      </w:r>
      <w:proofErr w:type="spellStart"/>
      <w:r>
        <w:t>Жулев</w:t>
      </w:r>
      <w:proofErr w:type="spellEnd"/>
      <w:r>
        <w:t xml:space="preserve"> В.И., Кураев Г.А., Прошин Е.М.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Физика визуализации изображений в медицине. Том 1 </w:t>
      </w:r>
      <w:proofErr w:type="spellStart"/>
      <w:r>
        <w:t>Уэбб</w:t>
      </w:r>
      <w:proofErr w:type="spellEnd"/>
      <w:r>
        <w:t xml:space="preserve"> С.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Физика визуализации изображений в медицине. Том 2 </w:t>
      </w:r>
      <w:proofErr w:type="spellStart"/>
      <w:r>
        <w:t>Уэбб</w:t>
      </w:r>
      <w:proofErr w:type="spellEnd"/>
      <w:r>
        <w:t xml:space="preserve"> С.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 xml:space="preserve">Физика и биофизика. Курс лекций для студентов медицинских вузов Антонов В.Ф., </w:t>
      </w:r>
      <w:proofErr w:type="spellStart"/>
      <w:r>
        <w:t>Коржуев</w:t>
      </w:r>
      <w:proofErr w:type="spellEnd"/>
      <w:r>
        <w:t xml:space="preserve"> А.В.</w:t>
      </w:r>
      <w:r>
        <w:tab/>
      </w:r>
    </w:p>
    <w:p w:rsidR="009B071E" w:rsidRDefault="009B071E" w:rsidP="009B071E">
      <w:pPr>
        <w:numPr>
          <w:ilvl w:val="0"/>
          <w:numId w:val="34"/>
        </w:numPr>
        <w:ind w:left="426" w:hanging="426"/>
        <w:jc w:val="both"/>
      </w:pPr>
      <w:r>
        <w:t>Физико-химические основы патологии клетки. Курс лекций Владимиров Ю.А.</w:t>
      </w:r>
      <w:r>
        <w:tab/>
      </w:r>
    </w:p>
    <w:p w:rsidR="009B071E" w:rsidRPr="004A4994" w:rsidRDefault="009B071E" w:rsidP="009B071E">
      <w:proofErr w:type="gramStart"/>
      <w:r>
        <w:rPr>
          <w:i/>
          <w:color w:val="000000"/>
        </w:rPr>
        <w:t>б</w:t>
      </w:r>
      <w:proofErr w:type="gramEnd"/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9B071E" w:rsidRDefault="009B071E" w:rsidP="009B071E">
      <w:proofErr w:type="gramStart"/>
      <w:r>
        <w:rPr>
          <w:i/>
          <w:color w:val="000000"/>
        </w:rPr>
        <w:t>в</w:t>
      </w:r>
      <w:proofErr w:type="gramEnd"/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9B071E" w:rsidRDefault="009B071E" w:rsidP="009B071E"/>
    <w:p w:rsidR="009B071E" w:rsidRPr="004D539C" w:rsidRDefault="009B071E" w:rsidP="009B071E">
      <w:pPr>
        <w:rPr>
          <w:b/>
        </w:rPr>
      </w:pPr>
      <w:r w:rsidRPr="004D539C">
        <w:rPr>
          <w:b/>
        </w:rPr>
        <w:t>Патофизиология</w:t>
      </w:r>
    </w:p>
    <w:p w:rsidR="009B071E" w:rsidRDefault="009B071E" w:rsidP="009B071E">
      <w:pPr>
        <w:jc w:val="both"/>
        <w:rPr>
          <w:i/>
        </w:rPr>
      </w:pPr>
      <w:proofErr w:type="gramStart"/>
      <w:r w:rsidRPr="00C55E5C">
        <w:rPr>
          <w:i/>
        </w:rPr>
        <w:t>а</w:t>
      </w:r>
      <w:proofErr w:type="gramEnd"/>
      <w:r w:rsidRPr="00C55E5C">
        <w:rPr>
          <w:i/>
        </w:rPr>
        <w:t>) основная литература: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lastRenderedPageBreak/>
        <w:t>Патофизиология. Руководство для практических занятий студентов врачебных факультетов. / под ред. В.П. Куликова. – Барнаул, 2006.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Литвицкий</w:t>
      </w:r>
      <w:proofErr w:type="spellEnd"/>
      <w:r>
        <w:t xml:space="preserve"> П.Ф. Патофизиология. – ГЭОТАР-Медиа, 2009.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>Патофизиология. / под ред. В.В. Новицкого и Е.Д. Гольдберга. – Томск: изд-во. Том</w:t>
      </w:r>
      <w:proofErr w:type="gramStart"/>
      <w:r>
        <w:t>. ун</w:t>
      </w:r>
      <w:proofErr w:type="gramEnd"/>
      <w:r>
        <w:t>-та, 2001.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gramStart"/>
      <w:r>
        <w:t>Патофизиология :</w:t>
      </w:r>
      <w:proofErr w:type="gramEnd"/>
      <w:r>
        <w:t xml:space="preserve"> учебник : в 2 т. / под ред. В.В. Новицкого, Е.Д. Гольдберга, О.И. </w:t>
      </w:r>
      <w:proofErr w:type="spellStart"/>
      <w:r>
        <w:t>Уразовой</w:t>
      </w:r>
      <w:proofErr w:type="spellEnd"/>
      <w:r>
        <w:t xml:space="preserve">. </w:t>
      </w:r>
      <w:proofErr w:type="gramStart"/>
      <w:r>
        <w:t>–  ГЭОТАР</w:t>
      </w:r>
      <w:proofErr w:type="gramEnd"/>
      <w:r>
        <w:t>-Медиа, 2009.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Литвицкий</w:t>
      </w:r>
      <w:proofErr w:type="spellEnd"/>
      <w:r>
        <w:t xml:space="preserve"> П.Ф. Патофизиология: </w:t>
      </w:r>
      <w:proofErr w:type="gramStart"/>
      <w:r>
        <w:t>учебник :</w:t>
      </w:r>
      <w:proofErr w:type="gramEnd"/>
      <w:r>
        <w:t xml:space="preserve"> в 2 т. – М.: ГЭОТАР-Медиа, 2003.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Зайчик А.Ш., Чурилов Л.П. Общая патофизиология (с основами иммунопатологии). – </w:t>
      </w:r>
      <w:proofErr w:type="gramStart"/>
      <w:r>
        <w:t>СПб.,</w:t>
      </w:r>
      <w:proofErr w:type="gramEnd"/>
      <w:r>
        <w:t xml:space="preserve"> 2005.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Зайчик А.Ш., Чурилов Л.П. </w:t>
      </w:r>
      <w:proofErr w:type="spellStart"/>
      <w:r>
        <w:t>Патохимия</w:t>
      </w:r>
      <w:proofErr w:type="spellEnd"/>
      <w:r>
        <w:t xml:space="preserve"> (эндокринно-метаболические нарушения). – </w:t>
      </w:r>
      <w:proofErr w:type="gramStart"/>
      <w:r>
        <w:t>СПб.,</w:t>
      </w:r>
      <w:proofErr w:type="gramEnd"/>
      <w:r>
        <w:t xml:space="preserve"> 2007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Зайчик А.Ш., Чурилов Л.П. Механизмы развития болезней и синдромов. – </w:t>
      </w:r>
      <w:proofErr w:type="gramStart"/>
      <w:r>
        <w:t>СПб.,</w:t>
      </w:r>
      <w:proofErr w:type="gramEnd"/>
      <w:r>
        <w:t xml:space="preserve"> 2005.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>Костюченко Л.А., Куликов В.П. Учебное пособие по патофизиологии для студентов стоматологического факультета. – Барнаул, 2004.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Балаболкин</w:t>
      </w:r>
      <w:proofErr w:type="spellEnd"/>
      <w:r>
        <w:t xml:space="preserve"> М.Н. Эндокринология. М., 1998.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Бышевский</w:t>
      </w:r>
      <w:proofErr w:type="spellEnd"/>
      <w:r>
        <w:t xml:space="preserve"> А.Ш., </w:t>
      </w:r>
      <w:proofErr w:type="spellStart"/>
      <w:r>
        <w:t>Терсенков</w:t>
      </w:r>
      <w:proofErr w:type="spellEnd"/>
      <w:r>
        <w:t xml:space="preserve"> О.А. Биохимия для врача. Екатеринбург, 1994.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Вегетативные расстройства. Под ред. </w:t>
      </w:r>
      <w:proofErr w:type="spellStart"/>
      <w:r>
        <w:t>А.М.Вейна</w:t>
      </w:r>
      <w:proofErr w:type="spellEnd"/>
      <w:r>
        <w:t>. М., 1998.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>Горбачев В.В. Недостаточность кровообращения, Минск, 1999.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Гребенев</w:t>
      </w:r>
      <w:proofErr w:type="spellEnd"/>
      <w:r>
        <w:t xml:space="preserve"> А.Л., Мягкова Л.П. Болезни кишечника. М., 1994.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Гриппи</w:t>
      </w:r>
      <w:proofErr w:type="spellEnd"/>
      <w:r>
        <w:t xml:space="preserve"> М. Патофизиология легких. М., 1997.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Исследования системы крови в клинической практике. Под ред. </w:t>
      </w:r>
      <w:proofErr w:type="spellStart"/>
      <w:r>
        <w:t>Г.И.Козинца</w:t>
      </w:r>
      <w:proofErr w:type="spellEnd"/>
      <w:r>
        <w:t xml:space="preserve"> и </w:t>
      </w:r>
      <w:proofErr w:type="spellStart"/>
      <w:r>
        <w:t>В.А.Макарова</w:t>
      </w:r>
      <w:proofErr w:type="spellEnd"/>
      <w:r>
        <w:t>. М., 1997.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Камышников В.С. О чем говорят медицинские анализы. </w:t>
      </w:r>
      <w:proofErr w:type="gramStart"/>
      <w:r>
        <w:t>Минск.,</w:t>
      </w:r>
      <w:proofErr w:type="gramEnd"/>
      <w:r>
        <w:t xml:space="preserve"> 1997.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Карпов Р.С., Дудко В.А. Атеросклероз. </w:t>
      </w:r>
      <w:proofErr w:type="gramStart"/>
      <w:r>
        <w:t>Томск.,</w:t>
      </w:r>
      <w:proofErr w:type="gramEnd"/>
      <w:r>
        <w:t xml:space="preserve"> 1998.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Кардиология в таблицах и схемах. Под ред. </w:t>
      </w:r>
      <w:proofErr w:type="spellStart"/>
      <w:r>
        <w:t>М.Фрида</w:t>
      </w:r>
      <w:proofErr w:type="spellEnd"/>
      <w:r>
        <w:t xml:space="preserve"> и С. </w:t>
      </w:r>
      <w:proofErr w:type="spellStart"/>
      <w:r>
        <w:t>Грайнс</w:t>
      </w:r>
      <w:proofErr w:type="spellEnd"/>
      <w:r>
        <w:t>. М., 1996.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r>
        <w:t xml:space="preserve">Комаров и др. Биохимические исследования в клинике. </w:t>
      </w:r>
      <w:proofErr w:type="gramStart"/>
      <w:r>
        <w:t>Элиста.,</w:t>
      </w:r>
      <w:proofErr w:type="gramEnd"/>
      <w:r>
        <w:t xml:space="preserve"> 1998.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Козинец</w:t>
      </w:r>
      <w:proofErr w:type="spellEnd"/>
      <w:r>
        <w:t xml:space="preserve"> Г.И. Интерпретация анализов крови и мочи. С.-П., 1995.</w:t>
      </w:r>
    </w:p>
    <w:p w:rsidR="009B071E" w:rsidRDefault="009B071E" w:rsidP="009B071E">
      <w:pPr>
        <w:numPr>
          <w:ilvl w:val="0"/>
          <w:numId w:val="35"/>
        </w:numPr>
        <w:ind w:left="426" w:hanging="426"/>
        <w:jc w:val="both"/>
      </w:pPr>
      <w:proofErr w:type="spellStart"/>
      <w:r>
        <w:t>Крыжановский</w:t>
      </w:r>
      <w:proofErr w:type="spellEnd"/>
      <w:r>
        <w:t xml:space="preserve"> Г.Н. Общая патофизиология нервной системы. М., 1997.</w:t>
      </w:r>
    </w:p>
    <w:p w:rsidR="009B071E" w:rsidRPr="004A4994" w:rsidRDefault="009B071E" w:rsidP="009B071E">
      <w:proofErr w:type="gramStart"/>
      <w:r>
        <w:rPr>
          <w:i/>
          <w:color w:val="000000"/>
        </w:rPr>
        <w:t>б</w:t>
      </w:r>
      <w:proofErr w:type="gramEnd"/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9B071E" w:rsidRDefault="009B071E" w:rsidP="009B071E">
      <w:proofErr w:type="gramStart"/>
      <w:r>
        <w:rPr>
          <w:i/>
          <w:color w:val="000000"/>
        </w:rPr>
        <w:t>в</w:t>
      </w:r>
      <w:proofErr w:type="gramEnd"/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9B071E" w:rsidRDefault="009B071E" w:rsidP="009B071E"/>
    <w:p w:rsidR="009B071E" w:rsidRPr="004D539C" w:rsidRDefault="009B071E" w:rsidP="009B071E">
      <w:pPr>
        <w:rPr>
          <w:b/>
        </w:rPr>
      </w:pPr>
      <w:r w:rsidRPr="004D539C">
        <w:rPr>
          <w:b/>
        </w:rPr>
        <w:t>Биохимия</w:t>
      </w:r>
    </w:p>
    <w:p w:rsidR="009B071E" w:rsidRDefault="009B071E" w:rsidP="009B071E">
      <w:pPr>
        <w:jc w:val="both"/>
        <w:rPr>
          <w:i/>
        </w:rPr>
      </w:pPr>
      <w:proofErr w:type="gramStart"/>
      <w:r w:rsidRPr="00C55E5C">
        <w:rPr>
          <w:i/>
        </w:rPr>
        <w:t>а</w:t>
      </w:r>
      <w:proofErr w:type="gramEnd"/>
      <w:r w:rsidRPr="00C55E5C">
        <w:rPr>
          <w:i/>
        </w:rPr>
        <w:t>) основная литература: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Аметов</w:t>
      </w:r>
      <w:proofErr w:type="spellEnd"/>
      <w:r>
        <w:t xml:space="preserve"> А.С., </w:t>
      </w:r>
      <w:proofErr w:type="spellStart"/>
      <w:r>
        <w:t>Тороцин</w:t>
      </w:r>
      <w:proofErr w:type="spellEnd"/>
      <w:r>
        <w:t xml:space="preserve"> Л.Т. </w:t>
      </w:r>
      <w:proofErr w:type="spellStart"/>
      <w:r>
        <w:t>Радиоиммунный</w:t>
      </w:r>
      <w:proofErr w:type="spellEnd"/>
      <w:r>
        <w:t xml:space="preserve"> анализ в эндокринологии // </w:t>
      </w:r>
      <w:proofErr w:type="spellStart"/>
      <w:r>
        <w:t>Мед.радиология</w:t>
      </w:r>
      <w:proofErr w:type="spellEnd"/>
      <w:r>
        <w:t>. – 1983. – N 8. – С.76-84.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Биохимические методы исследования в клинике. Справочник / под ред. </w:t>
      </w:r>
      <w:proofErr w:type="spellStart"/>
      <w:r>
        <w:t>А.А.Покровского</w:t>
      </w:r>
      <w:proofErr w:type="spellEnd"/>
      <w:r>
        <w:t>. – М.: Медицина, 1969. – 652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Е.А.Бородин</w:t>
      </w:r>
      <w:proofErr w:type="spellEnd"/>
      <w:r>
        <w:t>. Биохимический диагноз (физиологическая роль и диагностическое значение биохимических компонентов крови и мочи) в 2</w:t>
      </w:r>
      <w:r>
        <w:rPr>
          <w:rFonts w:ascii="MS Mincho" w:eastAsia="MS Mincho" w:hAnsi="MS Mincho" w:cs="MS Mincho" w:hint="eastAsia"/>
        </w:rPr>
        <w:t>‑</w:t>
      </w:r>
      <w:r>
        <w:t>х частях. – Благовещенск, 1991.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Бышевский</w:t>
      </w:r>
      <w:proofErr w:type="spellEnd"/>
      <w:r>
        <w:t xml:space="preserve"> А.Ш., </w:t>
      </w:r>
      <w:proofErr w:type="spellStart"/>
      <w:r>
        <w:t>Галян</w:t>
      </w:r>
      <w:proofErr w:type="spellEnd"/>
      <w:r>
        <w:t xml:space="preserve"> С.Л. Биохимические сдвиги в диагностике патологических состояний (с элементами </w:t>
      </w:r>
      <w:proofErr w:type="spellStart"/>
      <w:r>
        <w:t>патохимии</w:t>
      </w:r>
      <w:proofErr w:type="spellEnd"/>
      <w:r>
        <w:t>). – Новосибирск: изд</w:t>
      </w:r>
      <w:r>
        <w:rPr>
          <w:rFonts w:ascii="MS Mincho" w:eastAsia="MS Mincho" w:hAnsi="MS Mincho" w:cs="MS Mincho" w:hint="eastAsia"/>
        </w:rPr>
        <w:t>‑</w:t>
      </w:r>
      <w:r>
        <w:t>во НГУ, 1993. – 200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Бышевский</w:t>
      </w:r>
      <w:proofErr w:type="spellEnd"/>
      <w:r>
        <w:t xml:space="preserve"> А.Ш., </w:t>
      </w:r>
      <w:proofErr w:type="spellStart"/>
      <w:r>
        <w:t>Терсенов</w:t>
      </w:r>
      <w:proofErr w:type="spellEnd"/>
      <w:r>
        <w:t xml:space="preserve"> О.А. Биохимия для врача. – Екатеринбург: Уральский рабочий, 1994. – 384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Журавская Э.А., </w:t>
      </w:r>
      <w:proofErr w:type="spellStart"/>
      <w:r>
        <w:t>Роньжина</w:t>
      </w:r>
      <w:proofErr w:type="spellEnd"/>
      <w:r>
        <w:t xml:space="preserve"> З.Г., Паламарчук М.В. Диагностика, лечение и профилактика 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Зилва</w:t>
      </w:r>
      <w:proofErr w:type="spellEnd"/>
      <w:r>
        <w:t xml:space="preserve"> Дж., </w:t>
      </w:r>
      <w:proofErr w:type="spellStart"/>
      <w:r>
        <w:t>Пэннел</w:t>
      </w:r>
      <w:proofErr w:type="spellEnd"/>
      <w:r>
        <w:t xml:space="preserve"> П.Р. Клиническая химия в диагностике и лечении. – М.: Медицина, 1988. – 528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lastRenderedPageBreak/>
        <w:t>Инструкция по мерам профилактики распространения инфекционных заболеваний при работе в клинико</w:t>
      </w:r>
      <w:r>
        <w:rPr>
          <w:rFonts w:ascii="MS Mincho" w:eastAsia="MS Mincho" w:hAnsi="MS Mincho" w:cs="MS Mincho" w:hint="eastAsia"/>
        </w:rPr>
        <w:t>‑</w:t>
      </w:r>
      <w:r>
        <w:t>диагностических лабораториях лечебно</w:t>
      </w:r>
      <w:r>
        <w:rPr>
          <w:rFonts w:ascii="MS Mincho" w:eastAsia="MS Mincho" w:hAnsi="MS Mincho" w:cs="MS Mincho" w:hint="eastAsia"/>
        </w:rPr>
        <w:t>‑</w:t>
      </w:r>
      <w:r>
        <w:t xml:space="preserve">профилактических учреждений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диагностика.– № 11</w:t>
      </w:r>
      <w:r>
        <w:rPr>
          <w:rFonts w:ascii="MS Mincho" w:eastAsia="MS Mincho" w:hAnsi="MS Mincho" w:cs="MS Mincho" w:hint="eastAsia"/>
        </w:rPr>
        <w:t>‑</w:t>
      </w:r>
      <w:r>
        <w:t>12.– с.74</w:t>
      </w:r>
      <w:r>
        <w:rPr>
          <w:rFonts w:ascii="MS Mincho" w:eastAsia="MS Mincho" w:hAnsi="MS Mincho" w:cs="MS Mincho" w:hint="eastAsia"/>
        </w:rPr>
        <w:t>‑</w:t>
      </w:r>
      <w:r>
        <w:t>79.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Интенсивная терапия: пер. с англ. доп. // </w:t>
      </w:r>
      <w:proofErr w:type="spellStart"/>
      <w:r>
        <w:t>гл.ред</w:t>
      </w:r>
      <w:proofErr w:type="spellEnd"/>
      <w:r>
        <w:t xml:space="preserve">. </w:t>
      </w:r>
      <w:proofErr w:type="spellStart"/>
      <w:r>
        <w:t>А.И.Мартынов</w:t>
      </w:r>
      <w:proofErr w:type="spellEnd"/>
      <w:r>
        <w:t xml:space="preserve"> – М.: ГЭОТАР Медицина, 1998. – 640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gramStart"/>
      <w:r>
        <w:t>.Камышников</w:t>
      </w:r>
      <w:proofErr w:type="gramEnd"/>
      <w:r>
        <w:t xml:space="preserve"> В.С. О чем говорят медицинские анализы: Справ</w:t>
      </w:r>
      <w:proofErr w:type="gramStart"/>
      <w:r>
        <w:t>. пособие</w:t>
      </w:r>
      <w:proofErr w:type="gramEnd"/>
      <w:r>
        <w:t xml:space="preserve">. – Минск: </w:t>
      </w:r>
      <w:proofErr w:type="spellStart"/>
      <w:r>
        <w:t>Беларуская</w:t>
      </w:r>
      <w:proofErr w:type="spellEnd"/>
      <w:r>
        <w:t xml:space="preserve"> </w:t>
      </w:r>
      <w:proofErr w:type="spellStart"/>
      <w:r>
        <w:t>навука</w:t>
      </w:r>
      <w:proofErr w:type="spellEnd"/>
      <w:r>
        <w:t>, 1997. – 189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>Клинико</w:t>
      </w:r>
      <w:r>
        <w:rPr>
          <w:rFonts w:ascii="MS Mincho" w:eastAsia="MS Mincho" w:hAnsi="MS Mincho" w:cs="MS Mincho" w:hint="eastAsia"/>
        </w:rPr>
        <w:t>‑</w:t>
      </w:r>
      <w:r>
        <w:t xml:space="preserve">диагностическое значение лабораторных показателей / Долгов В., Морозова В., </w:t>
      </w:r>
      <w:proofErr w:type="spellStart"/>
      <w:r>
        <w:t>Марцишевская</w:t>
      </w:r>
      <w:proofErr w:type="spellEnd"/>
      <w:r>
        <w:t xml:space="preserve"> Р. и др. – М.:"</w:t>
      </w:r>
      <w:proofErr w:type="spellStart"/>
      <w:r>
        <w:t>Лабинформ</w:t>
      </w:r>
      <w:proofErr w:type="spellEnd"/>
      <w:r>
        <w:t>","Центр", 1995. – 224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Клиническая оценка лабораторных тестов / под ред. </w:t>
      </w:r>
      <w:proofErr w:type="spellStart"/>
      <w:r>
        <w:t>Н.У.Тица</w:t>
      </w:r>
      <w:proofErr w:type="spellEnd"/>
      <w:r>
        <w:t xml:space="preserve">. – М.: Медицина, </w:t>
      </w:r>
      <w:proofErr w:type="gramStart"/>
      <w:r>
        <w:t>1986.–</w:t>
      </w:r>
      <w:proofErr w:type="gramEnd"/>
      <w:r>
        <w:t xml:space="preserve"> 479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Клинический диагноз — лабораторные основы // под ред. </w:t>
      </w:r>
      <w:proofErr w:type="spellStart"/>
      <w:r>
        <w:t>В.В.Меньшикова</w:t>
      </w:r>
      <w:proofErr w:type="spellEnd"/>
      <w:r>
        <w:t xml:space="preserve">, при участии И.И. Дедова, В.И. </w:t>
      </w:r>
      <w:proofErr w:type="spellStart"/>
      <w:r>
        <w:t>Маколкина</w:t>
      </w:r>
      <w:proofErr w:type="spellEnd"/>
      <w:r>
        <w:t xml:space="preserve">, </w:t>
      </w:r>
      <w:proofErr w:type="spellStart"/>
      <w:r>
        <w:t>Н.А.Мухина</w:t>
      </w:r>
      <w:proofErr w:type="spellEnd"/>
      <w:r>
        <w:t>. – М.: Изд-во "</w:t>
      </w:r>
      <w:proofErr w:type="spellStart"/>
      <w:r>
        <w:t>Лабинформ</w:t>
      </w:r>
      <w:proofErr w:type="spellEnd"/>
      <w:r>
        <w:t>", 1997. – 320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>Колб В.Г., Камышников В.С. Справочник по клинической биохимии. – Минск: Беларусь, 1982. – 366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Комаров Ф.И., </w:t>
      </w:r>
      <w:proofErr w:type="spellStart"/>
      <w:r>
        <w:t>Коровкин</w:t>
      </w:r>
      <w:proofErr w:type="spellEnd"/>
      <w:r>
        <w:t xml:space="preserve"> Б.Ф., Меньшиков В.В. Биохимические исследования в клинике. – Элиста: АПП "</w:t>
      </w:r>
      <w:proofErr w:type="spellStart"/>
      <w:r>
        <w:t>Джангар</w:t>
      </w:r>
      <w:proofErr w:type="spellEnd"/>
      <w:r>
        <w:t>", 1998. – 250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>Кон Р.М., Рот К.С. Ранняя диагностика болезней обмена веществ. – М.: "Медицина", 1986. – 640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>Косяков К.С. Клиническая биохимия. – Л.: Медицина, 1967. – 292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Коткина</w:t>
      </w:r>
      <w:proofErr w:type="spellEnd"/>
      <w:r>
        <w:t xml:space="preserve"> Т.И., Волкова Е.И., Титов В.Н. Диагностическое значение исследования альбумина сыворотки крови // </w:t>
      </w:r>
      <w:proofErr w:type="spellStart"/>
      <w:r>
        <w:t>Лабор</w:t>
      </w:r>
      <w:proofErr w:type="spellEnd"/>
      <w:proofErr w:type="gramStart"/>
      <w:r>
        <w:t>. дело</w:t>
      </w:r>
      <w:proofErr w:type="gramEnd"/>
      <w:r>
        <w:t>. – 1991. – № 7. – С.6</w:t>
      </w:r>
      <w:r>
        <w:rPr>
          <w:rFonts w:ascii="MS Mincho" w:eastAsia="MS Mincho" w:hAnsi="MS Mincho" w:cs="MS Mincho" w:hint="eastAsia"/>
        </w:rPr>
        <w:t>‑</w:t>
      </w:r>
      <w:r>
        <w:t>12.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Лабораторные методы исследования в клинике / под ред. </w:t>
      </w:r>
      <w:proofErr w:type="spellStart"/>
      <w:r>
        <w:t>В.В.Меньшикова</w:t>
      </w:r>
      <w:proofErr w:type="spellEnd"/>
      <w:r>
        <w:t>. – М.: Медицина, 1987. – 365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>Леонова Т.Я., Степанова Е.Г. Контроль качества лабораторных исследований. Методическое пособие для врачей</w:t>
      </w:r>
      <w:r>
        <w:rPr>
          <w:rFonts w:ascii="MS Mincho" w:eastAsia="MS Mincho" w:hAnsi="MS Mincho" w:cs="MS Mincho" w:hint="eastAsia"/>
        </w:rPr>
        <w:t>‑</w:t>
      </w:r>
      <w:r>
        <w:t xml:space="preserve">лаборантов. – Новосибирск, </w:t>
      </w:r>
      <w:proofErr w:type="gramStart"/>
      <w:r>
        <w:t>1993.–</w:t>
      </w:r>
      <w:proofErr w:type="gramEnd"/>
      <w:r>
        <w:t xml:space="preserve"> 23с.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Лифшиц В.М., </w:t>
      </w:r>
      <w:proofErr w:type="spellStart"/>
      <w:r>
        <w:t>Сидельникова</w:t>
      </w:r>
      <w:proofErr w:type="spellEnd"/>
      <w:r>
        <w:t xml:space="preserve"> В.И. Биохимические анализы в клинике: справочник. – Воронеж: Изд-во ВГУ. – 1996. – 280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Лишманов</w:t>
      </w:r>
      <w:proofErr w:type="spellEnd"/>
      <w:r>
        <w:t xml:space="preserve"> Ю.Б., Эвентов А.З., Куликов Л.М., Усов В.Ю. </w:t>
      </w:r>
      <w:proofErr w:type="spellStart"/>
      <w:r>
        <w:t>Радионуклидная</w:t>
      </w:r>
      <w:proofErr w:type="spellEnd"/>
      <w:r>
        <w:t xml:space="preserve"> диагностика в кардиологии. – Томск: Изд-во ТГУ, 1991. – 232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Мецлер</w:t>
      </w:r>
      <w:proofErr w:type="spellEnd"/>
      <w:r>
        <w:t xml:space="preserve"> Д. Биохимия. В 3-х томах. – М.: Мир, 1980.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Николаев А.Я. Биологическая химия. – М.: </w:t>
      </w:r>
      <w:proofErr w:type="spellStart"/>
      <w:r>
        <w:t>Высш</w:t>
      </w:r>
      <w:proofErr w:type="spellEnd"/>
      <w:proofErr w:type="gramStart"/>
      <w:r>
        <w:t>. школа</w:t>
      </w:r>
      <w:proofErr w:type="gramEnd"/>
      <w:r>
        <w:t>, 1989. – 495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Резников А.Г. Методы определения гормонов. Справочное пособие. – Киев: </w:t>
      </w:r>
      <w:proofErr w:type="spellStart"/>
      <w:r>
        <w:t>Наукова</w:t>
      </w:r>
      <w:proofErr w:type="spellEnd"/>
      <w:r>
        <w:t xml:space="preserve"> думка, 1980. – 400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Славнов</w:t>
      </w:r>
      <w:proofErr w:type="spellEnd"/>
      <w:r>
        <w:t xml:space="preserve"> В.Н. Радиоизотопные и </w:t>
      </w:r>
      <w:proofErr w:type="spellStart"/>
      <w:r>
        <w:t>радиоиммуннологические</w:t>
      </w:r>
      <w:proofErr w:type="spellEnd"/>
      <w:r>
        <w:t xml:space="preserve"> исследования функции эндокринных желез. – Киев: </w:t>
      </w:r>
      <w:proofErr w:type="spellStart"/>
      <w:r>
        <w:t>Здоров'я</w:t>
      </w:r>
      <w:proofErr w:type="spellEnd"/>
      <w:r>
        <w:t>, 1978. – 208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Справочник практического врача / под ред. </w:t>
      </w:r>
      <w:proofErr w:type="spellStart"/>
      <w:r>
        <w:t>А.И.Воробьева</w:t>
      </w:r>
      <w:proofErr w:type="spellEnd"/>
      <w:r>
        <w:t>. – 1993.– 608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Тельнов В.И., </w:t>
      </w:r>
      <w:proofErr w:type="spellStart"/>
      <w:r>
        <w:t>Жунтова</w:t>
      </w:r>
      <w:proofErr w:type="spellEnd"/>
      <w:r>
        <w:t xml:space="preserve"> Г.В., </w:t>
      </w:r>
      <w:proofErr w:type="spellStart"/>
      <w:r>
        <w:t>Преальбумин</w:t>
      </w:r>
      <w:proofErr w:type="spellEnd"/>
      <w:r>
        <w:t xml:space="preserve"> сыворотки крови в норме и при патологии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 – 1993. – № 5. – С.58</w:t>
      </w:r>
      <w:r>
        <w:rPr>
          <w:rFonts w:ascii="MS Mincho" w:eastAsia="MS Mincho" w:hAnsi="MS Mincho" w:cs="MS Mincho" w:hint="eastAsia"/>
        </w:rPr>
        <w:t>‑</w:t>
      </w:r>
      <w:r>
        <w:t>61.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Творогова</w:t>
      </w:r>
      <w:proofErr w:type="spellEnd"/>
      <w:r>
        <w:t xml:space="preserve"> М.Г., Титов В.Н. Щелочная фосфатаза: методические приемы исследования и диагностическое значение // </w:t>
      </w:r>
      <w:proofErr w:type="spellStart"/>
      <w:r>
        <w:t>Лабор</w:t>
      </w:r>
      <w:proofErr w:type="spellEnd"/>
      <w:proofErr w:type="gramStart"/>
      <w:r>
        <w:t>. дело</w:t>
      </w:r>
      <w:proofErr w:type="gramEnd"/>
      <w:r>
        <w:t>. – 1991. – № 6. – С.10</w:t>
      </w:r>
      <w:r>
        <w:rPr>
          <w:rFonts w:ascii="MS Mincho" w:eastAsia="MS Mincho" w:hAnsi="MS Mincho" w:cs="MS Mincho" w:hint="eastAsia"/>
        </w:rPr>
        <w:t>‑</w:t>
      </w:r>
      <w:r>
        <w:t>17.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Тительман</w:t>
      </w:r>
      <w:proofErr w:type="spellEnd"/>
      <w:r>
        <w:t xml:space="preserve"> К.М., </w:t>
      </w:r>
      <w:proofErr w:type="spellStart"/>
      <w:r>
        <w:t>Мустафаева</w:t>
      </w:r>
      <w:proofErr w:type="spellEnd"/>
      <w:r>
        <w:t xml:space="preserve"> Т.М., Яновская И.К. Использование определения уровня средних молекул сыворотки крови как скрининга азотемии // Лабораторное дело. – 1986. – № 3. – С.143</w:t>
      </w:r>
      <w:r>
        <w:rPr>
          <w:rFonts w:ascii="MS Mincho" w:eastAsia="MS Mincho" w:hAnsi="MS Mincho" w:cs="MS Mincho" w:hint="eastAsia"/>
        </w:rPr>
        <w:t>‑</w:t>
      </w:r>
      <w:r>
        <w:t>145.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 Методические аспекты исследования глюкозы крови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 – 1994. – № 6. – С.4</w:t>
      </w:r>
      <w:r>
        <w:rPr>
          <w:rFonts w:ascii="MS Mincho" w:eastAsia="MS Mincho" w:hAnsi="MS Mincho" w:cs="MS Mincho" w:hint="eastAsia"/>
        </w:rPr>
        <w:t>‑</w:t>
      </w:r>
      <w:r>
        <w:t>8.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 Методические приемы исследования альбумина сыворотки крови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 – 1992. – № 3</w:t>
      </w:r>
      <w:r>
        <w:rPr>
          <w:rFonts w:ascii="MS Mincho" w:eastAsia="MS Mincho" w:hAnsi="MS Mincho" w:cs="MS Mincho" w:hint="eastAsia"/>
        </w:rPr>
        <w:t>‑</w:t>
      </w:r>
      <w:r>
        <w:t>4. – С.3</w:t>
      </w:r>
      <w:r>
        <w:rPr>
          <w:rFonts w:ascii="MS Mincho" w:eastAsia="MS Mincho" w:hAnsi="MS Mincho" w:cs="MS Mincho" w:hint="eastAsia"/>
        </w:rPr>
        <w:t>‑</w:t>
      </w:r>
      <w:r>
        <w:t>4.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В.Н., Бычкова Н.А. Методические и диагностические аспекты исследования активности </w:t>
      </w:r>
      <w:proofErr w:type="spellStart"/>
      <w:r>
        <w:t>аминотрансфераз</w:t>
      </w:r>
      <w:proofErr w:type="spellEnd"/>
      <w:r>
        <w:t xml:space="preserve"> // </w:t>
      </w:r>
      <w:proofErr w:type="spellStart"/>
      <w:r>
        <w:t>Лабор</w:t>
      </w:r>
      <w:proofErr w:type="spellEnd"/>
      <w:proofErr w:type="gramStart"/>
      <w:r>
        <w:t>. дело</w:t>
      </w:r>
      <w:proofErr w:type="gramEnd"/>
      <w:r>
        <w:t>. – 1990. – № 8. – С.4</w:t>
      </w:r>
      <w:r>
        <w:rPr>
          <w:rFonts w:ascii="MS Mincho" w:eastAsia="MS Mincho" w:hAnsi="MS Mincho" w:cs="MS Mincho" w:hint="eastAsia"/>
        </w:rPr>
        <w:t>‑</w:t>
      </w:r>
      <w:r>
        <w:t>12.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lastRenderedPageBreak/>
        <w:t xml:space="preserve">Титов В.Н., </w:t>
      </w:r>
      <w:proofErr w:type="spellStart"/>
      <w:r>
        <w:t>Творогова</w:t>
      </w:r>
      <w:proofErr w:type="spellEnd"/>
      <w:r>
        <w:t xml:space="preserve"> М.Г. g</w:t>
      </w:r>
      <w:r>
        <w:rPr>
          <w:rFonts w:ascii="MS Mincho" w:eastAsia="MS Mincho" w:hAnsi="MS Mincho" w:cs="MS Mincho" w:hint="eastAsia"/>
        </w:rPr>
        <w:t>‑</w:t>
      </w:r>
      <w:proofErr w:type="spellStart"/>
      <w:r>
        <w:t>Глутамилтранспептидаза</w:t>
      </w:r>
      <w:proofErr w:type="spellEnd"/>
      <w:r>
        <w:t xml:space="preserve">: методические приемы определения и диагностическое значение // </w:t>
      </w:r>
      <w:proofErr w:type="spellStart"/>
      <w:r>
        <w:t>Лабор</w:t>
      </w:r>
      <w:proofErr w:type="spellEnd"/>
      <w:proofErr w:type="gramStart"/>
      <w:r>
        <w:t>. дело</w:t>
      </w:r>
      <w:proofErr w:type="gramEnd"/>
      <w:r>
        <w:t>. – 1991. – № 8. – С.4</w:t>
      </w:r>
      <w:r>
        <w:rPr>
          <w:rFonts w:ascii="MS Mincho" w:eastAsia="MS Mincho" w:hAnsi="MS Mincho" w:cs="MS Mincho" w:hint="eastAsia"/>
        </w:rPr>
        <w:t>‑</w:t>
      </w:r>
      <w:r>
        <w:t>11.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В.Н., </w:t>
      </w:r>
      <w:proofErr w:type="spellStart"/>
      <w:r>
        <w:t>Творогова</w:t>
      </w:r>
      <w:proofErr w:type="spellEnd"/>
      <w:r>
        <w:t xml:space="preserve"> М.Г. Методические приемы исследования билирубина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 – 1994. – № 5. – С.36</w:t>
      </w:r>
      <w:r>
        <w:rPr>
          <w:rFonts w:ascii="MS Mincho" w:eastAsia="MS Mincho" w:hAnsi="MS Mincho" w:cs="MS Mincho" w:hint="eastAsia"/>
        </w:rPr>
        <w:t>‑</w:t>
      </w:r>
      <w:r>
        <w:t>38.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В.Н., </w:t>
      </w:r>
      <w:proofErr w:type="spellStart"/>
      <w:r>
        <w:t>Творогова</w:t>
      </w:r>
      <w:proofErr w:type="spellEnd"/>
      <w:r>
        <w:t xml:space="preserve"> М.Г. Мочевая кислота: диагностическое значение и методы исследования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 – 1993. – № 5. – С.67</w:t>
      </w:r>
      <w:r>
        <w:rPr>
          <w:rFonts w:ascii="MS Mincho" w:eastAsia="MS Mincho" w:hAnsi="MS Mincho" w:cs="MS Mincho" w:hint="eastAsia"/>
        </w:rPr>
        <w:t>‑</w:t>
      </w:r>
      <w:r>
        <w:t>73.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В.Н., </w:t>
      </w:r>
      <w:proofErr w:type="spellStart"/>
      <w:r>
        <w:t>Творогова</w:t>
      </w:r>
      <w:proofErr w:type="spellEnd"/>
      <w:r>
        <w:t xml:space="preserve"> М.Г. Триглицериды крови: методы определения и диагностическое значение (обзор литературы) // </w:t>
      </w:r>
      <w:proofErr w:type="spellStart"/>
      <w:r>
        <w:t>Клинич</w:t>
      </w:r>
      <w:proofErr w:type="spellEnd"/>
      <w:proofErr w:type="gramStart"/>
      <w:r>
        <w:t xml:space="preserve">. </w:t>
      </w:r>
      <w:proofErr w:type="spellStart"/>
      <w:r>
        <w:t>лабор</w:t>
      </w:r>
      <w:proofErr w:type="spellEnd"/>
      <w:proofErr w:type="gramEnd"/>
      <w:r>
        <w:t>. диагностика. – 1992. – № 9</w:t>
      </w:r>
      <w:r>
        <w:rPr>
          <w:rFonts w:ascii="MS Mincho" w:eastAsia="MS Mincho" w:hAnsi="MS Mincho" w:cs="MS Mincho" w:hint="eastAsia"/>
        </w:rPr>
        <w:t>‑</w:t>
      </w:r>
      <w:r>
        <w:t>10. – С.5</w:t>
      </w:r>
      <w:r>
        <w:rPr>
          <w:rFonts w:ascii="MS Mincho" w:eastAsia="MS Mincho" w:hAnsi="MS Mincho" w:cs="MS Mincho" w:hint="eastAsia"/>
        </w:rPr>
        <w:t>‑</w:t>
      </w:r>
      <w:r>
        <w:t>11.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Титов В.Н., </w:t>
      </w:r>
      <w:proofErr w:type="spellStart"/>
      <w:r>
        <w:t>Чернядьева</w:t>
      </w:r>
      <w:proofErr w:type="spellEnd"/>
      <w:r>
        <w:t xml:space="preserve"> И.Ф., </w:t>
      </w:r>
      <w:proofErr w:type="spellStart"/>
      <w:r>
        <w:t>Громадьева</w:t>
      </w:r>
      <w:proofErr w:type="spellEnd"/>
      <w:r>
        <w:t xml:space="preserve"> М.М. Молекулярные механизмы формирования </w:t>
      </w:r>
      <w:proofErr w:type="spellStart"/>
      <w:r>
        <w:t>гиперлипопротеинемий</w:t>
      </w:r>
      <w:proofErr w:type="spellEnd"/>
      <w:r>
        <w:t xml:space="preserve"> (обзор литературы) // Лабораторное дело. – 1986. – № 12. – С. 707</w:t>
      </w:r>
      <w:r>
        <w:rPr>
          <w:rFonts w:ascii="MS Mincho" w:eastAsia="MS Mincho" w:hAnsi="MS Mincho" w:cs="MS Mincho" w:hint="eastAsia"/>
        </w:rPr>
        <w:t>‑</w:t>
      </w:r>
      <w:r>
        <w:t>715.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r>
        <w:t xml:space="preserve">Ткачева Г.А., </w:t>
      </w:r>
      <w:proofErr w:type="spellStart"/>
      <w:r>
        <w:t>Балаболкин</w:t>
      </w:r>
      <w:proofErr w:type="spellEnd"/>
      <w:r>
        <w:t xml:space="preserve"> М.И., Ларичева И.П. </w:t>
      </w:r>
      <w:proofErr w:type="spellStart"/>
      <w:r>
        <w:t>Радиоиммунохимические</w:t>
      </w:r>
      <w:proofErr w:type="spellEnd"/>
      <w:r>
        <w:t xml:space="preserve"> методы исследования. Справочник. – М.: Медицина, 1983. – 192 с.</w:t>
      </w:r>
    </w:p>
    <w:p w:rsidR="009B071E" w:rsidRDefault="009B071E" w:rsidP="009B071E">
      <w:pPr>
        <w:numPr>
          <w:ilvl w:val="0"/>
          <w:numId w:val="36"/>
        </w:numPr>
        <w:ind w:left="426" w:hanging="426"/>
        <w:jc w:val="both"/>
      </w:pPr>
      <w:proofErr w:type="spellStart"/>
      <w:r>
        <w:t>Царфис</w:t>
      </w:r>
      <w:proofErr w:type="spellEnd"/>
      <w:r>
        <w:t xml:space="preserve"> П.Г., Френкель И.Д. Биохимические основы физической терапии. – М.: </w:t>
      </w:r>
      <w:proofErr w:type="spellStart"/>
      <w:r>
        <w:t>Высш</w:t>
      </w:r>
      <w:proofErr w:type="spellEnd"/>
      <w:proofErr w:type="gramStart"/>
      <w:r>
        <w:t>. школа</w:t>
      </w:r>
      <w:proofErr w:type="gramEnd"/>
      <w:r>
        <w:t>, 1991. – 158 с.</w:t>
      </w:r>
    </w:p>
    <w:p w:rsidR="009B071E" w:rsidRPr="000B4993" w:rsidRDefault="009B071E" w:rsidP="009B071E">
      <w:pPr>
        <w:numPr>
          <w:ilvl w:val="0"/>
          <w:numId w:val="36"/>
        </w:numPr>
        <w:ind w:left="426" w:hanging="426"/>
        <w:jc w:val="both"/>
      </w:pPr>
      <w:r>
        <w:t>Шевченко О.П. Клиническое значение количественного анализа С</w:t>
      </w:r>
      <w:r>
        <w:rPr>
          <w:rFonts w:ascii="MS Mincho" w:eastAsia="MS Mincho" w:hAnsi="MS Mincho" w:cs="MS Mincho" w:hint="eastAsia"/>
        </w:rPr>
        <w:t>‑</w:t>
      </w:r>
      <w:r>
        <w:t>реактивного белка // Лаборатория. – 1997. – № 7. – С.7-8.</w:t>
      </w:r>
    </w:p>
    <w:p w:rsidR="009B071E" w:rsidRPr="004A4994" w:rsidRDefault="009B071E" w:rsidP="009B071E">
      <w:proofErr w:type="gramStart"/>
      <w:r>
        <w:rPr>
          <w:i/>
          <w:color w:val="000000"/>
        </w:rPr>
        <w:t>б</w:t>
      </w:r>
      <w:proofErr w:type="gramEnd"/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9B071E" w:rsidRDefault="009B071E" w:rsidP="009B071E">
      <w:proofErr w:type="gramStart"/>
      <w:r>
        <w:rPr>
          <w:i/>
          <w:color w:val="000000"/>
        </w:rPr>
        <w:t>в</w:t>
      </w:r>
      <w:proofErr w:type="gramEnd"/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9B071E" w:rsidRPr="004A4994" w:rsidRDefault="009B071E" w:rsidP="009B071E"/>
    <w:p w:rsidR="009B071E" w:rsidRDefault="009B071E" w:rsidP="009B071E">
      <w:pPr>
        <w:jc w:val="center"/>
        <w:rPr>
          <w:b/>
        </w:rPr>
      </w:pPr>
    </w:p>
    <w:p w:rsidR="009B071E" w:rsidRDefault="009B071E" w:rsidP="009B07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F362A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Материально-техническое обеспечение дисциплин</w:t>
      </w:r>
    </w:p>
    <w:p w:rsidR="009B071E" w:rsidRDefault="009B071E" w:rsidP="009B071E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4150"/>
        <w:gridCol w:w="4526"/>
      </w:tblGrid>
      <w:tr w:rsidR="009B071E" w:rsidRPr="00F362AD" w:rsidTr="00C65F8A">
        <w:tc>
          <w:tcPr>
            <w:tcW w:w="675" w:type="dxa"/>
          </w:tcPr>
          <w:p w:rsidR="009B071E" w:rsidRPr="00F362AD" w:rsidRDefault="009B071E" w:rsidP="00C65F8A">
            <w:pPr>
              <w:jc w:val="both"/>
            </w:pPr>
            <w:r w:rsidRPr="00F362AD">
              <w:t>№ п/п</w:t>
            </w:r>
          </w:p>
        </w:tc>
        <w:tc>
          <w:tcPr>
            <w:tcW w:w="4253" w:type="dxa"/>
          </w:tcPr>
          <w:p w:rsidR="009B071E" w:rsidRPr="00F362AD" w:rsidRDefault="009B071E" w:rsidP="00C65F8A">
            <w:pPr>
              <w:jc w:val="both"/>
            </w:pPr>
            <w:r w:rsidRPr="00F362AD">
              <w:t>Наименование дисциплины</w:t>
            </w:r>
          </w:p>
        </w:tc>
        <w:tc>
          <w:tcPr>
            <w:tcW w:w="4643" w:type="dxa"/>
          </w:tcPr>
          <w:p w:rsidR="009B071E" w:rsidRPr="00F362AD" w:rsidRDefault="009B071E" w:rsidP="00C65F8A">
            <w:pPr>
              <w:jc w:val="both"/>
            </w:pPr>
            <w:r w:rsidRPr="00F362AD">
              <w:t>Материально-техническое обеспечение</w:t>
            </w:r>
          </w:p>
        </w:tc>
      </w:tr>
      <w:tr w:rsidR="009B071E" w:rsidRPr="00F362AD" w:rsidTr="00C65F8A">
        <w:tc>
          <w:tcPr>
            <w:tcW w:w="675" w:type="dxa"/>
          </w:tcPr>
          <w:p w:rsidR="009B071E" w:rsidRPr="000362D7" w:rsidRDefault="009B071E" w:rsidP="00C65F8A">
            <w:pPr>
              <w:contextualSpacing/>
            </w:pPr>
            <w:r>
              <w:t>1</w:t>
            </w:r>
          </w:p>
        </w:tc>
        <w:tc>
          <w:tcPr>
            <w:tcW w:w="4253" w:type="dxa"/>
          </w:tcPr>
          <w:p w:rsidR="009B071E" w:rsidRPr="000362D7" w:rsidRDefault="009B071E" w:rsidP="00C65F8A">
            <w:pPr>
              <w:contextualSpacing/>
            </w:pPr>
            <w:r>
              <w:t>Микробиология</w:t>
            </w:r>
          </w:p>
        </w:tc>
        <w:tc>
          <w:tcPr>
            <w:tcW w:w="4643" w:type="dxa"/>
          </w:tcPr>
          <w:p w:rsidR="009B071E" w:rsidRPr="00212B88" w:rsidRDefault="009B071E" w:rsidP="00C65F8A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</w:t>
            </w:r>
            <w:proofErr w:type="spellStart"/>
            <w:r w:rsidRPr="00125FFC">
              <w:rPr>
                <w:color w:val="000000"/>
              </w:rPr>
              <w:t>шт</w:t>
            </w:r>
            <w:proofErr w:type="spellEnd"/>
            <w:r w:rsidRPr="00125FFC">
              <w:rPr>
                <w:color w:val="000000"/>
              </w:rPr>
              <w:t>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  <w:tr w:rsidR="009B071E" w:rsidRPr="00F362AD" w:rsidTr="00C65F8A">
        <w:tc>
          <w:tcPr>
            <w:tcW w:w="675" w:type="dxa"/>
          </w:tcPr>
          <w:p w:rsidR="009B071E" w:rsidRPr="000362D7" w:rsidRDefault="009B071E" w:rsidP="00C65F8A">
            <w:pPr>
              <w:contextualSpacing/>
            </w:pPr>
            <w:r>
              <w:t>2</w:t>
            </w:r>
          </w:p>
        </w:tc>
        <w:tc>
          <w:tcPr>
            <w:tcW w:w="4253" w:type="dxa"/>
          </w:tcPr>
          <w:p w:rsidR="009B071E" w:rsidRPr="000362D7" w:rsidRDefault="009B071E" w:rsidP="00C65F8A">
            <w:pPr>
              <w:contextualSpacing/>
            </w:pPr>
            <w:r>
              <w:t>Биофизика</w:t>
            </w:r>
          </w:p>
        </w:tc>
        <w:tc>
          <w:tcPr>
            <w:tcW w:w="4643" w:type="dxa"/>
          </w:tcPr>
          <w:p w:rsidR="009B071E" w:rsidRPr="00212B88" w:rsidRDefault="009B071E" w:rsidP="00C65F8A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</w:t>
            </w:r>
            <w:proofErr w:type="spellStart"/>
            <w:r w:rsidRPr="00125FFC">
              <w:rPr>
                <w:color w:val="000000"/>
              </w:rPr>
              <w:t>шт</w:t>
            </w:r>
            <w:proofErr w:type="spellEnd"/>
            <w:r w:rsidRPr="00125FFC">
              <w:rPr>
                <w:color w:val="000000"/>
              </w:rPr>
              <w:t>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  <w:tr w:rsidR="009B071E" w:rsidRPr="00F362AD" w:rsidTr="00C65F8A">
        <w:tc>
          <w:tcPr>
            <w:tcW w:w="675" w:type="dxa"/>
          </w:tcPr>
          <w:p w:rsidR="009B071E" w:rsidRPr="000362D7" w:rsidRDefault="009B071E" w:rsidP="00C65F8A">
            <w:pPr>
              <w:contextualSpacing/>
            </w:pPr>
            <w:r>
              <w:t>3</w:t>
            </w:r>
          </w:p>
        </w:tc>
        <w:tc>
          <w:tcPr>
            <w:tcW w:w="4253" w:type="dxa"/>
          </w:tcPr>
          <w:p w:rsidR="009B071E" w:rsidRPr="000362D7" w:rsidRDefault="009B071E" w:rsidP="00C65F8A">
            <w:pPr>
              <w:contextualSpacing/>
            </w:pPr>
            <w:r>
              <w:t>Патофизиология</w:t>
            </w:r>
          </w:p>
        </w:tc>
        <w:tc>
          <w:tcPr>
            <w:tcW w:w="4643" w:type="dxa"/>
          </w:tcPr>
          <w:p w:rsidR="009B071E" w:rsidRPr="00212B88" w:rsidRDefault="009B071E" w:rsidP="00C65F8A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</w:t>
            </w:r>
            <w:proofErr w:type="spellStart"/>
            <w:r w:rsidRPr="00125FFC">
              <w:rPr>
                <w:color w:val="000000"/>
              </w:rPr>
              <w:t>шт</w:t>
            </w:r>
            <w:proofErr w:type="spellEnd"/>
            <w:r w:rsidRPr="00125FFC">
              <w:rPr>
                <w:color w:val="000000"/>
              </w:rPr>
              <w:t>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  <w:tr w:rsidR="009B071E" w:rsidRPr="00F362AD" w:rsidTr="00C65F8A">
        <w:tc>
          <w:tcPr>
            <w:tcW w:w="675" w:type="dxa"/>
          </w:tcPr>
          <w:p w:rsidR="009B071E" w:rsidRDefault="009B071E" w:rsidP="00C65F8A">
            <w:pPr>
              <w:contextualSpacing/>
            </w:pPr>
            <w:r>
              <w:t>4</w:t>
            </w:r>
          </w:p>
        </w:tc>
        <w:tc>
          <w:tcPr>
            <w:tcW w:w="4253" w:type="dxa"/>
          </w:tcPr>
          <w:p w:rsidR="009B071E" w:rsidRPr="000362D7" w:rsidRDefault="009B071E" w:rsidP="00C65F8A">
            <w:pPr>
              <w:contextualSpacing/>
            </w:pPr>
            <w:r>
              <w:t>Биохимия</w:t>
            </w:r>
          </w:p>
        </w:tc>
        <w:tc>
          <w:tcPr>
            <w:tcW w:w="4643" w:type="dxa"/>
          </w:tcPr>
          <w:p w:rsidR="009B071E" w:rsidRPr="00F362AD" w:rsidRDefault="009B071E" w:rsidP="00C65F8A">
            <w:pPr>
              <w:jc w:val="both"/>
            </w:pPr>
            <w:r>
              <w:rPr>
                <w:color w:val="000000"/>
              </w:rPr>
              <w:t>Специально оборудованные учебные комнаты, л</w:t>
            </w:r>
            <w:r w:rsidRPr="00125FFC">
              <w:rPr>
                <w:color w:val="000000"/>
              </w:rPr>
              <w:t>екционная аудитория</w:t>
            </w:r>
            <w:r>
              <w:rPr>
                <w:color w:val="000000"/>
              </w:rPr>
              <w:t>, м</w:t>
            </w:r>
            <w:r w:rsidRPr="00125FFC">
              <w:rPr>
                <w:color w:val="000000"/>
              </w:rPr>
              <w:t>ультимедийный комплекс (ноутбук, проектор, экран), компьютеры (</w:t>
            </w:r>
            <w:r>
              <w:rPr>
                <w:color w:val="000000"/>
              </w:rPr>
              <w:t>6</w:t>
            </w:r>
            <w:r w:rsidRPr="00125FFC">
              <w:rPr>
                <w:color w:val="000000"/>
              </w:rPr>
              <w:t xml:space="preserve"> шт.), сканер, принтер</w:t>
            </w:r>
            <w:r>
              <w:rPr>
                <w:color w:val="000000"/>
              </w:rPr>
              <w:t>ы</w:t>
            </w:r>
            <w:r w:rsidRPr="00125FFC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4</w:t>
            </w:r>
            <w:r w:rsidRPr="00125FFC">
              <w:rPr>
                <w:color w:val="000000"/>
              </w:rPr>
              <w:t xml:space="preserve"> </w:t>
            </w:r>
            <w:proofErr w:type="spellStart"/>
            <w:r w:rsidRPr="00125FFC">
              <w:rPr>
                <w:color w:val="000000"/>
              </w:rPr>
              <w:t>шт</w:t>
            </w:r>
            <w:proofErr w:type="spellEnd"/>
            <w:r w:rsidRPr="00125FFC">
              <w:rPr>
                <w:color w:val="000000"/>
              </w:rPr>
              <w:t>)</w:t>
            </w:r>
            <w:r>
              <w:rPr>
                <w:color w:val="000000"/>
              </w:rPr>
              <w:t>, т</w:t>
            </w:r>
            <w:r w:rsidRPr="00142A65">
              <w:rPr>
                <w:color w:val="000000"/>
              </w:rPr>
              <w:t>аблицы к практическим занятиям по темам</w:t>
            </w:r>
            <w:r>
              <w:rPr>
                <w:color w:val="000000"/>
              </w:rPr>
              <w:t>.</w:t>
            </w:r>
          </w:p>
        </w:tc>
      </w:tr>
    </w:tbl>
    <w:p w:rsidR="002F57A9" w:rsidRDefault="002F57A9"/>
    <w:sectPr w:rsidR="002F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E4663"/>
    <w:multiLevelType w:val="hybridMultilevel"/>
    <w:tmpl w:val="1E26D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5687E"/>
    <w:multiLevelType w:val="hybridMultilevel"/>
    <w:tmpl w:val="F02EC8FC"/>
    <w:lvl w:ilvl="0" w:tplc="CDE4365E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D14EB"/>
    <w:multiLevelType w:val="hybridMultilevel"/>
    <w:tmpl w:val="725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F13B81"/>
    <w:multiLevelType w:val="hybridMultilevel"/>
    <w:tmpl w:val="556210B6"/>
    <w:lvl w:ilvl="0" w:tplc="C3B446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2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6444F"/>
    <w:multiLevelType w:val="hybridMultilevel"/>
    <w:tmpl w:val="7D56E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444E7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CF5D2B"/>
    <w:multiLevelType w:val="hybridMultilevel"/>
    <w:tmpl w:val="13DC33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9A3C6E"/>
    <w:multiLevelType w:val="hybridMultilevel"/>
    <w:tmpl w:val="0E0E9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4">
    <w:nsid w:val="38B77B38"/>
    <w:multiLevelType w:val="hybridMultilevel"/>
    <w:tmpl w:val="CC2C6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20A3E"/>
    <w:multiLevelType w:val="hybridMultilevel"/>
    <w:tmpl w:val="4D68E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4D164E"/>
    <w:multiLevelType w:val="hybridMultilevel"/>
    <w:tmpl w:val="B30C6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0A129D"/>
    <w:multiLevelType w:val="hybridMultilevel"/>
    <w:tmpl w:val="90C2D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542E6"/>
    <w:multiLevelType w:val="hybridMultilevel"/>
    <w:tmpl w:val="7974C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8B6780"/>
    <w:multiLevelType w:val="hybridMultilevel"/>
    <w:tmpl w:val="B0AAF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F83346"/>
    <w:multiLevelType w:val="hybridMultilevel"/>
    <w:tmpl w:val="8446F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023E09"/>
    <w:multiLevelType w:val="hybridMultilevel"/>
    <w:tmpl w:val="EE723A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BB67BBA"/>
    <w:multiLevelType w:val="hybridMultilevel"/>
    <w:tmpl w:val="C494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046CD"/>
    <w:multiLevelType w:val="hybridMultilevel"/>
    <w:tmpl w:val="CA661F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ED7F1E"/>
    <w:multiLevelType w:val="hybridMultilevel"/>
    <w:tmpl w:val="C7B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45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0"/>
  </w:num>
  <w:num w:numId="3">
    <w:abstractNumId w:val="25"/>
  </w:num>
  <w:num w:numId="4">
    <w:abstractNumId w:val="16"/>
  </w:num>
  <w:num w:numId="5">
    <w:abstractNumId w:val="31"/>
  </w:num>
  <w:num w:numId="6">
    <w:abstractNumId w:val="7"/>
  </w:num>
  <w:num w:numId="7">
    <w:abstractNumId w:val="17"/>
  </w:num>
  <w:num w:numId="8">
    <w:abstractNumId w:val="0"/>
  </w:num>
  <w:num w:numId="9">
    <w:abstractNumId w:val="37"/>
  </w:num>
  <w:num w:numId="10">
    <w:abstractNumId w:val="20"/>
  </w:num>
  <w:num w:numId="11">
    <w:abstractNumId w:val="32"/>
  </w:num>
  <w:num w:numId="12">
    <w:abstractNumId w:val="41"/>
  </w:num>
  <w:num w:numId="13">
    <w:abstractNumId w:val="42"/>
  </w:num>
  <w:num w:numId="14">
    <w:abstractNumId w:val="35"/>
  </w:num>
  <w:num w:numId="15">
    <w:abstractNumId w:val="45"/>
  </w:num>
  <w:num w:numId="16">
    <w:abstractNumId w:val="23"/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7"/>
  </w:num>
  <w:num w:numId="20">
    <w:abstractNumId w:val="11"/>
  </w:num>
  <w:num w:numId="21">
    <w:abstractNumId w:val="14"/>
  </w:num>
  <w:num w:numId="22">
    <w:abstractNumId w:val="2"/>
  </w:num>
  <w:num w:numId="23">
    <w:abstractNumId w:val="9"/>
  </w:num>
  <w:num w:numId="24">
    <w:abstractNumId w:val="28"/>
  </w:num>
  <w:num w:numId="25">
    <w:abstractNumId w:val="13"/>
  </w:num>
  <w:num w:numId="26">
    <w:abstractNumId w:val="19"/>
  </w:num>
  <w:num w:numId="27">
    <w:abstractNumId w:val="1"/>
  </w:num>
  <w:num w:numId="28">
    <w:abstractNumId w:val="12"/>
  </w:num>
  <w:num w:numId="29">
    <w:abstractNumId w:val="38"/>
  </w:num>
  <w:num w:numId="30">
    <w:abstractNumId w:val="44"/>
  </w:num>
  <w:num w:numId="31">
    <w:abstractNumId w:val="15"/>
  </w:num>
  <w:num w:numId="32">
    <w:abstractNumId w:val="39"/>
  </w:num>
  <w:num w:numId="33">
    <w:abstractNumId w:val="18"/>
  </w:num>
  <w:num w:numId="34">
    <w:abstractNumId w:val="29"/>
  </w:num>
  <w:num w:numId="35">
    <w:abstractNumId w:val="3"/>
  </w:num>
  <w:num w:numId="36">
    <w:abstractNumId w:val="34"/>
  </w:num>
  <w:num w:numId="37">
    <w:abstractNumId w:val="22"/>
  </w:num>
  <w:num w:numId="38">
    <w:abstractNumId w:val="43"/>
  </w:num>
  <w:num w:numId="39">
    <w:abstractNumId w:val="6"/>
  </w:num>
  <w:num w:numId="40">
    <w:abstractNumId w:val="24"/>
  </w:num>
  <w:num w:numId="41">
    <w:abstractNumId w:val="30"/>
  </w:num>
  <w:num w:numId="42">
    <w:abstractNumId w:val="36"/>
  </w:num>
  <w:num w:numId="43">
    <w:abstractNumId w:val="4"/>
  </w:num>
  <w:num w:numId="44">
    <w:abstractNumId w:val="8"/>
  </w:num>
  <w:num w:numId="45">
    <w:abstractNumId w:val="21"/>
  </w:num>
  <w:num w:numId="46">
    <w:abstractNumId w:val="3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1E"/>
    <w:rsid w:val="002F57A9"/>
    <w:rsid w:val="009B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538E8-EBD5-4275-8EE6-3643643E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B071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B07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link w:val="a4"/>
    <w:locked/>
    <w:rsid w:val="009B071E"/>
    <w:rPr>
      <w:sz w:val="24"/>
      <w:szCs w:val="24"/>
    </w:rPr>
  </w:style>
  <w:style w:type="paragraph" w:styleId="a4">
    <w:name w:val="Body Text"/>
    <w:basedOn w:val="a"/>
    <w:link w:val="a3"/>
    <w:rsid w:val="009B071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semiHidden/>
    <w:rsid w:val="009B0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B071E"/>
    <w:pPr>
      <w:ind w:left="720"/>
      <w:contextualSpacing/>
    </w:pPr>
  </w:style>
  <w:style w:type="paragraph" w:customStyle="1" w:styleId="a6">
    <w:name w:val="Для таблиц"/>
    <w:basedOn w:val="a"/>
    <w:rsid w:val="009B071E"/>
  </w:style>
  <w:style w:type="paragraph" w:customStyle="1" w:styleId="msonormalcxsplast">
    <w:name w:val="msonormalcxsplast"/>
    <w:basedOn w:val="a"/>
    <w:rsid w:val="009B071E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9B071E"/>
    <w:pPr>
      <w:spacing w:before="100" w:beforeAutospacing="1" w:after="100" w:afterAutospacing="1"/>
    </w:pPr>
  </w:style>
  <w:style w:type="table" w:styleId="a7">
    <w:name w:val="Table Grid"/>
    <w:basedOn w:val="a1"/>
    <w:rsid w:val="009B0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9B071E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B07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B071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Основной текст_"/>
    <w:link w:val="10"/>
    <w:rsid w:val="009B071E"/>
    <w:rPr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9"/>
    <w:rsid w:val="009B071E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a">
    <w:name w:val="Основной текст + Полужирный"/>
    <w:uiPriority w:val="99"/>
    <w:rsid w:val="009B07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9B071E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9B071E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9B07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9B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9B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9B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9B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9B071E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"/>
    <w:link w:val="45"/>
    <w:rsid w:val="009B071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9B071E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9B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9B07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"/>
    <w:link w:val="43"/>
    <w:rsid w:val="009B071E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"/>
    <w:rsid w:val="009B071E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"/>
    <w:link w:val="22"/>
    <w:uiPriority w:val="99"/>
    <w:unhideWhenUsed/>
    <w:rsid w:val="009B07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0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9B071E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9B071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B07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Plain Text"/>
    <w:basedOn w:val="a"/>
    <w:link w:val="ad"/>
    <w:rsid w:val="009B071E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9B071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 + Курсив"/>
    <w:uiPriority w:val="99"/>
    <w:rsid w:val="009B071E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9B071E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1">
    <w:name w:val="Основной текст + Курсив1"/>
    <w:uiPriority w:val="99"/>
    <w:rsid w:val="009B071E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+ Полужирный4"/>
    <w:uiPriority w:val="99"/>
    <w:rsid w:val="009B071E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2">
    <w:name w:val="Основной текст + Полужирный3"/>
    <w:uiPriority w:val="99"/>
    <w:rsid w:val="009B071E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9B071E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2">
    <w:name w:val="Основной текст + Полужирный1"/>
    <w:uiPriority w:val="99"/>
    <w:rsid w:val="009B071E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3">
    <w:name w:val="Основной текст + Курсив3"/>
    <w:uiPriority w:val="99"/>
    <w:rsid w:val="009B071E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9B071E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9B071E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styleId="af">
    <w:name w:val="Balloon Text"/>
    <w:basedOn w:val="a"/>
    <w:link w:val="af0"/>
    <w:rsid w:val="009B07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B07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2">
    <w:name w:val="Iniiaiie oaeno 2"/>
    <w:basedOn w:val="a"/>
    <w:rsid w:val="009B071E"/>
    <w:pPr>
      <w:ind w:right="-766" w:firstLine="709"/>
      <w:jc w:val="both"/>
    </w:pPr>
    <w:rPr>
      <w:sz w:val="32"/>
      <w:szCs w:val="20"/>
    </w:rPr>
  </w:style>
  <w:style w:type="paragraph" w:styleId="af1">
    <w:name w:val="No Spacing"/>
    <w:uiPriority w:val="1"/>
    <w:qFormat/>
    <w:rsid w:val="009B071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rsid w:val="009B071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9B0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9B07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4286</Words>
  <Characters>24433</Characters>
  <Application>Microsoft Office Word</Application>
  <DocSecurity>0</DocSecurity>
  <Lines>203</Lines>
  <Paragraphs>57</Paragraphs>
  <ScaleCrop>false</ScaleCrop>
  <Company/>
  <LinksUpToDate>false</LinksUpToDate>
  <CharactersWithSpaces>28662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2013-11-14T06:41:00Z</dcterms:created>
  <dcterms:modified xsi:type="dcterms:W3CDTF">2013-11-14T06:41:00Z</dcterms:modified>
</cp:coreProperties>
</file>