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14" w:rsidRPr="00756114" w:rsidRDefault="00756114" w:rsidP="00756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1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56114" w:rsidRPr="00756114" w:rsidRDefault="00756114" w:rsidP="00756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14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756114" w:rsidRPr="00756114" w:rsidRDefault="00756114" w:rsidP="00756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14">
        <w:rPr>
          <w:rFonts w:ascii="Times New Roman" w:hAnsi="Times New Roman" w:cs="Times New Roman"/>
          <w:b/>
          <w:sz w:val="28"/>
          <w:szCs w:val="28"/>
        </w:rPr>
        <w:t xml:space="preserve"> «Эпидемиология»</w:t>
      </w:r>
    </w:p>
    <w:p w:rsidR="00756114" w:rsidRPr="00756114" w:rsidRDefault="00756114" w:rsidP="00756114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756114" w:rsidRPr="00756114" w:rsidRDefault="00756114" w:rsidP="00756114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114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756114" w:rsidRPr="00756114" w:rsidRDefault="00756114" w:rsidP="007561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6114">
        <w:rPr>
          <w:rFonts w:ascii="Times New Roman" w:hAnsi="Times New Roman" w:cs="Times New Roman"/>
          <w:bCs/>
          <w:iCs/>
          <w:sz w:val="28"/>
          <w:szCs w:val="28"/>
        </w:rPr>
        <w:t>Формирование</w:t>
      </w:r>
      <w:r w:rsidRPr="00756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6114">
        <w:rPr>
          <w:rFonts w:ascii="Times New Roman" w:hAnsi="Times New Roman" w:cs="Times New Roman"/>
          <w:sz w:val="28"/>
          <w:szCs w:val="28"/>
        </w:rPr>
        <w:t>специальных профессиональных знаний и умений в области эпидемиологии, необходимых для эффективной практической профессиональной деятельности врача-эпидемиолога.</w:t>
      </w:r>
    </w:p>
    <w:p w:rsidR="00756114" w:rsidRPr="00756114" w:rsidRDefault="00756114" w:rsidP="0075611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6114" w:rsidRPr="00756114" w:rsidRDefault="00756114" w:rsidP="0075611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b/>
          <w:sz w:val="28"/>
          <w:szCs w:val="28"/>
        </w:rPr>
        <w:t>-</w:t>
      </w:r>
      <w:r w:rsidRPr="00756114">
        <w:rPr>
          <w:rFonts w:ascii="Times New Roman" w:hAnsi="Times New Roman" w:cs="Times New Roman"/>
          <w:bCs/>
          <w:iCs/>
          <w:sz w:val="28"/>
          <w:szCs w:val="28"/>
        </w:rPr>
        <w:t>Овладеть</w:t>
      </w:r>
      <w:r w:rsidRPr="00756114">
        <w:rPr>
          <w:rFonts w:ascii="Times New Roman" w:hAnsi="Times New Roman" w:cs="Times New Roman"/>
          <w:sz w:val="28"/>
          <w:szCs w:val="28"/>
        </w:rPr>
        <w:t xml:space="preserve"> специальными знаниями и умениями в области современной эпидемиологии.</w:t>
      </w:r>
    </w:p>
    <w:p w:rsidR="00756114" w:rsidRPr="00756114" w:rsidRDefault="00756114" w:rsidP="0075611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-</w:t>
      </w:r>
      <w:r w:rsidRPr="00756114">
        <w:rPr>
          <w:rFonts w:ascii="Times New Roman" w:hAnsi="Times New Roman" w:cs="Times New Roman"/>
          <w:bCs/>
          <w:iCs/>
          <w:sz w:val="28"/>
          <w:szCs w:val="28"/>
        </w:rPr>
        <w:t>Освоить</w:t>
      </w:r>
      <w:r w:rsidRPr="00756114">
        <w:rPr>
          <w:rFonts w:ascii="Times New Roman" w:hAnsi="Times New Roman" w:cs="Times New Roman"/>
          <w:sz w:val="28"/>
          <w:szCs w:val="28"/>
        </w:rPr>
        <w:t xml:space="preserve"> современные технологии эпидемиологической деятельности, необходимые для использования в будущей профессиональной деятельности в учреждениях Роспотребнадзора и лечебно-профилактических учреждениях.</w:t>
      </w:r>
    </w:p>
    <w:p w:rsidR="00756114" w:rsidRPr="00756114" w:rsidRDefault="00756114" w:rsidP="007561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>-</w:t>
      </w:r>
      <w:r w:rsidRPr="00756114">
        <w:rPr>
          <w:rFonts w:ascii="Times New Roman" w:hAnsi="Times New Roman" w:cs="Times New Roman"/>
          <w:bCs/>
          <w:iCs/>
          <w:sz w:val="28"/>
          <w:szCs w:val="28"/>
        </w:rPr>
        <w:t>Обеспечит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756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6114">
        <w:rPr>
          <w:rFonts w:ascii="Times New Roman" w:hAnsi="Times New Roman" w:cs="Times New Roman"/>
          <w:sz w:val="28"/>
          <w:szCs w:val="28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756114" w:rsidRPr="00756114" w:rsidRDefault="00756114" w:rsidP="0075611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114" w:rsidRPr="00756114" w:rsidRDefault="00756114" w:rsidP="007561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bCs/>
          <w:sz w:val="28"/>
          <w:szCs w:val="28"/>
        </w:rPr>
        <w:t xml:space="preserve">В соответствии с концепцией непрерывного профессионального образования послевузовская профессиональная подготовка является необходимым звеном в формировании широко образованного врача-эпидемиолога с гуманистическим и естественнонаучным мировоззрением, высокой культурой, ориентированного на работу в современных условиях. Рабочая программа первичной специализации (ординатура) по специальности «Эпидемиология» составлена с учетом требований </w:t>
      </w:r>
      <w:hyperlink r:id="rId5" w:history="1">
        <w:r w:rsidRPr="00756114">
          <w:rPr>
            <w:rFonts w:ascii="Times New Roman" w:hAnsi="Times New Roman" w:cs="Times New Roman"/>
            <w:bCs/>
            <w:sz w:val="28"/>
            <w:szCs w:val="28"/>
          </w:rPr>
          <w:t>Приказ</w:t>
        </w:r>
        <w:r w:rsidRPr="00756114">
          <w:rPr>
            <w:rFonts w:ascii="Times New Roman" w:hAnsi="Times New Roman" w:cs="Times New Roman"/>
            <w:b/>
            <w:sz w:val="28"/>
            <w:szCs w:val="28"/>
          </w:rPr>
          <w:t>а</w:t>
        </w:r>
        <w:r w:rsidRPr="00756114">
          <w:rPr>
            <w:rFonts w:ascii="Times New Roman" w:hAnsi="Times New Roman" w:cs="Times New Roman"/>
            <w:bCs/>
            <w:sz w:val="28"/>
            <w:szCs w:val="28"/>
          </w:rPr>
          <w:t xml:space="preserve"> Министерства здравоохранения и социального развития РФ от 23 июля 2010 г. N 541н</w:t>
        </w:r>
        <w:r w:rsidRPr="00756114">
          <w:rPr>
            <w:rFonts w:ascii="Times New Roman" w:hAnsi="Times New Roman" w:cs="Times New Roman"/>
            <w:bCs/>
            <w:sz w:val="28"/>
            <w:szCs w:val="28"/>
          </w:rPr>
          <w:br/>
        </w:r>
      </w:hyperlink>
      <w:r w:rsidRPr="00756114">
        <w:rPr>
          <w:rFonts w:ascii="Times New Roman" w:hAnsi="Times New Roman" w:cs="Times New Roman"/>
          <w:sz w:val="28"/>
          <w:szCs w:val="28"/>
        </w:rPr>
        <w:t>(зарегистрирован Минюстом России 25.08.2011, регистрационный №18247)</w:t>
      </w:r>
      <w:r w:rsidRPr="0075611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56114">
        <w:rPr>
          <w:rFonts w:ascii="Times New Roman" w:hAnsi="Times New Roman" w:cs="Times New Roman"/>
          <w:sz w:val="28"/>
          <w:szCs w:val="28"/>
        </w:rPr>
        <w:t>соответственно квалификационной характеристики должности врача-эпидемиолог</w:t>
      </w:r>
      <w:r w:rsidRPr="00756114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756114">
        <w:rPr>
          <w:rFonts w:ascii="Times New Roman" w:hAnsi="Times New Roman" w:cs="Times New Roman"/>
          <w:sz w:val="28"/>
          <w:szCs w:val="28"/>
        </w:rPr>
        <w:t xml:space="preserve"> Изучение специальных дисциплин является обязательным в полном объёме (не менее 28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>.), включает в себя все виды аудиторной и внеаудиторной (самостоятельной) работы, рубежного и заключительного контроля (зачёта) и входит в программу итоговой государственной аттестации.</w:t>
      </w:r>
    </w:p>
    <w:p w:rsidR="00756114" w:rsidRPr="00756114" w:rsidRDefault="00756114" w:rsidP="007561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114" w:rsidRPr="00756114" w:rsidRDefault="00756114" w:rsidP="0075611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14">
        <w:rPr>
          <w:rFonts w:ascii="Times New Roman" w:hAnsi="Times New Roman" w:cs="Times New Roman"/>
          <w:b/>
          <w:sz w:val="28"/>
          <w:szCs w:val="28"/>
        </w:rPr>
        <w:t>В результате изучения дисциплин ординатор обязан</w:t>
      </w:r>
    </w:p>
    <w:p w:rsidR="00756114" w:rsidRPr="00756114" w:rsidRDefault="00756114" w:rsidP="0075611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14" w:rsidRPr="00756114" w:rsidRDefault="00756114" w:rsidP="0075611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1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56114" w:rsidRPr="00756114" w:rsidRDefault="00756114" w:rsidP="007561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b/>
          <w:bCs/>
          <w:sz w:val="28"/>
          <w:szCs w:val="28"/>
        </w:rPr>
        <w:t>1. Цель и задачи обучения</w:t>
      </w:r>
      <w:r w:rsidRPr="00756114">
        <w:rPr>
          <w:rFonts w:ascii="Times New Roman" w:hAnsi="Times New Roman" w:cs="Times New Roman"/>
          <w:sz w:val="28"/>
          <w:szCs w:val="28"/>
        </w:rPr>
        <w:t>:</w:t>
      </w:r>
    </w:p>
    <w:p w:rsidR="00756114" w:rsidRPr="00756114" w:rsidRDefault="00756114" w:rsidP="0075611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14">
        <w:rPr>
          <w:rFonts w:ascii="Times New Roman" w:hAnsi="Times New Roman" w:cs="Times New Roman"/>
          <w:b/>
          <w:iCs/>
          <w:sz w:val="28"/>
          <w:szCs w:val="28"/>
        </w:rPr>
        <w:t>1. Общая эпидемиология</w:t>
      </w:r>
    </w:p>
    <w:p w:rsidR="00756114" w:rsidRPr="00756114" w:rsidRDefault="00756114" w:rsidP="00756114">
      <w:pPr>
        <w:shd w:val="clear" w:color="auto" w:fill="FFFFFF"/>
        <w:tabs>
          <w:tab w:val="num" w:pos="114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1.1 «Эпидемиологический подход в изучении патологии человека»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предметную область эпидемиологии; эпидемиологические аспекты номенклатуры и классификации болезней; причинность в эпидемиологии, эпидемиологию неинфекционных болезней.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1.2. «Эпидемиологические исследования»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алгоритм эпидемиологической диагностики;</w:t>
      </w:r>
      <w:r w:rsidRPr="00756114">
        <w:rPr>
          <w:rFonts w:ascii="Times New Roman" w:hAnsi="Times New Roman" w:cs="Times New Roman"/>
          <w:sz w:val="28"/>
          <w:szCs w:val="28"/>
        </w:rPr>
        <w:t xml:space="preserve"> основные принципы эпидемиологической диагностики, оперативного, ретроспективного эпидемиологического анализа инфекционных и паразитарных заболеваний, 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t>виды эпидемиологических исследований и их предназначение; дизайн и основы организации эпидемиологических исследований; описательные и аналитические эпидемиологические исследования, экспериментальные эпидемиологические исследования, их предназначение и особенности организации; правовые и этические аспекты проведения эпидемиологических исследований.</w:t>
      </w:r>
    </w:p>
    <w:p w:rsidR="00756114" w:rsidRPr="00756114" w:rsidRDefault="00756114" w:rsidP="0075611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1.3. «Эпидемиология – основа доказательной медицины»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систему доказательств и принципы доказательности в принятии обоснованных решений по проведению профилактических мероприятий; современные базы данных, источники и требования к научно-обоснованной информации; принципы составления систематических обзоров и проведения </w:t>
      </w:r>
      <w:proofErr w:type="spell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>метаанализа</w:t>
      </w:r>
      <w:proofErr w:type="spellEnd"/>
      <w:r w:rsidRPr="007561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1.4. «Учение об эпидемическом процессе»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теории и  концепции эпидемического процесса; </w:t>
      </w:r>
      <w:r w:rsidRPr="00756114">
        <w:rPr>
          <w:rFonts w:ascii="Times New Roman" w:hAnsi="Times New Roman" w:cs="Times New Roman"/>
          <w:sz w:val="28"/>
          <w:szCs w:val="28"/>
        </w:rPr>
        <w:t xml:space="preserve">закономерности эпидемического процесса, влияние на его интенсивность природных, социально-экономических условий, урбанизации; 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t>проявления эпидемического процесса.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1.5. «Содержание и организация противоэпидемической деятельности»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профилактические и противоэпидемические мероприятия; </w:t>
      </w:r>
      <w:r w:rsidRPr="00756114">
        <w:rPr>
          <w:rFonts w:ascii="Times New Roman" w:hAnsi="Times New Roman" w:cs="Times New Roman"/>
          <w:sz w:val="28"/>
          <w:szCs w:val="28"/>
        </w:rPr>
        <w:t xml:space="preserve">основные принципы системы профилактики, меры борьбы и пути ликвидации инфекционных болезней; методы оценки полноты, качества и эффективности профилактических и противоэпидемических мероприятий; 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t>организацию противоэпидемической работы;</w:t>
      </w:r>
      <w:r w:rsidRPr="00756114">
        <w:rPr>
          <w:rFonts w:ascii="Times New Roman" w:hAnsi="Times New Roman" w:cs="Times New Roman"/>
          <w:sz w:val="28"/>
          <w:szCs w:val="28"/>
        </w:rPr>
        <w:t xml:space="preserve"> основы, принципы эпидемиологического надзора при различных группах инфекций;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114">
        <w:rPr>
          <w:rFonts w:ascii="Times New Roman" w:hAnsi="Times New Roman" w:cs="Times New Roman"/>
          <w:sz w:val="28"/>
          <w:szCs w:val="28"/>
        </w:rPr>
        <w:t>основы законодательств о здравоохранении, основные директивные документы (приказы, инструкции,  методические указания) по противоэпидемическому обеспечению населения;</w:t>
      </w:r>
      <w:proofErr w:type="gramEnd"/>
      <w:r w:rsidRPr="00756114">
        <w:rPr>
          <w:rFonts w:ascii="Times New Roman" w:hAnsi="Times New Roman" w:cs="Times New Roman"/>
          <w:sz w:val="28"/>
          <w:szCs w:val="28"/>
        </w:rPr>
        <w:t xml:space="preserve"> основы законодательных актов и положений, регламентирующих работу заинтересованных министерств (комитетов, ведомств) по профилактике инфекционных заболеваний.</w:t>
      </w:r>
    </w:p>
    <w:p w:rsidR="00756114" w:rsidRPr="00756114" w:rsidRDefault="00756114" w:rsidP="00756114">
      <w:pPr>
        <w:shd w:val="clear" w:color="auto" w:fill="FFFFFF"/>
        <w:ind w:left="1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14" w:rsidRPr="00756114" w:rsidRDefault="00756114" w:rsidP="0075611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114">
        <w:rPr>
          <w:rFonts w:ascii="Times New Roman" w:hAnsi="Times New Roman" w:cs="Times New Roman"/>
          <w:b/>
          <w:bCs/>
          <w:sz w:val="28"/>
          <w:szCs w:val="28"/>
        </w:rPr>
        <w:t>2. Частная эпидемиология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2.1 «Эпидемиология антропонозов»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>теоретические и организационные основы государственного санитарно-эпидемиологического надзора и его обеспечения за антропонозами с фекально-оральным и аэрозольным механизмами передачи, ВИЧ-инфекцией и парентеральными вирусными гепатитами и инфекциями, передающимися преимущественно половым путем, инфекциями с вертикальным механизмом передачи; болезнями с трансмиссивным механизмом передачи; эпидемиологию указанных антропонозов; методы эпидемиологического обследования очагов; основные принципы и методику планирования профилактических и противоэпидемических мероприятий при антропонозах;</w:t>
      </w:r>
      <w:proofErr w:type="gramEnd"/>
      <w:r w:rsidRPr="00756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114">
        <w:rPr>
          <w:rFonts w:ascii="Times New Roman" w:hAnsi="Times New Roman" w:cs="Times New Roman"/>
          <w:sz w:val="28"/>
          <w:szCs w:val="28"/>
        </w:rPr>
        <w:t>нормативные, правовые и законодательные документы в области эпидемиологии и профилактики антропонозов с фекально-оральным и аэрозольным механизмами передачи, ВИЧ-инфекции и парентеральных вирусных гепатитов и инфекций, передающихся преимущественно половым путем, трансмиссивных инфекций, врожденных инфекций.</w:t>
      </w:r>
      <w:proofErr w:type="gramEnd"/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2.2. «Эпидемиология зоонозов»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 xml:space="preserve">теоретические и организационные основы государственного санитарно-эпидемиологического надзора и его обеспечения и особенности при зоонозах; эпидемиологию зоонозов, противоэпидемические мероприятия, защиту населения в очагах особо опасных инфекций; методы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эпизоотолого-эпидемиологического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 обследования очага зоонозной </w:t>
      </w:r>
      <w:r w:rsidRPr="00756114">
        <w:rPr>
          <w:rFonts w:ascii="Times New Roman" w:hAnsi="Times New Roman" w:cs="Times New Roman"/>
          <w:sz w:val="28"/>
          <w:szCs w:val="28"/>
        </w:rPr>
        <w:lastRenderedPageBreak/>
        <w:t>инфекции; основные принципы и методику планирования профилактических и противоэпидемических мероприятий при зоонозах; нормативные, правовые и законодательные документы в области эпидемиологии и профилактики зоонозов.</w:t>
      </w:r>
      <w:proofErr w:type="gramEnd"/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Раздел 2.3. «Эпидемиология </w:t>
      </w:r>
      <w:proofErr w:type="spell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>сапронозов</w:t>
      </w:r>
      <w:proofErr w:type="spellEnd"/>
      <w:r w:rsidRPr="0075611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 xml:space="preserve">теоретические и организационные основы государственного санитарно-эпидемиологического надзора и его обеспечения при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сапронозах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; методы эпидемиологического обследования очага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сапронозов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; основные принципы и методику планирования профилактических и противоэпидемических мероприятий при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сапронозах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; 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в лечебно-профилактических организациях, на предприятиях пищевой промышленности, общественного питания и торговли, на производственных объектах, в учреждениях для детей и подростков; нормативные, правовые и законодательные документы в области эпидемиологии и  профилактики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сапронозов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>.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Раздел 2. 4. «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t>Эпидемиология паразитарных болезней</w:t>
      </w:r>
      <w:r w:rsidRPr="00756114">
        <w:rPr>
          <w:rFonts w:ascii="Times New Roman" w:hAnsi="Times New Roman" w:cs="Times New Roman"/>
          <w:sz w:val="28"/>
          <w:szCs w:val="28"/>
        </w:rPr>
        <w:t>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теоретические и организационные основы государственного санитарно-эпидемиологического надзора и его обеспечения при паразитарных болезнях; эпидемиологию паразитарных заболеваний, осуществление противоэпидемических мероприятий; методы эпидемиологического обследования очага паразитарных заболеваний; основные принципы и методику планирования профилактических и противоэпидемических мероприятий при паразитарных заболеваниях; нормативные, правовые и законодательные документы в области эпидемиологии профилактики паразитарных заболеваний.</w:t>
      </w:r>
    </w:p>
    <w:p w:rsidR="00756114" w:rsidRPr="00756114" w:rsidRDefault="00756114" w:rsidP="00756114">
      <w:pPr>
        <w:shd w:val="clear" w:color="auto" w:fill="FFFFFF"/>
        <w:ind w:left="1843" w:hanging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Раздел 2.5. «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t>Эпидемиология инфекций, связанных с оказанием медицинской помощи»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>эпидемиологию и профилактику инфекций, связанных с оказанием медицинской помощи (ИСМП); содержание и организацию эпидемиологического надзора за ИСМП, особенности эпидемиологического надзора в лечебно-профилактических организация различного профиля, нормативные, правовые и законодательные документы в области профилактики ИСМП в стационарах различного профиля.</w:t>
      </w:r>
      <w:proofErr w:type="gramEnd"/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2.6. «Санитарная охрана территории Российской Федерации»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>общую схему принятия решений для оценки и уведомления о событиях, которые могут представлять чрезвычайную ситуацию в области общественного здравоохранения; основные санитарно-эпидемиологические требования в пунктах пропуска через государственную границу РФ; задачи органов управления здравоохранением, лечебно-профилактических организаций и учреждений Роспотребнадзора РФ по предупреждению распространения инфекционных болезней, основные нормативные документы, действующие в области санитарной охраны территории РФ.</w:t>
      </w:r>
      <w:proofErr w:type="gramEnd"/>
    </w:p>
    <w:p w:rsidR="00756114" w:rsidRPr="00756114" w:rsidRDefault="00756114" w:rsidP="00756114">
      <w:pPr>
        <w:shd w:val="clear" w:color="auto" w:fill="FFFFFF"/>
        <w:tabs>
          <w:tab w:val="num" w:pos="720"/>
        </w:tabs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2.7. «</w:t>
      </w:r>
      <w:r w:rsidRPr="00756114">
        <w:rPr>
          <w:rFonts w:ascii="Times New Roman" w:hAnsi="Times New Roman" w:cs="Times New Roman"/>
          <w:sz w:val="28"/>
          <w:szCs w:val="28"/>
        </w:rPr>
        <w:t>Противоэпидемические мероприятия в условиях чрезвычайных   ситуаций и в военное время»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предметную область военной эпидемиологии (эпидемиологии чрезвычайных ситуаций); принципы организации санитарно-противоэпидемической разведки; принципы организации профилактических и противоэпидемических мероприятий в чрезвычайных ситуациях; принципы противобактериологической защиты войск; методы специфической и неспецифической индикации бактериологического оружия; особенности эпидемиологии важнейших инфекционных заболеваний и меры борьбы с ними, возбудители которых могут быть использованы в качестве биологического оружия.</w:t>
      </w:r>
    </w:p>
    <w:p w:rsidR="00756114" w:rsidRPr="00756114" w:rsidRDefault="00756114" w:rsidP="0075611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14" w:rsidRPr="00756114" w:rsidRDefault="00756114" w:rsidP="0075611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14" w:rsidRPr="00756114" w:rsidRDefault="00756114" w:rsidP="0075611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1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56114" w:rsidRPr="00756114" w:rsidRDefault="00756114" w:rsidP="0075611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56114">
        <w:rPr>
          <w:rFonts w:ascii="Times New Roman" w:hAnsi="Times New Roman" w:cs="Times New Roman"/>
          <w:b/>
          <w:iCs/>
          <w:sz w:val="28"/>
          <w:szCs w:val="28"/>
        </w:rPr>
        <w:t xml:space="preserve"> 1. Общая эпидемиология: </w:t>
      </w:r>
    </w:p>
    <w:p w:rsidR="00756114" w:rsidRPr="00756114" w:rsidRDefault="00756114" w:rsidP="00756114">
      <w:pPr>
        <w:shd w:val="clear" w:color="auto" w:fill="FFFFFF"/>
        <w:tabs>
          <w:tab w:val="num" w:pos="114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1.1. «Эпидемиологический подход в изучении патологии человека»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собирать, статистически и логически обрабатывать информацию с целью оценки состояния здоровья и заболеваемости населения и факторов, их определяющих; проводить оценку эпидемиологической, социальной и экономической значимости болезней.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1.2. «Эпидемиологические исследования»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эпидемиологическую диагностику, выявлять причины (факторы риска) возникновения и распространения 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болезни (заболеваемости); проводить статистическую обработку полученных в эпидемиологических исследованиях результатов; проводить оценку потенциальной эффективности и безопасности профилактических средств и мероприятий, диагностических и </w:t>
      </w:r>
      <w:proofErr w:type="spell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>скрининговых</w:t>
      </w:r>
      <w:proofErr w:type="spellEnd"/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 тестов. </w:t>
      </w:r>
    </w:p>
    <w:p w:rsidR="00756114" w:rsidRPr="00756114" w:rsidRDefault="00756114" w:rsidP="00756114">
      <w:pPr>
        <w:shd w:val="clear" w:color="auto" w:fill="FFFFFF"/>
        <w:tabs>
          <w:tab w:val="num" w:pos="12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1.3. «Эпидемиология – основа доказательной медицины»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систему доказательств и принципы доказательности в принятии обоснованных решений по проведению профилактических мероприятий; работать с различными источниками информации, в том числе электронными; анализировать научные статьи и систематические обзоры на предмет их научной обоснованности; составлять систематические обзоры и проводить </w:t>
      </w:r>
      <w:proofErr w:type="spell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>метаанализ</w:t>
      </w:r>
      <w:proofErr w:type="spellEnd"/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Раздел 1.4. «Учение об эпидемическом процессе» 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использовать знания о возможных проявлениях эпидемического процесса инфекционных заболеваний при обосновании и проведении профилактических и противоэпидемических мероприятий.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1.5. «Содержание и организация противоэпидемической деятельности»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оценку рангового значения отдельных классов, нозологических групп болезней по показателям заболеваемости, временной нетрудоспособности, смертности и т. д.; проводить ретроспективный анализ уровня, структуры, динамики заболеваемости; проводить оперативный анализ эпидемиологической обстановки; прогнозировать заболеваемость населения и отдельных его групп; формулировать и оценивать гипотезы о причинно-следственных связях заболеваемости с факторами риска; проводить обследование </w:t>
      </w:r>
      <w:proofErr w:type="spell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>эпидемически</w:t>
      </w:r>
      <w:proofErr w:type="spellEnd"/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 значимых объектов;</w:t>
      </w:r>
      <w:proofErr w:type="gramEnd"/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обследование очагов с единичными и множественным случаями; оценивать качество и эффективность противоэпидемических мероприятий; обосновывать необходимость проведения основных мероприятий по профилактике наиболее распространенных инфекционных и неинфекционных заболеваний; обосновывать и составлять проекты планов первичных мероприятий по локализации  и ликвидации очагов единичными  и множественными случаями заболеваний, используя соответствующие нормативные документы; 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оформлять учетно-отчетную и другую эпидемиологическую документацию.</w:t>
      </w:r>
      <w:proofErr w:type="gramEnd"/>
    </w:p>
    <w:p w:rsidR="00756114" w:rsidRPr="00756114" w:rsidRDefault="00756114" w:rsidP="00756114">
      <w:pPr>
        <w:shd w:val="clear" w:color="auto" w:fill="FFFFFF"/>
        <w:ind w:left="1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14" w:rsidRPr="00756114" w:rsidRDefault="00756114" w:rsidP="0075611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114">
        <w:rPr>
          <w:rFonts w:ascii="Times New Roman" w:hAnsi="Times New Roman" w:cs="Times New Roman"/>
          <w:b/>
          <w:bCs/>
          <w:sz w:val="28"/>
          <w:szCs w:val="28"/>
        </w:rPr>
        <w:t>2. Частная эпидемиология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2.1 «Эпидемиология антропонозов»</w:t>
      </w:r>
    </w:p>
    <w:p w:rsidR="00756114" w:rsidRPr="00756114" w:rsidRDefault="00756114" w:rsidP="00756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>обосновывать необходимость проведения основных мероприятий по профилактике антропонозов с фекально-оральным и аэрозольным механизмами передачи, ВИЧ-инфекции и парентеральных вирусных гепатитов, инфекций, передающихся преимущественно половым путем, инфекций с вертикальным механизмом передачи, инфекций с трансмиссивным механизмом передачи; проводить эпидемиологическое обследование эпидемических очагов с различными механизмами передачи; обосновывать и составлять проекты  планов мероприятий по локализации и ликвидации очагов антропонозов;</w:t>
      </w:r>
      <w:proofErr w:type="gramEnd"/>
      <w:r w:rsidRPr="00756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114">
        <w:rPr>
          <w:rFonts w:ascii="Times New Roman" w:hAnsi="Times New Roman" w:cs="Times New Roman"/>
          <w:sz w:val="28"/>
          <w:szCs w:val="28"/>
        </w:rPr>
        <w:t>использовать компьютерные медико-технологические системы в эпидемиологии и профилактике антропонозов; самостоятельно работать с учебной, научной и справочной литературой по  антропонозам с фекально-оральным и аэрозольным механизмами передачи, ВИЧ-инфекции и парентеральным вирусным гепатитам, инфекциям с вертикальным механизмом передачи и инфекциям, передающимся преимущественно половым путем.</w:t>
      </w:r>
      <w:proofErr w:type="gramEnd"/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2.2. «Эпидемиология зоонозов»</w:t>
      </w:r>
    </w:p>
    <w:p w:rsidR="00756114" w:rsidRPr="00756114" w:rsidRDefault="00756114" w:rsidP="00756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>обосновывать необходимость проведения основных мероприятий по профилактике зоонозов; обосновывать и составлять   планы  мероприятий по локализации и ликвидации очагов зоонозной инфекции; проводить эпидемиологическое обследование очагов зоонозных заболеваний; использовать компьютерные медико-технологические системы в эпидемиологии и профилактике зоонозов; применять нормативные правовые акты Российской Федерации для обеспечения санитарно-эпидемиологического благополучия населения, защиты прав потребителей в своей профессиональной деятельности;</w:t>
      </w:r>
      <w:proofErr w:type="gramEnd"/>
      <w:r w:rsidRPr="00756114">
        <w:rPr>
          <w:rFonts w:ascii="Times New Roman" w:hAnsi="Times New Roman" w:cs="Times New Roman"/>
          <w:sz w:val="28"/>
          <w:szCs w:val="28"/>
        </w:rPr>
        <w:t xml:space="preserve"> самостоятельно работать с учебной, научной и справочной литературой по  зоонозам.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Раздел 2.3. «Эпидемиология </w:t>
      </w:r>
      <w:proofErr w:type="spell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>сапронозов</w:t>
      </w:r>
      <w:proofErr w:type="spellEnd"/>
      <w:r w:rsidRPr="0075611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56114" w:rsidRPr="00756114" w:rsidRDefault="00756114" w:rsidP="00756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 xml:space="preserve">обосновывать необходимость проведения основных мероприятий по профилактике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сапронозов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; обосновывать и составлять  планы мероприятий по локализации и ликвидации </w:t>
      </w:r>
      <w:r w:rsidRPr="00756114">
        <w:rPr>
          <w:rFonts w:ascii="Times New Roman" w:hAnsi="Times New Roman" w:cs="Times New Roman"/>
          <w:sz w:val="28"/>
          <w:szCs w:val="28"/>
        </w:rPr>
        <w:lastRenderedPageBreak/>
        <w:t xml:space="preserve">очагов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сапронозов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; использовать компьютерные медико-технологические системы в эпидемиологии и профилактике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сапронозов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; проводить эпидемиологическое обследование очагов при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сапронозах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>; применять нормативные правовые акты Российской Федерации для обеспечения санитарно-эпидемиологического благополучия населения, защиты прав потребителей в своей профессиональной деятельности;</w:t>
      </w:r>
      <w:proofErr w:type="gramEnd"/>
      <w:r w:rsidRPr="00756114">
        <w:rPr>
          <w:rFonts w:ascii="Times New Roman" w:hAnsi="Times New Roman" w:cs="Times New Roman"/>
          <w:sz w:val="28"/>
          <w:szCs w:val="28"/>
        </w:rPr>
        <w:t xml:space="preserve"> самостоятельно работать с учебной, научной и справочной литературой по 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сапронозам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Раздел 2.4. «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t>Эпидемиология паразитарных болезней</w:t>
      </w:r>
      <w:r w:rsidRPr="00756114">
        <w:rPr>
          <w:rFonts w:ascii="Times New Roman" w:hAnsi="Times New Roman" w:cs="Times New Roman"/>
          <w:sz w:val="28"/>
          <w:szCs w:val="28"/>
        </w:rPr>
        <w:t>»</w:t>
      </w:r>
    </w:p>
    <w:p w:rsidR="00756114" w:rsidRPr="00756114" w:rsidRDefault="00756114" w:rsidP="0075611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обосновывать необходимость проведения основных мероприятий по профилактике паразитарных заболеваний; обосновывать и составлять планы мероприятий по локализации и ликвидации очагов паразитарных заболеваний; использовать компьютерные медико-технологические системы в эпидемиологии и профилактике паразитарных заболеваний; применять нормативные правовые акты Российской Федерации для обеспечения санитарно-эпидемиологического благополучия населения, защиты прав потребителей в своей профессиональной деятельности; самостоятельно работать с учебной, научной и справочной литературой по  паразитарным заболеваниям.</w:t>
      </w:r>
    </w:p>
    <w:p w:rsidR="00756114" w:rsidRPr="00756114" w:rsidRDefault="00756114" w:rsidP="00756114">
      <w:pPr>
        <w:shd w:val="clear" w:color="auto" w:fill="FFFFFF"/>
        <w:ind w:left="1843" w:hanging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Раздел 2.5. «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t>Эпидемиология инфекций, связанных с оказанием медицинской помощи»</w:t>
      </w:r>
    </w:p>
    <w:p w:rsidR="00756114" w:rsidRPr="00756114" w:rsidRDefault="00756114" w:rsidP="00756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>обосновывать и составлять планы мероприятий по локализации и ликвидации очагов внутрибольничных инфекций; использовать компьютерные медико-технологические системы в эпидемиологии и профилактике ИСМП, применять нормативные правовые акты Российской Федерации для обеспечения санитарно-эпидемиологического благополучия населения по вопросам профилактики ИСМП; обосновывать необходимость проведения основных мероприятий по профилактике инфекций, связанных с оказанием медицинской помощи; самостоятельно работать с учебной, научной и справочной литературой.</w:t>
      </w:r>
      <w:proofErr w:type="gramEnd"/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2.6. «Санитарная охрана территории Российской Федерации»</w:t>
      </w:r>
    </w:p>
    <w:p w:rsidR="00756114" w:rsidRPr="00756114" w:rsidRDefault="00756114" w:rsidP="007561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 xml:space="preserve">планировать мероприятия по санитарно-эпидемиологической охране территории от заноса и распространения </w:t>
      </w:r>
      <w:proofErr w:type="gramStart"/>
      <w:r w:rsidRPr="00756114">
        <w:rPr>
          <w:rFonts w:ascii="Times New Roman" w:hAnsi="Times New Roman" w:cs="Times New Roman"/>
          <w:sz w:val="28"/>
          <w:szCs w:val="28"/>
        </w:rPr>
        <w:t>возбудителей</w:t>
      </w:r>
      <w:proofErr w:type="gramEnd"/>
      <w:r w:rsidRPr="00756114">
        <w:rPr>
          <w:rFonts w:ascii="Times New Roman" w:hAnsi="Times New Roman" w:cs="Times New Roman"/>
          <w:sz w:val="28"/>
          <w:szCs w:val="28"/>
        </w:rPr>
        <w:t xml:space="preserve"> карантинных и других инфекционных болезней; применять в профессиональной деятельности нормативные документы, регламентирующие мероприятия по профилактике и борьбе с карантинными и другими особо опасными инфекциями, </w:t>
      </w:r>
      <w:r w:rsidRPr="00756114">
        <w:rPr>
          <w:rFonts w:ascii="Times New Roman" w:hAnsi="Times New Roman" w:cs="Times New Roman"/>
          <w:sz w:val="28"/>
          <w:szCs w:val="28"/>
        </w:rPr>
        <w:lastRenderedPageBreak/>
        <w:t xml:space="preserve">составлять комплексные планы в отношении инфекций, требующих проведения мероприятий по санитарной охране территории РФ. </w:t>
      </w:r>
    </w:p>
    <w:p w:rsidR="00756114" w:rsidRPr="00756114" w:rsidRDefault="00756114" w:rsidP="00756114">
      <w:pPr>
        <w:shd w:val="clear" w:color="auto" w:fill="FFFFFF"/>
        <w:tabs>
          <w:tab w:val="num" w:pos="720"/>
        </w:tabs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2.7. «</w:t>
      </w:r>
      <w:r w:rsidRPr="00756114">
        <w:rPr>
          <w:rFonts w:ascii="Times New Roman" w:hAnsi="Times New Roman" w:cs="Times New Roman"/>
          <w:sz w:val="28"/>
          <w:szCs w:val="28"/>
        </w:rPr>
        <w:t>Противоэпидемические мероприятия в условиях чрезвычайных   ситуаций и в военное время»</w:t>
      </w:r>
    </w:p>
    <w:p w:rsidR="00756114" w:rsidRPr="00756114" w:rsidRDefault="00756114" w:rsidP="00756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проводить профилактические и противоэпидемические мероприятия в чрезвычайных ситуациях; организовать санитарно-противоэпидемическую разведку; организовать противобактериологическую защиту войск.</w:t>
      </w:r>
    </w:p>
    <w:p w:rsidR="00756114" w:rsidRPr="00756114" w:rsidRDefault="00756114" w:rsidP="0075611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14" w:rsidRPr="00756114" w:rsidRDefault="00756114" w:rsidP="0075611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14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756114" w:rsidRPr="00756114" w:rsidRDefault="00756114" w:rsidP="0075611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56114">
        <w:rPr>
          <w:rFonts w:ascii="Times New Roman" w:hAnsi="Times New Roman" w:cs="Times New Roman"/>
          <w:b/>
          <w:iCs/>
          <w:sz w:val="28"/>
          <w:szCs w:val="28"/>
        </w:rPr>
        <w:t xml:space="preserve">1. Общая эпидемиология: </w:t>
      </w:r>
    </w:p>
    <w:p w:rsidR="00756114" w:rsidRPr="00756114" w:rsidRDefault="00756114" w:rsidP="00756114">
      <w:pPr>
        <w:shd w:val="clear" w:color="auto" w:fill="FFFFFF"/>
        <w:tabs>
          <w:tab w:val="num" w:pos="114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1.1 «Эпидемиологический подход в изучении патологии человека»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методами </w:t>
      </w:r>
      <w:r w:rsidRPr="00756114">
        <w:rPr>
          <w:rFonts w:ascii="Times New Roman" w:hAnsi="Times New Roman" w:cs="Times New Roman"/>
          <w:sz w:val="28"/>
          <w:szCs w:val="28"/>
        </w:rPr>
        <w:t>статистической обработки информации с целью оценки состояния здоровья и заболеваемости населения и факторов, их определяющих.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1.2. «Эпидемиологические исследования»</w:t>
      </w:r>
    </w:p>
    <w:p w:rsidR="00756114" w:rsidRPr="00756114" w:rsidRDefault="00756114" w:rsidP="00756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 xml:space="preserve">описательно-оценочными и аналитическими приемами эпидемиологической диагностики; умением формулировать и оценивать гипотезы о причинно-следственных связях заболеваемости с факторами риска, оценки и доказательства этих гипотез. </w:t>
      </w:r>
    </w:p>
    <w:p w:rsidR="00756114" w:rsidRPr="00756114" w:rsidRDefault="00756114" w:rsidP="007561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1.3. «Эпидемиология – основа доказательной медицины»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способностью к поиску доказательной информации, составлению систематических обзоров и проведению </w:t>
      </w:r>
      <w:proofErr w:type="spell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>метаанализа</w:t>
      </w:r>
      <w:proofErr w:type="spellEnd"/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1.4. «Учение об эпидемическом процессе»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 xml:space="preserve">умением анализировать проявления эпидемического процесса и выявлять условия, определяющие их существование. 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1.5. «Содержание и организация противоэпидемической деятельности»</w:t>
      </w:r>
    </w:p>
    <w:p w:rsidR="00756114" w:rsidRPr="00756114" w:rsidRDefault="00756114" w:rsidP="00756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 xml:space="preserve">навыками работы с нормативной, законодательной и правовой документацией в пределах профессиональной деятельности; методикой сбора социально-гигиенической информации; информации о состоянии здоровья населения; методикой сбора, обработки и анализа данных о факторах </w:t>
      </w:r>
      <w:r w:rsidRPr="00756114">
        <w:rPr>
          <w:rFonts w:ascii="Times New Roman" w:hAnsi="Times New Roman" w:cs="Times New Roman"/>
          <w:sz w:val="28"/>
          <w:szCs w:val="28"/>
        </w:rPr>
        <w:lastRenderedPageBreak/>
        <w:t xml:space="preserve">среды обитания и здоровье населения; 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способами проведения ретроспективного и оперативного эпидемиологического анализа эпидемиологической обстановки; </w:t>
      </w:r>
      <w:r w:rsidRPr="00756114">
        <w:rPr>
          <w:rFonts w:ascii="Times New Roman" w:hAnsi="Times New Roman" w:cs="Times New Roman"/>
          <w:sz w:val="28"/>
          <w:szCs w:val="28"/>
        </w:rPr>
        <w:t>умением выявлять по результатам оперативного анализа предпосылки и предвестники осложнения эпидемической ситуации;</w:t>
      </w:r>
      <w:proofErr w:type="gramEnd"/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методами прогнозирования заболеваемости населения и отдельных его групп; алгоритмом обследования </w:t>
      </w:r>
      <w:proofErr w:type="spell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>эпидемически</w:t>
      </w:r>
      <w:proofErr w:type="spellEnd"/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 значимых объектов, очагов с единичным и множественным случаями заболеваний; методами оценки качества и эффективности противоэпидемических мероприятий.</w:t>
      </w:r>
      <w:proofErr w:type="gramEnd"/>
    </w:p>
    <w:p w:rsidR="00756114" w:rsidRPr="00756114" w:rsidRDefault="00756114" w:rsidP="00756114">
      <w:pPr>
        <w:shd w:val="clear" w:color="auto" w:fill="FFFFFF"/>
        <w:ind w:left="1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14" w:rsidRPr="00756114" w:rsidRDefault="00756114" w:rsidP="0075611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114">
        <w:rPr>
          <w:rFonts w:ascii="Times New Roman" w:hAnsi="Times New Roman" w:cs="Times New Roman"/>
          <w:b/>
          <w:bCs/>
          <w:sz w:val="28"/>
          <w:szCs w:val="28"/>
        </w:rPr>
        <w:t>Частная эпидемиология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2.1 «Эпидемиология антропонозов»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>навыками работы с нормативной, законодательной и правовой документацией по антропонозам с фекально-оральным и аэрозольным механизмами передачи, ВИЧ-инфекцией и парентеральными вирусными гепатитами, инфекциями с вертикальным и трансмиссивным механизмами передачи, и инфекциями, передающимися преимущественно половым путем; методикой проведения ретроспективного и оперативного эпидемиологического анализа заболеваемости населения и эпидемиологического обследования очагов  антропонозов; алгоритмом эпидемиологического надзора за антропонозами;</w:t>
      </w:r>
      <w:proofErr w:type="gramEnd"/>
      <w:r w:rsidRPr="00756114">
        <w:rPr>
          <w:rFonts w:ascii="Times New Roman" w:hAnsi="Times New Roman" w:cs="Times New Roman"/>
          <w:sz w:val="28"/>
          <w:szCs w:val="28"/>
        </w:rPr>
        <w:t xml:space="preserve"> методиками оценки эффективности проводимых противоэпидемических мероприятий в очагах  антропонозов.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2.2. «Эпидемиология зоонозов»</w:t>
      </w:r>
    </w:p>
    <w:p w:rsidR="00756114" w:rsidRPr="00756114" w:rsidRDefault="00756114" w:rsidP="00756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 xml:space="preserve">навыками работы с нормативной, законодательной и правовой документацией по профилактике зоонозных  инфекций; методикой сбора, обработки и анализа данных о факторах среды обитания и здоровье населения; методикой проведения ретроспективного и оперативного эпидемиологического анализа заболеваемости населения и эпидемиологического обследования очагов зоонозных инфекций; алгоритмом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эпизоотолого-эпидемиологического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 надзора за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зооонозами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; методикой оценки эффективности проводимых профилактических (санитарно-противоэпидемических) мероприятий в очагах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зооонозов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 xml:space="preserve">Раздел 2.3. «Эпидемиология </w:t>
      </w:r>
      <w:proofErr w:type="spellStart"/>
      <w:r w:rsidRPr="00756114">
        <w:rPr>
          <w:rFonts w:ascii="Times New Roman" w:hAnsi="Times New Roman" w:cs="Times New Roman"/>
          <w:color w:val="000000"/>
          <w:sz w:val="28"/>
          <w:szCs w:val="28"/>
        </w:rPr>
        <w:t>сапронозов</w:t>
      </w:r>
      <w:proofErr w:type="spellEnd"/>
      <w:r w:rsidRPr="0075611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56114" w:rsidRPr="00756114" w:rsidRDefault="00756114" w:rsidP="00756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lastRenderedPageBreak/>
        <w:t xml:space="preserve">навыками работы с нормативной, законодательной и правовой документацией по профилактике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сапронозов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; методикой сбора, обработки и анализа данных о факторах среды обитания и здоровья населения; методикой проведения ретроспективного и оперативного эпидемиологического анализа заболеваемости населения и эпидемиологического обследования очагов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сапронозов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; алгоритмом эпидемиологического надзора за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сапронозами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; методиками оценки эффективности проводимых противоэпидемических мероприятий в очагах </w:t>
      </w:r>
      <w:proofErr w:type="spellStart"/>
      <w:r w:rsidRPr="00756114">
        <w:rPr>
          <w:rFonts w:ascii="Times New Roman" w:hAnsi="Times New Roman" w:cs="Times New Roman"/>
          <w:sz w:val="28"/>
          <w:szCs w:val="28"/>
        </w:rPr>
        <w:t>сапронозов</w:t>
      </w:r>
      <w:proofErr w:type="spellEnd"/>
      <w:r w:rsidRPr="007561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Раздел 2.4. «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t>Эпидемиология паразитарных болезней</w:t>
      </w:r>
      <w:r w:rsidRPr="00756114">
        <w:rPr>
          <w:rFonts w:ascii="Times New Roman" w:hAnsi="Times New Roman" w:cs="Times New Roman"/>
          <w:sz w:val="28"/>
          <w:szCs w:val="28"/>
        </w:rPr>
        <w:t>»</w:t>
      </w:r>
    </w:p>
    <w:p w:rsidR="00756114" w:rsidRPr="00756114" w:rsidRDefault="00756114" w:rsidP="007561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>навыками работы с нормативной, законодательной и правовой документацией по профилактике паразитарных заболеваний; методикой сбора, обработки и анализа данных о факторах среды обитания и здоровье населения; методикой проведения ретроспективного и оперативного эпидемиологического анализа заболеваемости населения и эпидемиологического обследования очагов паразитарных заболеваний; алгоритмом эпидемиологического надзора за паразитарными заболеваниями; оценкой эффективности проводимых противоэпидемических мероприятий в очагах паразитарных заболеваний.</w:t>
      </w:r>
      <w:proofErr w:type="gramEnd"/>
    </w:p>
    <w:p w:rsidR="00756114" w:rsidRPr="00756114" w:rsidRDefault="00756114" w:rsidP="00756114">
      <w:pPr>
        <w:shd w:val="clear" w:color="auto" w:fill="FFFFFF"/>
        <w:ind w:left="1843" w:hanging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Раздел 2.5. «</w:t>
      </w:r>
      <w:r w:rsidRPr="00756114">
        <w:rPr>
          <w:rFonts w:ascii="Times New Roman" w:hAnsi="Times New Roman" w:cs="Times New Roman"/>
          <w:color w:val="000000"/>
          <w:sz w:val="28"/>
          <w:szCs w:val="28"/>
        </w:rPr>
        <w:t>Эпидемиология инфекций, связанных с оказанием медицинской помощи»</w:t>
      </w:r>
    </w:p>
    <w:p w:rsidR="00756114" w:rsidRPr="00756114" w:rsidRDefault="00756114" w:rsidP="007561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6114">
        <w:rPr>
          <w:rFonts w:ascii="Times New Roman" w:hAnsi="Times New Roman" w:cs="Times New Roman"/>
          <w:sz w:val="28"/>
          <w:szCs w:val="28"/>
        </w:rPr>
        <w:t>навыками работы с нормативной, законодательной и правовой документацией в области профилактики инфекций, связанных с оказанием медицинской помощи (ИСМП); методикой сбора, обработки и анализа данных о факторах риска в ЛПО; методикой проведения ретроспективного и оперативного эпидемиологического анализа заболеваемости ИСМП и эпидемиологического обследования очагов ИСМП; алгоритмом эпидемиологического надзора за ИСМП в стационарах различного профиля;</w:t>
      </w:r>
      <w:proofErr w:type="gramEnd"/>
      <w:r w:rsidRPr="00756114">
        <w:rPr>
          <w:rFonts w:ascii="Times New Roman" w:hAnsi="Times New Roman" w:cs="Times New Roman"/>
          <w:sz w:val="28"/>
          <w:szCs w:val="28"/>
        </w:rPr>
        <w:t xml:space="preserve"> оценкой эффективности проведенных мероприятий по ликвидации ИСМП в ЛПО; методами эпидемиологической диагностики внутрибольничных инфекций.</w:t>
      </w:r>
    </w:p>
    <w:p w:rsidR="00756114" w:rsidRPr="00756114" w:rsidRDefault="00756114" w:rsidP="007561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2.6. «Санитарная охрана территории Российской Федерации»</w:t>
      </w:r>
    </w:p>
    <w:p w:rsidR="00756114" w:rsidRPr="00756114" w:rsidRDefault="00756114" w:rsidP="007561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 xml:space="preserve">методикой организации первичные противоэпидемические мероприятия  в случае выявления больного (трупа), подозрительного на заболевания инфекционными болезнями, вызывающими чрезвычайные ситуации в области санитарно-эпидемиологического благополучия населения; алгоритмом </w:t>
      </w:r>
      <w:r w:rsidRPr="00756114"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надзора за инфекционными болезнями, вызывающими чрезвычайные ситуации в области санитарно-эпидемиологического благополучия населения.</w:t>
      </w:r>
    </w:p>
    <w:p w:rsidR="00756114" w:rsidRPr="00756114" w:rsidRDefault="00756114" w:rsidP="00756114">
      <w:pPr>
        <w:shd w:val="clear" w:color="auto" w:fill="FFFFFF"/>
        <w:tabs>
          <w:tab w:val="num" w:pos="720"/>
        </w:tabs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color w:val="000000"/>
          <w:sz w:val="28"/>
          <w:szCs w:val="28"/>
        </w:rPr>
        <w:t>Раздел 2.7. «</w:t>
      </w:r>
      <w:r w:rsidRPr="00756114">
        <w:rPr>
          <w:rFonts w:ascii="Times New Roman" w:hAnsi="Times New Roman" w:cs="Times New Roman"/>
          <w:sz w:val="28"/>
          <w:szCs w:val="28"/>
        </w:rPr>
        <w:t>Противоэпидемические мероприятия в условиях чрезвычайных   ситуаций и в военное время»</w:t>
      </w:r>
    </w:p>
    <w:p w:rsidR="00756114" w:rsidRPr="00756114" w:rsidRDefault="00756114" w:rsidP="007561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14">
        <w:rPr>
          <w:rFonts w:ascii="Times New Roman" w:hAnsi="Times New Roman" w:cs="Times New Roman"/>
          <w:sz w:val="28"/>
          <w:szCs w:val="28"/>
        </w:rPr>
        <w:t>навыками профилактических и противоэпидемических мероприятий в чрезвычайных ситуациях; приемами организации санитарно-противоэпидемической разведки; действиями противобактериологической защиты войск.</w:t>
      </w:r>
    </w:p>
    <w:p w:rsidR="00D7331A" w:rsidRPr="00756114" w:rsidRDefault="00D7331A">
      <w:pPr>
        <w:rPr>
          <w:rFonts w:ascii="Times New Roman" w:hAnsi="Times New Roman" w:cs="Times New Roman"/>
          <w:sz w:val="28"/>
          <w:szCs w:val="28"/>
        </w:rPr>
      </w:pPr>
    </w:p>
    <w:sectPr w:rsidR="00D7331A" w:rsidRPr="00756114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4E39"/>
    <w:multiLevelType w:val="hybridMultilevel"/>
    <w:tmpl w:val="0B089E5A"/>
    <w:lvl w:ilvl="0" w:tplc="77F0C3F8">
      <w:start w:val="1"/>
      <w:numFmt w:val="bullet"/>
      <w:lvlText w:val="-"/>
      <w:lvlJc w:val="left"/>
      <w:pPr>
        <w:tabs>
          <w:tab w:val="num" w:pos="1855"/>
        </w:tabs>
        <w:ind w:left="185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F6F69BC"/>
    <w:multiLevelType w:val="hybridMultilevel"/>
    <w:tmpl w:val="5338005A"/>
    <w:lvl w:ilvl="0" w:tplc="77F0C3F8">
      <w:start w:val="1"/>
      <w:numFmt w:val="bullet"/>
      <w:lvlText w:val="-"/>
      <w:lvlJc w:val="left"/>
      <w:pPr>
        <w:tabs>
          <w:tab w:val="num" w:pos="1855"/>
        </w:tabs>
        <w:ind w:left="185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77E6881"/>
    <w:multiLevelType w:val="hybridMultilevel"/>
    <w:tmpl w:val="83D04258"/>
    <w:lvl w:ilvl="0" w:tplc="77F0C3F8">
      <w:start w:val="1"/>
      <w:numFmt w:val="bullet"/>
      <w:lvlText w:val="-"/>
      <w:lvlJc w:val="left"/>
      <w:pPr>
        <w:tabs>
          <w:tab w:val="num" w:pos="1855"/>
        </w:tabs>
        <w:ind w:left="1855" w:hanging="360"/>
      </w:pPr>
      <w:rPr>
        <w:rFonts w:ascii="Times New Roman" w:hAnsi="Times New Roman" w:hint="default"/>
        <w:color w:val="auto"/>
      </w:rPr>
    </w:lvl>
    <w:lvl w:ilvl="1" w:tplc="77F0C3F8">
      <w:start w:val="1"/>
      <w:numFmt w:val="bullet"/>
      <w:lvlText w:val="-"/>
      <w:lvlJc w:val="left"/>
      <w:pPr>
        <w:tabs>
          <w:tab w:val="num" w:pos="1855"/>
        </w:tabs>
        <w:ind w:left="1855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4605C36"/>
    <w:multiLevelType w:val="hybridMultilevel"/>
    <w:tmpl w:val="76FAB088"/>
    <w:lvl w:ilvl="0" w:tplc="77F0C3F8">
      <w:start w:val="1"/>
      <w:numFmt w:val="bullet"/>
      <w:lvlText w:val="-"/>
      <w:lvlJc w:val="left"/>
      <w:pPr>
        <w:tabs>
          <w:tab w:val="num" w:pos="1855"/>
        </w:tabs>
        <w:ind w:left="1855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14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72B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8DA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114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839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3189</Words>
  <Characters>18181</Characters>
  <Application>Microsoft Office Word</Application>
  <DocSecurity>0</DocSecurity>
  <Lines>151</Lines>
  <Paragraphs>42</Paragraphs>
  <ScaleCrop>false</ScaleCrop>
  <Company>Microsoft</Company>
  <LinksUpToDate>false</LinksUpToDate>
  <CharactersWithSpaces>21328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2014-02-10T11:33:00Z</dcterms:created>
  <dcterms:modified xsi:type="dcterms:W3CDTF">2014-02-10T11:36:00Z</dcterms:modified>
</cp:coreProperties>
</file>