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3E" w:rsidRPr="00876069" w:rsidRDefault="00315F3E" w:rsidP="00315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15F3E" w:rsidRPr="00876069" w:rsidRDefault="00315F3E" w:rsidP="00315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69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315F3E" w:rsidRPr="00876069" w:rsidRDefault="00315F3E" w:rsidP="00315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6069"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  <w:proofErr w:type="spellEnd"/>
      <w:r w:rsidRPr="00876069">
        <w:rPr>
          <w:rFonts w:ascii="Times New Roman" w:hAnsi="Times New Roman" w:cs="Times New Roman"/>
          <w:b/>
          <w:sz w:val="28"/>
          <w:szCs w:val="28"/>
        </w:rPr>
        <w:t>»</w:t>
      </w:r>
    </w:p>
    <w:p w:rsidR="00315F3E" w:rsidRPr="00876069" w:rsidRDefault="00315F3E" w:rsidP="00315F3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76069">
        <w:rPr>
          <w:sz w:val="28"/>
          <w:szCs w:val="28"/>
        </w:rPr>
        <w:t xml:space="preserve">Целью обучения в </w:t>
      </w:r>
      <w:r>
        <w:rPr>
          <w:sz w:val="28"/>
          <w:szCs w:val="28"/>
        </w:rPr>
        <w:t>интернатуре</w:t>
      </w:r>
      <w:r w:rsidRPr="00876069">
        <w:rPr>
          <w:sz w:val="28"/>
          <w:szCs w:val="28"/>
        </w:rPr>
        <w:t xml:space="preserve"> по специальности  «</w:t>
      </w:r>
      <w:proofErr w:type="spellStart"/>
      <w:r w:rsidRPr="00876069">
        <w:rPr>
          <w:sz w:val="28"/>
          <w:szCs w:val="28"/>
        </w:rPr>
        <w:t>дерматовенерология</w:t>
      </w:r>
      <w:proofErr w:type="spellEnd"/>
      <w:r w:rsidRPr="00876069">
        <w:rPr>
          <w:sz w:val="28"/>
          <w:szCs w:val="28"/>
        </w:rPr>
        <w:t>» является формирование</w:t>
      </w:r>
      <w:r w:rsidRPr="00876069">
        <w:rPr>
          <w:i/>
          <w:sz w:val="28"/>
          <w:szCs w:val="28"/>
        </w:rPr>
        <w:t xml:space="preserve"> </w:t>
      </w:r>
      <w:r w:rsidRPr="00876069">
        <w:rPr>
          <w:rStyle w:val="FontStyle52"/>
          <w:sz w:val="28"/>
          <w:szCs w:val="28"/>
        </w:rPr>
        <w:t xml:space="preserve">углубленных теоретических знаний и повышение практической подготовки выпускников медицинских институтов, академий, университетов и факультетов на базе знаний и умений по дерматовенерологии, приобретенных в процессе обучения в ВУЗе до уровня, необходимого для их самостоятельной работы в качестве </w:t>
      </w:r>
      <w:proofErr w:type="spellStart"/>
      <w:r w:rsidRPr="00876069">
        <w:rPr>
          <w:rStyle w:val="FontStyle52"/>
          <w:sz w:val="28"/>
          <w:szCs w:val="28"/>
        </w:rPr>
        <w:t>врачей-дерматовенерологов</w:t>
      </w:r>
      <w:proofErr w:type="spellEnd"/>
      <w:r w:rsidRPr="00876069">
        <w:rPr>
          <w:rStyle w:val="FontStyle52"/>
          <w:sz w:val="28"/>
          <w:szCs w:val="28"/>
        </w:rPr>
        <w:t xml:space="preserve"> диспансеров и </w:t>
      </w:r>
      <w:proofErr w:type="gramStart"/>
      <w:r w:rsidRPr="00876069">
        <w:rPr>
          <w:rStyle w:val="FontStyle52"/>
          <w:sz w:val="28"/>
          <w:szCs w:val="28"/>
        </w:rPr>
        <w:t>стационаров</w:t>
      </w:r>
      <w:proofErr w:type="gramEnd"/>
      <w:r w:rsidRPr="00876069">
        <w:rPr>
          <w:sz w:val="28"/>
          <w:szCs w:val="28"/>
        </w:rPr>
        <w:t xml:space="preserve"> необходимых для эффективной практической профессиональной деятельности.</w:t>
      </w:r>
    </w:p>
    <w:p w:rsidR="00315F3E" w:rsidRPr="00876069" w:rsidRDefault="00315F3E" w:rsidP="00315F3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Задачами обучения в </w:t>
      </w:r>
      <w:r>
        <w:rPr>
          <w:rFonts w:ascii="Times New Roman" w:hAnsi="Times New Roman" w:cs="Times New Roman"/>
          <w:sz w:val="28"/>
          <w:szCs w:val="28"/>
        </w:rPr>
        <w:t>интернатуре</w:t>
      </w:r>
      <w:r w:rsidRPr="00876069">
        <w:rPr>
          <w:rFonts w:ascii="Times New Roman" w:hAnsi="Times New Roman" w:cs="Times New Roman"/>
          <w:sz w:val="28"/>
          <w:szCs w:val="28"/>
        </w:rPr>
        <w:t xml:space="preserve"> по специальности  «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» являются овладение способами </w:t>
      </w:r>
      <w:r w:rsidRPr="00876069">
        <w:rPr>
          <w:rStyle w:val="FontStyle52"/>
          <w:sz w:val="28"/>
          <w:szCs w:val="28"/>
        </w:rPr>
        <w:t xml:space="preserve">диагностики, дифференциальной диагностикой, лечением и профилактикой кожных и венерических заболеваний; освоение общих и специальных знаний и умений в объеме требований квалификационной характеристики специалиста </w:t>
      </w:r>
      <w:proofErr w:type="spellStart"/>
      <w:r w:rsidRPr="00876069">
        <w:rPr>
          <w:rStyle w:val="FontStyle52"/>
          <w:sz w:val="28"/>
          <w:szCs w:val="28"/>
        </w:rPr>
        <w:t>врача-дерматовенеролога</w:t>
      </w:r>
      <w:proofErr w:type="spellEnd"/>
      <w:r w:rsidRPr="00876069">
        <w:rPr>
          <w:rStyle w:val="FontStyle52"/>
          <w:sz w:val="28"/>
          <w:szCs w:val="28"/>
        </w:rPr>
        <w:t xml:space="preserve"> </w:t>
      </w:r>
      <w:r w:rsidRPr="00876069">
        <w:rPr>
          <w:rFonts w:ascii="Times New Roman" w:hAnsi="Times New Roman" w:cs="Times New Roman"/>
          <w:sz w:val="28"/>
          <w:szCs w:val="28"/>
        </w:rPr>
        <w:t>в различных областях здравоохранения; обеспечение</w:t>
      </w:r>
      <w:r w:rsidRPr="00876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6069">
        <w:rPr>
          <w:rFonts w:ascii="Times New Roman" w:hAnsi="Times New Roman" w:cs="Times New Roman"/>
          <w:sz w:val="28"/>
          <w:szCs w:val="28"/>
        </w:rPr>
        <w:t>личностно-профессионального роста обучающегося, необходимого для его самореализации как специалиста.</w:t>
      </w:r>
    </w:p>
    <w:p w:rsidR="00315F3E" w:rsidRPr="00876069" w:rsidRDefault="00315F3E" w:rsidP="00315F3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76069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</w:t>
      </w:r>
      <w:proofErr w:type="spellStart"/>
      <w:r w:rsidRPr="00876069">
        <w:rPr>
          <w:sz w:val="28"/>
          <w:szCs w:val="28"/>
        </w:rPr>
        <w:t>врачей-дерматовенерологов</w:t>
      </w:r>
      <w:proofErr w:type="spellEnd"/>
      <w:r w:rsidRPr="00876069">
        <w:rPr>
          <w:sz w:val="28"/>
          <w:szCs w:val="28"/>
        </w:rPr>
        <w:t xml:space="preserve">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В этой связи изучение специальных дисциплин является обязательным в полном объёме (12 зачетных единиц), должно включаться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315F3E" w:rsidRPr="00876069" w:rsidRDefault="00315F3E" w:rsidP="00315F3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В результате изучения дисциплин (разделов) интерн обязан знать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>По первому разделу:</w:t>
      </w:r>
      <w:r w:rsidRPr="008760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Общая дерматология. Неинфекционные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60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6069">
        <w:rPr>
          <w:rFonts w:ascii="Times New Roman" w:hAnsi="Times New Roman" w:cs="Times New Roman"/>
          <w:sz w:val="28"/>
          <w:szCs w:val="28"/>
        </w:rPr>
        <w:t>б удельном весе и социальной значимости кожных заболеваний в общей патологии человека и о роли их своевременной диагностики и лечения в профилактике заболеваемости, о формах диспансеризации больных;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способы и современные методы обследования и лечения кожных болезней;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патогенез, клинические признаки дерматологических заболеваний, встречающихся практическому врачу в его работе;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патогистологические процессы, происходящие в коже при кожной патологии или кожных проявлениях внутренних болезней; 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объем и полноту обязательного и дополнительного обследования при кожных заболеваниях;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действующие стандарты оказания медицинской помощи больным с кожными заболеваниями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69">
        <w:rPr>
          <w:rFonts w:ascii="Times New Roman" w:hAnsi="Times New Roman" w:cs="Times New Roman"/>
          <w:i/>
          <w:sz w:val="28"/>
          <w:szCs w:val="28"/>
        </w:rPr>
        <w:t xml:space="preserve">По второму разделу: </w:t>
      </w:r>
      <w:r w:rsidRPr="00876069">
        <w:rPr>
          <w:rFonts w:ascii="Times New Roman" w:hAnsi="Times New Roman" w:cs="Times New Roman"/>
          <w:sz w:val="28"/>
          <w:szCs w:val="28"/>
        </w:rPr>
        <w:t xml:space="preserve"> 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60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6069">
        <w:rPr>
          <w:rFonts w:ascii="Times New Roman" w:hAnsi="Times New Roman" w:cs="Times New Roman"/>
          <w:sz w:val="28"/>
          <w:szCs w:val="28"/>
        </w:rPr>
        <w:t>б удельном весе и социальной значимости заразных кожных заболеваний в общей патологии человека и о роли их своевременной диагностики и лечения в профилактике заболеваемости, о формах диспансеризации больных;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способы и современные методы обследования и лечения заразных кожных болезней;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патогенез, клинические признаки заразных дерматологических заболеваний, встречающихся практическому врачу в его работе;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 xml:space="preserve">- патогистологические процессы, происходящие в коже при заразной кожной патологии. 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объем и полноту обязательного и дополнительного обследования при инфекционных заболеваниях кожи;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действующие стандарты оказания медицинской помощи больным с инфекционными заболеваниями кожи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третьему разделу: </w:t>
      </w:r>
      <w:r w:rsidRPr="00876069">
        <w:rPr>
          <w:rFonts w:ascii="Times New Roman" w:hAnsi="Times New Roman" w:cs="Times New Roman"/>
          <w:color w:val="000000"/>
          <w:sz w:val="28"/>
          <w:szCs w:val="28"/>
        </w:rPr>
        <w:t>Венерические болезни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об удельном весе и социальной значимости венерических заболеваний в общей патологии человека и о роли их своевременной диагностики и лечения в профилактике заболеваемости, о формах диспансеризации больных;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способы и современные методы обследования и лечения венерических болезней;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патогенез, клинические признаки венерических заболеваний, встречающихся практическому врачу в его работе;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патогистологические процессы, происходящие в коже при венерической патологии.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6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15F3E" w:rsidRPr="00876069" w:rsidRDefault="00315F3E" w:rsidP="00315F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>По первому разделу:</w:t>
      </w:r>
      <w:r w:rsidRPr="008760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Общая дерматология. Неинфекционные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1. </w:t>
      </w:r>
      <w:r w:rsidRPr="008760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6069">
        <w:rPr>
          <w:rFonts w:ascii="Times New Roman" w:hAnsi="Times New Roman" w:cs="Times New Roman"/>
          <w:sz w:val="28"/>
          <w:szCs w:val="28"/>
        </w:rPr>
        <w:t>обирать анамнез у больного кожным заболеванием;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2. Осмотреть кожу, волосы, ногти, слизистые оболочки, кранную кайму губ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>3. Клинически определять первичные и вторичные морфологические элементы на коже, губах и слизистой оболочке полости рта;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4. Определять по вторичным морфологическим элементам предшествовавшие им первичные морфологические элементы;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5. Описывать клиническую картину поражения кожи и слизистой оболочки полости рта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6. Составить амбулаторную историю болезни больного, в том числе и с высыпаниями на слизистой оболочке полости рта и губах;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7. Диагностировать заболевания, составлять план лечения и вторичной профилактики больных с дерматозами, при которых врач должен восстанавливать здоровье пациента или оказать ему первую помощь;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8. Предположить у больного заболевание, о клинике которого студенты разных факультетов должны иметь представление;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9. Выписывать рецепты препаратов на основные лекарственные формы для общего и наружного применения;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10. Применять наружные лекарственные формы при различных дерматозах;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11. Пользоваться учебной, научной, научно-популярной литературой, сетью И</w:t>
      </w:r>
      <w:r w:rsidRPr="00876069">
        <w:rPr>
          <w:rFonts w:ascii="Times New Roman" w:hAnsi="Times New Roman" w:cs="Times New Roman"/>
          <w:sz w:val="28"/>
          <w:szCs w:val="28"/>
        </w:rPr>
        <w:t>н</w:t>
      </w:r>
      <w:r w:rsidRPr="00876069">
        <w:rPr>
          <w:rFonts w:ascii="Times New Roman" w:hAnsi="Times New Roman" w:cs="Times New Roman"/>
          <w:sz w:val="28"/>
          <w:szCs w:val="28"/>
        </w:rPr>
        <w:t>тернет для профессиональной деятельности.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12. Оценивать биодозу УФО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i/>
          <w:sz w:val="28"/>
          <w:szCs w:val="28"/>
        </w:rPr>
        <w:t xml:space="preserve">По второму разделу: </w:t>
      </w:r>
      <w:r w:rsidRPr="00876069">
        <w:rPr>
          <w:rFonts w:ascii="Times New Roman" w:hAnsi="Times New Roman" w:cs="Times New Roman"/>
          <w:sz w:val="28"/>
          <w:szCs w:val="28"/>
        </w:rPr>
        <w:t xml:space="preserve"> 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1. </w:t>
      </w:r>
      <w:r w:rsidRPr="008760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обрать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анамнез у больного заразным кожным заболеванием;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2. Осмотреть кожу, волосы, ногти, слизистые оболочки, кранную кайму губ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>3. Клинически определять первичные и вторичные морфологические элементы на коже, губах и слизистой оболочке полости рта;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4. Определять по вторичным морфологическим элементам предшествовавшие им первичные морфологические элементы;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5. Описывать клиническую картину поражения кожи и слизистой оболочки полости рта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6. Составить амбулаторную историю болезни больного, в том числе и с высыпаниями на слизистой оболочке полости рта и губах;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7. Диагностировать заболевания, составлять план лечения и вторичной профилактики больных с дерматозами, при которых врач должен восстанавливать здоровье пациента или оказать ему первую помощь;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8. Предположить у больного заболевание, о клинике которого студенты разных факультетов должны иметь представление;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9. Выписывать рецепты препаратов на основные лекарственные формы для общего и наружного применения;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10. Применять наружные лекарственные формы при различных дерматозах;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11. Пользоваться учебной, научной, научно-популярной литературой, сетью И</w:t>
      </w:r>
      <w:r w:rsidRPr="00876069">
        <w:rPr>
          <w:rFonts w:ascii="Times New Roman" w:hAnsi="Times New Roman" w:cs="Times New Roman"/>
          <w:sz w:val="28"/>
          <w:szCs w:val="28"/>
        </w:rPr>
        <w:t>н</w:t>
      </w:r>
      <w:r w:rsidRPr="00876069">
        <w:rPr>
          <w:rFonts w:ascii="Times New Roman" w:hAnsi="Times New Roman" w:cs="Times New Roman"/>
          <w:sz w:val="28"/>
          <w:szCs w:val="28"/>
        </w:rPr>
        <w:t>тернет для профессиональной деятельности.</w:t>
      </w:r>
    </w:p>
    <w:p w:rsidR="00315F3E" w:rsidRPr="00876069" w:rsidRDefault="00315F3E" w:rsidP="00315F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третьему разделу: </w:t>
      </w:r>
      <w:r w:rsidRPr="00876069">
        <w:rPr>
          <w:rFonts w:ascii="Times New Roman" w:hAnsi="Times New Roman" w:cs="Times New Roman"/>
          <w:color w:val="000000"/>
          <w:sz w:val="28"/>
          <w:szCs w:val="28"/>
        </w:rPr>
        <w:t>Венерические болезни.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1. </w:t>
      </w:r>
      <w:r w:rsidRPr="008760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обрать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анамнез у больного венерическим заболеванием;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2. Осмотреть кожу, волосы, ногти, слизистые оболочки, кранную кайму губ, половые органы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3. Клинически определять первичные и вторичные морфологические элементы на коже, губах и слизистой оболочке полости рта;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>4. Определять по вторичным морфологическим элементам предшествовавшие им первичные морфологические элементы;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5. Описывать клиническую картину поражения кожи и слизистой оболочки полости рта у взрослых;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6. Составить амбулаторную историю болезни больного, в том числе и с высыпаниями на слизистой оболочке полости рта и губах;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7. Диагностировать заболевания, составлять план лечения и вторичной профилактики больных с венерическими болезнями, при которых врач должен восстанавливать здоровье пациента или оказать ему первую помощь;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8. Предположить у больного заболевание, о клинике которого студенты разных факультетов должны иметь представление;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9. Выписывать рецепты препаратов на основные лекарственные формы для общего и наружного применения;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10. Применять наружные лекарственные формы при различных венерических болезнях;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11. Пользоваться учебной, научной, научно-популярной литературой, сетью И</w:t>
      </w:r>
      <w:r w:rsidRPr="00876069">
        <w:rPr>
          <w:rFonts w:ascii="Times New Roman" w:hAnsi="Times New Roman" w:cs="Times New Roman"/>
          <w:sz w:val="28"/>
          <w:szCs w:val="28"/>
        </w:rPr>
        <w:t>н</w:t>
      </w:r>
      <w:r w:rsidRPr="00876069">
        <w:rPr>
          <w:rFonts w:ascii="Times New Roman" w:hAnsi="Times New Roman" w:cs="Times New Roman"/>
          <w:sz w:val="28"/>
          <w:szCs w:val="28"/>
        </w:rPr>
        <w:t>тернет для профессиональной деятельности.</w:t>
      </w:r>
    </w:p>
    <w:p w:rsidR="00315F3E" w:rsidRPr="00876069" w:rsidRDefault="00315F3E" w:rsidP="00315F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69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315F3E" w:rsidRPr="00876069" w:rsidRDefault="00315F3E" w:rsidP="00315F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>По первому разделу:</w:t>
      </w:r>
      <w:r w:rsidRPr="008760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Общая   дерматология. Неинфекционные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по постановки и оценки кожных проб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проведения диагностического поскабливания (вызывать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псориатические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феномены), диаскопии, определения сетки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Уикхема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оценки изоморфной реакции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Кебнера</w:t>
      </w:r>
      <w:proofErr w:type="spellEnd"/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 xml:space="preserve">- навыками приготовления мазков-отпечатков и распознавания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акантолитических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определения основных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патогномоничных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 xml:space="preserve"> симптомов при дерматозах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определения дермографизма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пользования лампой Вуда для диагностики красной волчанки и красного плоского лишая на красной кайме губ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выписывания прописей сложных лекарственных форм</w:t>
      </w:r>
    </w:p>
    <w:p w:rsidR="00315F3E" w:rsidRPr="00876069" w:rsidRDefault="00315F3E" w:rsidP="00315F3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i/>
          <w:sz w:val="28"/>
          <w:szCs w:val="28"/>
        </w:rPr>
        <w:t xml:space="preserve">По второму разделу: </w:t>
      </w:r>
      <w:r w:rsidRPr="00876069">
        <w:rPr>
          <w:rFonts w:ascii="Times New Roman" w:hAnsi="Times New Roman" w:cs="Times New Roman"/>
          <w:sz w:val="28"/>
          <w:szCs w:val="28"/>
        </w:rPr>
        <w:t xml:space="preserve"> Инфекционные заболевания кожи.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проведения диагностического поскабливания, диаскопии 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диагностики заразных кожных заболеваний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забора материала для выявления чесоточного клеща, патогенных грибов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пользования лампой Вуда для диагностики микроспории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взятия патологического материала для выявления дрожжевых грибов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заполнения экстренных извещений на больных с заразными кожными заболеваниями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удаления элементов контагиозного моллюска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проведения пробы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Бальцера</w:t>
      </w:r>
      <w:proofErr w:type="spellEnd"/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проведения дезинфекцию рук и инструментов при работе с больными заразными кожными и венерическими заболеваниями.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lastRenderedPageBreak/>
        <w:t>- навыками выписывания прописей сложных лекарственных форм</w:t>
      </w:r>
    </w:p>
    <w:p w:rsidR="00315F3E" w:rsidRPr="00876069" w:rsidRDefault="00315F3E" w:rsidP="00315F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0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третьему разделу: </w:t>
      </w:r>
      <w:r w:rsidRPr="00876069">
        <w:rPr>
          <w:rFonts w:ascii="Times New Roman" w:hAnsi="Times New Roman" w:cs="Times New Roman"/>
          <w:color w:val="000000"/>
          <w:sz w:val="28"/>
          <w:szCs w:val="28"/>
        </w:rPr>
        <w:t>Венерические болезни.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60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76069">
        <w:rPr>
          <w:rFonts w:ascii="Times New Roman" w:hAnsi="Times New Roman" w:cs="Times New Roman"/>
          <w:sz w:val="28"/>
          <w:szCs w:val="28"/>
        </w:rPr>
        <w:t>авыками забора материала для выявления чесоточного клеща;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удаления элементов заразительного (контагиозного) моллюска; 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 xml:space="preserve">- навыками взятия патологического материала для выявления гонококка, </w:t>
      </w:r>
      <w:proofErr w:type="spellStart"/>
      <w:r w:rsidRPr="00876069">
        <w:rPr>
          <w:rFonts w:ascii="Times New Roman" w:hAnsi="Times New Roman" w:cs="Times New Roman"/>
          <w:sz w:val="28"/>
          <w:szCs w:val="28"/>
        </w:rPr>
        <w:t>хламидий</w:t>
      </w:r>
      <w:proofErr w:type="spellEnd"/>
      <w:r w:rsidRPr="00876069">
        <w:rPr>
          <w:rFonts w:ascii="Times New Roman" w:hAnsi="Times New Roman" w:cs="Times New Roman"/>
          <w:sz w:val="28"/>
          <w:szCs w:val="28"/>
        </w:rPr>
        <w:t>, трихомонад, дрожжевых грибов;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профилактики гонорейных заболеваний глаз у новорожденных;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заполнения экстренных извещений на больных с венерическими заболеваниями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исследования мочи с помощью стаканных проб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проведения дезинфекцию рук и инструментов при работе с больными заразными кожными и венерическими заболеваниями.</w:t>
      </w: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9">
        <w:rPr>
          <w:rFonts w:ascii="Times New Roman" w:hAnsi="Times New Roman" w:cs="Times New Roman"/>
          <w:sz w:val="28"/>
          <w:szCs w:val="28"/>
        </w:rPr>
        <w:t>- навыками выписывания прописей сложных лекарственных форм</w:t>
      </w:r>
    </w:p>
    <w:p w:rsidR="00315F3E" w:rsidRPr="00876069" w:rsidRDefault="00315F3E" w:rsidP="00315F3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F3E" w:rsidRPr="00876069" w:rsidRDefault="00315F3E" w:rsidP="00315F3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F3E" w:rsidRPr="00876069" w:rsidRDefault="00315F3E" w:rsidP="00315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F3E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5F3E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315F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1430</Words>
  <Characters>8153</Characters>
  <Application>Microsoft Office Word</Application>
  <DocSecurity>0</DocSecurity>
  <Lines>67</Lines>
  <Paragraphs>19</Paragraphs>
  <ScaleCrop>false</ScaleCrop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2014-02-05T05:54:00Z</dcterms:created>
  <dcterms:modified xsi:type="dcterms:W3CDTF">2014-02-05T05:59:00Z</dcterms:modified>
</cp:coreProperties>
</file>