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4A" w:rsidRPr="004867AB" w:rsidRDefault="00EB4B4A" w:rsidP="00EB4B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7AB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EB4B4A" w:rsidRPr="004867AB" w:rsidRDefault="00EB4B4A" w:rsidP="00EB4B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7AB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дисциплины </w:t>
      </w:r>
    </w:p>
    <w:p w:rsidR="00EB4B4A" w:rsidRPr="004867AB" w:rsidRDefault="00EB4B4A" w:rsidP="00EB4B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7AB">
        <w:rPr>
          <w:rFonts w:ascii="Times New Roman" w:hAnsi="Times New Roman" w:cs="Times New Roman"/>
          <w:b/>
          <w:sz w:val="28"/>
          <w:szCs w:val="28"/>
        </w:rPr>
        <w:t>«Акушерство и гинекология»</w:t>
      </w:r>
    </w:p>
    <w:p w:rsidR="00EB4B4A" w:rsidRPr="003D11B3" w:rsidRDefault="00EB4B4A" w:rsidP="00EB4B4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D11B3">
        <w:rPr>
          <w:sz w:val="28"/>
          <w:szCs w:val="28"/>
        </w:rPr>
        <w:t xml:space="preserve">Целью обучения в </w:t>
      </w:r>
      <w:r>
        <w:rPr>
          <w:sz w:val="28"/>
          <w:szCs w:val="28"/>
        </w:rPr>
        <w:t>интернатуре</w:t>
      </w:r>
      <w:r w:rsidRPr="003D11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специальности «Акушерство и гинекология» является </w:t>
      </w:r>
      <w:r w:rsidRPr="003D11B3">
        <w:rPr>
          <w:sz w:val="28"/>
          <w:szCs w:val="28"/>
        </w:rPr>
        <w:t>формирование специальных профессиональных знаний и умений в области акушерства, гинекологии и смежных наук, необходимых для эффективной практической профессиональной деятельности.</w:t>
      </w:r>
    </w:p>
    <w:p w:rsidR="00EB4B4A" w:rsidRPr="004867AB" w:rsidRDefault="00EB4B4A" w:rsidP="00EB4B4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Задачами обучения является овладение</w:t>
      </w:r>
      <w:r w:rsidRPr="003D11B3">
        <w:rPr>
          <w:sz w:val="28"/>
          <w:szCs w:val="28"/>
        </w:rPr>
        <w:t xml:space="preserve"> специальными знаниями о современном акушерстве и гинекологии</w:t>
      </w:r>
      <w:r>
        <w:rPr>
          <w:sz w:val="28"/>
          <w:szCs w:val="28"/>
        </w:rPr>
        <w:t>, освоение</w:t>
      </w:r>
      <w:r w:rsidRPr="003D11B3">
        <w:rPr>
          <w:sz w:val="28"/>
          <w:szCs w:val="28"/>
        </w:rPr>
        <w:t xml:space="preserve"> современны</w:t>
      </w:r>
      <w:r>
        <w:rPr>
          <w:sz w:val="28"/>
          <w:szCs w:val="28"/>
        </w:rPr>
        <w:t>х технологий</w:t>
      </w:r>
      <w:r w:rsidRPr="003D11B3">
        <w:rPr>
          <w:sz w:val="28"/>
          <w:szCs w:val="28"/>
        </w:rPr>
        <w:t xml:space="preserve"> акушерско-гинекологической</w:t>
      </w:r>
      <w:r>
        <w:rPr>
          <w:sz w:val="28"/>
          <w:szCs w:val="28"/>
        </w:rPr>
        <w:t xml:space="preserve"> деятельности, необходимых</w:t>
      </w:r>
      <w:r w:rsidRPr="003D11B3">
        <w:rPr>
          <w:sz w:val="28"/>
          <w:szCs w:val="28"/>
        </w:rPr>
        <w:t xml:space="preserve"> для практической работы в разл</w:t>
      </w:r>
      <w:r>
        <w:rPr>
          <w:sz w:val="28"/>
          <w:szCs w:val="28"/>
        </w:rPr>
        <w:t>ичных областях здравоохранения, обеспечить</w:t>
      </w:r>
      <w:r w:rsidRPr="003D11B3">
        <w:rPr>
          <w:i/>
          <w:sz w:val="28"/>
          <w:szCs w:val="28"/>
        </w:rPr>
        <w:t xml:space="preserve"> </w:t>
      </w:r>
      <w:r w:rsidRPr="003D11B3">
        <w:rPr>
          <w:sz w:val="28"/>
          <w:szCs w:val="28"/>
        </w:rPr>
        <w:t>личностно-профессиональный</w:t>
      </w:r>
      <w:r w:rsidRPr="004867AB">
        <w:rPr>
          <w:sz w:val="28"/>
          <w:szCs w:val="28"/>
        </w:rPr>
        <w:t xml:space="preserve"> рост обучающегося, необходимый для его самореализации как специалиста.</w:t>
      </w:r>
      <w:proofErr w:type="gramEnd"/>
    </w:p>
    <w:p w:rsidR="00EB4B4A" w:rsidRPr="004867AB" w:rsidRDefault="00EB4B4A" w:rsidP="00EB4B4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867AB">
        <w:rPr>
          <w:sz w:val="28"/>
          <w:szCs w:val="28"/>
        </w:rPr>
        <w:t xml:space="preserve">Специальные дисциплины составляют основы квалификационной характеристики должностей акушеров-гинекологов в сфере здравоохранения, утверждённых приказом Минздравсоцразвития России от 23.07.2010г. № 541н (зарегистрирован Минюстом России 25.08.2011, регистрационный №18247). </w:t>
      </w:r>
      <w:r>
        <w:rPr>
          <w:sz w:val="28"/>
          <w:szCs w:val="28"/>
        </w:rPr>
        <w:t xml:space="preserve"> </w:t>
      </w:r>
      <w:r w:rsidRPr="004867AB">
        <w:rPr>
          <w:sz w:val="28"/>
          <w:szCs w:val="28"/>
        </w:rPr>
        <w:t>В этой связи изучение специальных дисциплин является обязательным</w:t>
      </w:r>
      <w:r>
        <w:rPr>
          <w:sz w:val="28"/>
          <w:szCs w:val="28"/>
        </w:rPr>
        <w:t xml:space="preserve"> в полном объёме (33,75 зачетных единиц),</w:t>
      </w:r>
      <w:r w:rsidRPr="004867AB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ет</w:t>
      </w:r>
      <w:r w:rsidRPr="004867AB">
        <w:rPr>
          <w:sz w:val="28"/>
          <w:szCs w:val="28"/>
        </w:rPr>
        <w:t xml:space="preserve"> в себя все виды аудиторной и внеаудиторной (самостоятельной) работы, рубежного и заключительного контроля (зачёта) и входить в программу итоговой государственной аттестации.</w:t>
      </w:r>
    </w:p>
    <w:p w:rsidR="00EB4B4A" w:rsidRPr="003D11B3" w:rsidRDefault="00EB4B4A" w:rsidP="00EB4B4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D11B3">
        <w:rPr>
          <w:sz w:val="28"/>
          <w:szCs w:val="28"/>
        </w:rPr>
        <w:t xml:space="preserve">В результате изучения дисциплин </w:t>
      </w:r>
      <w:r>
        <w:rPr>
          <w:sz w:val="28"/>
          <w:szCs w:val="28"/>
        </w:rPr>
        <w:t xml:space="preserve">интерн </w:t>
      </w:r>
      <w:r w:rsidRPr="003D11B3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 з</w:t>
      </w:r>
      <w:r w:rsidRPr="003D11B3">
        <w:rPr>
          <w:sz w:val="28"/>
          <w:szCs w:val="28"/>
        </w:rPr>
        <w:t>нать:</w:t>
      </w:r>
    </w:p>
    <w:p w:rsidR="00EB4B4A" w:rsidRPr="003D11B3" w:rsidRDefault="00EB4B4A" w:rsidP="00EB4B4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1B3">
        <w:rPr>
          <w:rFonts w:ascii="Times New Roman" w:hAnsi="Times New Roman" w:cs="Times New Roman"/>
          <w:sz w:val="28"/>
          <w:szCs w:val="28"/>
        </w:rPr>
        <w:t>По разделу</w:t>
      </w:r>
      <w:r w:rsidRPr="003D11B3">
        <w:rPr>
          <w:rFonts w:ascii="Times New Roman" w:eastAsia="Calibri" w:hAnsi="Times New Roman" w:cs="Times New Roman"/>
          <w:sz w:val="28"/>
          <w:szCs w:val="28"/>
        </w:rPr>
        <w:t xml:space="preserve"> 1: «Акушерство»</w:t>
      </w:r>
    </w:p>
    <w:p w:rsidR="00EB4B4A" w:rsidRPr="004867AB" w:rsidRDefault="00EB4B4A" w:rsidP="00EB4B4A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A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486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теоретические основы современного родовспоможения, его научные направления, принципы организации акушерской и перинатальной помощи;  методы профилактики, диагностики, лечения и реабилитации, используемые </w:t>
      </w:r>
      <w:r w:rsidRPr="004867A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 акушерской практике;  правила оказания неотложной акушерской помощи; порядок экспертизы временной нетрудоспособности, обусловленной беременностью и родами, правовые и </w:t>
      </w:r>
      <w:proofErr w:type="spellStart"/>
      <w:r w:rsidRPr="004867AB">
        <w:rPr>
          <w:rFonts w:ascii="Times New Roman" w:eastAsia="Calibri" w:hAnsi="Times New Roman" w:cs="Times New Roman"/>
          <w:color w:val="000000"/>
          <w:sz w:val="28"/>
          <w:szCs w:val="28"/>
        </w:rPr>
        <w:t>этико-деонтологические</w:t>
      </w:r>
      <w:proofErr w:type="spellEnd"/>
      <w:r w:rsidRPr="00486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принципы оказания акушерской помощи. </w:t>
      </w:r>
    </w:p>
    <w:p w:rsidR="00EB4B4A" w:rsidRPr="004867AB" w:rsidRDefault="00EB4B4A" w:rsidP="00EB4B4A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11B3">
        <w:rPr>
          <w:rFonts w:ascii="Times New Roman" w:hAnsi="Times New Roman" w:cs="Times New Roman"/>
          <w:sz w:val="28"/>
          <w:szCs w:val="28"/>
        </w:rPr>
        <w:t>По разделу 2 :</w:t>
      </w:r>
      <w:r w:rsidRPr="003D11B3">
        <w:rPr>
          <w:rFonts w:ascii="Times New Roman" w:eastAsia="Calibri" w:hAnsi="Times New Roman" w:cs="Times New Roman"/>
          <w:sz w:val="28"/>
          <w:szCs w:val="28"/>
        </w:rPr>
        <w:t>«Гинекология»</w:t>
      </w:r>
    </w:p>
    <w:p w:rsidR="00EB4B4A" w:rsidRPr="004867AB" w:rsidRDefault="00EB4B4A" w:rsidP="00EB4B4A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теоретические основы современной гинекологии, научные направления, организацию амбулаторной и стационарной помощи гинекологическим больным, методы профилактики, диагностики, лечения и реабилитации гинекологических больных;  правила оказания неотложной помощи и порядок экспертизы временной нетрудоспособности при гинекологических заболеваниях, правовые и </w:t>
      </w:r>
      <w:proofErr w:type="spellStart"/>
      <w:r w:rsidRPr="004867AB">
        <w:rPr>
          <w:rFonts w:ascii="Times New Roman" w:eastAsia="Calibri" w:hAnsi="Times New Roman" w:cs="Times New Roman"/>
          <w:color w:val="000000"/>
          <w:sz w:val="28"/>
          <w:szCs w:val="28"/>
        </w:rPr>
        <w:t>этико-деонтологические</w:t>
      </w:r>
      <w:proofErr w:type="spellEnd"/>
      <w:r w:rsidRPr="00486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аспекты оказания помощи гинекологическим больным. </w:t>
      </w:r>
    </w:p>
    <w:p w:rsidR="00EB4B4A" w:rsidRPr="007959E0" w:rsidRDefault="00EB4B4A" w:rsidP="00EB4B4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9E0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дисциплин </w:t>
      </w:r>
      <w:r>
        <w:rPr>
          <w:rFonts w:ascii="Times New Roman" w:eastAsia="Calibri" w:hAnsi="Times New Roman" w:cs="Times New Roman"/>
          <w:sz w:val="28"/>
          <w:szCs w:val="28"/>
        </w:rPr>
        <w:t>интерн</w:t>
      </w:r>
      <w:r w:rsidRPr="007959E0">
        <w:rPr>
          <w:rFonts w:ascii="Times New Roman" w:eastAsia="Calibri" w:hAnsi="Times New Roman" w:cs="Times New Roman"/>
          <w:sz w:val="28"/>
          <w:szCs w:val="28"/>
        </w:rPr>
        <w:t xml:space="preserve"> обязан</w:t>
      </w:r>
      <w:r w:rsidRPr="007959E0">
        <w:rPr>
          <w:rFonts w:ascii="Times New Roman" w:hAnsi="Times New Roman" w:cs="Times New Roman"/>
          <w:sz w:val="28"/>
          <w:szCs w:val="28"/>
        </w:rPr>
        <w:t xml:space="preserve"> у</w:t>
      </w:r>
      <w:r w:rsidRPr="007959E0">
        <w:rPr>
          <w:rFonts w:ascii="Times New Roman" w:eastAsia="Calibri" w:hAnsi="Times New Roman" w:cs="Times New Roman"/>
          <w:sz w:val="28"/>
          <w:szCs w:val="28"/>
        </w:rPr>
        <w:t>меть:</w:t>
      </w:r>
    </w:p>
    <w:p w:rsidR="00EB4B4A" w:rsidRPr="007959E0" w:rsidRDefault="00EB4B4A" w:rsidP="00EB4B4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9E0">
        <w:rPr>
          <w:rFonts w:ascii="Times New Roman" w:hAnsi="Times New Roman" w:cs="Times New Roman"/>
          <w:sz w:val="28"/>
          <w:szCs w:val="28"/>
        </w:rPr>
        <w:t>По разделу</w:t>
      </w:r>
      <w:r w:rsidRPr="007959E0">
        <w:rPr>
          <w:rFonts w:ascii="Times New Roman" w:eastAsia="Calibri" w:hAnsi="Times New Roman" w:cs="Times New Roman"/>
          <w:sz w:val="28"/>
          <w:szCs w:val="28"/>
        </w:rPr>
        <w:t xml:space="preserve"> 1: «Акушерство»</w:t>
      </w:r>
    </w:p>
    <w:p w:rsidR="00EB4B4A" w:rsidRPr="004867AB" w:rsidRDefault="00EB4B4A" w:rsidP="00EB4B4A">
      <w:pPr>
        <w:pStyle w:val="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4867AB">
        <w:rPr>
          <w:sz w:val="28"/>
          <w:szCs w:val="28"/>
          <w:lang w:val="ru-RU"/>
        </w:rPr>
        <w:t xml:space="preserve">организовывать амбулаторную и стационарную акушерскую помощь, использовать в работе эпидемиологические методы исследования, определять и анализировать основные статистические показатели службы родовспоможения </w:t>
      </w:r>
    </w:p>
    <w:p w:rsidR="00EB4B4A" w:rsidRPr="004867AB" w:rsidRDefault="00EB4B4A" w:rsidP="00EB4B4A">
      <w:pPr>
        <w:pStyle w:val="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4867AB">
        <w:rPr>
          <w:sz w:val="28"/>
          <w:szCs w:val="28"/>
          <w:lang w:val="ru-RU"/>
        </w:rPr>
        <w:t xml:space="preserve">вести физиологическую и осложненную беременность </w:t>
      </w:r>
    </w:p>
    <w:p w:rsidR="00EB4B4A" w:rsidRPr="004867AB" w:rsidRDefault="00EB4B4A" w:rsidP="00EB4B4A">
      <w:pPr>
        <w:pStyle w:val="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4867AB">
        <w:rPr>
          <w:sz w:val="28"/>
          <w:szCs w:val="28"/>
          <w:lang w:val="ru-RU"/>
        </w:rPr>
        <w:t>проводить подготовку шейки матки к родам</w:t>
      </w:r>
    </w:p>
    <w:p w:rsidR="00EB4B4A" w:rsidRPr="004867AB" w:rsidRDefault="00EB4B4A" w:rsidP="00EB4B4A">
      <w:pPr>
        <w:pStyle w:val="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4867AB">
        <w:rPr>
          <w:sz w:val="28"/>
          <w:szCs w:val="28"/>
          <w:lang w:val="ru-RU"/>
        </w:rPr>
        <w:t xml:space="preserve">составлять и обосновывать план ведения родов, показания к </w:t>
      </w:r>
      <w:proofErr w:type="gramStart"/>
      <w:r w:rsidRPr="004867AB">
        <w:rPr>
          <w:sz w:val="28"/>
          <w:szCs w:val="28"/>
          <w:lang w:val="ru-RU"/>
        </w:rPr>
        <w:t>оперативному</w:t>
      </w:r>
      <w:proofErr w:type="gramEnd"/>
      <w:r w:rsidRPr="004867AB">
        <w:rPr>
          <w:sz w:val="28"/>
          <w:szCs w:val="28"/>
          <w:lang w:val="ru-RU"/>
        </w:rPr>
        <w:t xml:space="preserve"> </w:t>
      </w:r>
      <w:proofErr w:type="spellStart"/>
      <w:r w:rsidRPr="004867AB">
        <w:rPr>
          <w:sz w:val="28"/>
          <w:szCs w:val="28"/>
          <w:lang w:val="ru-RU"/>
        </w:rPr>
        <w:t>родоразрешению</w:t>
      </w:r>
      <w:proofErr w:type="spellEnd"/>
      <w:r w:rsidRPr="004867AB">
        <w:rPr>
          <w:sz w:val="28"/>
          <w:szCs w:val="28"/>
          <w:lang w:val="ru-RU"/>
        </w:rPr>
        <w:t xml:space="preserve"> </w:t>
      </w:r>
    </w:p>
    <w:p w:rsidR="00EB4B4A" w:rsidRPr="004867AB" w:rsidRDefault="00EB4B4A" w:rsidP="00EB4B4A">
      <w:pPr>
        <w:pStyle w:val="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4867AB">
        <w:rPr>
          <w:sz w:val="28"/>
          <w:szCs w:val="28"/>
          <w:lang w:val="ru-RU"/>
        </w:rPr>
        <w:t xml:space="preserve">оказывать помощь при нормальных и осложненных, в том числе оперативных родах </w:t>
      </w:r>
    </w:p>
    <w:p w:rsidR="00EB4B4A" w:rsidRPr="004867AB" w:rsidRDefault="00EB4B4A" w:rsidP="00EB4B4A">
      <w:pPr>
        <w:pStyle w:val="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4867AB">
        <w:rPr>
          <w:sz w:val="28"/>
          <w:szCs w:val="28"/>
          <w:lang w:val="ru-RU"/>
        </w:rPr>
        <w:t xml:space="preserve">оказывать экстренную и первичную реанимационную помощь акушерским больным, первичную и реанимационную помощь новорожденным </w:t>
      </w:r>
    </w:p>
    <w:p w:rsidR="00EB4B4A" w:rsidRPr="004867AB" w:rsidRDefault="00EB4B4A" w:rsidP="00EB4B4A">
      <w:pPr>
        <w:pStyle w:val="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4867AB">
        <w:rPr>
          <w:sz w:val="28"/>
          <w:szCs w:val="28"/>
          <w:lang w:val="ru-RU"/>
        </w:rPr>
        <w:t xml:space="preserve">проводить </w:t>
      </w:r>
      <w:proofErr w:type="spellStart"/>
      <w:proofErr w:type="gramStart"/>
      <w:r w:rsidRPr="004867AB">
        <w:rPr>
          <w:sz w:val="28"/>
          <w:szCs w:val="28"/>
          <w:lang w:val="ru-RU"/>
        </w:rPr>
        <w:t>психо-профилактическую</w:t>
      </w:r>
      <w:proofErr w:type="spellEnd"/>
      <w:proofErr w:type="gramEnd"/>
      <w:r w:rsidRPr="004867AB">
        <w:rPr>
          <w:sz w:val="28"/>
          <w:szCs w:val="28"/>
          <w:lang w:val="ru-RU"/>
        </w:rPr>
        <w:t xml:space="preserve"> подготовку к родам.</w:t>
      </w:r>
    </w:p>
    <w:p w:rsidR="00EB4B4A" w:rsidRPr="004867AB" w:rsidRDefault="00EB4B4A" w:rsidP="00EB4B4A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B4B4A" w:rsidRPr="007959E0" w:rsidRDefault="00EB4B4A" w:rsidP="00EB4B4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1B3">
        <w:rPr>
          <w:rFonts w:ascii="Times New Roman" w:hAnsi="Times New Roman" w:cs="Times New Roman"/>
          <w:sz w:val="28"/>
          <w:szCs w:val="28"/>
        </w:rPr>
        <w:t xml:space="preserve">По </w:t>
      </w:r>
      <w:r w:rsidRPr="007959E0">
        <w:rPr>
          <w:rFonts w:ascii="Times New Roman" w:hAnsi="Times New Roman" w:cs="Times New Roman"/>
          <w:sz w:val="28"/>
          <w:szCs w:val="28"/>
        </w:rPr>
        <w:t>разделу 2:</w:t>
      </w:r>
      <w:r w:rsidRPr="007959E0">
        <w:rPr>
          <w:rFonts w:ascii="Times New Roman" w:eastAsia="Calibri" w:hAnsi="Times New Roman" w:cs="Times New Roman"/>
          <w:sz w:val="28"/>
          <w:szCs w:val="28"/>
        </w:rPr>
        <w:t>«Гинекология»</w:t>
      </w:r>
    </w:p>
    <w:p w:rsidR="00EB4B4A" w:rsidRPr="004867AB" w:rsidRDefault="00EB4B4A" w:rsidP="00EB4B4A">
      <w:pPr>
        <w:pStyle w:val="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4867AB">
        <w:rPr>
          <w:sz w:val="28"/>
          <w:szCs w:val="28"/>
          <w:lang w:val="ru-RU"/>
        </w:rPr>
        <w:t>проводить диспансеризацию женского населения, оценивать ее эффективность, оформлять необходимую медицинскую документацию, составить отчет о своей работе, дать ее анализ</w:t>
      </w:r>
    </w:p>
    <w:p w:rsidR="00EB4B4A" w:rsidRPr="004867AB" w:rsidRDefault="00EB4B4A" w:rsidP="00EB4B4A">
      <w:pPr>
        <w:pStyle w:val="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4867AB">
        <w:rPr>
          <w:sz w:val="28"/>
          <w:szCs w:val="28"/>
          <w:lang w:val="ru-RU"/>
        </w:rPr>
        <w:t>диагоностировать</w:t>
      </w:r>
      <w:proofErr w:type="spellEnd"/>
      <w:r w:rsidRPr="004867AB">
        <w:rPr>
          <w:sz w:val="28"/>
          <w:szCs w:val="28"/>
          <w:lang w:val="ru-RU"/>
        </w:rPr>
        <w:t xml:space="preserve"> гинекологические заболевания, определить необходимый объем обследования, уметь интерпретировать результаты специальных методов исследования</w:t>
      </w:r>
    </w:p>
    <w:p w:rsidR="00EB4B4A" w:rsidRPr="004867AB" w:rsidRDefault="00EB4B4A" w:rsidP="00EB4B4A">
      <w:pPr>
        <w:pStyle w:val="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4867AB">
        <w:rPr>
          <w:sz w:val="28"/>
          <w:szCs w:val="28"/>
          <w:lang w:val="ru-RU"/>
        </w:rPr>
        <w:t>определять необходимый объем оказания помощи при различных гинекологических заболеваниях составлять план ведения больной, обосновать показания, условия и противопоказания к операции</w:t>
      </w:r>
    </w:p>
    <w:p w:rsidR="00EB4B4A" w:rsidRPr="004867AB" w:rsidRDefault="00EB4B4A" w:rsidP="00EB4B4A">
      <w:pPr>
        <w:pStyle w:val="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4867AB">
        <w:rPr>
          <w:sz w:val="28"/>
          <w:szCs w:val="28"/>
          <w:lang w:val="ru-RU"/>
        </w:rPr>
        <w:t>разработать схему послеоперационного ведения гинекологической больной и профилактику послеоперационных осложнений</w:t>
      </w:r>
    </w:p>
    <w:p w:rsidR="00EB4B4A" w:rsidRPr="004867AB" w:rsidRDefault="00EB4B4A" w:rsidP="00EB4B4A">
      <w:pPr>
        <w:pStyle w:val="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4867AB">
        <w:rPr>
          <w:sz w:val="28"/>
          <w:szCs w:val="28"/>
          <w:lang w:val="ru-RU"/>
        </w:rPr>
        <w:t>определить объем и последовательность реанимационных мероприятий, необходимых при гинекологических заболеваниях</w:t>
      </w:r>
    </w:p>
    <w:p w:rsidR="00EB4B4A" w:rsidRPr="004867AB" w:rsidRDefault="00EB4B4A" w:rsidP="00EB4B4A">
      <w:pPr>
        <w:pStyle w:val="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4867AB">
        <w:rPr>
          <w:sz w:val="28"/>
          <w:szCs w:val="28"/>
          <w:lang w:val="ru-RU"/>
        </w:rPr>
        <w:t xml:space="preserve"> проводить санитарно-просветительную работу по профилактике абортов и заболеваний, передающихся половым путем, планированию семьи, ведению здорового образа жизни. </w:t>
      </w:r>
    </w:p>
    <w:p w:rsidR="00EB4B4A" w:rsidRDefault="00EB4B4A" w:rsidP="00EB4B4A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959E0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дисциплин </w:t>
      </w:r>
      <w:r>
        <w:rPr>
          <w:rFonts w:ascii="Times New Roman" w:eastAsia="Calibri" w:hAnsi="Times New Roman" w:cs="Times New Roman"/>
          <w:sz w:val="28"/>
          <w:szCs w:val="28"/>
        </w:rPr>
        <w:t>интерн</w:t>
      </w:r>
      <w:r w:rsidRPr="007959E0">
        <w:rPr>
          <w:rFonts w:ascii="Times New Roman" w:eastAsia="Calibri" w:hAnsi="Times New Roman" w:cs="Times New Roman"/>
          <w:sz w:val="28"/>
          <w:szCs w:val="28"/>
        </w:rPr>
        <w:t xml:space="preserve"> обязан</w:t>
      </w:r>
      <w:r w:rsidRPr="0079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владеть</w:t>
      </w:r>
    </w:p>
    <w:p w:rsidR="00EB4B4A" w:rsidRPr="007959E0" w:rsidRDefault="00EB4B4A" w:rsidP="00EB4B4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11B3">
        <w:rPr>
          <w:rFonts w:ascii="Times New Roman" w:hAnsi="Times New Roman" w:cs="Times New Roman"/>
          <w:sz w:val="28"/>
          <w:szCs w:val="28"/>
        </w:rPr>
        <w:t>По разделу</w:t>
      </w:r>
      <w:r w:rsidRPr="004867A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959E0">
        <w:rPr>
          <w:rFonts w:ascii="Times New Roman" w:eastAsia="Calibri" w:hAnsi="Times New Roman" w:cs="Times New Roman"/>
          <w:sz w:val="28"/>
          <w:szCs w:val="28"/>
        </w:rPr>
        <w:t>1: «Акушерство»</w:t>
      </w:r>
    </w:p>
    <w:p w:rsidR="00EB4B4A" w:rsidRPr="004867AB" w:rsidRDefault="00EB4B4A" w:rsidP="00EB4B4A">
      <w:pPr>
        <w:pStyle w:val="a3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 w:rsidRPr="004867AB">
        <w:rPr>
          <w:color w:val="000000"/>
          <w:sz w:val="28"/>
          <w:szCs w:val="28"/>
        </w:rPr>
        <w:t>навыками обследования беременных, рожениц и родильниц</w:t>
      </w:r>
    </w:p>
    <w:p w:rsidR="00EB4B4A" w:rsidRPr="004867AB" w:rsidRDefault="00EB4B4A" w:rsidP="00EB4B4A">
      <w:pPr>
        <w:pStyle w:val="a3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 w:rsidRPr="004867AB">
        <w:rPr>
          <w:color w:val="000000"/>
          <w:sz w:val="28"/>
          <w:szCs w:val="28"/>
        </w:rPr>
        <w:t xml:space="preserve">современными технологиями ведения родов – оформление </w:t>
      </w:r>
      <w:proofErr w:type="spellStart"/>
      <w:r w:rsidRPr="004867AB">
        <w:rPr>
          <w:color w:val="000000"/>
          <w:sz w:val="28"/>
          <w:szCs w:val="28"/>
        </w:rPr>
        <w:t>партограммы</w:t>
      </w:r>
      <w:proofErr w:type="spellEnd"/>
      <w:r w:rsidRPr="004867AB">
        <w:rPr>
          <w:color w:val="000000"/>
          <w:sz w:val="28"/>
          <w:szCs w:val="28"/>
        </w:rPr>
        <w:t xml:space="preserve">, </w:t>
      </w:r>
      <w:proofErr w:type="spellStart"/>
      <w:r w:rsidRPr="004867AB">
        <w:rPr>
          <w:color w:val="000000"/>
          <w:sz w:val="28"/>
          <w:szCs w:val="28"/>
        </w:rPr>
        <w:t>родовозбуждение</w:t>
      </w:r>
      <w:proofErr w:type="spellEnd"/>
      <w:r w:rsidRPr="004867AB">
        <w:rPr>
          <w:color w:val="000000"/>
          <w:sz w:val="28"/>
          <w:szCs w:val="28"/>
        </w:rPr>
        <w:t xml:space="preserve"> и </w:t>
      </w:r>
      <w:proofErr w:type="spellStart"/>
      <w:r w:rsidRPr="004867AB">
        <w:rPr>
          <w:color w:val="000000"/>
          <w:sz w:val="28"/>
          <w:szCs w:val="28"/>
        </w:rPr>
        <w:t>родоусиление</w:t>
      </w:r>
      <w:proofErr w:type="spellEnd"/>
      <w:r w:rsidRPr="004867AB">
        <w:rPr>
          <w:color w:val="000000"/>
          <w:sz w:val="28"/>
          <w:szCs w:val="28"/>
        </w:rPr>
        <w:t>, обеспечение инфекционной безопасности для матери и плода, тепловая защита новорожденного</w:t>
      </w:r>
    </w:p>
    <w:p w:rsidR="00EB4B4A" w:rsidRPr="004867AB" w:rsidRDefault="00EB4B4A" w:rsidP="00EB4B4A">
      <w:pPr>
        <w:pStyle w:val="a3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 w:rsidRPr="004867AB">
        <w:rPr>
          <w:color w:val="000000"/>
          <w:sz w:val="28"/>
          <w:szCs w:val="28"/>
        </w:rPr>
        <w:t xml:space="preserve">современными методами оценки состояния плода – ведение </w:t>
      </w:r>
      <w:proofErr w:type="spellStart"/>
      <w:r w:rsidRPr="004867AB">
        <w:rPr>
          <w:color w:val="000000"/>
          <w:sz w:val="28"/>
          <w:szCs w:val="28"/>
        </w:rPr>
        <w:t>гравидограммы</w:t>
      </w:r>
      <w:proofErr w:type="spellEnd"/>
      <w:r w:rsidRPr="004867AB">
        <w:rPr>
          <w:color w:val="000000"/>
          <w:sz w:val="28"/>
          <w:szCs w:val="28"/>
        </w:rPr>
        <w:t xml:space="preserve">, анте- и </w:t>
      </w:r>
      <w:proofErr w:type="spellStart"/>
      <w:r w:rsidRPr="004867AB">
        <w:rPr>
          <w:color w:val="000000"/>
          <w:sz w:val="28"/>
          <w:szCs w:val="28"/>
        </w:rPr>
        <w:t>интранатальная</w:t>
      </w:r>
      <w:proofErr w:type="spellEnd"/>
      <w:r w:rsidRPr="004867AB">
        <w:rPr>
          <w:color w:val="000000"/>
          <w:sz w:val="28"/>
          <w:szCs w:val="28"/>
        </w:rPr>
        <w:t xml:space="preserve"> </w:t>
      </w:r>
      <w:proofErr w:type="spellStart"/>
      <w:r w:rsidRPr="004867AB">
        <w:rPr>
          <w:color w:val="000000"/>
          <w:sz w:val="28"/>
          <w:szCs w:val="28"/>
        </w:rPr>
        <w:t>кардиотокография</w:t>
      </w:r>
      <w:proofErr w:type="spellEnd"/>
      <w:r w:rsidRPr="004867AB">
        <w:rPr>
          <w:color w:val="000000"/>
          <w:sz w:val="28"/>
          <w:szCs w:val="28"/>
        </w:rPr>
        <w:t xml:space="preserve">, </w:t>
      </w:r>
      <w:r w:rsidRPr="004867AB">
        <w:rPr>
          <w:color w:val="000000"/>
          <w:sz w:val="28"/>
          <w:szCs w:val="28"/>
        </w:rPr>
        <w:lastRenderedPageBreak/>
        <w:t>би</w:t>
      </w:r>
      <w:r>
        <w:rPr>
          <w:color w:val="000000"/>
          <w:sz w:val="28"/>
          <w:szCs w:val="28"/>
        </w:rPr>
        <w:t>о</w:t>
      </w:r>
      <w:r w:rsidRPr="004867AB">
        <w:rPr>
          <w:color w:val="000000"/>
          <w:sz w:val="28"/>
          <w:szCs w:val="28"/>
        </w:rPr>
        <w:t>физический профиль плода, интерпретация данных ультразвукового исследования</w:t>
      </w:r>
    </w:p>
    <w:p w:rsidR="00EB4B4A" w:rsidRPr="00615EB3" w:rsidRDefault="00EB4B4A" w:rsidP="00EB4B4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867AB">
        <w:rPr>
          <w:color w:val="000000"/>
          <w:sz w:val="28"/>
          <w:szCs w:val="28"/>
        </w:rPr>
        <w:t xml:space="preserve">техникой выполнения операций, исправляющих неправильное положение плода, влагалищных и полостных </w:t>
      </w:r>
      <w:proofErr w:type="spellStart"/>
      <w:r w:rsidRPr="004867AB">
        <w:rPr>
          <w:color w:val="000000"/>
          <w:sz w:val="28"/>
          <w:szCs w:val="28"/>
        </w:rPr>
        <w:t>родоразрешающих</w:t>
      </w:r>
      <w:proofErr w:type="spellEnd"/>
      <w:r w:rsidRPr="004867AB">
        <w:rPr>
          <w:color w:val="000000"/>
          <w:sz w:val="28"/>
          <w:szCs w:val="28"/>
        </w:rPr>
        <w:t xml:space="preserve"> операций, ручного обследования полости матки и </w:t>
      </w:r>
      <w:proofErr w:type="spellStart"/>
      <w:r w:rsidRPr="004867AB">
        <w:rPr>
          <w:color w:val="000000"/>
          <w:sz w:val="28"/>
          <w:szCs w:val="28"/>
        </w:rPr>
        <w:t>ушивания</w:t>
      </w:r>
      <w:proofErr w:type="spellEnd"/>
      <w:r w:rsidRPr="004867AB">
        <w:rPr>
          <w:color w:val="000000"/>
          <w:sz w:val="28"/>
          <w:szCs w:val="28"/>
        </w:rPr>
        <w:t xml:space="preserve"> разрывов</w:t>
      </w:r>
    </w:p>
    <w:p w:rsidR="00EB4B4A" w:rsidRPr="007959E0" w:rsidRDefault="00EB4B4A" w:rsidP="00EB4B4A">
      <w:pPr>
        <w:pStyle w:val="a3"/>
        <w:spacing w:line="360" w:lineRule="auto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По разделу 2: «Гинекология»</w:t>
      </w:r>
    </w:p>
    <w:p w:rsidR="00EB4B4A" w:rsidRPr="004867AB" w:rsidRDefault="00EB4B4A" w:rsidP="00EB4B4A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867AB">
        <w:rPr>
          <w:rFonts w:ascii="Times New Roman" w:eastAsia="Calibri" w:hAnsi="Times New Roman" w:cs="Times New Roman"/>
          <w:sz w:val="28"/>
          <w:szCs w:val="28"/>
        </w:rPr>
        <w:t xml:space="preserve">современными методами обследования гинекологических больных, в том числе эндоскопические методы – </w:t>
      </w:r>
      <w:proofErr w:type="spellStart"/>
      <w:r w:rsidRPr="004867AB">
        <w:rPr>
          <w:rFonts w:ascii="Times New Roman" w:eastAsia="Calibri" w:hAnsi="Times New Roman" w:cs="Times New Roman"/>
          <w:sz w:val="28"/>
          <w:szCs w:val="28"/>
        </w:rPr>
        <w:t>кольпоскопия</w:t>
      </w:r>
      <w:proofErr w:type="spellEnd"/>
      <w:r w:rsidRPr="004867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867AB">
        <w:rPr>
          <w:rFonts w:ascii="Times New Roman" w:eastAsia="Calibri" w:hAnsi="Times New Roman" w:cs="Times New Roman"/>
          <w:sz w:val="28"/>
          <w:szCs w:val="28"/>
        </w:rPr>
        <w:t>гистероскопия</w:t>
      </w:r>
      <w:proofErr w:type="spellEnd"/>
      <w:r w:rsidRPr="004867AB">
        <w:rPr>
          <w:rFonts w:ascii="Times New Roman" w:eastAsia="Calibri" w:hAnsi="Times New Roman" w:cs="Times New Roman"/>
          <w:sz w:val="28"/>
          <w:szCs w:val="28"/>
        </w:rPr>
        <w:t>, лапароскопия</w:t>
      </w:r>
    </w:p>
    <w:p w:rsidR="00EB4B4A" w:rsidRPr="004867AB" w:rsidRDefault="00EB4B4A" w:rsidP="00EB4B4A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867AB">
        <w:rPr>
          <w:rFonts w:ascii="Times New Roman" w:eastAsia="Calibri" w:hAnsi="Times New Roman" w:cs="Times New Roman"/>
          <w:sz w:val="28"/>
          <w:szCs w:val="28"/>
        </w:rPr>
        <w:t xml:space="preserve">техникой выполнения основных гинекологических операций на наружных половых органах и шейке матки, на придатках матки, при пролапсе гениталий, </w:t>
      </w:r>
      <w:proofErr w:type="spellStart"/>
      <w:r w:rsidRPr="004867AB">
        <w:rPr>
          <w:rFonts w:ascii="Times New Roman" w:eastAsia="Calibri" w:hAnsi="Times New Roman" w:cs="Times New Roman"/>
          <w:sz w:val="28"/>
          <w:szCs w:val="28"/>
        </w:rPr>
        <w:t>гистерэктомия</w:t>
      </w:r>
      <w:proofErr w:type="spellEnd"/>
      <w:r w:rsidRPr="004867AB">
        <w:rPr>
          <w:rFonts w:ascii="Times New Roman" w:eastAsia="Calibri" w:hAnsi="Times New Roman" w:cs="Times New Roman"/>
          <w:sz w:val="28"/>
          <w:szCs w:val="28"/>
        </w:rPr>
        <w:t xml:space="preserve">, урогинекологических операций </w:t>
      </w:r>
    </w:p>
    <w:p w:rsidR="00EB4B4A" w:rsidRPr="004867AB" w:rsidRDefault="00EB4B4A" w:rsidP="00EB4B4A">
      <w:pPr>
        <w:pStyle w:val="a3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 w:rsidRPr="004867AB">
        <w:rPr>
          <w:color w:val="000000"/>
          <w:sz w:val="28"/>
          <w:szCs w:val="28"/>
        </w:rPr>
        <w:t>современными методами прерывания беременности в различные сроки</w:t>
      </w:r>
    </w:p>
    <w:p w:rsidR="00EB4B4A" w:rsidRPr="004867AB" w:rsidRDefault="00EB4B4A" w:rsidP="00EB4B4A">
      <w:pPr>
        <w:pStyle w:val="a3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 w:rsidRPr="004867AB">
        <w:rPr>
          <w:color w:val="000000"/>
          <w:sz w:val="28"/>
          <w:szCs w:val="28"/>
        </w:rPr>
        <w:t>вспомогательными репродуктивными технологиями, применяемыми при лечении женского бесплодия</w:t>
      </w:r>
      <w:r>
        <w:rPr>
          <w:color w:val="000000"/>
          <w:sz w:val="28"/>
          <w:szCs w:val="28"/>
        </w:rPr>
        <w:t>.</w:t>
      </w:r>
    </w:p>
    <w:p w:rsidR="00D7331A" w:rsidRDefault="00D7331A"/>
    <w:sectPr w:rsidR="00D7331A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5FF8"/>
    <w:multiLevelType w:val="hybridMultilevel"/>
    <w:tmpl w:val="0D3E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B7739"/>
    <w:multiLevelType w:val="hybridMultilevel"/>
    <w:tmpl w:val="209AFDFE"/>
    <w:lvl w:ilvl="0" w:tplc="FA0645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B4A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4B4A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B4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B4B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757</Words>
  <Characters>4319</Characters>
  <Application>Microsoft Office Word</Application>
  <DocSecurity>0</DocSecurity>
  <Lines>35</Lines>
  <Paragraphs>10</Paragraphs>
  <ScaleCrop>false</ScaleCrop>
  <Company>Microsoft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2014-02-05T04:57:00Z</dcterms:created>
  <dcterms:modified xsi:type="dcterms:W3CDTF">2014-02-05T05:02:00Z</dcterms:modified>
</cp:coreProperties>
</file>