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sz w:val="28"/>
          <w:szCs w:val="28"/>
        </w:rPr>
        <w:t xml:space="preserve">высшего профессионального образования </w:t>
      </w: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sz w:val="28"/>
          <w:szCs w:val="28"/>
        </w:rPr>
        <w:t xml:space="preserve">«Оренбургская государственная медицинская академия» </w:t>
      </w: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:rsidR="00495AD7" w:rsidRPr="00EB2548" w:rsidRDefault="00495AD7" w:rsidP="00EB25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EB2548" w:rsidRDefault="00495AD7" w:rsidP="00EB254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548">
        <w:rPr>
          <w:rFonts w:ascii="Times New Roman" w:hAnsi="Times New Roman" w:cs="Times New Roman"/>
          <w:color w:val="000000"/>
          <w:sz w:val="28"/>
          <w:szCs w:val="28"/>
        </w:rPr>
        <w:t>Кафедра пропедевтики внутренних болезней</w:t>
      </w:r>
    </w:p>
    <w:p w:rsidR="00495AD7" w:rsidRPr="00EB2548" w:rsidRDefault="00495AD7" w:rsidP="00EB254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5AD7" w:rsidRPr="00EB2548" w:rsidRDefault="00495AD7" w:rsidP="00EB25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495AD7" w:rsidRPr="00EB2548" w:rsidRDefault="00495AD7" w:rsidP="00EB254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B2548">
        <w:rPr>
          <w:rFonts w:ascii="Times New Roman" w:hAnsi="Times New Roman" w:cs="Times New Roman"/>
          <w:sz w:val="28"/>
          <w:szCs w:val="28"/>
        </w:rPr>
        <w:t xml:space="preserve">проректор по научной </w:t>
      </w:r>
      <w:proofErr w:type="gramStart"/>
      <w:r w:rsidRPr="00EB2548">
        <w:rPr>
          <w:rFonts w:ascii="Times New Roman" w:hAnsi="Times New Roman" w:cs="Times New Roman"/>
          <w:sz w:val="28"/>
          <w:szCs w:val="28"/>
        </w:rPr>
        <w:t>и  клинической</w:t>
      </w:r>
      <w:proofErr w:type="gramEnd"/>
      <w:r w:rsidRPr="00EB2548">
        <w:rPr>
          <w:rFonts w:ascii="Times New Roman" w:hAnsi="Times New Roman" w:cs="Times New Roman"/>
          <w:sz w:val="28"/>
          <w:szCs w:val="28"/>
        </w:rPr>
        <w:t xml:space="preserve"> работе                                                 </w:t>
      </w:r>
    </w:p>
    <w:p w:rsidR="00495AD7" w:rsidRPr="00EB2548" w:rsidRDefault="00495AD7" w:rsidP="00EB254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B2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</w:t>
      </w:r>
      <w:proofErr w:type="spellStart"/>
      <w:r w:rsidRPr="00EB2548">
        <w:rPr>
          <w:rFonts w:ascii="Times New Roman" w:hAnsi="Times New Roman" w:cs="Times New Roman"/>
          <w:sz w:val="28"/>
          <w:szCs w:val="28"/>
        </w:rPr>
        <w:t>Сетко</w:t>
      </w:r>
      <w:proofErr w:type="spellEnd"/>
    </w:p>
    <w:p w:rsidR="00495AD7" w:rsidRPr="00EB2548" w:rsidRDefault="00495AD7" w:rsidP="00EB25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495AD7" w:rsidRPr="00EB2548" w:rsidRDefault="00495AD7" w:rsidP="00EB25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EB2548" w:rsidRDefault="00495AD7" w:rsidP="00EB25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 </w:t>
      </w: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sz w:val="28"/>
          <w:szCs w:val="28"/>
        </w:rPr>
        <w:t xml:space="preserve">по факультативной дисциплине </w:t>
      </w: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48">
        <w:rPr>
          <w:rFonts w:ascii="Times New Roman" w:hAnsi="Times New Roman" w:cs="Times New Roman"/>
          <w:sz w:val="28"/>
          <w:szCs w:val="28"/>
        </w:rPr>
        <w:t>«</w:t>
      </w:r>
      <w:r w:rsidRPr="00EB2548">
        <w:rPr>
          <w:rStyle w:val="FontStyle34"/>
          <w:sz w:val="28"/>
          <w:szCs w:val="28"/>
        </w:rPr>
        <w:t>Инструментальные методы исследования в кардиологии»</w:t>
      </w:r>
    </w:p>
    <w:p w:rsidR="00495AD7" w:rsidRPr="00EB2548" w:rsidRDefault="00495AD7" w:rsidP="00EB2548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caps/>
          <w:sz w:val="28"/>
          <w:szCs w:val="28"/>
        </w:rPr>
        <w:t>К основной образовательной программе</w:t>
      </w:r>
    </w:p>
    <w:p w:rsidR="00495AD7" w:rsidRPr="00EB2548" w:rsidRDefault="00495AD7" w:rsidP="00EB2548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Последипломного профессионального образования </w:t>
      </w:r>
    </w:p>
    <w:p w:rsidR="00495AD7" w:rsidRPr="00EB2548" w:rsidRDefault="00495AD7" w:rsidP="00EB2548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caps/>
          <w:sz w:val="28"/>
          <w:szCs w:val="28"/>
        </w:rPr>
        <w:t>(аспирантура)</w:t>
      </w:r>
    </w:p>
    <w:p w:rsidR="00495AD7" w:rsidRPr="00EB2548" w:rsidRDefault="00495AD7" w:rsidP="00EB2548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2548">
        <w:rPr>
          <w:rFonts w:ascii="Times New Roman" w:hAnsi="Times New Roman" w:cs="Times New Roman"/>
          <w:b/>
          <w:bCs/>
          <w:caps/>
          <w:sz w:val="28"/>
          <w:szCs w:val="28"/>
        </w:rPr>
        <w:t>по специальности 14.01.04 «Внутренние болезни»</w:t>
      </w: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EB2548" w:rsidRDefault="00495AD7" w:rsidP="00EB254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2548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EB2548">
        <w:rPr>
          <w:rFonts w:ascii="Times New Roman" w:hAnsi="Times New Roman" w:cs="Times New Roman"/>
          <w:sz w:val="28"/>
          <w:szCs w:val="28"/>
        </w:rPr>
        <w:br/>
        <w:t>кандидат медицинских наук</w:t>
      </w:r>
      <w:r w:rsidRPr="00EB2548">
        <w:rPr>
          <w:rFonts w:ascii="Times New Roman" w:hAnsi="Times New Roman" w:cs="Times New Roman"/>
          <w:sz w:val="28"/>
          <w:szCs w:val="28"/>
        </w:rPr>
        <w:br/>
      </w:r>
    </w:p>
    <w:p w:rsidR="00495AD7" w:rsidRPr="00EB2548" w:rsidRDefault="00495AD7" w:rsidP="00EB254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2548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495AD7" w:rsidRPr="00EB2548" w:rsidRDefault="00495AD7" w:rsidP="00EB254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B2548">
        <w:rPr>
          <w:rFonts w:ascii="Times New Roman" w:eastAsia="HiddenHorzOCR" w:hAnsi="Times New Roman" w:cs="Times New Roman"/>
          <w:sz w:val="28"/>
          <w:szCs w:val="28"/>
        </w:rPr>
        <w:t>очно</w:t>
      </w:r>
    </w:p>
    <w:p w:rsidR="00495AD7" w:rsidRPr="00EB2548" w:rsidRDefault="00495AD7" w:rsidP="00EB2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AD7" w:rsidRPr="00EB2548" w:rsidRDefault="00495AD7" w:rsidP="00EB2548">
      <w:pPr>
        <w:pStyle w:val="1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>Оренбург, 2012</w:t>
      </w: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EB2548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AD6415" w:rsidRDefault="00495AD7" w:rsidP="00EB2548">
      <w:pPr>
        <w:suppressLineNumbers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95AD7" w:rsidRPr="00AD6415" w:rsidRDefault="00495AD7" w:rsidP="00EB2548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8959"/>
        <w:gridCol w:w="637"/>
      </w:tblGrid>
      <w:tr w:rsidR="00495AD7" w:rsidRPr="00AD6415">
        <w:tc>
          <w:tcPr>
            <w:tcW w:w="534" w:type="dxa"/>
          </w:tcPr>
          <w:p w:rsidR="00495AD7" w:rsidRPr="00AD6415" w:rsidRDefault="00495AD7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AD7" w:rsidRPr="00AD6415">
        <w:trPr>
          <w:trHeight w:val="410"/>
        </w:trPr>
        <w:tc>
          <w:tcPr>
            <w:tcW w:w="534" w:type="dxa"/>
          </w:tcPr>
          <w:p w:rsidR="00495AD7" w:rsidRPr="00AD6415" w:rsidRDefault="00495AD7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AD7" w:rsidRPr="00AD6415">
        <w:tc>
          <w:tcPr>
            <w:tcW w:w="534" w:type="dxa"/>
          </w:tcPr>
          <w:p w:rsidR="00495AD7" w:rsidRPr="00AD6415" w:rsidRDefault="00495AD7" w:rsidP="0071055A">
            <w:pPr>
              <w:suppressLineNumbers/>
              <w:spacing w:after="12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AD7" w:rsidRPr="00AD6415">
        <w:tc>
          <w:tcPr>
            <w:tcW w:w="534" w:type="dxa"/>
          </w:tcPr>
          <w:p w:rsidR="00495AD7" w:rsidRPr="00AD6415" w:rsidRDefault="00495AD7" w:rsidP="0071055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</w:t>
            </w:r>
            <w:r w:rsidRPr="00AD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AD7" w:rsidRPr="00AD6415">
        <w:tc>
          <w:tcPr>
            <w:tcW w:w="534" w:type="dxa"/>
          </w:tcPr>
          <w:p w:rsidR="00495AD7" w:rsidRPr="00AD6415" w:rsidRDefault="00495AD7" w:rsidP="0071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AD7" w:rsidRPr="00AD6415">
        <w:tc>
          <w:tcPr>
            <w:tcW w:w="534" w:type="dxa"/>
          </w:tcPr>
          <w:p w:rsidR="00495AD7" w:rsidRPr="00AD6415" w:rsidRDefault="00495AD7" w:rsidP="0071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AD7" w:rsidRPr="00AD6415">
        <w:tc>
          <w:tcPr>
            <w:tcW w:w="534" w:type="dxa"/>
          </w:tcPr>
          <w:p w:rsidR="00495AD7" w:rsidRPr="00AD6415" w:rsidRDefault="00495AD7" w:rsidP="0071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:rsidR="00495AD7" w:rsidRPr="00AD6415" w:rsidRDefault="00495AD7" w:rsidP="0071055A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495AD7" w:rsidRPr="00AD6415" w:rsidRDefault="00495AD7" w:rsidP="0071055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95AD7" w:rsidRPr="00502170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215">
        <w:rPr>
          <w:rFonts w:cs="Times New Roman"/>
        </w:rPr>
        <w:br w:type="page"/>
      </w:r>
      <w:r w:rsidRPr="00502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обучения:</w:t>
      </w:r>
    </w:p>
    <w:p w:rsidR="00495AD7" w:rsidRPr="00502170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AD7" w:rsidRPr="00502170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Цель –</w:t>
      </w:r>
      <w:r w:rsidRPr="00502170">
        <w:rPr>
          <w:rFonts w:ascii="Times New Roman" w:hAnsi="Times New Roman" w:cs="Times New Roman"/>
          <w:sz w:val="24"/>
          <w:szCs w:val="24"/>
        </w:rPr>
        <w:t xml:space="preserve"> приобретение полного объема систематизированных теоретических знаний и профессиональных навыков по </w:t>
      </w:r>
      <w:r>
        <w:rPr>
          <w:rFonts w:ascii="Times New Roman" w:hAnsi="Times New Roman" w:cs="Times New Roman"/>
          <w:sz w:val="24"/>
          <w:szCs w:val="24"/>
        </w:rPr>
        <w:t>инструментальным методам исследования в кардиологии</w:t>
      </w:r>
      <w:r w:rsidRPr="00502170">
        <w:rPr>
          <w:rFonts w:ascii="Times New Roman" w:hAnsi="Times New Roman" w:cs="Times New Roman"/>
          <w:sz w:val="24"/>
          <w:szCs w:val="24"/>
        </w:rPr>
        <w:t xml:space="preserve">, необходимом для дальнейшего обучения </w:t>
      </w:r>
      <w:proofErr w:type="gramStart"/>
      <w:r w:rsidRPr="00502170">
        <w:rPr>
          <w:rFonts w:ascii="Times New Roman" w:hAnsi="Times New Roman" w:cs="Times New Roman"/>
          <w:sz w:val="24"/>
          <w:szCs w:val="24"/>
        </w:rPr>
        <w:t>и  эффективного</w:t>
      </w:r>
      <w:proofErr w:type="gramEnd"/>
      <w:r w:rsidRPr="00502170">
        <w:rPr>
          <w:rFonts w:ascii="Times New Roman" w:hAnsi="Times New Roman" w:cs="Times New Roman"/>
          <w:sz w:val="24"/>
          <w:szCs w:val="24"/>
        </w:rPr>
        <w:t xml:space="preserve">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495AD7" w:rsidRPr="00502170" w:rsidRDefault="00495AD7" w:rsidP="00EB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Задачи изучения дисциплины: </w:t>
      </w:r>
    </w:p>
    <w:p w:rsidR="00495AD7" w:rsidRDefault="00495AD7" w:rsidP="00EB25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>Углубить фундаментальные представления о физиологии, анатомии и патологии сердечно-сосудистой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AD7" w:rsidRPr="00EB2548" w:rsidRDefault="00495AD7" w:rsidP="00EB25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 Освоить современные методы диагностики поражений сердца при эндокринных заболеваниях, поражениях </w:t>
      </w:r>
      <w:proofErr w:type="spellStart"/>
      <w:proofErr w:type="gramStart"/>
      <w:r w:rsidRPr="00EB2548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>-мышечного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аппарата в клинике внутренних болезней и симптоматической артериальной гипертензии.</w:t>
      </w:r>
    </w:p>
    <w:p w:rsidR="00495AD7" w:rsidRPr="00502170" w:rsidRDefault="00495AD7" w:rsidP="00EB25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Овладеть умением проводить дифференциальную диагностику гипертонической </w:t>
      </w:r>
    </w:p>
    <w:p w:rsidR="00495AD7" w:rsidRPr="00502170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болезни и симптоматических артериальных гипертензий.</w:t>
      </w:r>
    </w:p>
    <w:p w:rsidR="00495AD7" w:rsidRPr="006565D3" w:rsidRDefault="00495AD7" w:rsidP="00EB25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D3">
        <w:rPr>
          <w:rFonts w:ascii="Times New Roman" w:hAnsi="Times New Roman" w:cs="Times New Roman"/>
          <w:sz w:val="24"/>
          <w:szCs w:val="24"/>
        </w:rPr>
        <w:t xml:space="preserve">Освоить методологию </w:t>
      </w:r>
      <w:proofErr w:type="gramStart"/>
      <w:r w:rsidRPr="006565D3">
        <w:rPr>
          <w:rFonts w:ascii="Times New Roman" w:hAnsi="Times New Roman" w:cs="Times New Roman"/>
          <w:sz w:val="24"/>
          <w:szCs w:val="24"/>
        </w:rPr>
        <w:t>проведения  научных</w:t>
      </w:r>
      <w:proofErr w:type="gramEnd"/>
      <w:r w:rsidRPr="006565D3">
        <w:rPr>
          <w:rFonts w:ascii="Times New Roman" w:hAnsi="Times New Roman" w:cs="Times New Roman"/>
          <w:sz w:val="24"/>
          <w:szCs w:val="24"/>
        </w:rPr>
        <w:t xml:space="preserve">  и  клинических  исследований </w:t>
      </w:r>
      <w:r>
        <w:rPr>
          <w:rFonts w:ascii="Times New Roman" w:hAnsi="Times New Roman" w:cs="Times New Roman"/>
          <w:sz w:val="24"/>
          <w:szCs w:val="24"/>
        </w:rPr>
        <w:t>при данных клинических состояниях</w:t>
      </w:r>
      <w:r w:rsidRPr="00656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AD7" w:rsidRPr="00502170" w:rsidRDefault="00495AD7" w:rsidP="00EB25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2.Место дисциплины в структуре ООП</w:t>
      </w: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Избранные вопросы терапии и смежных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дисциплин»  (</w:t>
      </w:r>
      <w:proofErr w:type="gramEnd"/>
      <w:r>
        <w:rPr>
          <w:rFonts w:ascii="Times New Roman" w:hAnsi="Times New Roman" w:cs="Times New Roman"/>
          <w:sz w:val="24"/>
          <w:szCs w:val="24"/>
        </w:rPr>
        <w:t>ФД.А.02</w:t>
      </w:r>
      <w:r w:rsidRPr="00502170">
        <w:rPr>
          <w:rFonts w:ascii="Times New Roman" w:hAnsi="Times New Roman" w:cs="Times New Roman"/>
          <w:sz w:val="24"/>
          <w:szCs w:val="24"/>
        </w:rPr>
        <w:t xml:space="preserve">) относятся к разделу </w:t>
      </w:r>
      <w:r>
        <w:rPr>
          <w:rFonts w:ascii="Times New Roman" w:hAnsi="Times New Roman" w:cs="Times New Roman"/>
          <w:sz w:val="24"/>
          <w:szCs w:val="24"/>
        </w:rPr>
        <w:t>факультативных</w:t>
      </w:r>
      <w:r w:rsidRPr="00502170">
        <w:rPr>
          <w:rFonts w:ascii="Times New Roman" w:hAnsi="Times New Roman" w:cs="Times New Roman"/>
          <w:sz w:val="24"/>
          <w:szCs w:val="24"/>
        </w:rPr>
        <w:t xml:space="preserve"> дисциплин ОПП ППО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hAnsi="Times New Roman" w:cs="Times New Roman"/>
          <w:sz w:val="24"/>
          <w:szCs w:val="24"/>
        </w:rPr>
        <w:t>(аспиран</w:t>
      </w:r>
      <w:r>
        <w:rPr>
          <w:rFonts w:ascii="Times New Roman" w:hAnsi="Times New Roman" w:cs="Times New Roman"/>
          <w:sz w:val="24"/>
          <w:szCs w:val="24"/>
        </w:rPr>
        <w:t>тура) по специальности  14.01.04</w:t>
      </w:r>
      <w:r w:rsidRPr="0050217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Внутренние болезни</w:t>
      </w:r>
      <w:r w:rsidRPr="00502170">
        <w:rPr>
          <w:rFonts w:ascii="Times New Roman" w:hAnsi="Times New Roman" w:cs="Times New Roman"/>
          <w:sz w:val="24"/>
          <w:szCs w:val="24"/>
        </w:rPr>
        <w:t xml:space="preserve">» </w:t>
      </w:r>
      <w:r w:rsidRPr="00502170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 Изучение и освоение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b/>
          <w:bCs/>
          <w:sz w:val="24"/>
          <w:szCs w:val="24"/>
        </w:rPr>
        <w:t>2.1 Базовые дисциплины</w:t>
      </w: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sz w:val="24"/>
          <w:szCs w:val="24"/>
        </w:rPr>
        <w:t>Внутренние болезни, кардиология, ревматология, эндокринология, акушерство и гинекология.  анестезиология и реаниматология, педиатрия.</w:t>
      </w:r>
    </w:p>
    <w:p w:rsidR="00495AD7" w:rsidRPr="00502170" w:rsidRDefault="00495AD7" w:rsidP="00EB2548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sz w:val="24"/>
          <w:szCs w:val="24"/>
        </w:rPr>
        <w:t xml:space="preserve">Знание внутренних </w:t>
      </w:r>
      <w:proofErr w:type="gramStart"/>
      <w:r w:rsidRPr="00502170">
        <w:rPr>
          <w:rFonts w:ascii="Times New Roman" w:eastAsia="HiddenHorzOCR" w:hAnsi="Times New Roman" w:cs="Times New Roman"/>
          <w:sz w:val="24"/>
          <w:szCs w:val="24"/>
        </w:rPr>
        <w:t>болезней  и</w:t>
      </w:r>
      <w:proofErr w:type="gramEnd"/>
      <w:r w:rsidRPr="00502170">
        <w:rPr>
          <w:rFonts w:ascii="Times New Roman" w:eastAsia="HiddenHorzOCR" w:hAnsi="Times New Roman" w:cs="Times New Roman"/>
          <w:sz w:val="24"/>
          <w:szCs w:val="24"/>
        </w:rPr>
        <w:t xml:space="preserve"> кардиологии на основе базовой подготовки по программам лечебного факультета и клинической ординатуры. </w:t>
      </w:r>
    </w:p>
    <w:p w:rsidR="00495AD7" w:rsidRPr="00502170" w:rsidRDefault="00495AD7" w:rsidP="00EB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AD7" w:rsidRPr="00502170" w:rsidRDefault="00495AD7" w:rsidP="00EB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программы:</w:t>
      </w:r>
      <w:r w:rsidRPr="0050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AD7" w:rsidRPr="00502170" w:rsidRDefault="00495AD7" w:rsidP="00EB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аспирант должен: </w:t>
      </w:r>
    </w:p>
    <w:p w:rsidR="00495AD7" w:rsidRPr="00502170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495AD7" w:rsidRPr="00502170" w:rsidRDefault="00495AD7" w:rsidP="00EB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0">
        <w:rPr>
          <w:rFonts w:ascii="Times New Roman" w:hAnsi="Times New Roman" w:cs="Times New Roman"/>
          <w:sz w:val="24"/>
          <w:szCs w:val="24"/>
        </w:rPr>
        <w:t>Теоретические  основы</w:t>
      </w:r>
      <w:proofErr w:type="gramEnd"/>
      <w:r w:rsidRPr="00502170">
        <w:rPr>
          <w:rFonts w:ascii="Times New Roman" w:hAnsi="Times New Roman" w:cs="Times New Roman"/>
          <w:sz w:val="24"/>
          <w:szCs w:val="24"/>
        </w:rPr>
        <w:t xml:space="preserve">  раздела:  этиологию,  патогенез,  факторы  риска, классификацию,  клинику  поражения  сердечно-сосудистой  системы</w:t>
      </w:r>
      <w:r>
        <w:rPr>
          <w:rFonts w:ascii="Times New Roman" w:hAnsi="Times New Roman" w:cs="Times New Roman"/>
          <w:sz w:val="24"/>
          <w:szCs w:val="24"/>
        </w:rPr>
        <w:t xml:space="preserve"> при эндокринной патологии</w:t>
      </w:r>
      <w:r w:rsidRPr="0050217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поражениях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-мышечного аппарата в клинике внутренних болезней, симптоматической артериальной гипертонии. </w:t>
      </w:r>
      <w:r w:rsidRPr="00502170">
        <w:rPr>
          <w:rFonts w:ascii="Times New Roman" w:hAnsi="Times New Roman" w:cs="Times New Roman"/>
          <w:sz w:val="24"/>
          <w:szCs w:val="24"/>
        </w:rPr>
        <w:t xml:space="preserve">Стандарт медицинской помощи при данных заболеваниях. </w:t>
      </w:r>
    </w:p>
    <w:p w:rsidR="00495AD7" w:rsidRPr="00502170" w:rsidRDefault="00495AD7" w:rsidP="00EB2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495AD7" w:rsidRPr="00502170" w:rsidRDefault="00495AD7" w:rsidP="00EB25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определить необходимость специальных методов обследования и уметь оценить данные </w:t>
      </w:r>
      <w:proofErr w:type="gramStart"/>
      <w:r w:rsidRPr="00502170">
        <w:rPr>
          <w:rFonts w:ascii="Times New Roman" w:hAnsi="Times New Roman" w:cs="Times New Roman"/>
          <w:sz w:val="24"/>
          <w:szCs w:val="24"/>
        </w:rPr>
        <w:t>электрокардиографии,  эхокардиографии</w:t>
      </w:r>
      <w:proofErr w:type="gramEnd"/>
      <w:r w:rsidRPr="00502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коронарографии</w:t>
      </w:r>
      <w:proofErr w:type="spellEnd"/>
      <w:r w:rsidRPr="00502170">
        <w:rPr>
          <w:rFonts w:ascii="Times New Roman" w:hAnsi="Times New Roman" w:cs="Times New Roman"/>
          <w:sz w:val="24"/>
          <w:szCs w:val="24"/>
        </w:rPr>
        <w:t>, применительно к конкретной клинической ситуации;</w:t>
      </w:r>
    </w:p>
    <w:p w:rsidR="00495AD7" w:rsidRPr="00502170" w:rsidRDefault="00495AD7" w:rsidP="00EB2548">
      <w:pPr>
        <w:numPr>
          <w:ilvl w:val="0"/>
          <w:numId w:val="6"/>
        </w:numPr>
        <w:spacing w:after="0" w:line="240" w:lineRule="auto"/>
        <w:ind w:left="284" w:right="-180" w:hanging="284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495AD7" w:rsidRPr="00502170" w:rsidRDefault="00495AD7" w:rsidP="00EB254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495AD7" w:rsidRPr="00502170" w:rsidRDefault="00495AD7" w:rsidP="00EB2548">
      <w:pPr>
        <w:pStyle w:val="a5"/>
        <w:numPr>
          <w:ilvl w:val="0"/>
          <w:numId w:val="7"/>
        </w:numPr>
        <w:ind w:left="284" w:right="-180"/>
        <w:rPr>
          <w:sz w:val="24"/>
          <w:szCs w:val="24"/>
        </w:rPr>
      </w:pPr>
      <w:r>
        <w:rPr>
          <w:sz w:val="24"/>
          <w:szCs w:val="24"/>
        </w:rPr>
        <w:t xml:space="preserve">методикой оценки данных электрокардиографии, эхокардиографии, </w:t>
      </w:r>
      <w:proofErr w:type="spellStart"/>
      <w:r>
        <w:rPr>
          <w:sz w:val="24"/>
          <w:szCs w:val="24"/>
        </w:rPr>
        <w:t>коронарографии</w:t>
      </w:r>
      <w:proofErr w:type="spellEnd"/>
      <w:r>
        <w:rPr>
          <w:sz w:val="24"/>
          <w:szCs w:val="24"/>
        </w:rPr>
        <w:t xml:space="preserve"> с </w:t>
      </w:r>
      <w:r>
        <w:rPr>
          <w:sz w:val="24"/>
          <w:szCs w:val="24"/>
        </w:rPr>
        <w:lastRenderedPageBreak/>
        <w:t>п</w:t>
      </w:r>
      <w:r w:rsidRPr="00502170">
        <w:rPr>
          <w:sz w:val="24"/>
          <w:szCs w:val="24"/>
        </w:rPr>
        <w:t xml:space="preserve">олучением исчерпывающей информации от больного, применением объективных </w:t>
      </w:r>
    </w:p>
    <w:p w:rsidR="00495AD7" w:rsidRPr="00502170" w:rsidRDefault="00495AD7" w:rsidP="00EB2548">
      <w:pPr>
        <w:pStyle w:val="a5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методов исследования, выявлением общих и специфических признаков заболевания, оце</w:t>
      </w:r>
      <w:r>
        <w:rPr>
          <w:sz w:val="24"/>
          <w:szCs w:val="24"/>
        </w:rPr>
        <w:t>нкой тяжести состояния пациента;</w:t>
      </w:r>
    </w:p>
    <w:p w:rsidR="00495AD7" w:rsidRPr="00502170" w:rsidRDefault="00495AD7" w:rsidP="00EB2548">
      <w:pPr>
        <w:pStyle w:val="a5"/>
        <w:numPr>
          <w:ilvl w:val="0"/>
          <w:numId w:val="8"/>
        </w:numPr>
        <w:ind w:left="284" w:right="-180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502170">
        <w:rPr>
          <w:sz w:val="24"/>
          <w:szCs w:val="24"/>
        </w:rPr>
        <w:t>формлением  медицинской</w:t>
      </w:r>
      <w:proofErr w:type="gramEnd"/>
      <w:r w:rsidRPr="00502170">
        <w:rPr>
          <w:sz w:val="24"/>
          <w:szCs w:val="24"/>
        </w:rPr>
        <w:t xml:space="preserve">  документации,  предусмотренной  законодательством  по </w:t>
      </w:r>
    </w:p>
    <w:p w:rsidR="00495AD7" w:rsidRDefault="00495AD7" w:rsidP="00EB2548">
      <w:pPr>
        <w:pStyle w:val="a5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здравоохранению.</w:t>
      </w:r>
    </w:p>
    <w:p w:rsidR="00495AD7" w:rsidRPr="00502170" w:rsidRDefault="00495AD7" w:rsidP="00EB2548">
      <w:pPr>
        <w:pStyle w:val="a5"/>
        <w:ind w:left="284" w:right="-180"/>
        <w:rPr>
          <w:sz w:val="24"/>
          <w:szCs w:val="24"/>
        </w:rPr>
      </w:pPr>
    </w:p>
    <w:p w:rsidR="00495AD7" w:rsidRPr="00EB2548" w:rsidRDefault="00495AD7" w:rsidP="00EB2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48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факультативной дисциплины «Инструментальные методы исследования в кардиологии»</w:t>
      </w:r>
    </w:p>
    <w:p w:rsidR="00495AD7" w:rsidRPr="00EB2548" w:rsidRDefault="00495AD7" w:rsidP="00EB25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>Общая трудоёмкость дисциплины составляет 1 зачетная единица (36 часов)</w:t>
      </w:r>
    </w:p>
    <w:tbl>
      <w:tblPr>
        <w:tblpPr w:leftFromText="180" w:rightFromText="180" w:vertAnchor="text" w:tblpY="1"/>
        <w:tblOverlap w:val="never"/>
        <w:tblW w:w="9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67"/>
        <w:gridCol w:w="1850"/>
        <w:gridCol w:w="560"/>
        <w:gridCol w:w="1086"/>
        <w:gridCol w:w="850"/>
        <w:gridCol w:w="567"/>
        <w:gridCol w:w="669"/>
        <w:gridCol w:w="40"/>
        <w:gridCol w:w="2086"/>
      </w:tblGrid>
      <w:tr w:rsidR="00495AD7" w:rsidRPr="00332FB6" w:rsidTr="00AE414D">
        <w:trPr>
          <w:gridAfter w:val="2"/>
          <w:wAfter w:w="2126" w:type="dxa"/>
        </w:trPr>
        <w:tc>
          <w:tcPr>
            <w:tcW w:w="959" w:type="dxa"/>
            <w:vMerge w:val="restart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567" w:type="dxa"/>
            <w:vMerge w:val="restart"/>
          </w:tcPr>
          <w:p w:rsidR="00495AD7" w:rsidRPr="003C6EB2" w:rsidRDefault="00495AD7" w:rsidP="0071055A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0" w:type="dxa"/>
            <w:vMerge w:val="restart"/>
          </w:tcPr>
          <w:p w:rsidR="00495AD7" w:rsidRPr="003C6EB2" w:rsidRDefault="00495AD7" w:rsidP="007105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дисциплины</w:t>
            </w:r>
          </w:p>
        </w:tc>
        <w:tc>
          <w:tcPr>
            <w:tcW w:w="560" w:type="dxa"/>
            <w:vMerge w:val="restart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Ггод</w:t>
            </w:r>
            <w:proofErr w:type="spellEnd"/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086" w:type="dxa"/>
            <w:vMerge w:val="restart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года обучения</w:t>
            </w:r>
          </w:p>
        </w:tc>
        <w:tc>
          <w:tcPr>
            <w:tcW w:w="2086" w:type="dxa"/>
            <w:gridSpan w:val="3"/>
          </w:tcPr>
          <w:p w:rsidR="00495AD7" w:rsidRPr="003C6EB2" w:rsidRDefault="00495AD7" w:rsidP="007105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(в часах)</w:t>
            </w:r>
          </w:p>
        </w:tc>
      </w:tr>
      <w:tr w:rsidR="00495AD7" w:rsidRPr="00332FB6" w:rsidTr="00AE414D">
        <w:tc>
          <w:tcPr>
            <w:tcW w:w="959" w:type="dxa"/>
            <w:vMerge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5AD7" w:rsidRPr="003C6EB2" w:rsidRDefault="00495AD7" w:rsidP="0071055A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95AD7" w:rsidRPr="003C6EB2" w:rsidRDefault="00495AD7" w:rsidP="007105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Семинарские занятия, час.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СР, час.</w:t>
            </w:r>
          </w:p>
        </w:tc>
        <w:tc>
          <w:tcPr>
            <w:tcW w:w="709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086" w:type="dxa"/>
          </w:tcPr>
          <w:p w:rsidR="00495AD7" w:rsidRPr="003C6EB2" w:rsidRDefault="00495AD7" w:rsidP="007105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успеваемости. Формы промежуточной аттестации.</w:t>
            </w:r>
          </w:p>
        </w:tc>
      </w:tr>
      <w:tr w:rsidR="00495AD7" w:rsidRPr="00332FB6" w:rsidTr="00AE414D">
        <w:tc>
          <w:tcPr>
            <w:tcW w:w="959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495AD7" w:rsidRPr="003C6EB2" w:rsidRDefault="00495AD7" w:rsidP="007105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495AD7" w:rsidRPr="003C6EB2" w:rsidRDefault="00495AD7" w:rsidP="007105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AD7" w:rsidRPr="00332FB6" w:rsidTr="00AE414D">
        <w:tc>
          <w:tcPr>
            <w:tcW w:w="959" w:type="dxa"/>
            <w:vMerge w:val="restart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495AD7" w:rsidRPr="003C6EB2" w:rsidRDefault="00495AD7" w:rsidP="007105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Электрокардиография.</w:t>
            </w:r>
          </w:p>
        </w:tc>
        <w:tc>
          <w:tcPr>
            <w:tcW w:w="56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495AD7" w:rsidRPr="003C6EB2" w:rsidRDefault="00495AD7" w:rsidP="007105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495AD7" w:rsidRPr="00332FB6" w:rsidTr="00AE414D">
        <w:tc>
          <w:tcPr>
            <w:tcW w:w="959" w:type="dxa"/>
            <w:vMerge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:rsidR="00495AD7" w:rsidRPr="003C6EB2" w:rsidRDefault="00495AD7" w:rsidP="007105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Ультразвуковые методы исследования сердца.</w:t>
            </w:r>
          </w:p>
        </w:tc>
        <w:tc>
          <w:tcPr>
            <w:tcW w:w="56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495AD7" w:rsidRPr="003C6EB2" w:rsidRDefault="00495AD7" w:rsidP="007105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495AD7" w:rsidRPr="00332FB6" w:rsidTr="00AE414D">
        <w:tc>
          <w:tcPr>
            <w:tcW w:w="959" w:type="dxa"/>
            <w:vMerge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:rsidR="00495AD7" w:rsidRPr="003C6EB2" w:rsidRDefault="00495AD7" w:rsidP="007105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495AD7" w:rsidRPr="003C6EB2" w:rsidRDefault="00495AD7" w:rsidP="0071055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495AD7" w:rsidRPr="009A5C9E" w:rsidRDefault="00495AD7" w:rsidP="00EB254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5C9E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495AD7" w:rsidRPr="00EB2548" w:rsidRDefault="00495AD7" w:rsidP="00EB254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548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модулей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6459"/>
        <w:gridCol w:w="38"/>
        <w:gridCol w:w="2280"/>
        <w:gridCol w:w="141"/>
      </w:tblGrid>
      <w:tr w:rsidR="00495AD7" w:rsidRPr="009A5C9E" w:rsidTr="00AE414D">
        <w:trPr>
          <w:gridAfter w:val="1"/>
          <w:wAfter w:w="141" w:type="dxa"/>
          <w:jc w:val="center"/>
        </w:trPr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59" w:type="dxa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18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Трудоёмкость (час)</w:t>
            </w:r>
          </w:p>
        </w:tc>
      </w:tr>
      <w:tr w:rsidR="00495AD7" w:rsidRPr="009A5C9E" w:rsidTr="00AE414D">
        <w:trPr>
          <w:gridAfter w:val="1"/>
          <w:wAfter w:w="141" w:type="dxa"/>
          <w:jc w:val="center"/>
        </w:trPr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9" w:type="dxa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2318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95AD7" w:rsidRPr="009A5C9E" w:rsidTr="00AE414D">
        <w:trPr>
          <w:gridAfter w:val="1"/>
          <w:wAfter w:w="141" w:type="dxa"/>
          <w:jc w:val="center"/>
        </w:trPr>
        <w:tc>
          <w:tcPr>
            <w:tcW w:w="653" w:type="dxa"/>
            <w:vAlign w:val="bottom"/>
          </w:tcPr>
          <w:p w:rsidR="00495AD7" w:rsidRPr="003C6EB2" w:rsidRDefault="00495AD7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9" w:type="dxa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Электрокардиография.</w:t>
            </w:r>
          </w:p>
        </w:tc>
        <w:tc>
          <w:tcPr>
            <w:tcW w:w="2318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AD7" w:rsidRPr="009A5C9E" w:rsidTr="00AE414D">
        <w:trPr>
          <w:gridAfter w:val="1"/>
          <w:wAfter w:w="141" w:type="dxa"/>
          <w:jc w:val="center"/>
        </w:trPr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318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5AD7" w:rsidRPr="009A5C9E" w:rsidTr="00C13B3A">
        <w:trPr>
          <w:gridAfter w:val="1"/>
          <w:wAfter w:w="141" w:type="dxa"/>
          <w:jc w:val="center"/>
        </w:trPr>
        <w:tc>
          <w:tcPr>
            <w:tcW w:w="653" w:type="dxa"/>
          </w:tcPr>
          <w:p w:rsidR="00495AD7" w:rsidRPr="003C6EB2" w:rsidRDefault="00495AD7" w:rsidP="00C1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9" w:type="dxa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норме и патологии.</w:t>
            </w:r>
          </w:p>
        </w:tc>
        <w:tc>
          <w:tcPr>
            <w:tcW w:w="2318" w:type="dxa"/>
            <w:gridSpan w:val="2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C13B3A">
        <w:trPr>
          <w:gridAfter w:val="1"/>
          <w:wAfter w:w="141" w:type="dxa"/>
          <w:jc w:val="center"/>
        </w:trPr>
        <w:tc>
          <w:tcPr>
            <w:tcW w:w="653" w:type="dxa"/>
          </w:tcPr>
          <w:p w:rsidR="00495AD7" w:rsidRPr="003C6EB2" w:rsidRDefault="00495AD7" w:rsidP="00C1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9" w:type="dxa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ЭКГ диагностика инфаркта миокарда, аритмий.</w:t>
            </w:r>
          </w:p>
        </w:tc>
        <w:tc>
          <w:tcPr>
            <w:tcW w:w="2318" w:type="dxa"/>
            <w:gridSpan w:val="2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AD7" w:rsidRPr="009A5C9E">
        <w:trPr>
          <w:gridAfter w:val="1"/>
          <w:wAfter w:w="141" w:type="dxa"/>
          <w:jc w:val="center"/>
        </w:trPr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EB254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ЭКГ при гипертрофии различных отделов сердца.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EB254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 ЭКГ. ЧПЭС.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EB254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Современная фармакотерапия при нарушениях ритма и проводимости.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Ультразвуковые методы исследования сердца.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AD7" w:rsidRPr="009A5C9E" w:rsidTr="00C13B3A">
        <w:tblPrEx>
          <w:jc w:val="left"/>
        </w:tblPrEx>
        <w:tc>
          <w:tcPr>
            <w:tcW w:w="653" w:type="dxa"/>
          </w:tcPr>
          <w:p w:rsidR="00495AD7" w:rsidRPr="003C6EB2" w:rsidRDefault="00495AD7" w:rsidP="00C1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Ультразвуковые методы исследования сердца и крупных сосудов.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Диагностическое значение эхокардиографии при артериальной гипертонии и ишемической болезни сердца.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EB2548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Эхокардиография при перикардитах различного генеза.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EB2548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Эхокардиография при </w:t>
            </w: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кардиомиопатиях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EB2548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Эхокардиография при пороках сердца.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Коронарография</w:t>
            </w:r>
            <w:proofErr w:type="spellEnd"/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AD7" w:rsidRPr="009A5C9E" w:rsidTr="00C13B3A">
        <w:tblPrEx>
          <w:jc w:val="left"/>
        </w:tblPrEx>
        <w:tc>
          <w:tcPr>
            <w:tcW w:w="653" w:type="dxa"/>
          </w:tcPr>
          <w:p w:rsidR="00495AD7" w:rsidRPr="003C6EB2" w:rsidRDefault="00495AD7" w:rsidP="00C1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C13B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значение </w:t>
            </w: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коронарографии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 при ишемической болезни сердца.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5AD7" w:rsidRPr="009A5C9E" w:rsidTr="00AE414D">
        <w:tblPrEx>
          <w:jc w:val="left"/>
        </w:tblPrEx>
        <w:tc>
          <w:tcPr>
            <w:tcW w:w="653" w:type="dxa"/>
          </w:tcPr>
          <w:p w:rsidR="00495AD7" w:rsidRPr="003C6EB2" w:rsidRDefault="00495AD7" w:rsidP="00710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7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Аортокоронарное шунтирование, </w:t>
            </w: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 и баллонная </w:t>
            </w:r>
            <w:proofErr w:type="spellStart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ангиопластика</w:t>
            </w:r>
            <w:proofErr w:type="spellEnd"/>
            <w:r w:rsidRPr="003C6EB2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методы лечения ишемической болезни сердца.</w:t>
            </w:r>
          </w:p>
        </w:tc>
        <w:tc>
          <w:tcPr>
            <w:tcW w:w="2421" w:type="dxa"/>
            <w:gridSpan w:val="2"/>
          </w:tcPr>
          <w:p w:rsidR="00495AD7" w:rsidRPr="003C6EB2" w:rsidRDefault="00495AD7" w:rsidP="007105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5AD7" w:rsidRPr="009A5C9E" w:rsidRDefault="00495AD7" w:rsidP="00EB254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95AD7" w:rsidRPr="00EB2548" w:rsidRDefault="00495AD7" w:rsidP="00EB254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548">
        <w:rPr>
          <w:rFonts w:ascii="Times New Roman" w:hAnsi="Times New Roman" w:cs="Times New Roman"/>
          <w:b/>
          <w:bCs/>
          <w:sz w:val="24"/>
          <w:szCs w:val="24"/>
        </w:rPr>
        <w:t>Содержание факультативной дисциплины «Инструментальные методы исследования в кардиологии»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i/>
          <w:iCs/>
        </w:rPr>
      </w:pPr>
      <w:r w:rsidRPr="00EB2548">
        <w:rPr>
          <w:rFonts w:ascii="Times New Roman" w:hAnsi="Times New Roman" w:cs="Times New Roman"/>
          <w:b/>
          <w:bCs/>
          <w:i/>
          <w:iCs/>
        </w:rPr>
        <w:t>Раздел 1. Электрокардиография.</w:t>
      </w:r>
      <w:r w:rsidRPr="00EB2548">
        <w:rPr>
          <w:rFonts w:ascii="Times New Roman" w:hAnsi="Times New Roman" w:cs="Times New Roman"/>
          <w:i/>
          <w:iCs/>
        </w:rPr>
        <w:t xml:space="preserve">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Электрокардиография в норме и патологии.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ЭКГ диагностика инфаркта миокарда, аритмий.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>ЭКГ при гипертрофии различных отделов сердца.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 Суточное </w:t>
      </w:r>
      <w:proofErr w:type="spellStart"/>
      <w:r w:rsidRPr="00EB2548">
        <w:rPr>
          <w:rFonts w:ascii="Times New Roman" w:hAnsi="Times New Roman" w:cs="Times New Roman"/>
        </w:rPr>
        <w:t>мониторирование</w:t>
      </w:r>
      <w:proofErr w:type="spellEnd"/>
      <w:r w:rsidRPr="00EB2548">
        <w:rPr>
          <w:rFonts w:ascii="Times New Roman" w:hAnsi="Times New Roman" w:cs="Times New Roman"/>
        </w:rPr>
        <w:t xml:space="preserve"> ЭКГ. ЧПЭС.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>Современная фармакотерапия при нарушениях ритма и проводимости.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B2548">
        <w:rPr>
          <w:rFonts w:ascii="Times New Roman" w:hAnsi="Times New Roman" w:cs="Times New Roman"/>
          <w:b/>
          <w:bCs/>
          <w:i/>
          <w:iCs/>
        </w:rPr>
        <w:t>Раздел 2. Ультразвуковые методы исследования сердца.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 Ультразвуковые методы исследования сердца и крупных сосудов.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Диагностическое значение эхокардиографии при артериальной гипертонии и ишемической болезни сердца.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Эхокардиография при перикардитах различного генеза.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Эхокардиография при </w:t>
      </w:r>
      <w:proofErr w:type="spellStart"/>
      <w:r w:rsidRPr="00EB2548">
        <w:rPr>
          <w:rFonts w:ascii="Times New Roman" w:hAnsi="Times New Roman" w:cs="Times New Roman"/>
        </w:rPr>
        <w:t>кардиомиопатиях</w:t>
      </w:r>
      <w:proofErr w:type="spellEnd"/>
      <w:r w:rsidRPr="00EB2548">
        <w:rPr>
          <w:rFonts w:ascii="Times New Roman" w:hAnsi="Times New Roman" w:cs="Times New Roman"/>
        </w:rPr>
        <w:t>. Эхокардиография при пороках сердца.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B2548">
        <w:rPr>
          <w:rFonts w:ascii="Times New Roman" w:hAnsi="Times New Roman" w:cs="Times New Roman"/>
          <w:b/>
          <w:bCs/>
          <w:i/>
          <w:iCs/>
        </w:rPr>
        <w:t xml:space="preserve">Раздел 3. </w:t>
      </w:r>
      <w:proofErr w:type="spellStart"/>
      <w:r w:rsidRPr="00EB2548">
        <w:rPr>
          <w:rFonts w:ascii="Times New Roman" w:hAnsi="Times New Roman" w:cs="Times New Roman"/>
          <w:b/>
          <w:bCs/>
          <w:i/>
          <w:iCs/>
        </w:rPr>
        <w:t>Коронарография</w:t>
      </w:r>
      <w:proofErr w:type="spellEnd"/>
      <w:r w:rsidRPr="00EB2548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Диагностическое значение </w:t>
      </w:r>
      <w:proofErr w:type="spellStart"/>
      <w:r w:rsidRPr="00EB2548">
        <w:rPr>
          <w:rFonts w:ascii="Times New Roman" w:hAnsi="Times New Roman" w:cs="Times New Roman"/>
        </w:rPr>
        <w:t>коронарографии</w:t>
      </w:r>
      <w:proofErr w:type="spellEnd"/>
      <w:r w:rsidRPr="00EB2548">
        <w:rPr>
          <w:rFonts w:ascii="Times New Roman" w:hAnsi="Times New Roman" w:cs="Times New Roman"/>
        </w:rPr>
        <w:t xml:space="preserve"> при ишемической болезни сердца. </w:t>
      </w:r>
    </w:p>
    <w:p w:rsidR="00495AD7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Аортокоронарное шунтирование, </w:t>
      </w:r>
      <w:proofErr w:type="spellStart"/>
      <w:r w:rsidRPr="00EB2548">
        <w:rPr>
          <w:rFonts w:ascii="Times New Roman" w:hAnsi="Times New Roman" w:cs="Times New Roman"/>
        </w:rPr>
        <w:t>стентирование</w:t>
      </w:r>
      <w:proofErr w:type="spellEnd"/>
      <w:r w:rsidRPr="00EB2548">
        <w:rPr>
          <w:rFonts w:ascii="Times New Roman" w:hAnsi="Times New Roman" w:cs="Times New Roman"/>
        </w:rPr>
        <w:t xml:space="preserve"> и баллонная </w:t>
      </w:r>
      <w:proofErr w:type="spellStart"/>
      <w:r w:rsidRPr="00EB2548">
        <w:rPr>
          <w:rFonts w:ascii="Times New Roman" w:hAnsi="Times New Roman" w:cs="Times New Roman"/>
        </w:rPr>
        <w:t>ангиопластика</w:t>
      </w:r>
      <w:proofErr w:type="spellEnd"/>
      <w:r w:rsidRPr="00EB2548">
        <w:rPr>
          <w:rFonts w:ascii="Times New Roman" w:hAnsi="Times New Roman" w:cs="Times New Roman"/>
        </w:rPr>
        <w:t xml:space="preserve"> как методы лечения ишемической болезни сердца.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</w:p>
    <w:p w:rsidR="00495AD7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</w:rPr>
      </w:pPr>
      <w:r w:rsidRPr="00FE7D44">
        <w:rPr>
          <w:rFonts w:ascii="Times New Roman" w:hAnsi="Times New Roman" w:cs="Times New Roman"/>
          <w:b/>
          <w:bCs/>
        </w:rPr>
        <w:t>Учебно-методическое и информационное обеспечение дисциплины</w:t>
      </w:r>
    </w:p>
    <w:p w:rsidR="00495AD7" w:rsidRPr="00FE7D44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</w:rPr>
      </w:pPr>
    </w:p>
    <w:p w:rsidR="00495AD7" w:rsidRPr="00FE7D44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  <w:b/>
          <w:bCs/>
          <w:highlight w:val="yellow"/>
        </w:rPr>
      </w:pPr>
      <w:r w:rsidRPr="00FE7D44">
        <w:rPr>
          <w:rFonts w:ascii="Times New Roman" w:hAnsi="Times New Roman" w:cs="Times New Roman"/>
          <w:b/>
          <w:bCs/>
        </w:rPr>
        <w:t>Литература:</w:t>
      </w:r>
    </w:p>
    <w:p w:rsidR="00495AD7" w:rsidRPr="00EB2548" w:rsidRDefault="00495AD7" w:rsidP="00EB2548">
      <w:pPr>
        <w:pStyle w:val="a3"/>
        <w:spacing w:before="0" w:beforeAutospacing="0" w:after="0" w:afterAutospacing="0"/>
        <w:ind w:right="175" w:firstLine="567"/>
        <w:jc w:val="both"/>
        <w:rPr>
          <w:rFonts w:ascii="Times New Roman" w:hAnsi="Times New Roman" w:cs="Times New Roman"/>
        </w:rPr>
      </w:pPr>
    </w:p>
    <w:p w:rsidR="00495AD7" w:rsidRPr="00EB2548" w:rsidRDefault="00495AD7" w:rsidP="00EB2548">
      <w:pPr>
        <w:pStyle w:val="1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>Т.С. Виноградова. Справочник: Инструментальные методы исследования сердечно-сосудистой системы. М., 1996.</w:t>
      </w:r>
    </w:p>
    <w:p w:rsidR="00495AD7" w:rsidRPr="00EB2548" w:rsidRDefault="00495AD7" w:rsidP="00EB2548">
      <w:pPr>
        <w:pStyle w:val="1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Н.Шиллер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>, М.А. Осипов. Клиническая эхокардиография. М., 1993.</w:t>
      </w:r>
    </w:p>
    <w:p w:rsidR="00495AD7" w:rsidRPr="00EB2548" w:rsidRDefault="00495AD7" w:rsidP="00EB2548">
      <w:pPr>
        <w:pStyle w:val="1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Маколкин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>. Приобретённые пороки сердца. М., 1977.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Голдбергер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 А. Л. 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Клиническая электрокардиография =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548">
        <w:rPr>
          <w:rFonts w:ascii="Times New Roman" w:hAnsi="Times New Roman" w:cs="Times New Roman"/>
          <w:sz w:val="24"/>
          <w:szCs w:val="24"/>
        </w:rPr>
        <w:t>electrocardiography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 нагл. подход : пер. с англ. / А. Л.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Голдбергер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 ; ред. А. В.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Струтынский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ГЭОТАР-Медиа, 2009. - 328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ил. (Шифр 616.12-073(075.8)/Г 60-434696)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lastRenderedPageBreak/>
        <w:t>Экземпляры: всего:1 - Ч/З-1(1)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5.  Исаков И.И. Клиническая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электрокардиография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рук-во для врачей / И. И. Исаков, М. С.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Кушаковский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, Н. Б. Журавлева. -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Л.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Медицина, 1974. - 295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ил. (Шифр 616.12-07/И 85-547840)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Экземпляры: всего:2 -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АБ.н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>/л(1), Ч/З-1(1)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6.  Суворов А.В. Клиническая электрокардиография / Нижегородский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гос.мед.ин-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т;А.В.Суворов</w:t>
      </w:r>
      <w:proofErr w:type="spellEnd"/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. - Н.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Изд-во НГМИ, 1993. - 121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ил. (Шифр 616.12-07/С 891-735726)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>Экземпляры: всего:1 - Ч/З-1(1)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7.   Сумароков А.В. Клиническая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электрокардиография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монография / А. В. Сумароков, А. А. Михайлов. - 3-е изд. -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М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Медицина, 1975. - 223 с. (Шифр 616.12-07/С 89-267731)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Экземпляры: всего:6 -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АБ.н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>/л(4), Ч/З-1(1), Ч/З-3(1)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8.  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Циммерман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 Франклин Клиническая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электрокардиография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монография / Франклин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Циммерман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 ; ред. В. Н.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Хирманов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 xml:space="preserve">. - 2-е изд. -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Бином, 1998. - 448 </w:t>
      </w:r>
      <w:proofErr w:type="gramStart"/>
      <w:r w:rsidRPr="00EB254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EB2548">
        <w:rPr>
          <w:rFonts w:ascii="Times New Roman" w:hAnsi="Times New Roman" w:cs="Times New Roman"/>
          <w:sz w:val="24"/>
          <w:szCs w:val="24"/>
        </w:rPr>
        <w:t xml:space="preserve"> ил. (Шифр 616.12-07/Ц 11-825359)</w:t>
      </w:r>
    </w:p>
    <w:p w:rsidR="00495AD7" w:rsidRPr="00EB2548" w:rsidRDefault="00495AD7" w:rsidP="00EB254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 w:cs="Times New Roman"/>
          <w:sz w:val="24"/>
          <w:szCs w:val="24"/>
        </w:rPr>
      </w:pPr>
      <w:r w:rsidRPr="00EB2548">
        <w:rPr>
          <w:rFonts w:ascii="Times New Roman" w:hAnsi="Times New Roman" w:cs="Times New Roman"/>
          <w:sz w:val="24"/>
          <w:szCs w:val="24"/>
        </w:rPr>
        <w:t xml:space="preserve">Экземпляры: всего:1 - </w:t>
      </w:r>
      <w:proofErr w:type="spellStart"/>
      <w:r w:rsidRPr="00EB2548">
        <w:rPr>
          <w:rFonts w:ascii="Times New Roman" w:hAnsi="Times New Roman" w:cs="Times New Roman"/>
          <w:sz w:val="24"/>
          <w:szCs w:val="24"/>
        </w:rPr>
        <w:t>АБ.н</w:t>
      </w:r>
      <w:proofErr w:type="spellEnd"/>
      <w:r w:rsidRPr="00EB2548">
        <w:rPr>
          <w:rFonts w:ascii="Times New Roman" w:hAnsi="Times New Roman" w:cs="Times New Roman"/>
          <w:sz w:val="24"/>
          <w:szCs w:val="24"/>
        </w:rPr>
        <w:t>/л(1)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tabs>
          <w:tab w:val="clear" w:pos="644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Лечение острого коронарного синдрома без стойких подъемов сегмента ST на ЭКГ. Российские рекомендации.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кардиологов. </w:t>
      </w:r>
      <w:hyperlink r:id="rId7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tabs>
          <w:tab w:val="clear" w:pos="644"/>
          <w:tab w:val="num" w:pos="5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Диагностика и лечение острой сердечной недостаточности. Российские рекомендации.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кардиологов. </w:t>
      </w:r>
      <w:hyperlink r:id="rId8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Профилактика. Диагностика и лечение артериальной гипертензии. Российские рекомендации (второй пересмотр).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кардиологов. </w:t>
      </w:r>
      <w:hyperlink r:id="rId9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Диагностика, лечение и профилактика артериальной гипертензии у детей и подростков. Российские рекомендации.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 и Ассоциация детских кардиологов России. </w:t>
      </w:r>
      <w:hyperlink r:id="rId10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Диагностика и коррекция нарушений липидного обмена с целью профилактики и лечения атеросклероза. Российские рекомендации.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кардиологов.  </w:t>
      </w:r>
      <w:hyperlink r:id="rId11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Диагностика и лечение ХСН. Российские рекомендации (второй пересмотр).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 Общество специалистов по сердечной недостаточности. </w:t>
      </w:r>
      <w:hyperlink r:id="rId12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EB2548">
        <w:rPr>
          <w:rFonts w:ascii="Times New Roman" w:hAnsi="Times New Roman" w:cs="Times New Roman"/>
        </w:rPr>
        <w:t xml:space="preserve">Диагностика и лечение стабильной стенокардии. Российские рекомендации. </w:t>
      </w:r>
      <w:proofErr w:type="gramStart"/>
      <w:r w:rsidRPr="00EB2548">
        <w:rPr>
          <w:rFonts w:ascii="Times New Roman" w:hAnsi="Times New Roman" w:cs="Times New Roman"/>
        </w:rPr>
        <w:t>Всероссийское  научное</w:t>
      </w:r>
      <w:proofErr w:type="gramEnd"/>
      <w:r w:rsidRPr="00EB2548">
        <w:rPr>
          <w:rFonts w:ascii="Times New Roman" w:hAnsi="Times New Roman" w:cs="Times New Roman"/>
        </w:rPr>
        <w:t xml:space="preserve"> общество кардиологов.  </w:t>
      </w:r>
      <w:hyperlink r:id="rId13" w:tgtFrame="_blank" w:history="1">
        <w:r w:rsidRPr="00EB2548">
          <w:rPr>
            <w:rStyle w:val="a4"/>
            <w:rFonts w:ascii="Times New Roman" w:hAnsi="Times New Roman" w:cs="Times New Roman"/>
          </w:rPr>
          <w:t>http://www.cardiosite.ru/</w:t>
        </w:r>
      </w:hyperlink>
      <w:r w:rsidRPr="00EB2548">
        <w:rPr>
          <w:rFonts w:ascii="Times New Roman" w:hAnsi="Times New Roman" w:cs="Times New Roman"/>
        </w:rPr>
        <w:t xml:space="preserve"> </w:t>
      </w: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5719A" w:rsidRDefault="00495AD7" w:rsidP="00FE7D44">
      <w:pPr>
        <w:keepNext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Материально-техническое обеспечение</w:t>
      </w:r>
    </w:p>
    <w:p w:rsidR="00495AD7" w:rsidRPr="00E5719A" w:rsidRDefault="00495AD7" w:rsidP="00FE7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719A">
        <w:rPr>
          <w:rFonts w:ascii="Times New Roman" w:hAnsi="Times New Roman" w:cs="Times New Roman"/>
          <w:b/>
          <w:bCs/>
          <w:sz w:val="24"/>
          <w:szCs w:val="24"/>
        </w:rPr>
        <w:t>УЧЕБНЫЕ  И</w:t>
      </w:r>
      <w:proofErr w:type="gramEnd"/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 ВСПОМОГАТЕЛЬНЫЕ ПОМЕЩЕНИЯ </w:t>
      </w:r>
    </w:p>
    <w:p w:rsidR="00495AD7" w:rsidRPr="00E5719A" w:rsidRDefault="00495AD7" w:rsidP="00FE7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ПРОПЕДЕВТИКИ ВНУТРЕННИХ БОЛЕЗНЕЙ</w:t>
      </w:r>
    </w:p>
    <w:p w:rsidR="00495AD7" w:rsidRPr="00E5719A" w:rsidRDefault="00495AD7" w:rsidP="00FE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AD7" w:rsidRDefault="00495AD7" w:rsidP="00FE7D44">
      <w:pPr>
        <w:numPr>
          <w:ilvl w:val="0"/>
          <w:numId w:val="9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284"/>
        <w:gridCol w:w="2365"/>
        <w:gridCol w:w="2596"/>
      </w:tblGrid>
      <w:tr w:rsidR="00495AD7">
        <w:tc>
          <w:tcPr>
            <w:tcW w:w="2711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495AD7">
        <w:tc>
          <w:tcPr>
            <w:tcW w:w="2711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5AD7">
        <w:tc>
          <w:tcPr>
            <w:tcW w:w="2711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495AD7" w:rsidRDefault="00495AD7" w:rsidP="00FE7D44">
      <w:pPr>
        <w:ind w:left="426"/>
        <w:jc w:val="both"/>
        <w:rPr>
          <w:rFonts w:cs="Times New Roman"/>
          <w:sz w:val="24"/>
          <w:szCs w:val="24"/>
        </w:rPr>
      </w:pPr>
    </w:p>
    <w:p w:rsidR="00495AD7" w:rsidRDefault="00495AD7" w:rsidP="00FE7D44">
      <w:pPr>
        <w:numPr>
          <w:ilvl w:val="0"/>
          <w:numId w:val="9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клинических баз в учебном процессе</w:t>
      </w:r>
    </w:p>
    <w:tbl>
      <w:tblPr>
        <w:tblW w:w="40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57"/>
        <w:gridCol w:w="2863"/>
      </w:tblGrid>
      <w:tr w:rsidR="00495AD7">
        <w:tc>
          <w:tcPr>
            <w:tcW w:w="2403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557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2863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495AD7">
        <w:tc>
          <w:tcPr>
            <w:tcW w:w="2403" w:type="dxa"/>
            <w:vAlign w:val="center"/>
          </w:tcPr>
          <w:p w:rsidR="00495AD7" w:rsidRDefault="00495AD7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«ОКБ на ст. Оренбург ОАО «РЖД»</w:t>
            </w:r>
          </w:p>
          <w:p w:rsidR="00495AD7" w:rsidRDefault="00495AD7" w:rsidP="007105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495AD7" w:rsidRDefault="00495AD7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495AD7" w:rsidRDefault="00495AD7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Кабинеты профессорско-преподавательского состава</w:t>
            </w:r>
          </w:p>
          <w:p w:rsidR="00495AD7" w:rsidRDefault="00495AD7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495AD7" w:rsidRDefault="00495AD7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95AD7" w:rsidRDefault="00495AD7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495AD7" w:rsidRDefault="00495AD7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95AD7" w:rsidRDefault="00495AD7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495AD7" w:rsidRDefault="00495AD7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95AD7" w:rsidRDefault="00495AD7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95AD7" w:rsidRDefault="00495AD7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95AD7" w:rsidRDefault="00495AD7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495AD7" w:rsidRDefault="00495AD7" w:rsidP="0071055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495AD7" w:rsidRPr="00D47241" w:rsidRDefault="00495AD7" w:rsidP="00FE7D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AD7" w:rsidRPr="003C5703" w:rsidRDefault="00495AD7" w:rsidP="00FE7D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Pr="00EB2548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7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5AD7" w:rsidRPr="00D663BF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РОССИЙСКОЙ ФЕДЕРАЦИИ</w:t>
      </w:r>
    </w:p>
    <w:p w:rsidR="00495AD7" w:rsidRPr="00D663BF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5AD7" w:rsidRPr="00D663BF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495AD7" w:rsidRPr="00D663BF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</w:p>
    <w:p w:rsidR="00495AD7" w:rsidRPr="00D663BF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495AD7" w:rsidRPr="00D663BF" w:rsidRDefault="00495AD7" w:rsidP="00EB25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Министерства </w:t>
      </w:r>
      <w:proofErr w:type="gramStart"/>
      <w:r w:rsidRPr="00D663BF">
        <w:rPr>
          <w:rFonts w:ascii="Times New Roman" w:hAnsi="Times New Roman" w:cs="Times New Roman"/>
          <w:color w:val="000000"/>
          <w:sz w:val="28"/>
          <w:szCs w:val="28"/>
        </w:rPr>
        <w:t>здравоохранения  Российской</w:t>
      </w:r>
      <w:proofErr w:type="gramEnd"/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</w:p>
    <w:p w:rsidR="00495AD7" w:rsidRPr="00D663BF" w:rsidRDefault="00495AD7" w:rsidP="00EB2548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D663BF" w:rsidRDefault="00495AD7" w:rsidP="00EB2548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D663BF" w:rsidRDefault="00495AD7" w:rsidP="00EB2548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D7" w:rsidRPr="00D663BF" w:rsidRDefault="00495AD7" w:rsidP="00EB2548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3BF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495AD7" w:rsidRPr="00D663BF" w:rsidRDefault="00495AD7" w:rsidP="00EB2548">
      <w:pPr>
        <w:pStyle w:val="Default"/>
        <w:widowControl w:val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26"/>
        <w:gridCol w:w="832"/>
        <w:gridCol w:w="6619"/>
      </w:tblGrid>
      <w:tr w:rsidR="00495AD7" w:rsidRPr="001D0411">
        <w:trPr>
          <w:trHeight w:val="735"/>
        </w:trPr>
        <w:tc>
          <w:tcPr>
            <w:tcW w:w="2448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95AD7" w:rsidRPr="001D0411" w:rsidRDefault="00495AD7" w:rsidP="0071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</w:t>
            </w:r>
            <w:proofErr w:type="gramStart"/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кафедры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болезней</w:t>
            </w:r>
          </w:p>
        </w:tc>
      </w:tr>
      <w:tr w:rsidR="00495AD7" w:rsidRPr="001D0411">
        <w:tc>
          <w:tcPr>
            <w:tcW w:w="2448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от </w:t>
            </w: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</w:t>
            </w:r>
            <w:proofErr w:type="gramStart"/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__________20__ г.</w:t>
            </w:r>
          </w:p>
        </w:tc>
      </w:tr>
      <w:tr w:rsidR="00495AD7" w:rsidRPr="001D0411">
        <w:tc>
          <w:tcPr>
            <w:tcW w:w="2448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95AD7" w:rsidRPr="001D0411" w:rsidRDefault="00495AD7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5AD7" w:rsidRPr="001D0411">
        <w:tc>
          <w:tcPr>
            <w:tcW w:w="2448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495AD7" w:rsidRPr="001D0411" w:rsidRDefault="00495AD7" w:rsidP="007105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95AD7" w:rsidRPr="001D0411" w:rsidRDefault="00495AD7" w:rsidP="007105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</w:t>
            </w:r>
            <w:proofErr w:type="gramStart"/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кафедрой  д.м.н.</w:t>
            </w:r>
            <w:proofErr w:type="gramEnd"/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К.М. Иванов</w:t>
            </w: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  <w:p w:rsidR="00495AD7" w:rsidRPr="001D0411" w:rsidRDefault="00495AD7" w:rsidP="00710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95AD7" w:rsidRPr="00AD5B02" w:rsidRDefault="00495AD7" w:rsidP="00EB254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495AD7" w:rsidRPr="001D0411">
        <w:trPr>
          <w:trHeight w:val="574"/>
        </w:trPr>
        <w:tc>
          <w:tcPr>
            <w:tcW w:w="736" w:type="dxa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8" w:type="dxa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054" w:type="dxa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572" w:type="dxa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в </w:t>
            </w:r>
          </w:p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572" w:type="dxa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342" w:type="dxa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495AD7" w:rsidRPr="001D0411">
        <w:tc>
          <w:tcPr>
            <w:tcW w:w="736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495AD7" w:rsidRPr="001D0411" w:rsidRDefault="00495AD7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AD7" w:rsidRPr="001D0411">
        <w:tc>
          <w:tcPr>
            <w:tcW w:w="736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495AD7" w:rsidRPr="001D0411" w:rsidRDefault="00495AD7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36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495AD7" w:rsidRPr="001D0411" w:rsidRDefault="00495AD7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36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495AD7" w:rsidRPr="001D0411" w:rsidRDefault="00495AD7" w:rsidP="007105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95AD7" w:rsidRPr="001D0411" w:rsidRDefault="00495AD7" w:rsidP="007105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D7" w:rsidRPr="00AD5B02" w:rsidRDefault="00495AD7" w:rsidP="00EB254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340"/>
        <w:gridCol w:w="5848"/>
        <w:gridCol w:w="1273"/>
      </w:tblGrid>
      <w:tr w:rsidR="00495AD7" w:rsidRPr="001D0411">
        <w:trPr>
          <w:trHeight w:val="574"/>
        </w:trPr>
        <w:tc>
          <w:tcPr>
            <w:tcW w:w="741" w:type="dxa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5848" w:type="dxa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7" w:rsidRPr="001D0411">
        <w:tc>
          <w:tcPr>
            <w:tcW w:w="741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95AD7" w:rsidRPr="001D0411" w:rsidRDefault="00495AD7" w:rsidP="0071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D7" w:rsidRDefault="00495AD7" w:rsidP="00EB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495AD7" w:rsidRDefault="00495AD7" w:rsidP="00EB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495AD7" w:rsidRDefault="00495AD7" w:rsidP="00EB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D616F6" w:rsidRDefault="00D616F6" w:rsidP="00D616F6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D616F6" w:rsidRDefault="00D616F6" w:rsidP="00D616F6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D616F6" w:rsidRDefault="00D616F6" w:rsidP="00D616F6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D616F6" w:rsidRDefault="00D616F6" w:rsidP="00D616F6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D616F6" w:rsidRPr="003769DB" w:rsidRDefault="00D616F6" w:rsidP="00D616F6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769DB">
        <w:rPr>
          <w:rFonts w:ascii="Times New Roman" w:eastAsia="HiddenHorzOCR" w:hAnsi="Times New Roman" w:cs="Times New Roman"/>
          <w:b/>
          <w:bCs/>
          <w:sz w:val="28"/>
          <w:szCs w:val="28"/>
        </w:rPr>
        <w:t>Лист согласования</w:t>
      </w:r>
    </w:p>
    <w:p w:rsidR="00D616F6" w:rsidRDefault="00D616F6" w:rsidP="00D616F6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 xml:space="preserve">приказом 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России 16.03.2011  № 1365.</w:t>
      </w:r>
    </w:p>
    <w:p w:rsidR="00D616F6" w:rsidRDefault="00D616F6" w:rsidP="00D616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6F6" w:rsidRDefault="00D616F6" w:rsidP="00D616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D616F6" w:rsidRDefault="00D616F6" w:rsidP="00D616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16F6" w:rsidRDefault="00D616F6" w:rsidP="00D6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д. м. н., заведующий </w:t>
      </w:r>
    </w:p>
    <w:p w:rsidR="00D616F6" w:rsidRDefault="00D616F6" w:rsidP="00D61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пропедевтики внутренних болезней</w:t>
      </w:r>
    </w:p>
    <w:p w:rsidR="00D616F6" w:rsidRDefault="00D616F6" w:rsidP="00D61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___» _______ 20___ К.М. Иванов </w:t>
      </w:r>
    </w:p>
    <w:p w:rsidR="00D616F6" w:rsidRDefault="00D616F6" w:rsidP="00D616F6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</w:p>
    <w:p w:rsidR="00D616F6" w:rsidRDefault="00D616F6" w:rsidP="00D616F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616F6" w:rsidRDefault="00D616F6" w:rsidP="00D616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16F6" w:rsidRDefault="00D616F6" w:rsidP="00D616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616F6" w:rsidRDefault="00D616F6" w:rsidP="00D616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кафедры пропедевтики внутренних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____, протокол № ___ от  </w:t>
      </w:r>
      <w:r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D616F6" w:rsidRDefault="00D616F6" w:rsidP="00D616F6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»               20  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№ .</w:t>
      </w:r>
    </w:p>
    <w:p w:rsidR="00D616F6" w:rsidRDefault="00D616F6" w:rsidP="00D61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D616F6" w:rsidRDefault="00D616F6" w:rsidP="00D616F6">
      <w:pPr>
        <w:suppressAutoHyphens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D616F6" w:rsidRDefault="00D616F6" w:rsidP="00D6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616F6" w:rsidRDefault="00D616F6" w:rsidP="00D6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D616F6" w:rsidRDefault="00D616F6" w:rsidP="00D61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</w:t>
      </w:r>
      <w:r>
        <w:rPr>
          <w:rFonts w:ascii="Times New Roman" w:eastAsia="HiddenHorzOCR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_«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__» _____20___ г.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16F6" w:rsidRDefault="00D616F6" w:rsidP="00D61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F6" w:rsidRDefault="00D616F6" w:rsidP="00D61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616F6" w:rsidRDefault="00D616F6" w:rsidP="00D6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495AD7" w:rsidRDefault="00D616F6" w:rsidP="00D616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_____</w:t>
      </w:r>
      <w:r>
        <w:rPr>
          <w:rFonts w:ascii="Times New Roman" w:eastAsia="HiddenHorzOCR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_«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__» _____20__</w:t>
      </w: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 w:rsidP="00EB254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AD7" w:rsidRDefault="00495AD7">
      <w:pPr>
        <w:rPr>
          <w:rFonts w:cs="Times New Roman"/>
        </w:rPr>
      </w:pPr>
    </w:p>
    <w:sectPr w:rsidR="00495AD7" w:rsidSect="006C248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D7" w:rsidRDefault="00495AD7" w:rsidP="00FE7D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5AD7" w:rsidRDefault="00495AD7" w:rsidP="00FE7D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D7" w:rsidRDefault="00D616F6">
    <w:pPr>
      <w:pStyle w:val="a8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495AD7" w:rsidRDefault="00495AD7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D7" w:rsidRDefault="00495AD7" w:rsidP="00FE7D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5AD7" w:rsidRDefault="00495AD7" w:rsidP="00FE7D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637"/>
    <w:multiLevelType w:val="hybridMultilevel"/>
    <w:tmpl w:val="267267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14D13849"/>
    <w:multiLevelType w:val="hybridMultilevel"/>
    <w:tmpl w:val="19D8E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7401F"/>
    <w:multiLevelType w:val="hybridMultilevel"/>
    <w:tmpl w:val="A42EFE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71874"/>
    <w:multiLevelType w:val="hybridMultilevel"/>
    <w:tmpl w:val="7CCE7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FB7E4F"/>
    <w:multiLevelType w:val="hybridMultilevel"/>
    <w:tmpl w:val="19D8E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0D31D6"/>
    <w:multiLevelType w:val="hybridMultilevel"/>
    <w:tmpl w:val="3E70BB1A"/>
    <w:lvl w:ilvl="0" w:tplc="672202E4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87D1E2E"/>
    <w:multiLevelType w:val="hybridMultilevel"/>
    <w:tmpl w:val="90A4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548"/>
    <w:rsid w:val="00093215"/>
    <w:rsid w:val="001D0411"/>
    <w:rsid w:val="001E13FD"/>
    <w:rsid w:val="00332FB6"/>
    <w:rsid w:val="003C5703"/>
    <w:rsid w:val="003C6EB2"/>
    <w:rsid w:val="00495AD7"/>
    <w:rsid w:val="004E15F4"/>
    <w:rsid w:val="00502170"/>
    <w:rsid w:val="006565D3"/>
    <w:rsid w:val="006C248A"/>
    <w:rsid w:val="0071055A"/>
    <w:rsid w:val="00787034"/>
    <w:rsid w:val="009A5C9E"/>
    <w:rsid w:val="00AD5B02"/>
    <w:rsid w:val="00AD6415"/>
    <w:rsid w:val="00AE414D"/>
    <w:rsid w:val="00B62A64"/>
    <w:rsid w:val="00B65330"/>
    <w:rsid w:val="00C13B3A"/>
    <w:rsid w:val="00C539A4"/>
    <w:rsid w:val="00D47241"/>
    <w:rsid w:val="00D616F6"/>
    <w:rsid w:val="00D663BF"/>
    <w:rsid w:val="00E5719A"/>
    <w:rsid w:val="00EB2548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97332-ECED-470C-80D5-3575402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48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EB254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2548"/>
    <w:rPr>
      <w:rFonts w:ascii="Calibri" w:hAnsi="Calibri" w:cs="Calibri"/>
      <w:sz w:val="28"/>
      <w:szCs w:val="28"/>
      <w:lang w:eastAsia="ru-RU"/>
    </w:rPr>
  </w:style>
  <w:style w:type="paragraph" w:customStyle="1" w:styleId="Default">
    <w:name w:val="Default"/>
    <w:uiPriority w:val="99"/>
    <w:rsid w:val="00EB254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EB2548"/>
    <w:pPr>
      <w:ind w:left="720"/>
    </w:pPr>
    <w:rPr>
      <w:sz w:val="28"/>
      <w:szCs w:val="28"/>
      <w:lang w:eastAsia="en-US"/>
    </w:rPr>
  </w:style>
  <w:style w:type="character" w:customStyle="1" w:styleId="FontStyle34">
    <w:name w:val="Font Style34"/>
    <w:basedOn w:val="a0"/>
    <w:uiPriority w:val="99"/>
    <w:rsid w:val="00EB2548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EB254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rsid w:val="00EB254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B254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E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E7D44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FE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7D44"/>
    <w:rPr>
      <w:rFonts w:ascii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site.ru/" TargetMode="External"/><Relationship Id="rId13" Type="http://schemas.openxmlformats.org/officeDocument/2006/relationships/hyperlink" Target="http://www.cardiosi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iosite.ru/" TargetMode="External"/><Relationship Id="rId12" Type="http://schemas.openxmlformats.org/officeDocument/2006/relationships/hyperlink" Target="http://www.cardiosit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diosit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rdio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diosit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пропедевтики внутренних болезней</dc:creator>
  <cp:keywords/>
  <dc:description/>
  <cp:lastModifiedBy>Фомина Марина Викторовна</cp:lastModifiedBy>
  <cp:revision>9</cp:revision>
  <cp:lastPrinted>2014-12-29T05:06:00Z</cp:lastPrinted>
  <dcterms:created xsi:type="dcterms:W3CDTF">2014-12-22T07:00:00Z</dcterms:created>
  <dcterms:modified xsi:type="dcterms:W3CDTF">2014-12-29T05:07:00Z</dcterms:modified>
</cp:coreProperties>
</file>