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7" w:rsidRPr="008D3402" w:rsidRDefault="004C0BE7" w:rsidP="004C0BE7">
      <w:pPr>
        <w:jc w:val="center"/>
        <w:rPr>
          <w:color w:val="000000"/>
          <w:sz w:val="28"/>
          <w:szCs w:val="28"/>
        </w:rPr>
      </w:pPr>
      <w:r w:rsidRPr="008D3402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pStyle w:val="a3"/>
        <w:rPr>
          <w:szCs w:val="28"/>
        </w:rPr>
      </w:pPr>
      <w:r w:rsidRPr="008D3402">
        <w:rPr>
          <w:szCs w:val="28"/>
        </w:rPr>
        <w:t xml:space="preserve">Государственное бюджетное образовательное учреждение </w:t>
      </w:r>
    </w:p>
    <w:p w:rsidR="004C0BE7" w:rsidRPr="008D3402" w:rsidRDefault="004C0BE7" w:rsidP="004C0BE7">
      <w:pPr>
        <w:pStyle w:val="a3"/>
        <w:rPr>
          <w:szCs w:val="28"/>
        </w:rPr>
      </w:pPr>
      <w:r w:rsidRPr="008D3402">
        <w:rPr>
          <w:szCs w:val="28"/>
        </w:rPr>
        <w:t>высшего профессионального образования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  <w:r w:rsidRPr="008D3402">
        <w:rPr>
          <w:sz w:val="28"/>
          <w:szCs w:val="28"/>
        </w:rPr>
        <w:t>«Оренбургская государственная медицинская академия»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  <w:r w:rsidRPr="008D3402">
        <w:rPr>
          <w:sz w:val="28"/>
          <w:szCs w:val="28"/>
        </w:rPr>
        <w:t>Министерства здравоохранения Российской Федерации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5F4A61" w:rsidRDefault="004C0BE7" w:rsidP="004C0BE7">
      <w:pPr>
        <w:jc w:val="center"/>
        <w:rPr>
          <w:sz w:val="28"/>
          <w:szCs w:val="28"/>
        </w:rPr>
      </w:pPr>
      <w:r w:rsidRPr="005F4A61">
        <w:rPr>
          <w:sz w:val="28"/>
          <w:szCs w:val="28"/>
        </w:rPr>
        <w:t>Кафедра патологической анатомии</w:t>
      </w:r>
    </w:p>
    <w:p w:rsidR="004C0BE7" w:rsidRPr="008D3402" w:rsidRDefault="004C0BE7" w:rsidP="004C0BE7">
      <w:pPr>
        <w:jc w:val="center"/>
        <w:rPr>
          <w:color w:val="C00000"/>
          <w:sz w:val="28"/>
          <w:szCs w:val="28"/>
        </w:rPr>
      </w:pPr>
      <w:r w:rsidRPr="008D3402">
        <w:rPr>
          <w:color w:val="C00000"/>
          <w:sz w:val="28"/>
          <w:szCs w:val="28"/>
        </w:rPr>
        <w:t xml:space="preserve"> 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  <w:r w:rsidRPr="008D3402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4C0BE7" w:rsidRPr="008D3402" w:rsidRDefault="004C0BE7" w:rsidP="004C0BE7">
      <w:pPr>
        <w:jc w:val="both"/>
        <w:rPr>
          <w:sz w:val="28"/>
          <w:szCs w:val="28"/>
        </w:rPr>
      </w:pPr>
      <w:r w:rsidRPr="008D3402">
        <w:rPr>
          <w:sz w:val="28"/>
          <w:szCs w:val="28"/>
        </w:rPr>
        <w:t xml:space="preserve">                                </w:t>
      </w:r>
      <w:r w:rsidR="007A5E9C">
        <w:rPr>
          <w:sz w:val="28"/>
          <w:szCs w:val="28"/>
        </w:rPr>
        <w:t xml:space="preserve">              </w:t>
      </w:r>
      <w:r w:rsidRPr="008D3402">
        <w:rPr>
          <w:sz w:val="28"/>
          <w:szCs w:val="28"/>
        </w:rPr>
        <w:t xml:space="preserve">проректор по научной и клинической  </w:t>
      </w:r>
      <w:r w:rsidR="007A5E9C">
        <w:rPr>
          <w:sz w:val="28"/>
          <w:szCs w:val="28"/>
        </w:rPr>
        <w:t xml:space="preserve">         </w:t>
      </w:r>
      <w:r w:rsidRPr="008D3402">
        <w:rPr>
          <w:sz w:val="28"/>
          <w:szCs w:val="28"/>
        </w:rPr>
        <w:t>работе</w:t>
      </w:r>
    </w:p>
    <w:p w:rsidR="004C0BE7" w:rsidRPr="008D3402" w:rsidRDefault="004C0BE7" w:rsidP="004C0BE7">
      <w:pPr>
        <w:jc w:val="both"/>
        <w:rPr>
          <w:sz w:val="28"/>
          <w:szCs w:val="28"/>
        </w:rPr>
      </w:pPr>
      <w:r w:rsidRPr="008D3402">
        <w:rPr>
          <w:sz w:val="28"/>
          <w:szCs w:val="28"/>
        </w:rPr>
        <w:t xml:space="preserve">                                                                       профессор __________ Н.П. </w:t>
      </w:r>
      <w:proofErr w:type="spellStart"/>
      <w:r w:rsidRPr="008D3402">
        <w:rPr>
          <w:sz w:val="28"/>
          <w:szCs w:val="28"/>
        </w:rPr>
        <w:t>Сетко</w:t>
      </w:r>
      <w:proofErr w:type="spellEnd"/>
    </w:p>
    <w:p w:rsidR="004C0BE7" w:rsidRPr="008D3402" w:rsidRDefault="004C0BE7" w:rsidP="004C0BE7">
      <w:pPr>
        <w:jc w:val="both"/>
        <w:rPr>
          <w:sz w:val="28"/>
          <w:szCs w:val="28"/>
        </w:rPr>
      </w:pPr>
      <w:r w:rsidRPr="008D3402">
        <w:rPr>
          <w:sz w:val="28"/>
          <w:szCs w:val="28"/>
        </w:rPr>
        <w:t xml:space="preserve">                                                                               «     » ________20</w:t>
      </w:r>
      <w:r>
        <w:rPr>
          <w:sz w:val="28"/>
          <w:szCs w:val="28"/>
        </w:rPr>
        <w:t>12</w:t>
      </w:r>
      <w:r w:rsidRPr="008D3402">
        <w:rPr>
          <w:sz w:val="28"/>
          <w:szCs w:val="28"/>
        </w:rPr>
        <w:t xml:space="preserve">___ г. </w:t>
      </w: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jc w:val="both"/>
        <w:rPr>
          <w:sz w:val="28"/>
          <w:szCs w:val="28"/>
        </w:rPr>
      </w:pPr>
    </w:p>
    <w:p w:rsidR="004C0BE7" w:rsidRPr="008D3402" w:rsidRDefault="004C0BE7" w:rsidP="004C0BE7">
      <w:pPr>
        <w:pStyle w:val="1"/>
        <w:jc w:val="center"/>
        <w:rPr>
          <w:sz w:val="28"/>
          <w:szCs w:val="28"/>
        </w:rPr>
      </w:pPr>
      <w:r w:rsidRPr="008D3402">
        <w:rPr>
          <w:sz w:val="28"/>
          <w:szCs w:val="28"/>
        </w:rPr>
        <w:t xml:space="preserve">РАБОЧАЯ ПРОГРАММА </w:t>
      </w:r>
    </w:p>
    <w:p w:rsidR="004C0BE7" w:rsidRPr="008D3402" w:rsidRDefault="004C0BE7" w:rsidP="004C0BE7">
      <w:pPr>
        <w:pStyle w:val="1"/>
        <w:jc w:val="center"/>
        <w:rPr>
          <w:sz w:val="28"/>
          <w:szCs w:val="28"/>
        </w:rPr>
      </w:pPr>
      <w:r w:rsidRPr="008D3402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Онкоморфология</w:t>
      </w:r>
      <w:proofErr w:type="spellEnd"/>
      <w:r w:rsidRPr="008D3402">
        <w:rPr>
          <w:sz w:val="28"/>
          <w:szCs w:val="28"/>
        </w:rPr>
        <w:t>»</w:t>
      </w:r>
    </w:p>
    <w:p w:rsidR="004C0BE7" w:rsidRPr="008D3402" w:rsidRDefault="004C0BE7" w:rsidP="004C0BE7">
      <w:pPr>
        <w:pStyle w:val="1"/>
        <w:jc w:val="center"/>
        <w:rPr>
          <w:b w:val="0"/>
          <w:sz w:val="28"/>
          <w:szCs w:val="28"/>
        </w:rPr>
      </w:pPr>
    </w:p>
    <w:p w:rsidR="004C0BE7" w:rsidRPr="008D3402" w:rsidRDefault="004C0BE7" w:rsidP="004C0BE7">
      <w:pPr>
        <w:pStyle w:val="1"/>
        <w:jc w:val="center"/>
        <w:rPr>
          <w:b w:val="0"/>
          <w:sz w:val="28"/>
          <w:szCs w:val="28"/>
        </w:rPr>
      </w:pPr>
      <w:r w:rsidRPr="008D3402">
        <w:rPr>
          <w:b w:val="0"/>
          <w:sz w:val="28"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научной специальности 14.03.02</w:t>
      </w:r>
      <w:r w:rsidRPr="008D340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Патологическая анатомия</w:t>
      </w:r>
      <w:r w:rsidRPr="008D3402">
        <w:rPr>
          <w:b/>
          <w:sz w:val="28"/>
          <w:szCs w:val="28"/>
        </w:rPr>
        <w:t>»</w:t>
      </w:r>
    </w:p>
    <w:p w:rsidR="004C0BE7" w:rsidRPr="008D3402" w:rsidRDefault="004C0BE7" w:rsidP="004C0BE7">
      <w:pPr>
        <w:jc w:val="center"/>
        <w:rPr>
          <w:b/>
          <w:sz w:val="28"/>
          <w:szCs w:val="28"/>
        </w:rPr>
      </w:pPr>
    </w:p>
    <w:p w:rsidR="004C0BE7" w:rsidRPr="008D3402" w:rsidRDefault="004C0BE7" w:rsidP="004C0BE7">
      <w:pPr>
        <w:autoSpaceDE w:val="0"/>
        <w:autoSpaceDN w:val="0"/>
        <w:adjustRightInd w:val="0"/>
        <w:jc w:val="center"/>
        <w:rPr>
          <w:rFonts w:eastAsia="HiddenHorzOCR"/>
          <w:color w:val="C00000"/>
          <w:sz w:val="28"/>
          <w:szCs w:val="28"/>
        </w:rPr>
      </w:pPr>
      <w:r w:rsidRPr="008D3402">
        <w:rPr>
          <w:bCs/>
          <w:sz w:val="28"/>
          <w:szCs w:val="28"/>
        </w:rPr>
        <w:t>Присуждается ученая степень</w:t>
      </w:r>
      <w:r w:rsidRPr="008D3402">
        <w:rPr>
          <w:sz w:val="28"/>
          <w:szCs w:val="28"/>
        </w:rPr>
        <w:br/>
      </w:r>
      <w:r w:rsidRPr="00552E72">
        <w:rPr>
          <w:bCs/>
          <w:color w:val="000000"/>
          <w:sz w:val="28"/>
          <w:szCs w:val="28"/>
        </w:rPr>
        <w:t>кандидат медицинских наук</w:t>
      </w:r>
      <w:r w:rsidRPr="008D3402">
        <w:rPr>
          <w:color w:val="C00000"/>
          <w:sz w:val="28"/>
          <w:szCs w:val="28"/>
        </w:rPr>
        <w:br/>
      </w:r>
    </w:p>
    <w:p w:rsidR="004C0BE7" w:rsidRDefault="004C0BE7" w:rsidP="004C0BE7">
      <w:pPr>
        <w:jc w:val="center"/>
        <w:rPr>
          <w:b/>
          <w:sz w:val="28"/>
          <w:szCs w:val="28"/>
        </w:rPr>
      </w:pPr>
    </w:p>
    <w:p w:rsidR="004C0BE7" w:rsidRPr="008D3402" w:rsidRDefault="004C0BE7" w:rsidP="003B30ED">
      <w:pPr>
        <w:rPr>
          <w:b/>
          <w:sz w:val="28"/>
          <w:szCs w:val="28"/>
        </w:rPr>
      </w:pPr>
    </w:p>
    <w:p w:rsidR="004C0BE7" w:rsidRPr="008D3402" w:rsidRDefault="004C0BE7" w:rsidP="004C0BE7">
      <w:pPr>
        <w:jc w:val="center"/>
        <w:rPr>
          <w:b/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  <w:r w:rsidRPr="008D3402">
        <w:rPr>
          <w:sz w:val="28"/>
          <w:szCs w:val="28"/>
        </w:rPr>
        <w:t xml:space="preserve"> Форма обучения</w:t>
      </w:r>
    </w:p>
    <w:p w:rsidR="004C0BE7" w:rsidRPr="008D3402" w:rsidRDefault="003B30ED" w:rsidP="004C0BE7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4C0BE7" w:rsidRPr="008D3402">
        <w:rPr>
          <w:sz w:val="28"/>
          <w:szCs w:val="28"/>
        </w:rPr>
        <w:t>очная</w:t>
      </w:r>
    </w:p>
    <w:p w:rsidR="004C0BE7" w:rsidRPr="008D3402" w:rsidRDefault="004C0BE7" w:rsidP="004C0BE7">
      <w:pPr>
        <w:jc w:val="center"/>
        <w:rPr>
          <w:b/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jc w:val="center"/>
        <w:rPr>
          <w:sz w:val="28"/>
          <w:szCs w:val="28"/>
        </w:rPr>
      </w:pPr>
    </w:p>
    <w:p w:rsidR="004C0BE7" w:rsidRPr="008D3402" w:rsidRDefault="004C0BE7" w:rsidP="004C0BE7">
      <w:pPr>
        <w:pStyle w:val="1"/>
        <w:jc w:val="center"/>
        <w:rPr>
          <w:b w:val="0"/>
          <w:sz w:val="28"/>
          <w:szCs w:val="28"/>
        </w:rPr>
      </w:pPr>
      <w:r w:rsidRPr="008D3402">
        <w:rPr>
          <w:b w:val="0"/>
          <w:sz w:val="28"/>
          <w:szCs w:val="28"/>
        </w:rPr>
        <w:t>Оренбург, 2012</w:t>
      </w:r>
    </w:p>
    <w:p w:rsidR="004C0BE7" w:rsidRPr="008D3402" w:rsidRDefault="004C0BE7" w:rsidP="004C0BE7">
      <w:pPr>
        <w:rPr>
          <w:sz w:val="28"/>
          <w:szCs w:val="28"/>
        </w:rPr>
      </w:pPr>
    </w:p>
    <w:p w:rsidR="00574822" w:rsidRPr="008D3402" w:rsidRDefault="00574822" w:rsidP="00574822">
      <w:pPr>
        <w:suppressLineNumbers/>
        <w:ind w:left="720"/>
        <w:jc w:val="center"/>
        <w:rPr>
          <w:b/>
          <w:sz w:val="28"/>
          <w:szCs w:val="28"/>
        </w:rPr>
      </w:pPr>
      <w:r w:rsidRPr="008D3402">
        <w:rPr>
          <w:b/>
          <w:sz w:val="28"/>
          <w:szCs w:val="28"/>
        </w:rPr>
        <w:lastRenderedPageBreak/>
        <w:t>Содержание</w:t>
      </w:r>
    </w:p>
    <w:p w:rsidR="00574822" w:rsidRPr="008D3402" w:rsidRDefault="00574822" w:rsidP="00574822">
      <w:pPr>
        <w:suppressLineNumbers/>
        <w:jc w:val="center"/>
        <w:rPr>
          <w:b/>
          <w:sz w:val="28"/>
          <w:szCs w:val="28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828"/>
        <w:gridCol w:w="8956"/>
        <w:gridCol w:w="637"/>
      </w:tblGrid>
      <w:tr w:rsidR="00574822" w:rsidRPr="008D3402" w:rsidTr="00642C28">
        <w:tc>
          <w:tcPr>
            <w:tcW w:w="828" w:type="dxa"/>
          </w:tcPr>
          <w:p w:rsidR="00574822" w:rsidRPr="008D3402" w:rsidRDefault="00574822" w:rsidP="00642C28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1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Цели и задачи осв</w:t>
            </w:r>
            <w:r>
              <w:rPr>
                <w:sz w:val="28"/>
                <w:szCs w:val="28"/>
              </w:rPr>
              <w:t>оения дисциплины……………………………………3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center"/>
              <w:rPr>
                <w:sz w:val="28"/>
                <w:szCs w:val="28"/>
              </w:rPr>
            </w:pPr>
          </w:p>
        </w:tc>
      </w:tr>
      <w:tr w:rsidR="00574822" w:rsidRPr="008D3402" w:rsidTr="00642C28">
        <w:trPr>
          <w:trHeight w:val="410"/>
        </w:trPr>
        <w:tc>
          <w:tcPr>
            <w:tcW w:w="828" w:type="dxa"/>
          </w:tcPr>
          <w:p w:rsidR="00574822" w:rsidRPr="008D3402" w:rsidRDefault="00574822" w:rsidP="00642C28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2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Место дисциплины</w:t>
            </w:r>
            <w:r>
              <w:rPr>
                <w:sz w:val="28"/>
                <w:szCs w:val="28"/>
              </w:rPr>
              <w:t xml:space="preserve"> в структуре ОПП …………………………………...3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574822" w:rsidRPr="008D3402" w:rsidTr="00642C28">
        <w:tc>
          <w:tcPr>
            <w:tcW w:w="828" w:type="dxa"/>
          </w:tcPr>
          <w:p w:rsidR="00574822" w:rsidRPr="008D3402" w:rsidRDefault="00574822" w:rsidP="00642C28">
            <w:pPr>
              <w:pStyle w:val="a9"/>
              <w:suppressLineNumbers/>
              <w:ind w:firstLine="0"/>
              <w:jc w:val="both"/>
              <w:rPr>
                <w:szCs w:val="28"/>
              </w:rPr>
            </w:pPr>
            <w:r w:rsidRPr="008D3402">
              <w:rPr>
                <w:szCs w:val="28"/>
              </w:rPr>
              <w:t>3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 xml:space="preserve">Требования к результатам освоения </w:t>
            </w:r>
            <w:r>
              <w:rPr>
                <w:sz w:val="28"/>
                <w:szCs w:val="28"/>
              </w:rPr>
              <w:t>содержания дисциплины………...3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574822" w:rsidRPr="008D3402" w:rsidTr="00642C28">
        <w:tc>
          <w:tcPr>
            <w:tcW w:w="828" w:type="dxa"/>
          </w:tcPr>
          <w:p w:rsidR="00574822" w:rsidRPr="008D3402" w:rsidRDefault="00574822" w:rsidP="00642C28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4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 xml:space="preserve">Объем дисциплины  и </w:t>
            </w:r>
            <w:r>
              <w:rPr>
                <w:sz w:val="28"/>
                <w:szCs w:val="28"/>
              </w:rPr>
              <w:t>виды учебной работы…………………………….3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574822" w:rsidRPr="008D3402" w:rsidTr="00642C28">
        <w:tc>
          <w:tcPr>
            <w:tcW w:w="828" w:type="dxa"/>
          </w:tcPr>
          <w:p w:rsidR="00574822" w:rsidRPr="008D3402" w:rsidRDefault="00574822" w:rsidP="00642C28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5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Структура и соде</w:t>
            </w:r>
            <w:r>
              <w:rPr>
                <w:sz w:val="28"/>
                <w:szCs w:val="28"/>
              </w:rPr>
              <w:t>ржание программы……………………………………...4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574822" w:rsidRPr="008D3402" w:rsidTr="00642C28">
        <w:tc>
          <w:tcPr>
            <w:tcW w:w="828" w:type="dxa"/>
          </w:tcPr>
          <w:p w:rsidR="00574822" w:rsidRPr="008D3402" w:rsidRDefault="00574822" w:rsidP="00642C28">
            <w:pPr>
              <w:suppressLineNumbers/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6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Структура и соде</w:t>
            </w:r>
            <w:r>
              <w:rPr>
                <w:sz w:val="28"/>
                <w:szCs w:val="28"/>
              </w:rPr>
              <w:t>ржание дисциплины…………………………………… 4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574822" w:rsidRPr="008D3402" w:rsidTr="00642C28">
        <w:tc>
          <w:tcPr>
            <w:tcW w:w="828" w:type="dxa"/>
          </w:tcPr>
          <w:p w:rsidR="00574822" w:rsidRPr="008D3402" w:rsidRDefault="00574822" w:rsidP="00642C28">
            <w:pPr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7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jc w:val="both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Структура и содержание дисциплины (разделов) по видам учебной раб</w:t>
            </w:r>
            <w:r>
              <w:rPr>
                <w:sz w:val="28"/>
                <w:szCs w:val="28"/>
              </w:rPr>
              <w:t>оты……………………………………………………………………….5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574822" w:rsidRPr="008D3402" w:rsidTr="00642C28">
        <w:tc>
          <w:tcPr>
            <w:tcW w:w="828" w:type="dxa"/>
          </w:tcPr>
          <w:p w:rsidR="00574822" w:rsidRPr="008D3402" w:rsidRDefault="00574822" w:rsidP="00642C28">
            <w:pPr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8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Учебно-методическое и информа</w:t>
            </w:r>
            <w:r>
              <w:rPr>
                <w:sz w:val="28"/>
                <w:szCs w:val="28"/>
              </w:rPr>
              <w:t>ционное обеспечение дисциплины…..8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574822" w:rsidRPr="008D3402" w:rsidTr="00642C28">
        <w:tc>
          <w:tcPr>
            <w:tcW w:w="828" w:type="dxa"/>
          </w:tcPr>
          <w:p w:rsidR="00574822" w:rsidRPr="008D3402" w:rsidRDefault="00574822" w:rsidP="00642C28">
            <w:pPr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9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Материально-техническое обесп</w:t>
            </w:r>
            <w:r>
              <w:rPr>
                <w:sz w:val="28"/>
                <w:szCs w:val="28"/>
              </w:rPr>
              <w:t>ечение дисциплины (раздела)………...9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  <w:tr w:rsidR="00574822" w:rsidRPr="008D3402" w:rsidTr="00642C28">
        <w:tc>
          <w:tcPr>
            <w:tcW w:w="828" w:type="dxa"/>
          </w:tcPr>
          <w:p w:rsidR="00574822" w:rsidRPr="008D3402" w:rsidRDefault="00574822" w:rsidP="00642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56" w:type="dxa"/>
          </w:tcPr>
          <w:p w:rsidR="00574822" w:rsidRPr="008D3402" w:rsidRDefault="00574822" w:rsidP="00642C28">
            <w:pPr>
              <w:ind w:firstLine="53"/>
              <w:rPr>
                <w:sz w:val="28"/>
                <w:szCs w:val="28"/>
              </w:rPr>
            </w:pPr>
            <w:r w:rsidRPr="008D3402">
              <w:rPr>
                <w:sz w:val="28"/>
                <w:szCs w:val="28"/>
              </w:rPr>
              <w:t>Лист регистрации в</w:t>
            </w:r>
            <w:r>
              <w:rPr>
                <w:sz w:val="28"/>
                <w:szCs w:val="28"/>
              </w:rPr>
              <w:t>несения изменений………………………………….10</w:t>
            </w:r>
          </w:p>
        </w:tc>
        <w:tc>
          <w:tcPr>
            <w:tcW w:w="637" w:type="dxa"/>
          </w:tcPr>
          <w:p w:rsidR="00574822" w:rsidRPr="008D3402" w:rsidRDefault="00574822" w:rsidP="00642C28">
            <w:pPr>
              <w:suppressLineNumbers/>
              <w:jc w:val="right"/>
              <w:rPr>
                <w:sz w:val="28"/>
                <w:szCs w:val="28"/>
              </w:rPr>
            </w:pPr>
          </w:p>
        </w:tc>
      </w:tr>
    </w:tbl>
    <w:p w:rsidR="00574822" w:rsidRDefault="00574822" w:rsidP="004C0BE7">
      <w:pPr>
        <w:suppressLineNumbers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574822" w:rsidRDefault="00574822" w:rsidP="004C0BE7">
      <w:pPr>
        <w:suppressLineNumbers/>
        <w:ind w:left="720"/>
        <w:jc w:val="center"/>
        <w:rPr>
          <w:b/>
          <w:sz w:val="28"/>
          <w:szCs w:val="28"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574822" w:rsidRDefault="00574822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  <w:bookmarkStart w:id="0" w:name="_GoBack"/>
      <w:bookmarkEnd w:id="0"/>
      <w:r w:rsidRPr="001B6A26">
        <w:rPr>
          <w:b/>
        </w:rPr>
        <w:lastRenderedPageBreak/>
        <w:t>1. Цель и задачи обучения:</w:t>
      </w:r>
    </w:p>
    <w:p w:rsidR="00776A0E" w:rsidRDefault="004C0BE7" w:rsidP="004C0BE7">
      <w:pPr>
        <w:jc w:val="both"/>
      </w:pPr>
      <w:r w:rsidRPr="001B6A26">
        <w:rPr>
          <w:b/>
        </w:rPr>
        <w:t>Цель –</w:t>
      </w:r>
      <w:r w:rsidRPr="001B6A26">
        <w:t xml:space="preserve"> формирование научных знаний и практических навыков по диагностике опухолевых процессов</w:t>
      </w:r>
      <w:r w:rsidR="00776A0E">
        <w:t>.</w:t>
      </w:r>
    </w:p>
    <w:p w:rsidR="004C0BE7" w:rsidRPr="001B6A26" w:rsidRDefault="004C0BE7" w:rsidP="004C0BE7">
      <w:pPr>
        <w:jc w:val="both"/>
        <w:rPr>
          <w:b/>
        </w:rPr>
      </w:pPr>
      <w:r w:rsidRPr="001B6A26">
        <w:t xml:space="preserve">  </w:t>
      </w:r>
      <w:r w:rsidRPr="001B6A26">
        <w:rPr>
          <w:b/>
        </w:rPr>
        <w:t>Задачи:</w:t>
      </w:r>
    </w:p>
    <w:p w:rsidR="004C0BE7" w:rsidRPr="001B6A26" w:rsidRDefault="004C0BE7" w:rsidP="004C0BE7">
      <w:pPr>
        <w:jc w:val="both"/>
      </w:pPr>
      <w:r w:rsidRPr="001B6A26">
        <w:t>-</w:t>
      </w:r>
      <w:r w:rsidRPr="001B6A26">
        <w:rPr>
          <w:b/>
          <w:i/>
        </w:rPr>
        <w:t>изучить</w:t>
      </w:r>
      <w:r w:rsidRPr="001B6A26">
        <w:t xml:space="preserve"> теоретические и методологические вопросы морфогенеза, современную классификацию  опухолей, </w:t>
      </w:r>
      <w:proofErr w:type="spellStart"/>
      <w:r w:rsidRPr="001B6A26">
        <w:t>иммуноцитохимическое</w:t>
      </w:r>
      <w:proofErr w:type="spellEnd"/>
      <w:r w:rsidRPr="001B6A26">
        <w:t xml:space="preserve"> маркирование  опухолей;</w:t>
      </w:r>
    </w:p>
    <w:p w:rsidR="00776A0E" w:rsidRDefault="004C0BE7" w:rsidP="004C0BE7">
      <w:pPr>
        <w:jc w:val="both"/>
      </w:pPr>
      <w:r w:rsidRPr="001B6A26">
        <w:t>-</w:t>
      </w:r>
      <w:r w:rsidRPr="001B6A26">
        <w:rPr>
          <w:b/>
          <w:i/>
        </w:rPr>
        <w:t>изучить</w:t>
      </w:r>
      <w:r w:rsidRPr="001B6A26">
        <w:t xml:space="preserve"> клинико-морфологические проявления </w:t>
      </w:r>
      <w:r w:rsidR="00776A0E">
        <w:t>опухолевого роста;</w:t>
      </w:r>
    </w:p>
    <w:p w:rsidR="004C0BE7" w:rsidRPr="001B6A26" w:rsidRDefault="00776A0E" w:rsidP="004C0BE7">
      <w:pPr>
        <w:jc w:val="both"/>
      </w:pPr>
      <w:r w:rsidRPr="001B6A26">
        <w:t xml:space="preserve"> </w:t>
      </w:r>
      <w:r w:rsidR="004C0BE7" w:rsidRPr="001B6A26">
        <w:t>-</w:t>
      </w:r>
      <w:r w:rsidR="004C0BE7" w:rsidRPr="001B6A26">
        <w:rPr>
          <w:b/>
          <w:i/>
        </w:rPr>
        <w:t xml:space="preserve">овладеть </w:t>
      </w:r>
      <w:r w:rsidR="004C0BE7" w:rsidRPr="001B6A26">
        <w:t>современными  методами диагностики опухолевых процессов;</w:t>
      </w:r>
    </w:p>
    <w:p w:rsidR="004C0BE7" w:rsidRPr="001B6A26" w:rsidRDefault="004C0BE7" w:rsidP="004C0BE7">
      <w:pPr>
        <w:jc w:val="both"/>
        <w:rPr>
          <w:b/>
        </w:rPr>
      </w:pPr>
      <w:r w:rsidRPr="001B6A26">
        <w:rPr>
          <w:b/>
        </w:rPr>
        <w:t>2. Место дисциплин в ОППО</w:t>
      </w:r>
    </w:p>
    <w:p w:rsidR="004C0BE7" w:rsidRPr="001B6A26" w:rsidRDefault="00776A0E" w:rsidP="004C0BE7">
      <w:pPr>
        <w:jc w:val="both"/>
      </w:pPr>
      <w:r>
        <w:t>Дисциплины по выбору аспиранта</w:t>
      </w:r>
      <w:r w:rsidR="004C0BE7" w:rsidRPr="001B6A26">
        <w:t xml:space="preserve"> (ОД</w:t>
      </w:r>
      <w:proofErr w:type="gramStart"/>
      <w:r w:rsidR="004C0BE7" w:rsidRPr="001B6A26">
        <w:t>.И</w:t>
      </w:r>
      <w:proofErr w:type="gramEnd"/>
      <w:r w:rsidR="004C0BE7" w:rsidRPr="001B6A26">
        <w:t xml:space="preserve">.05) относятся к разделу обязательных дисциплин ОППО по специальности патологическая анатомия. </w:t>
      </w:r>
      <w:proofErr w:type="gramStart"/>
      <w:r w:rsidR="004C0BE7" w:rsidRPr="001B6A26">
        <w:t>Они выбираются обучающимся из числа предлагаемых вузом дисциплин морфологического направления.</w:t>
      </w:r>
      <w:proofErr w:type="gramEnd"/>
      <w:r w:rsidR="004C0BE7" w:rsidRPr="001B6A26">
        <w:t xml:space="preserve"> Изучение дисципли</w:t>
      </w:r>
      <w:r>
        <w:t xml:space="preserve">н по выбору позволяет аспиранту </w:t>
      </w:r>
      <w:r w:rsidR="004C0BE7" w:rsidRPr="001B6A26">
        <w:t xml:space="preserve"> реализовать индивидуальные профессионально-образовательные запросы и интересы.</w:t>
      </w:r>
    </w:p>
    <w:p w:rsidR="004C0BE7" w:rsidRPr="001B6A26" w:rsidRDefault="004C0BE7" w:rsidP="004C0BE7">
      <w:pPr>
        <w:jc w:val="both"/>
      </w:pPr>
      <w:r w:rsidRPr="001B6A26">
        <w:t>Представленная в данной программе дисциплина «</w:t>
      </w:r>
      <w:proofErr w:type="spellStart"/>
      <w:r w:rsidRPr="001B6A26">
        <w:t>Онкоморфология</w:t>
      </w:r>
      <w:proofErr w:type="spellEnd"/>
      <w:r w:rsidR="00776A0E">
        <w:t xml:space="preserve">»  позволяет аспиранту </w:t>
      </w:r>
      <w:r w:rsidRPr="001B6A26">
        <w:t xml:space="preserve"> приобрести более глубокие знания и более широкие навыки работы </w:t>
      </w:r>
      <w:proofErr w:type="gramStart"/>
      <w:r w:rsidRPr="001B6A26">
        <w:t>с</w:t>
      </w:r>
      <w:proofErr w:type="gramEnd"/>
      <w:r w:rsidRPr="001B6A26">
        <w:t xml:space="preserve"> </w:t>
      </w:r>
      <w:proofErr w:type="gramStart"/>
      <w:r w:rsidRPr="001B6A26">
        <w:t>операционным</w:t>
      </w:r>
      <w:proofErr w:type="gramEnd"/>
      <w:r w:rsidRPr="001B6A26">
        <w:t xml:space="preserve"> </w:t>
      </w:r>
      <w:proofErr w:type="spellStart"/>
      <w:r w:rsidRPr="001B6A26">
        <w:t>онкоматериа</w:t>
      </w:r>
      <w:r w:rsidR="007A5E9C">
        <w:t>лом</w:t>
      </w:r>
      <w:proofErr w:type="spellEnd"/>
      <w:r w:rsidR="007A5E9C">
        <w:t xml:space="preserve">  – в случае, если  аспирант</w:t>
      </w:r>
      <w:r w:rsidRPr="001B6A26">
        <w:t xml:space="preserve"> планирует дальнейшую свою деятельность в сфере онкологии.</w:t>
      </w:r>
    </w:p>
    <w:p w:rsidR="004C0BE7" w:rsidRPr="001B6A26" w:rsidRDefault="004C0BE7" w:rsidP="004C0BE7">
      <w:pPr>
        <w:jc w:val="both"/>
        <w:rPr>
          <w:b/>
        </w:rPr>
      </w:pPr>
      <w:r w:rsidRPr="001B6A26">
        <w:rPr>
          <w:b/>
        </w:rPr>
        <w:t>3.Требования к результатам освоения дисциплин</w:t>
      </w:r>
      <w:r>
        <w:rPr>
          <w:b/>
        </w:rPr>
        <w:t>ы</w:t>
      </w:r>
    </w:p>
    <w:p w:rsidR="004C0BE7" w:rsidRPr="00776A0E" w:rsidRDefault="004C0BE7" w:rsidP="004C0BE7">
      <w:pPr>
        <w:jc w:val="both"/>
      </w:pPr>
      <w:r w:rsidRPr="001B6A26">
        <w:t>На основании изучен</w:t>
      </w:r>
      <w:r w:rsidR="00776A0E">
        <w:t>ия дисциплин по выбору аспирант</w:t>
      </w:r>
      <w:r w:rsidRPr="001B6A26">
        <w:t>, обучающийся по специальности п</w:t>
      </w:r>
      <w:r w:rsidR="00776A0E">
        <w:t>атологическая анатомия  должен:</w:t>
      </w:r>
    </w:p>
    <w:p w:rsidR="004C0BE7" w:rsidRPr="001B6A26" w:rsidRDefault="004C0BE7" w:rsidP="004C0BE7">
      <w:pPr>
        <w:jc w:val="both"/>
      </w:pPr>
      <w:r w:rsidRPr="001B6A26">
        <w:rPr>
          <w:b/>
          <w:i/>
        </w:rPr>
        <w:t>-знать</w:t>
      </w:r>
      <w:r w:rsidRPr="001B6A26">
        <w:t xml:space="preserve"> этиологию, морфогенез опухолей, современные классификации,   клинико-морфологическую характеристику рака, сарком и доброкачественных опухолей, </w:t>
      </w:r>
      <w:proofErr w:type="spellStart"/>
      <w:r w:rsidRPr="001B6A26">
        <w:t>иммуноцитохимическое</w:t>
      </w:r>
      <w:proofErr w:type="spellEnd"/>
      <w:r w:rsidRPr="001B6A26">
        <w:t xml:space="preserve">  маркирование опухолей,  клинико-морфологические особенности опухолей в различных органах</w:t>
      </w:r>
      <w:proofErr w:type="gramStart"/>
      <w:r w:rsidRPr="001B6A26">
        <w:t xml:space="preserve"> ;</w:t>
      </w:r>
      <w:proofErr w:type="gramEnd"/>
    </w:p>
    <w:p w:rsidR="004C0BE7" w:rsidRPr="001B6A26" w:rsidRDefault="004C0BE7" w:rsidP="004C0BE7">
      <w:pPr>
        <w:jc w:val="both"/>
      </w:pPr>
      <w:r w:rsidRPr="001B6A26">
        <w:rPr>
          <w:b/>
          <w:i/>
        </w:rPr>
        <w:t>-уметь</w:t>
      </w:r>
      <w:r w:rsidRPr="001B6A26">
        <w:t xml:space="preserve"> диагностировать  предопухолевый процесс,  давать ему морфологическую оценку и прогноз в плане дальнейшего ведения больного,  диагностировать  опухолевый  процесс в различных органах; </w:t>
      </w:r>
    </w:p>
    <w:p w:rsidR="004C0BE7" w:rsidRPr="001B6A26" w:rsidRDefault="004C0BE7" w:rsidP="004C0BE7">
      <w:pPr>
        <w:jc w:val="both"/>
      </w:pPr>
      <w:r w:rsidRPr="001B6A26">
        <w:rPr>
          <w:b/>
          <w:i/>
        </w:rPr>
        <w:t>-владеть</w:t>
      </w:r>
      <w:r w:rsidRPr="001B6A26">
        <w:t xml:space="preserve"> навыками вырезки материала, проводки,   морфологического исследования и диагностики   </w:t>
      </w:r>
      <w:proofErr w:type="spellStart"/>
      <w:r w:rsidRPr="001B6A26">
        <w:t>онкоматериала</w:t>
      </w:r>
      <w:proofErr w:type="spellEnd"/>
      <w:r w:rsidRPr="001B6A26">
        <w:t>.</w:t>
      </w:r>
    </w:p>
    <w:p w:rsidR="004C0BE7" w:rsidRPr="001B6A26" w:rsidRDefault="004C0BE7" w:rsidP="004C0BE7">
      <w:pPr>
        <w:contextualSpacing/>
        <w:jc w:val="both"/>
        <w:rPr>
          <w:b/>
        </w:rPr>
      </w:pPr>
    </w:p>
    <w:p w:rsidR="004C0BE7" w:rsidRPr="001B6A26" w:rsidRDefault="004C0BE7" w:rsidP="004C0BE7">
      <w:pPr>
        <w:contextualSpacing/>
        <w:jc w:val="both"/>
        <w:rPr>
          <w:b/>
        </w:rPr>
      </w:pPr>
      <w:r w:rsidRPr="001B6A26">
        <w:rPr>
          <w:b/>
        </w:rPr>
        <w:t>4. Объем специальных дисциплин  и виды учебной работы</w:t>
      </w:r>
    </w:p>
    <w:p w:rsidR="004C0BE7" w:rsidRPr="001B6A26" w:rsidRDefault="004C0BE7" w:rsidP="004C0BE7">
      <w:pPr>
        <w:contextualSpacing/>
        <w:jc w:val="both"/>
        <w:rPr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70"/>
        <w:gridCol w:w="1305"/>
        <w:gridCol w:w="1265"/>
      </w:tblGrid>
      <w:tr w:rsidR="004C0BE7" w:rsidRPr="000D6F75" w:rsidTr="00F11DEC">
        <w:trPr>
          <w:jc w:val="center"/>
        </w:trPr>
        <w:tc>
          <w:tcPr>
            <w:tcW w:w="3369" w:type="dxa"/>
            <w:vMerge w:val="restart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Виды учебной работы</w:t>
            </w:r>
          </w:p>
        </w:tc>
        <w:tc>
          <w:tcPr>
            <w:tcW w:w="1770" w:type="dxa"/>
            <w:vMerge w:val="restart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Всего часов</w:t>
            </w:r>
          </w:p>
        </w:tc>
        <w:tc>
          <w:tcPr>
            <w:tcW w:w="2570" w:type="dxa"/>
            <w:gridSpan w:val="2"/>
            <w:tcBorders>
              <w:bottom w:val="single" w:sz="4" w:space="0" w:color="000000"/>
            </w:tcBorders>
          </w:tcPr>
          <w:p w:rsidR="004C0BE7" w:rsidRPr="001B6A26" w:rsidRDefault="00776A0E" w:rsidP="004C0BE7">
            <w:pPr>
              <w:jc w:val="center"/>
              <w:rPr>
                <w:b/>
              </w:rPr>
            </w:pPr>
            <w:r>
              <w:rPr>
                <w:b/>
              </w:rPr>
              <w:t>Курс обучения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  <w:vMerge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</w:p>
        </w:tc>
        <w:tc>
          <w:tcPr>
            <w:tcW w:w="1770" w:type="dxa"/>
            <w:vMerge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pPr>
              <w:rPr>
                <w:i/>
              </w:rPr>
            </w:pPr>
            <w:r w:rsidRPr="001B6A26">
              <w:rPr>
                <w:i/>
              </w:rPr>
              <w:t>Аудиторные занятия всего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72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r w:rsidRPr="001B6A26">
              <w:t>В том числе: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r w:rsidRPr="001B6A26">
              <w:t>Лекции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</w:pPr>
            <w:r>
              <w:t>2</w:t>
            </w:r>
            <w:r w:rsidRPr="001B6A26"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  <w:r>
              <w:t>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  <w:r>
              <w:t>16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r w:rsidRPr="001B6A26">
              <w:t>Практические занятия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</w:pPr>
            <w:r>
              <w:t>70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  <w:r>
              <w:t>14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  <w:r>
              <w:t>56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/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1B6A26" w:rsidRDefault="00F11DEC" w:rsidP="004C0BE7">
            <w:pPr>
              <w:jc w:val="center"/>
            </w:pP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r w:rsidRPr="001B6A26">
              <w:t>Самостоятельная работа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18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72</w:t>
            </w:r>
          </w:p>
        </w:tc>
      </w:tr>
      <w:tr w:rsidR="00F11DEC" w:rsidRPr="000D6F75" w:rsidTr="00F11DEC">
        <w:trPr>
          <w:jc w:val="center"/>
        </w:trPr>
        <w:tc>
          <w:tcPr>
            <w:tcW w:w="3369" w:type="dxa"/>
          </w:tcPr>
          <w:p w:rsidR="00F11DEC" w:rsidRPr="001B6A26" w:rsidRDefault="00F11DEC" w:rsidP="004C0BE7">
            <w:pPr>
              <w:rPr>
                <w:b/>
              </w:rPr>
            </w:pPr>
            <w:r w:rsidRPr="001B6A26">
              <w:rPr>
                <w:b/>
              </w:rPr>
              <w:t xml:space="preserve">Общая трудоёмкость: </w:t>
            </w:r>
          </w:p>
          <w:p w:rsidR="00F11DEC" w:rsidRPr="001B6A26" w:rsidRDefault="00F11DEC" w:rsidP="004C0BE7">
            <w:pPr>
              <w:rPr>
                <w:b/>
              </w:rPr>
            </w:pPr>
            <w:r>
              <w:rPr>
                <w:b/>
              </w:rPr>
              <w:t>5з.е.=180 часов</w:t>
            </w:r>
          </w:p>
        </w:tc>
        <w:tc>
          <w:tcPr>
            <w:tcW w:w="1770" w:type="dxa"/>
          </w:tcPr>
          <w:p w:rsidR="00F11DEC" w:rsidRPr="001B6A26" w:rsidRDefault="00F11DEC" w:rsidP="004C0BE7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Pr="001B6A26">
              <w:rPr>
                <w:b/>
              </w:rPr>
              <w:t xml:space="preserve"> 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36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11DEC" w:rsidRPr="00F11DEC" w:rsidRDefault="00F11DEC" w:rsidP="004C0BE7">
            <w:pPr>
              <w:jc w:val="center"/>
              <w:rPr>
                <w:b/>
              </w:rPr>
            </w:pPr>
            <w:r w:rsidRPr="00F11DEC">
              <w:rPr>
                <w:b/>
              </w:rPr>
              <w:t>144</w:t>
            </w:r>
          </w:p>
        </w:tc>
      </w:tr>
    </w:tbl>
    <w:p w:rsidR="004C0BE7" w:rsidRPr="001B6A26" w:rsidRDefault="004C0BE7" w:rsidP="004C0BE7">
      <w:pPr>
        <w:jc w:val="both"/>
        <w:rPr>
          <w:b/>
          <w:i/>
        </w:rPr>
      </w:pPr>
    </w:p>
    <w:p w:rsidR="004C0BE7" w:rsidRPr="001B6A26" w:rsidRDefault="004C0BE7" w:rsidP="004C0BE7">
      <w:pPr>
        <w:jc w:val="both"/>
        <w:rPr>
          <w:b/>
          <w:i/>
        </w:rPr>
      </w:pPr>
    </w:p>
    <w:p w:rsidR="004C0BE7" w:rsidRPr="001B6A26" w:rsidRDefault="004C0BE7" w:rsidP="004C0BE7">
      <w:pPr>
        <w:jc w:val="both"/>
        <w:rPr>
          <w:b/>
          <w:color w:val="000000"/>
        </w:rPr>
      </w:pPr>
      <w:r w:rsidRPr="001B6A26">
        <w:rPr>
          <w:b/>
          <w:color w:val="000000"/>
        </w:rPr>
        <w:t xml:space="preserve">5. Структура и содержание дисциплины   </w:t>
      </w:r>
    </w:p>
    <w:p w:rsidR="004C0BE7" w:rsidRPr="001B6A26" w:rsidRDefault="004C0BE7" w:rsidP="004C0BE7">
      <w:pPr>
        <w:jc w:val="both"/>
        <w:rPr>
          <w:b/>
          <w:color w:val="00000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60"/>
        <w:gridCol w:w="1400"/>
        <w:gridCol w:w="993"/>
        <w:gridCol w:w="850"/>
        <w:gridCol w:w="1984"/>
        <w:gridCol w:w="2126"/>
      </w:tblGrid>
      <w:tr w:rsidR="001415FE" w:rsidRPr="000D6F75" w:rsidTr="00F64D95">
        <w:trPr>
          <w:cantSplit/>
          <w:trHeight w:val="1184"/>
          <w:jc w:val="center"/>
        </w:trPr>
        <w:tc>
          <w:tcPr>
            <w:tcW w:w="559" w:type="dxa"/>
            <w:vMerge w:val="restart"/>
          </w:tcPr>
          <w:p w:rsidR="001415FE" w:rsidRPr="001B6A26" w:rsidRDefault="001415FE" w:rsidP="004C0BE7">
            <w:pPr>
              <w:rPr>
                <w:color w:val="000000"/>
              </w:rPr>
            </w:pPr>
          </w:p>
          <w:p w:rsidR="001415FE" w:rsidRPr="001B6A26" w:rsidRDefault="001415FE" w:rsidP="004C0BE7">
            <w:pPr>
              <w:rPr>
                <w:color w:val="000000"/>
              </w:rPr>
            </w:pPr>
          </w:p>
          <w:p w:rsidR="001415FE" w:rsidRPr="001B6A26" w:rsidRDefault="001415F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№</w:t>
            </w:r>
          </w:p>
          <w:p w:rsidR="001415FE" w:rsidRPr="001B6A26" w:rsidRDefault="001415FE" w:rsidP="004C0BE7">
            <w:pPr>
              <w:rPr>
                <w:color w:val="000000"/>
              </w:rPr>
            </w:pPr>
            <w:proofErr w:type="gramStart"/>
            <w:r w:rsidRPr="001B6A26">
              <w:rPr>
                <w:color w:val="000000"/>
              </w:rPr>
              <w:t>п</w:t>
            </w:r>
            <w:proofErr w:type="gramEnd"/>
            <w:r w:rsidRPr="001B6A26">
              <w:rPr>
                <w:color w:val="000000"/>
              </w:rPr>
              <w:t>/п</w:t>
            </w:r>
          </w:p>
        </w:tc>
        <w:tc>
          <w:tcPr>
            <w:tcW w:w="2260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1415FE" w:rsidRPr="001B6A26" w:rsidRDefault="001415FE" w:rsidP="004C0BE7">
            <w:pPr>
              <w:rPr>
                <w:color w:val="000000"/>
              </w:rPr>
            </w:pPr>
          </w:p>
          <w:p w:rsidR="001415FE" w:rsidRPr="001B6A26" w:rsidRDefault="001415FE" w:rsidP="004C0BE7">
            <w:pPr>
              <w:rPr>
                <w:color w:val="000000"/>
              </w:rPr>
            </w:pPr>
          </w:p>
          <w:p w:rsidR="001415FE" w:rsidRPr="001B6A26" w:rsidRDefault="001415FE" w:rsidP="004C0BE7">
            <w:pPr>
              <w:jc w:val="center"/>
              <w:rPr>
                <w:color w:val="000000"/>
              </w:rPr>
            </w:pPr>
            <w:r w:rsidRPr="001B6A26">
              <w:rPr>
                <w:color w:val="000000"/>
              </w:rPr>
              <w:t>Дисциплины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1415FE" w:rsidRDefault="00F64D95" w:rsidP="00F6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  <w:p w:rsidR="00F64D95" w:rsidRPr="001B6A26" w:rsidRDefault="00F64D95" w:rsidP="00F6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обучения</w:t>
            </w:r>
          </w:p>
        </w:tc>
        <w:tc>
          <w:tcPr>
            <w:tcW w:w="3827" w:type="dxa"/>
            <w:gridSpan w:val="3"/>
          </w:tcPr>
          <w:p w:rsidR="001415FE" w:rsidRPr="001B6A26" w:rsidRDefault="001415FE" w:rsidP="004C0BE7">
            <w:pPr>
              <w:jc w:val="center"/>
              <w:rPr>
                <w:color w:val="000000"/>
              </w:rPr>
            </w:pPr>
            <w:r w:rsidRPr="001B6A26">
              <w:rPr>
                <w:color w:val="000000"/>
              </w:rPr>
              <w:t xml:space="preserve">Виды учебной работы, включая самостоятельную работу студентов и трудоемкость </w:t>
            </w:r>
          </w:p>
          <w:p w:rsidR="001415FE" w:rsidRPr="001B6A26" w:rsidRDefault="001415FE" w:rsidP="004C0BE7">
            <w:pPr>
              <w:jc w:val="center"/>
              <w:rPr>
                <w:color w:val="000000"/>
              </w:rPr>
            </w:pPr>
            <w:r w:rsidRPr="001B6A26">
              <w:rPr>
                <w:color w:val="000000"/>
              </w:rPr>
              <w:t>(в часах)</w:t>
            </w:r>
          </w:p>
        </w:tc>
        <w:tc>
          <w:tcPr>
            <w:tcW w:w="2126" w:type="dxa"/>
            <w:vMerge w:val="restart"/>
          </w:tcPr>
          <w:p w:rsidR="001415FE" w:rsidRPr="001B6A26" w:rsidRDefault="001415FE" w:rsidP="004C0BE7">
            <w:pPr>
              <w:jc w:val="center"/>
              <w:rPr>
                <w:color w:val="000000"/>
              </w:rPr>
            </w:pPr>
            <w:r w:rsidRPr="001B6A26">
              <w:rPr>
                <w:color w:val="000000"/>
              </w:rPr>
              <w:t xml:space="preserve">Рубежные контрольные точки и итоговый контроль (формы </w:t>
            </w:r>
            <w:r w:rsidRPr="001B6A26">
              <w:rPr>
                <w:color w:val="000000"/>
              </w:rPr>
              <w:lastRenderedPageBreak/>
              <w:t>контроля)</w:t>
            </w:r>
          </w:p>
          <w:p w:rsidR="001415FE" w:rsidRPr="001B6A26" w:rsidRDefault="001415FE" w:rsidP="004C0BE7">
            <w:pPr>
              <w:jc w:val="center"/>
              <w:rPr>
                <w:color w:val="000000"/>
              </w:rPr>
            </w:pPr>
          </w:p>
        </w:tc>
      </w:tr>
      <w:tr w:rsidR="0098470E" w:rsidRPr="000D6F75" w:rsidTr="00521BD8">
        <w:trPr>
          <w:jc w:val="center"/>
        </w:trPr>
        <w:tc>
          <w:tcPr>
            <w:tcW w:w="559" w:type="dxa"/>
            <w:vMerge/>
          </w:tcPr>
          <w:p w:rsidR="0098470E" w:rsidRPr="001B6A26" w:rsidRDefault="0098470E" w:rsidP="004C0BE7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98470E" w:rsidRPr="001B6A26" w:rsidRDefault="0098470E" w:rsidP="004C0BE7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98470E" w:rsidRPr="001B6A26" w:rsidRDefault="0098470E" w:rsidP="004C0BE7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 xml:space="preserve">Лекции </w:t>
            </w:r>
          </w:p>
        </w:tc>
        <w:tc>
          <w:tcPr>
            <w:tcW w:w="850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proofErr w:type="spellStart"/>
            <w:r w:rsidRPr="001B6A26">
              <w:rPr>
                <w:color w:val="000000"/>
              </w:rPr>
              <w:t>Прак</w:t>
            </w:r>
            <w:proofErr w:type="spellEnd"/>
            <w:r w:rsidRPr="001B6A26">
              <w:rPr>
                <w:color w:val="000000"/>
              </w:rPr>
              <w:t>.</w:t>
            </w:r>
          </w:p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занят</w:t>
            </w:r>
          </w:p>
        </w:tc>
        <w:tc>
          <w:tcPr>
            <w:tcW w:w="1984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proofErr w:type="spellStart"/>
            <w:r w:rsidRPr="001B6A26">
              <w:rPr>
                <w:color w:val="000000"/>
              </w:rPr>
              <w:t>Самост</w:t>
            </w:r>
            <w:proofErr w:type="spellEnd"/>
            <w:r w:rsidRPr="001B6A26">
              <w:rPr>
                <w:color w:val="000000"/>
              </w:rPr>
              <w:t>.</w:t>
            </w:r>
          </w:p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работа</w:t>
            </w:r>
          </w:p>
        </w:tc>
        <w:tc>
          <w:tcPr>
            <w:tcW w:w="2126" w:type="dxa"/>
            <w:vMerge/>
          </w:tcPr>
          <w:p w:rsidR="0098470E" w:rsidRPr="001B6A26" w:rsidRDefault="0098470E" w:rsidP="004C0BE7">
            <w:pPr>
              <w:rPr>
                <w:color w:val="000000"/>
              </w:rPr>
            </w:pPr>
          </w:p>
        </w:tc>
      </w:tr>
      <w:tr w:rsidR="0098470E" w:rsidRPr="000D6F75" w:rsidTr="00521BD8">
        <w:trPr>
          <w:trHeight w:val="1959"/>
          <w:jc w:val="center"/>
        </w:trPr>
        <w:tc>
          <w:tcPr>
            <w:tcW w:w="559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lastRenderedPageBreak/>
              <w:t>1</w:t>
            </w:r>
          </w:p>
        </w:tc>
        <w:tc>
          <w:tcPr>
            <w:tcW w:w="2260" w:type="dxa"/>
            <w:shd w:val="clear" w:color="auto" w:fill="auto"/>
          </w:tcPr>
          <w:p w:rsidR="0098470E" w:rsidRPr="001B6A26" w:rsidRDefault="00F64D95" w:rsidP="004C0BE7">
            <w:pPr>
              <w:rPr>
                <w:color w:val="000000"/>
              </w:rPr>
            </w:pPr>
            <w:r w:rsidRPr="00FE25DF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онкоматериала</w:t>
            </w:r>
            <w:proofErr w:type="spellEnd"/>
            <w:r>
              <w:rPr>
                <w:bCs/>
              </w:rPr>
              <w:t xml:space="preserve">  для гистологического </w:t>
            </w:r>
            <w:r w:rsidRPr="00FE25DF">
              <w:rPr>
                <w:bCs/>
              </w:rPr>
              <w:t xml:space="preserve"> исследовани</w:t>
            </w:r>
            <w:r>
              <w:rPr>
                <w:bCs/>
              </w:rPr>
              <w:t>я</w:t>
            </w:r>
          </w:p>
        </w:tc>
        <w:tc>
          <w:tcPr>
            <w:tcW w:w="1400" w:type="dxa"/>
            <w:shd w:val="clear" w:color="auto" w:fill="auto"/>
          </w:tcPr>
          <w:p w:rsidR="0098470E" w:rsidRPr="001B6A26" w:rsidRDefault="0098470E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4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6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Тестирование, опрос, реферат, решение тестовых и клинических задач</w:t>
            </w:r>
          </w:p>
        </w:tc>
      </w:tr>
      <w:tr w:rsidR="0098470E" w:rsidRPr="000D6F75" w:rsidTr="00521BD8">
        <w:trPr>
          <w:jc w:val="center"/>
        </w:trPr>
        <w:tc>
          <w:tcPr>
            <w:tcW w:w="559" w:type="dxa"/>
          </w:tcPr>
          <w:p w:rsidR="0098470E" w:rsidRPr="001B6A26" w:rsidRDefault="0098470E" w:rsidP="004C0BE7">
            <w:pPr>
              <w:rPr>
                <w:color w:val="000000"/>
              </w:rPr>
            </w:pPr>
          </w:p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F64D95" w:rsidRDefault="00F64D95" w:rsidP="004C0B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Иммуногисто</w:t>
            </w:r>
            <w:proofErr w:type="spellEnd"/>
            <w:r>
              <w:rPr>
                <w:color w:val="000000"/>
              </w:rPr>
              <w:t>-</w:t>
            </w:r>
          </w:p>
          <w:p w:rsidR="0098470E" w:rsidRPr="001B6A26" w:rsidRDefault="00F64D95" w:rsidP="004C0BE7">
            <w:pPr>
              <w:rPr>
                <w:color w:val="000000"/>
              </w:rPr>
            </w:pPr>
            <w:r>
              <w:rPr>
                <w:color w:val="000000"/>
              </w:rPr>
              <w:t xml:space="preserve">химическая верификация </w:t>
            </w:r>
            <w:r w:rsidR="00521BD8">
              <w:rPr>
                <w:color w:val="000000"/>
              </w:rPr>
              <w:t xml:space="preserve"> опухолей</w:t>
            </w:r>
          </w:p>
        </w:tc>
        <w:tc>
          <w:tcPr>
            <w:tcW w:w="1400" w:type="dxa"/>
            <w:shd w:val="clear" w:color="auto" w:fill="auto"/>
          </w:tcPr>
          <w:p w:rsidR="0098470E" w:rsidRPr="001B6A26" w:rsidRDefault="0098470E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</w:tcPr>
          <w:p w:rsidR="0098470E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:rsidR="0098470E" w:rsidRPr="001B6A26" w:rsidRDefault="0098470E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Тестирование, опрос, реферат, решение тестовых и клинических задач</w:t>
            </w:r>
          </w:p>
        </w:tc>
      </w:tr>
      <w:tr w:rsidR="00F64D95" w:rsidRPr="000D6F75" w:rsidTr="00521BD8">
        <w:trPr>
          <w:jc w:val="center"/>
        </w:trPr>
        <w:tc>
          <w:tcPr>
            <w:tcW w:w="559" w:type="dxa"/>
          </w:tcPr>
          <w:p w:rsidR="00F64D95" w:rsidRPr="001B6A26" w:rsidRDefault="00F64D95" w:rsidP="004C0BE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:rsidR="00F64D95" w:rsidRDefault="00F64D95" w:rsidP="004C0BE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Частная </w:t>
            </w:r>
            <w:proofErr w:type="spellStart"/>
            <w:r>
              <w:rPr>
                <w:color w:val="000000"/>
              </w:rPr>
              <w:t>онкоморфология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F64D95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64D95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F64D95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984" w:type="dxa"/>
          </w:tcPr>
          <w:p w:rsidR="00F64D95" w:rsidRPr="001B6A26" w:rsidRDefault="00A96389" w:rsidP="004C0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6" w:type="dxa"/>
          </w:tcPr>
          <w:p w:rsidR="00F64D95" w:rsidRPr="001B6A26" w:rsidRDefault="00A96389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Тестирование, опрос, реферат, решение тестовых и клинических задач</w:t>
            </w:r>
          </w:p>
        </w:tc>
      </w:tr>
      <w:tr w:rsidR="0098470E" w:rsidRPr="000D6F75" w:rsidTr="00521BD8">
        <w:trPr>
          <w:jc w:val="center"/>
        </w:trPr>
        <w:tc>
          <w:tcPr>
            <w:tcW w:w="2819" w:type="dxa"/>
            <w:gridSpan w:val="2"/>
          </w:tcPr>
          <w:p w:rsidR="0098470E" w:rsidRPr="00A96389" w:rsidRDefault="00A96389" w:rsidP="004C0BE7">
            <w:pPr>
              <w:keepNext/>
              <w:outlineLvl w:val="3"/>
              <w:rPr>
                <w:b/>
                <w:bCs/>
              </w:rPr>
            </w:pPr>
            <w:r>
              <w:rPr>
                <w:b/>
                <w:bCs/>
                <w:lang w:val="x-none"/>
              </w:rPr>
              <w:t xml:space="preserve">Итого: </w:t>
            </w:r>
            <w:r>
              <w:rPr>
                <w:b/>
                <w:bCs/>
              </w:rPr>
              <w:t>180</w:t>
            </w:r>
            <w:r>
              <w:rPr>
                <w:b/>
                <w:bCs/>
                <w:lang w:val="x-none"/>
              </w:rPr>
              <w:t xml:space="preserve"> </w:t>
            </w:r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1400" w:type="dxa"/>
            <w:shd w:val="clear" w:color="auto" w:fill="auto"/>
          </w:tcPr>
          <w:p w:rsidR="0098470E" w:rsidRPr="001B6A26" w:rsidRDefault="00F64D95" w:rsidP="004C0B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1-2 год</w:t>
            </w:r>
          </w:p>
        </w:tc>
        <w:tc>
          <w:tcPr>
            <w:tcW w:w="993" w:type="dxa"/>
          </w:tcPr>
          <w:p w:rsidR="0098470E" w:rsidRPr="001B6A26" w:rsidRDefault="00A96389" w:rsidP="004C0B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50" w:type="dxa"/>
          </w:tcPr>
          <w:p w:rsidR="0098470E" w:rsidRPr="001B6A26" w:rsidRDefault="00A96389" w:rsidP="004C0B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1984" w:type="dxa"/>
          </w:tcPr>
          <w:p w:rsidR="0098470E" w:rsidRPr="001B6A26" w:rsidRDefault="00A96389" w:rsidP="004C0B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2126" w:type="dxa"/>
          </w:tcPr>
          <w:p w:rsidR="0098470E" w:rsidRPr="001B6A26" w:rsidRDefault="00F64D95" w:rsidP="00F64D95">
            <w:pPr>
              <w:rPr>
                <w:color w:val="000000"/>
              </w:rPr>
            </w:pPr>
            <w:r>
              <w:rPr>
                <w:color w:val="000000"/>
              </w:rPr>
              <w:t>Зачёт на  2-м году</w:t>
            </w:r>
            <w:r w:rsidR="0098470E" w:rsidRPr="001B6A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итоговый контроль при сдаче кандидатского минимума  по специальности </w:t>
            </w:r>
          </w:p>
        </w:tc>
      </w:tr>
    </w:tbl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  <w:r w:rsidRPr="001B6A26">
        <w:rPr>
          <w:b/>
        </w:rPr>
        <w:t>6.Структура и содержание модулей</w:t>
      </w:r>
    </w:p>
    <w:p w:rsidR="004C0BE7" w:rsidRPr="001B6A26" w:rsidRDefault="004C0BE7" w:rsidP="004C0BE7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816"/>
        <w:gridCol w:w="6125"/>
      </w:tblGrid>
      <w:tr w:rsidR="004C0BE7" w:rsidRPr="000D6F75" w:rsidTr="004C0BE7">
        <w:trPr>
          <w:jc w:val="center"/>
        </w:trPr>
        <w:tc>
          <w:tcPr>
            <w:tcW w:w="656" w:type="dxa"/>
          </w:tcPr>
          <w:p w:rsidR="004C0BE7" w:rsidRPr="001B6A26" w:rsidRDefault="004C0BE7" w:rsidP="004C0BE7">
            <w:pPr>
              <w:jc w:val="center"/>
            </w:pPr>
            <w:r w:rsidRPr="001B6A26">
              <w:t xml:space="preserve">№ </w:t>
            </w:r>
            <w:proofErr w:type="gramStart"/>
            <w:r w:rsidRPr="001B6A26">
              <w:t>п</w:t>
            </w:r>
            <w:proofErr w:type="gramEnd"/>
            <w:r w:rsidRPr="001B6A26">
              <w:t>/п</w:t>
            </w:r>
          </w:p>
        </w:tc>
        <w:tc>
          <w:tcPr>
            <w:tcW w:w="1862" w:type="dxa"/>
          </w:tcPr>
          <w:p w:rsidR="004C0BE7" w:rsidRPr="001B6A26" w:rsidRDefault="004C0BE7" w:rsidP="004C0BE7">
            <w:pPr>
              <w:jc w:val="center"/>
            </w:pPr>
            <w:r w:rsidRPr="001B6A26">
              <w:t>Трудоёмкость</w:t>
            </w:r>
          </w:p>
        </w:tc>
        <w:tc>
          <w:tcPr>
            <w:tcW w:w="7053" w:type="dxa"/>
          </w:tcPr>
          <w:p w:rsidR="004C0BE7" w:rsidRPr="001B6A26" w:rsidRDefault="001415FE" w:rsidP="004C0BE7">
            <w:pPr>
              <w:jc w:val="center"/>
            </w:pPr>
            <w:r>
              <w:t>Содержание дисциплины</w:t>
            </w:r>
          </w:p>
        </w:tc>
      </w:tr>
      <w:tr w:rsidR="004C0BE7" w:rsidRPr="000D6F75" w:rsidTr="004C0BE7">
        <w:trPr>
          <w:jc w:val="center"/>
        </w:trPr>
        <w:tc>
          <w:tcPr>
            <w:tcW w:w="656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1862" w:type="dxa"/>
          </w:tcPr>
          <w:p w:rsidR="004C0BE7" w:rsidRPr="00FE25DF" w:rsidRDefault="00FE25DF" w:rsidP="004C0BE7">
            <w:pPr>
              <w:rPr>
                <w:color w:val="000000"/>
              </w:rPr>
            </w:pPr>
            <w:r w:rsidRPr="00FE25DF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 </w:t>
            </w:r>
            <w:proofErr w:type="spellStart"/>
            <w:r w:rsidR="00F64D95">
              <w:rPr>
                <w:bCs/>
              </w:rPr>
              <w:t>онкоматериала</w:t>
            </w:r>
            <w:proofErr w:type="spellEnd"/>
            <w:r w:rsidR="00F64D95">
              <w:rPr>
                <w:bCs/>
              </w:rPr>
              <w:t xml:space="preserve">  для гистологического </w:t>
            </w:r>
            <w:r w:rsidRPr="00FE25DF">
              <w:rPr>
                <w:bCs/>
              </w:rPr>
              <w:t xml:space="preserve"> исследовани</w:t>
            </w:r>
            <w:r w:rsidR="00F64D95">
              <w:rPr>
                <w:bCs/>
              </w:rPr>
              <w:t>я</w:t>
            </w:r>
            <w:r w:rsidR="00A96389">
              <w:rPr>
                <w:bCs/>
              </w:rPr>
              <w:t xml:space="preserve"> 36 часов</w:t>
            </w:r>
          </w:p>
        </w:tc>
        <w:tc>
          <w:tcPr>
            <w:tcW w:w="7053" w:type="dxa"/>
          </w:tcPr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Взятие материала для светооптических исследований. Основ</w:t>
            </w:r>
            <w:r w:rsidRPr="00F64D95">
              <w:softHyphen/>
              <w:t>ные фиксаторы. Простые фиксаторы (формалин, этиловый спирт, аце</w:t>
            </w:r>
            <w:r w:rsidRPr="00F64D95">
              <w:softHyphen/>
              <w:t>тон)</w:t>
            </w:r>
            <w:proofErr w:type="gramStart"/>
            <w:r w:rsidRPr="00F64D95">
              <w:t>.Ф</w:t>
            </w:r>
            <w:proofErr w:type="gramEnd"/>
            <w:r w:rsidRPr="00F64D95">
              <w:t xml:space="preserve">иксирующие смеси (жидкость </w:t>
            </w:r>
            <w:proofErr w:type="spellStart"/>
            <w:r w:rsidRPr="00F64D95">
              <w:t>Карнуа</w:t>
            </w:r>
            <w:proofErr w:type="spellEnd"/>
            <w:r w:rsidRPr="00F64D95">
              <w:t xml:space="preserve">, жидкость </w:t>
            </w:r>
            <w:proofErr w:type="spellStart"/>
            <w:r w:rsidRPr="00F64D95">
              <w:t>Ценкера</w:t>
            </w:r>
            <w:proofErr w:type="spellEnd"/>
            <w:r w:rsidRPr="00F64D95">
              <w:t>). Выбор фиксатора для исследования. Принципы и методы фиксации материала, Подготовка материала к заливке в плотные среды (промывка материала, его обезвоживание).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Заливка материала в плотные среды для светооптических исследований.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 xml:space="preserve">Заливка в парафин и смеси парафина с другими веществами. Заливка в целлоидин. 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Изготовление срезов для светооптических исследований. Изготовление срезов  на ротационном микротоме. Виды ротационных микротомов.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>Изготовление срезов на санном микротоме. Виды санных микрото</w:t>
            </w:r>
            <w:r w:rsidRPr="00F64D95">
              <w:softHyphen/>
              <w:t>мов.</w:t>
            </w:r>
          </w:p>
          <w:p w:rsidR="00F64D95" w:rsidRPr="00F64D95" w:rsidRDefault="00F64D95" w:rsidP="00F64D9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lastRenderedPageBreak/>
              <w:t>Изготовление замороженных срез</w:t>
            </w:r>
            <w:r>
              <w:t>ов на замораживающем микротоме.</w:t>
            </w:r>
          </w:p>
          <w:p w:rsidR="004C0BE7" w:rsidRPr="001B6A26" w:rsidRDefault="004C0BE7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06265" w:rsidRPr="000D6F75" w:rsidTr="004C0BE7">
        <w:trPr>
          <w:jc w:val="center"/>
        </w:trPr>
        <w:tc>
          <w:tcPr>
            <w:tcW w:w="656" w:type="dxa"/>
          </w:tcPr>
          <w:p w:rsidR="00306265" w:rsidRPr="001B6A26" w:rsidRDefault="00306265" w:rsidP="004C0BE7">
            <w:pPr>
              <w:jc w:val="center"/>
            </w:pPr>
          </w:p>
        </w:tc>
        <w:tc>
          <w:tcPr>
            <w:tcW w:w="1862" w:type="dxa"/>
          </w:tcPr>
          <w:p w:rsidR="00306265" w:rsidRDefault="00306265" w:rsidP="004C0B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Иммуногистохимическая</w:t>
            </w:r>
            <w:proofErr w:type="spellEnd"/>
            <w:r>
              <w:rPr>
                <w:color w:val="000000"/>
              </w:rPr>
              <w:t xml:space="preserve"> верификация опухолей</w:t>
            </w:r>
          </w:p>
          <w:p w:rsidR="00A96389" w:rsidRPr="001B6A26" w:rsidRDefault="00A96389" w:rsidP="004C0BE7">
            <w:pPr>
              <w:rPr>
                <w:color w:val="000000"/>
              </w:rPr>
            </w:pPr>
            <w:r>
              <w:rPr>
                <w:color w:val="000000"/>
              </w:rPr>
              <w:t>38 часов</w:t>
            </w:r>
          </w:p>
        </w:tc>
        <w:tc>
          <w:tcPr>
            <w:tcW w:w="7053" w:type="dxa"/>
          </w:tcPr>
          <w:p w:rsidR="00306265" w:rsidRPr="001B6A26" w:rsidRDefault="00306265" w:rsidP="004C0BE7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Определение метода ИГХ,  история открытия метода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адачи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 исследований в онкологии. Материалы для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исследования. Классификация антител, локализация различных антигенов. Варианты методов визуализации. Основные этапы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метода исследования </w:t>
            </w:r>
            <w:proofErr w:type="spellStart"/>
            <w:r>
              <w:t>онкоматериала</w:t>
            </w:r>
            <w:proofErr w:type="spellEnd"/>
            <w:r>
              <w:t>. Оценка результатов исследования. Обязательность проведения исследования контрольного материала</w:t>
            </w:r>
          </w:p>
        </w:tc>
      </w:tr>
      <w:tr w:rsidR="004C0BE7" w:rsidRPr="000D6F75" w:rsidTr="004C0BE7">
        <w:trPr>
          <w:jc w:val="center"/>
        </w:trPr>
        <w:tc>
          <w:tcPr>
            <w:tcW w:w="656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1862" w:type="dxa"/>
          </w:tcPr>
          <w:p w:rsidR="004C0BE7" w:rsidRPr="001B6A26" w:rsidRDefault="00306265" w:rsidP="004C0BE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Частная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онкоморфология</w:t>
            </w:r>
            <w:proofErr w:type="spellEnd"/>
            <w:r w:rsidR="00A96389">
              <w:rPr>
                <w:color w:val="000000"/>
              </w:rPr>
              <w:t xml:space="preserve">         106 часов</w:t>
            </w:r>
          </w:p>
        </w:tc>
        <w:tc>
          <w:tcPr>
            <w:tcW w:w="7053" w:type="dxa"/>
          </w:tcPr>
          <w:p w:rsidR="000A708C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Морфогенез о</w:t>
            </w:r>
            <w:r>
              <w:t xml:space="preserve">пухоли. Доброкачественные опухоли. Клинико-морфологическая </w:t>
            </w:r>
            <w:r w:rsidRPr="001B6A26">
              <w:t>характеристика рака, сарк</w:t>
            </w:r>
            <w:r>
              <w:t>омы.</w:t>
            </w:r>
          </w:p>
          <w:p w:rsidR="000A708C" w:rsidRPr="000A708C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A708C">
              <w:rPr>
                <w:b/>
              </w:rPr>
              <w:t>Особенности морфологии, роста и метастазирования: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кожи и ее придатков.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мягких тканей.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хряща и костей.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6A26">
              <w:t>Невусы</w:t>
            </w:r>
            <w:proofErr w:type="spellEnd"/>
            <w:r w:rsidRPr="001B6A26">
              <w:t xml:space="preserve"> и злокачественные меланомы.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пищевода желудка, кишечника.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6A26">
              <w:t>Гастробиопсии</w:t>
            </w:r>
            <w:proofErr w:type="spellEnd"/>
            <w:r w:rsidRPr="001B6A26">
              <w:t>: дисплазия и «ранний» рак желудка.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печени и поджелудочной железы.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гортани, бронхов, легких.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почек</w:t>
            </w:r>
            <w:proofErr w:type="gramStart"/>
            <w:r w:rsidRPr="001B6A26">
              <w:t xml:space="preserve"> ,</w:t>
            </w:r>
            <w:proofErr w:type="gramEnd"/>
            <w:r w:rsidRPr="001B6A26">
              <w:t>мочеточников , мочевого пузыря.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предстательной железы, яичка, полового члена.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</w:t>
            </w:r>
            <w:r w:rsidRPr="001B6A26">
              <w:t>пухоли молочной железы.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Лейкоплакия, дисплазия и рак шейки матки.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B6A26">
              <w:t>Аденоматоз</w:t>
            </w:r>
            <w:proofErr w:type="spellEnd"/>
            <w:r w:rsidRPr="001B6A26">
              <w:t xml:space="preserve"> и рак эндометрия. Миомы матки.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яичника.</w:t>
            </w:r>
          </w:p>
          <w:p w:rsidR="000A708C" w:rsidRPr="001B6A26" w:rsidRDefault="000A708C" w:rsidP="000A708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Опухоли ЦНС. </w:t>
            </w:r>
          </w:p>
          <w:p w:rsidR="004C0BE7" w:rsidRPr="001B6A26" w:rsidRDefault="004C0BE7" w:rsidP="004C0BE7">
            <w:pPr>
              <w:shd w:val="clear" w:color="auto" w:fill="FFFFFF"/>
            </w:pPr>
          </w:p>
        </w:tc>
      </w:tr>
    </w:tbl>
    <w:p w:rsidR="004C0BE7" w:rsidRPr="001B6A26" w:rsidRDefault="004C0BE7" w:rsidP="004C0BE7">
      <w:pPr>
        <w:jc w:val="both"/>
      </w:pPr>
    </w:p>
    <w:p w:rsidR="004C0BE7" w:rsidRPr="001B6A26" w:rsidRDefault="004C0BE7" w:rsidP="004C0BE7">
      <w:pPr>
        <w:jc w:val="both"/>
      </w:pPr>
    </w:p>
    <w:p w:rsidR="004C0BE7" w:rsidRPr="001B6A26" w:rsidRDefault="004C0BE7" w:rsidP="004C0BE7">
      <w:pPr>
        <w:rPr>
          <w:b/>
        </w:rPr>
      </w:pPr>
      <w:r w:rsidRPr="001B6A26">
        <w:rPr>
          <w:b/>
        </w:rPr>
        <w:t>7.Структура и 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370"/>
        <w:gridCol w:w="1661"/>
      </w:tblGrid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 xml:space="preserve">№ </w:t>
            </w:r>
            <w:proofErr w:type="gramStart"/>
            <w:r w:rsidRPr="001B6A26">
              <w:t>п</w:t>
            </w:r>
            <w:proofErr w:type="gramEnd"/>
            <w:r w:rsidRPr="001B6A26">
              <w:t>/п</w:t>
            </w: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</w:pPr>
            <w:r w:rsidRPr="001B6A26">
              <w:t>Содержание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Трудоёмкость (час)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rPr>
                <w:b/>
              </w:rPr>
            </w:pPr>
            <w:r w:rsidRPr="001B6A26">
              <w:rPr>
                <w:b/>
              </w:rPr>
              <w:t xml:space="preserve">                                                        1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7A5E9C" w:rsidRDefault="007A5E9C" w:rsidP="004C0BE7">
            <w:pPr>
              <w:jc w:val="center"/>
              <w:rPr>
                <w:b/>
              </w:rPr>
            </w:pPr>
            <w:r w:rsidRPr="007A5E9C">
              <w:rPr>
                <w:b/>
                <w:bCs/>
              </w:rPr>
              <w:t xml:space="preserve">Подготовка  </w:t>
            </w:r>
            <w:proofErr w:type="spellStart"/>
            <w:r w:rsidRPr="007A5E9C">
              <w:rPr>
                <w:b/>
                <w:bCs/>
              </w:rPr>
              <w:t>онкоматериала</w:t>
            </w:r>
            <w:proofErr w:type="spellEnd"/>
            <w:r w:rsidRPr="007A5E9C">
              <w:rPr>
                <w:b/>
                <w:bCs/>
              </w:rPr>
              <w:t xml:space="preserve">  для гистологического  исследования</w:t>
            </w:r>
          </w:p>
        </w:tc>
        <w:tc>
          <w:tcPr>
            <w:tcW w:w="1661" w:type="dxa"/>
          </w:tcPr>
          <w:p w:rsidR="004C0BE7" w:rsidRPr="007A5E9C" w:rsidRDefault="007A5E9C" w:rsidP="004C0BE7">
            <w:pPr>
              <w:jc w:val="center"/>
              <w:rPr>
                <w:b/>
              </w:rPr>
            </w:pPr>
            <w:r w:rsidRPr="007A5E9C">
              <w:rPr>
                <w:b/>
              </w:rPr>
              <w:t>36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1. Аудиторная работа</w:t>
            </w:r>
          </w:p>
        </w:tc>
        <w:tc>
          <w:tcPr>
            <w:tcW w:w="1661" w:type="dxa"/>
          </w:tcPr>
          <w:p w:rsidR="004C0BE7" w:rsidRPr="001B6A26" w:rsidRDefault="007A5E9C" w:rsidP="004C0B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0BE7" w:rsidRPr="001B6A26">
              <w:rPr>
                <w:b/>
              </w:rPr>
              <w:t>8</w:t>
            </w:r>
          </w:p>
        </w:tc>
      </w:tr>
      <w:tr w:rsidR="004C0BE7" w:rsidRPr="000D6F75" w:rsidTr="004C0BE7">
        <w:trPr>
          <w:trHeight w:val="326"/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4C0BE7" w:rsidRPr="001B6A26" w:rsidRDefault="007A5E9C" w:rsidP="004C0B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7370" w:type="dxa"/>
          </w:tcPr>
          <w:p w:rsidR="004C0BE7" w:rsidRPr="001B6A26" w:rsidRDefault="00592D98" w:rsidP="004C0BE7">
            <w:pPr>
              <w:shd w:val="clear" w:color="auto" w:fill="FFFFFF"/>
              <w:autoSpaceDE w:val="0"/>
              <w:autoSpaceDN w:val="0"/>
              <w:adjustRightInd w:val="0"/>
            </w:pPr>
            <w:r>
              <w:t>Этапы подготовки материала  для гистологического исследования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7370" w:type="dxa"/>
          </w:tcPr>
          <w:p w:rsidR="004C0BE7" w:rsidRPr="001B6A26" w:rsidRDefault="00592D98" w:rsidP="004C0BE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A"/>
                <w:lang w:bidi="ru-RU"/>
              </w:rPr>
              <w:t>Биопсия. Виды биопсий.</w:t>
            </w:r>
            <w:r>
              <w:rPr>
                <w:lang w:bidi="ru-RU"/>
              </w:rPr>
              <w:t xml:space="preserve"> Особенности клинико-анатомического исследования </w:t>
            </w:r>
            <w:proofErr w:type="spellStart"/>
            <w:r>
              <w:rPr>
                <w:lang w:bidi="ru-RU"/>
              </w:rPr>
              <w:t>биоптатов</w:t>
            </w:r>
            <w:proofErr w:type="spellEnd"/>
            <w:r>
              <w:rPr>
                <w:lang w:bidi="ru-RU"/>
              </w:rPr>
              <w:t xml:space="preserve">. Особенности клинико-анатомического анализа операционного  </w:t>
            </w:r>
            <w:proofErr w:type="spellStart"/>
            <w:r>
              <w:rPr>
                <w:lang w:bidi="ru-RU"/>
              </w:rPr>
              <w:t>онкоматериала</w:t>
            </w:r>
            <w:proofErr w:type="spellEnd"/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4C0BE7" w:rsidRPr="001B6A26" w:rsidRDefault="007A5E9C" w:rsidP="004C0BE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7370" w:type="dxa"/>
          </w:tcPr>
          <w:p w:rsidR="004C0BE7" w:rsidRPr="001B6A26" w:rsidRDefault="00592D98" w:rsidP="004C0BE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Особенности вырезки материала для гистологического исследования при опухолях различной локализации. </w:t>
            </w:r>
            <w:r w:rsidR="001C2255">
              <w:t xml:space="preserve">Основные фиксаторы. </w:t>
            </w:r>
            <w:proofErr w:type="gramStart"/>
            <w:r w:rsidR="001C2255">
              <w:t>Гистологическая</w:t>
            </w:r>
            <w:proofErr w:type="gramEnd"/>
            <w:r w:rsidR="001C2255">
              <w:t xml:space="preserve"> поводка.</w:t>
            </w: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</w:pPr>
            <w:r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7370" w:type="dxa"/>
          </w:tcPr>
          <w:p w:rsidR="001C2255" w:rsidRPr="00F64D95" w:rsidRDefault="001C2255" w:rsidP="001C225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 w:rsidRPr="00F64D95">
              <w:t xml:space="preserve">Заливка материала в плотные среды для светооптических </w:t>
            </w:r>
            <w:r w:rsidRPr="00F64D95">
              <w:lastRenderedPageBreak/>
              <w:t>исследований.</w:t>
            </w:r>
            <w:r>
              <w:t xml:space="preserve"> Резка материала на ротационном и санном микротомах. Обзорные методы окраски.</w:t>
            </w:r>
          </w:p>
          <w:p w:rsidR="004C0BE7" w:rsidRPr="001B6A26" w:rsidRDefault="004C0BE7" w:rsidP="004C0B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</w:pPr>
            <w:r>
              <w:lastRenderedPageBreak/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lastRenderedPageBreak/>
              <w:t>3</w:t>
            </w:r>
          </w:p>
        </w:tc>
        <w:tc>
          <w:tcPr>
            <w:tcW w:w="7370" w:type="dxa"/>
          </w:tcPr>
          <w:p w:rsidR="001C2255" w:rsidRPr="00F64D95" w:rsidRDefault="001C2255" w:rsidP="001C2255">
            <w:pPr>
              <w:suppressAutoHyphens/>
              <w:autoSpaceDE w:val="0"/>
              <w:autoSpaceDN w:val="0"/>
              <w:adjustRightInd w:val="0"/>
              <w:ind w:right="176"/>
              <w:jc w:val="both"/>
            </w:pPr>
            <w:r>
              <w:t xml:space="preserve"> Исследование </w:t>
            </w:r>
            <w:proofErr w:type="spellStart"/>
            <w:r>
              <w:t>онкоматериала</w:t>
            </w:r>
            <w:proofErr w:type="spellEnd"/>
            <w:r>
              <w:t xml:space="preserve">  «</w:t>
            </w:r>
            <w:proofErr w:type="spellStart"/>
            <w:r>
              <w:rPr>
                <w:lang w:val="en-US"/>
              </w:rPr>
              <w:t>Cito</w:t>
            </w:r>
            <w:proofErr w:type="spellEnd"/>
            <w:r w:rsidRPr="001C2255">
              <w:t>!</w:t>
            </w:r>
            <w:r>
              <w:t>»</w:t>
            </w:r>
            <w:r w:rsidRPr="00F64D95">
              <w:t>Изготовление замороженных срез</w:t>
            </w:r>
            <w:r>
              <w:t>ов на замораживающем микротоме, окраска свежезамороженных срезов.</w:t>
            </w:r>
          </w:p>
          <w:p w:rsidR="004C0BE7" w:rsidRPr="001B6A26" w:rsidRDefault="004C0BE7" w:rsidP="004C0B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</w:pPr>
            <w:r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г) Рубежный контроль: «</w:t>
            </w:r>
            <w:r w:rsidR="00592D98" w:rsidRPr="007A5E9C">
              <w:rPr>
                <w:b/>
                <w:bCs/>
              </w:rPr>
              <w:t xml:space="preserve">Подготовка  </w:t>
            </w:r>
            <w:proofErr w:type="spellStart"/>
            <w:r w:rsidR="00592D98" w:rsidRPr="007A5E9C">
              <w:rPr>
                <w:b/>
                <w:bCs/>
              </w:rPr>
              <w:t>онкоматериала</w:t>
            </w:r>
            <w:proofErr w:type="spellEnd"/>
            <w:r w:rsidR="00592D98" w:rsidRPr="007A5E9C">
              <w:rPr>
                <w:b/>
                <w:bCs/>
              </w:rPr>
              <w:t xml:space="preserve">  для гистологического  исследования</w:t>
            </w:r>
            <w:r w:rsidRPr="001B6A26">
              <w:rPr>
                <w:b/>
              </w:rPr>
              <w:t>»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r w:rsidRPr="001B6A26">
              <w:rPr>
                <w:b/>
              </w:rPr>
              <w:t>Контрольные точки:</w:t>
            </w:r>
            <w:r w:rsidRPr="001B6A26">
              <w:t xml:space="preserve"> </w:t>
            </w:r>
          </w:p>
          <w:p w:rsidR="004C0BE7" w:rsidRPr="001B6A26" w:rsidRDefault="004C0BE7" w:rsidP="004C0BE7">
            <w:r w:rsidRPr="001B6A26">
              <w:t xml:space="preserve">1. Тестирование </w:t>
            </w:r>
          </w:p>
          <w:p w:rsidR="004C0BE7" w:rsidRPr="001B6A26" w:rsidRDefault="004C0BE7" w:rsidP="004C0BE7">
            <w:r w:rsidRPr="001B6A26">
              <w:t>2. Решение ситуационных заданий</w:t>
            </w:r>
          </w:p>
          <w:p w:rsidR="004C0BE7" w:rsidRPr="001B6A26" w:rsidRDefault="004C0BE7" w:rsidP="004C0BE7">
            <w:pPr>
              <w:rPr>
                <w:b/>
              </w:rPr>
            </w:pPr>
            <w:r w:rsidRPr="001B6A26">
              <w:t>3. Устный опрос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rPr>
                <w:b/>
              </w:rPr>
            </w:pPr>
            <w:r w:rsidRPr="001B6A26">
              <w:rPr>
                <w:b/>
              </w:rPr>
              <w:t>а) Обязательная</w:t>
            </w:r>
          </w:p>
        </w:tc>
        <w:tc>
          <w:tcPr>
            <w:tcW w:w="1661" w:type="dxa"/>
          </w:tcPr>
          <w:p w:rsidR="004C0BE7" w:rsidRPr="001B6A26" w:rsidRDefault="00592D98" w:rsidP="004C0BE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  <w:vAlign w:val="center"/>
          </w:tcPr>
          <w:p w:rsidR="004C0BE7" w:rsidRPr="001B6A26" w:rsidRDefault="004C0BE7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Формы работы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Работа с лекционным материалом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Работа со специальной литературой</w:t>
            </w:r>
          </w:p>
        </w:tc>
        <w:tc>
          <w:tcPr>
            <w:tcW w:w="1661" w:type="dxa"/>
          </w:tcPr>
          <w:p w:rsidR="004C0BE7" w:rsidRPr="001B6A26" w:rsidRDefault="00FF44A3" w:rsidP="004C0BE7">
            <w:pPr>
              <w:jc w:val="center"/>
            </w:pPr>
            <w:r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Информационно-литературный поиск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 xml:space="preserve"> Подготовка реферата, доклада</w:t>
            </w:r>
          </w:p>
        </w:tc>
        <w:tc>
          <w:tcPr>
            <w:tcW w:w="1661" w:type="dxa"/>
          </w:tcPr>
          <w:p w:rsidR="004C0BE7" w:rsidRPr="001B6A26" w:rsidRDefault="00FF44A3" w:rsidP="004C0BE7">
            <w:pPr>
              <w:jc w:val="center"/>
            </w:pPr>
            <w: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Решение тестовых и ситуационных задач</w:t>
            </w:r>
          </w:p>
        </w:tc>
        <w:tc>
          <w:tcPr>
            <w:tcW w:w="1661" w:type="dxa"/>
          </w:tcPr>
          <w:p w:rsidR="004C0BE7" w:rsidRPr="001B6A26" w:rsidRDefault="00FF44A3" w:rsidP="004C0BE7">
            <w:pPr>
              <w:jc w:val="center"/>
            </w:pPr>
            <w:r>
              <w:t>3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Изучение микро- и макропрепаратов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3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contextualSpacing/>
            </w:pPr>
            <w:r w:rsidRPr="001B6A26">
              <w:t>Подготовка к рубежному контролю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2</w:t>
            </w:r>
          </w:p>
        </w:tc>
      </w:tr>
      <w:tr w:rsidR="00482523" w:rsidRPr="000D6F75" w:rsidTr="004C0BE7">
        <w:trPr>
          <w:jc w:val="center"/>
        </w:trPr>
        <w:tc>
          <w:tcPr>
            <w:tcW w:w="540" w:type="dxa"/>
          </w:tcPr>
          <w:p w:rsidR="00482523" w:rsidRPr="001B6A26" w:rsidRDefault="00482523" w:rsidP="004C0BE7">
            <w:pPr>
              <w:jc w:val="center"/>
            </w:pPr>
          </w:p>
        </w:tc>
        <w:tc>
          <w:tcPr>
            <w:tcW w:w="7370" w:type="dxa"/>
          </w:tcPr>
          <w:p w:rsidR="00482523" w:rsidRPr="001B6A26" w:rsidRDefault="00482523" w:rsidP="004C0BE7">
            <w:pPr>
              <w:contextualSpacing/>
            </w:pPr>
          </w:p>
        </w:tc>
        <w:tc>
          <w:tcPr>
            <w:tcW w:w="1661" w:type="dxa"/>
          </w:tcPr>
          <w:p w:rsidR="00482523" w:rsidRDefault="00482523" w:rsidP="004C0BE7">
            <w:pPr>
              <w:jc w:val="center"/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 xml:space="preserve"> 2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82523" w:rsidRPr="00482523" w:rsidRDefault="00482523" w:rsidP="00482523">
            <w:pPr>
              <w:jc w:val="center"/>
              <w:rPr>
                <w:b/>
                <w:color w:val="000000"/>
              </w:rPr>
            </w:pPr>
            <w:proofErr w:type="spellStart"/>
            <w:r w:rsidRPr="00482523">
              <w:rPr>
                <w:b/>
                <w:color w:val="000000"/>
              </w:rPr>
              <w:t>Иммуногистохимическая</w:t>
            </w:r>
            <w:proofErr w:type="spellEnd"/>
            <w:r w:rsidRPr="00482523">
              <w:rPr>
                <w:b/>
                <w:color w:val="000000"/>
              </w:rPr>
              <w:t xml:space="preserve"> верификация опухолей</w:t>
            </w:r>
          </w:p>
          <w:p w:rsidR="004C0BE7" w:rsidRPr="001B6A26" w:rsidRDefault="004C0BE7" w:rsidP="004C0BE7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4C0BE7" w:rsidRPr="001C2255" w:rsidRDefault="001C2255" w:rsidP="004C0BE7">
            <w:pPr>
              <w:jc w:val="center"/>
              <w:rPr>
                <w:b/>
              </w:rPr>
            </w:pPr>
            <w:r w:rsidRPr="001C2255">
              <w:rPr>
                <w:b/>
              </w:rPr>
              <w:t>38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7370" w:type="dxa"/>
          </w:tcPr>
          <w:p w:rsidR="004C0BE7" w:rsidRPr="001B6A26" w:rsidRDefault="00482523" w:rsidP="007A5E9C">
            <w:pPr>
              <w:shd w:val="clear" w:color="auto" w:fill="FFFFFF"/>
            </w:pPr>
            <w:r>
              <w:t>Определение метода ИГХ,  история открытия метода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адачи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 исследований в онкологии. Материалы для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исследования.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7370" w:type="dxa"/>
          </w:tcPr>
          <w:p w:rsidR="004C0BE7" w:rsidRPr="001B6A26" w:rsidRDefault="00482523" w:rsidP="004C0BE7">
            <w:pPr>
              <w:shd w:val="clear" w:color="auto" w:fill="FFFFFF"/>
            </w:pPr>
            <w:r>
              <w:t xml:space="preserve">Классификация антител, локализация различных антигенов. Варианты методов визуализации. Основные этапы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метода исследования </w:t>
            </w:r>
            <w:proofErr w:type="spellStart"/>
            <w:r>
              <w:t>онкоматериала</w:t>
            </w:r>
            <w:proofErr w:type="spellEnd"/>
            <w:r>
              <w:t>.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3</w:t>
            </w:r>
          </w:p>
        </w:tc>
        <w:tc>
          <w:tcPr>
            <w:tcW w:w="7370" w:type="dxa"/>
          </w:tcPr>
          <w:p w:rsidR="004C0BE7" w:rsidRPr="001B6A26" w:rsidRDefault="00482523" w:rsidP="004C0BE7">
            <w:r>
              <w:t xml:space="preserve">Оценка результатов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 исследования. Обязательность проведения исследования контрольного материала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1</w:t>
            </w:r>
          </w:p>
        </w:tc>
        <w:tc>
          <w:tcPr>
            <w:tcW w:w="7370" w:type="dxa"/>
          </w:tcPr>
          <w:p w:rsidR="004C0BE7" w:rsidRPr="001B6A26" w:rsidRDefault="00FF44A3" w:rsidP="004C0BE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Значение и</w:t>
            </w:r>
            <w:r>
              <w:t xml:space="preserve"> задачи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 исследований в онкологии. Материалы для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исследования.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2</w:t>
            </w:r>
          </w:p>
        </w:tc>
        <w:tc>
          <w:tcPr>
            <w:tcW w:w="7370" w:type="dxa"/>
          </w:tcPr>
          <w:p w:rsidR="004C0BE7" w:rsidRPr="001B6A26" w:rsidRDefault="00FF44A3" w:rsidP="004C0BE7">
            <w:pPr>
              <w:shd w:val="clear" w:color="auto" w:fill="FFFFFF"/>
              <w:rPr>
                <w:color w:val="000000"/>
              </w:rPr>
            </w:pPr>
            <w:r>
              <w:t xml:space="preserve">Основные этапы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метода исследования </w:t>
            </w:r>
            <w:proofErr w:type="spellStart"/>
            <w:r>
              <w:t>онкоматериала</w:t>
            </w:r>
            <w:proofErr w:type="spellEnd"/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  <w:r w:rsidRPr="001B6A26">
              <w:t>4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  <w:r w:rsidRPr="001B6A26">
              <w:t>3</w:t>
            </w:r>
          </w:p>
        </w:tc>
        <w:tc>
          <w:tcPr>
            <w:tcW w:w="7370" w:type="dxa"/>
          </w:tcPr>
          <w:p w:rsidR="004C0BE7" w:rsidRPr="001B6A26" w:rsidRDefault="00FF44A3" w:rsidP="004C0BE7">
            <w:pPr>
              <w:shd w:val="clear" w:color="auto" w:fill="FFFFFF"/>
            </w:pPr>
            <w:r>
              <w:t xml:space="preserve">Оценка результатов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 исследования. Обязательность  выбора контроля и проведения исследования  и контрольного материала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</w:pPr>
            <w: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FF44A3" w:rsidRDefault="004C0BE7" w:rsidP="00FF44A3">
            <w:pPr>
              <w:jc w:val="center"/>
              <w:rPr>
                <w:b/>
                <w:color w:val="000000"/>
              </w:rPr>
            </w:pPr>
            <w:r w:rsidRPr="001B6A26">
              <w:rPr>
                <w:b/>
              </w:rPr>
              <w:t xml:space="preserve">г) Рубежный </w:t>
            </w:r>
            <w:r w:rsidR="00482523">
              <w:rPr>
                <w:b/>
              </w:rPr>
              <w:t>контроль: «</w:t>
            </w:r>
            <w:proofErr w:type="spellStart"/>
            <w:r w:rsidR="00482523" w:rsidRPr="00482523">
              <w:rPr>
                <w:b/>
                <w:color w:val="000000"/>
              </w:rPr>
              <w:t>Иммуногистохимическая</w:t>
            </w:r>
            <w:proofErr w:type="spellEnd"/>
            <w:r w:rsidR="00482523" w:rsidRPr="00482523">
              <w:rPr>
                <w:b/>
                <w:color w:val="000000"/>
              </w:rPr>
              <w:t xml:space="preserve"> верификация опухолей</w:t>
            </w:r>
            <w:r w:rsidRPr="001B6A26">
              <w:rPr>
                <w:b/>
              </w:rPr>
              <w:t>»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2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r w:rsidRPr="001B6A26">
              <w:rPr>
                <w:b/>
              </w:rPr>
              <w:t>Контрольные точки:</w:t>
            </w:r>
            <w:r w:rsidRPr="001B6A26">
              <w:t xml:space="preserve"> </w:t>
            </w:r>
          </w:p>
          <w:p w:rsidR="004C0BE7" w:rsidRPr="001B6A26" w:rsidRDefault="004C0BE7" w:rsidP="004C0BE7">
            <w:r w:rsidRPr="001B6A26">
              <w:t xml:space="preserve">1. Тестирование </w:t>
            </w:r>
          </w:p>
          <w:p w:rsidR="004C0BE7" w:rsidRPr="001B6A26" w:rsidRDefault="004C0BE7" w:rsidP="004C0BE7">
            <w:r w:rsidRPr="001B6A26">
              <w:t>2. Решение ситуационных заданий</w:t>
            </w:r>
          </w:p>
          <w:p w:rsidR="004C0BE7" w:rsidRPr="001B6A26" w:rsidRDefault="004C0BE7" w:rsidP="004C0BE7">
            <w:pPr>
              <w:rPr>
                <w:b/>
              </w:rPr>
            </w:pPr>
            <w:r w:rsidRPr="001B6A26">
              <w:t>3. Устный опрос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jc w:val="center"/>
              <w:rPr>
                <w:b/>
              </w:rPr>
            </w:pPr>
            <w:r w:rsidRPr="001B6A26">
              <w:rPr>
                <w:b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</w:tcPr>
          <w:p w:rsidR="004C0BE7" w:rsidRPr="001B6A26" w:rsidRDefault="004C0BE7" w:rsidP="004C0BE7">
            <w:pPr>
              <w:rPr>
                <w:b/>
              </w:rPr>
            </w:pPr>
            <w:r w:rsidRPr="001B6A26">
              <w:rPr>
                <w:b/>
              </w:rPr>
              <w:t>а) Обязательная</w:t>
            </w:r>
          </w:p>
        </w:tc>
        <w:tc>
          <w:tcPr>
            <w:tcW w:w="1661" w:type="dxa"/>
          </w:tcPr>
          <w:p w:rsidR="004C0BE7" w:rsidRPr="001B6A26" w:rsidRDefault="00482523" w:rsidP="004C0BE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C0BE7" w:rsidRPr="000D6F75" w:rsidTr="004C0BE7">
        <w:trPr>
          <w:jc w:val="center"/>
        </w:trPr>
        <w:tc>
          <w:tcPr>
            <w:tcW w:w="540" w:type="dxa"/>
          </w:tcPr>
          <w:p w:rsidR="004C0BE7" w:rsidRPr="001B6A26" w:rsidRDefault="004C0BE7" w:rsidP="004C0BE7">
            <w:pPr>
              <w:jc w:val="center"/>
            </w:pPr>
          </w:p>
        </w:tc>
        <w:tc>
          <w:tcPr>
            <w:tcW w:w="7370" w:type="dxa"/>
            <w:vAlign w:val="center"/>
          </w:tcPr>
          <w:p w:rsidR="004C0BE7" w:rsidRPr="001B6A26" w:rsidRDefault="004C0BE7" w:rsidP="004C0BE7">
            <w:pPr>
              <w:rPr>
                <w:color w:val="000000"/>
              </w:rPr>
            </w:pPr>
            <w:r w:rsidRPr="001B6A26">
              <w:rPr>
                <w:color w:val="000000"/>
              </w:rPr>
              <w:t>Формы работы</w:t>
            </w:r>
          </w:p>
        </w:tc>
        <w:tc>
          <w:tcPr>
            <w:tcW w:w="1661" w:type="dxa"/>
          </w:tcPr>
          <w:p w:rsidR="004C0BE7" w:rsidRPr="001B6A26" w:rsidRDefault="004C0BE7" w:rsidP="004C0BE7">
            <w:pPr>
              <w:jc w:val="center"/>
            </w:pP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Работа с лекционным материалом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2</w:t>
            </w: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Работа с учебниками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4</w:t>
            </w:r>
          </w:p>
        </w:tc>
      </w:tr>
      <w:tr w:rsidR="00FF44A3" w:rsidRPr="000D6F75" w:rsidTr="004C0BE7">
        <w:trPr>
          <w:trHeight w:val="315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FF44A3" w:rsidRPr="001B6A26" w:rsidRDefault="00FF44A3" w:rsidP="004C0BE7">
            <w:pPr>
              <w:contextualSpacing/>
            </w:pPr>
            <w:r w:rsidRPr="001B6A26">
              <w:t xml:space="preserve">Информационно-литературный поиск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FF44A3" w:rsidRPr="001B6A26" w:rsidRDefault="00FF44A3" w:rsidP="00F52B98">
            <w:pPr>
              <w:jc w:val="center"/>
            </w:pPr>
            <w:r>
              <w:t>4</w:t>
            </w:r>
          </w:p>
        </w:tc>
      </w:tr>
      <w:tr w:rsidR="00FF44A3" w:rsidRPr="000D6F75" w:rsidTr="004C0BE7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FF44A3" w:rsidRPr="001B6A26" w:rsidRDefault="00FF44A3" w:rsidP="004C0BE7">
            <w:pPr>
              <w:contextualSpacing/>
            </w:pPr>
            <w:r w:rsidRPr="001B6A26">
              <w:t>Подготовка реферата, доклада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FF44A3" w:rsidRPr="001B6A26" w:rsidRDefault="00FF44A3" w:rsidP="00F52B98">
            <w:pPr>
              <w:jc w:val="center"/>
            </w:pPr>
            <w:r>
              <w:t>2</w:t>
            </w: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Решение тестовых и ситуационных задач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3</w:t>
            </w: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Изучение микро- и макропрепаратов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3</w:t>
            </w:r>
          </w:p>
        </w:tc>
      </w:tr>
      <w:tr w:rsidR="00FF44A3" w:rsidRPr="000D6F75" w:rsidTr="004C0BE7">
        <w:trPr>
          <w:jc w:val="center"/>
        </w:trPr>
        <w:tc>
          <w:tcPr>
            <w:tcW w:w="540" w:type="dxa"/>
          </w:tcPr>
          <w:p w:rsidR="00FF44A3" w:rsidRPr="001B6A26" w:rsidRDefault="00FF44A3" w:rsidP="004C0BE7">
            <w:pPr>
              <w:jc w:val="center"/>
            </w:pPr>
          </w:p>
        </w:tc>
        <w:tc>
          <w:tcPr>
            <w:tcW w:w="7370" w:type="dxa"/>
          </w:tcPr>
          <w:p w:rsidR="00FF44A3" w:rsidRPr="001B6A26" w:rsidRDefault="00FF44A3" w:rsidP="004C0BE7">
            <w:pPr>
              <w:contextualSpacing/>
            </w:pPr>
            <w:r w:rsidRPr="001B6A26">
              <w:t>Подготовка к рубежному контролю</w:t>
            </w:r>
          </w:p>
        </w:tc>
        <w:tc>
          <w:tcPr>
            <w:tcW w:w="1661" w:type="dxa"/>
          </w:tcPr>
          <w:p w:rsidR="00FF44A3" w:rsidRPr="001B6A26" w:rsidRDefault="00FF44A3" w:rsidP="00F52B98">
            <w:pPr>
              <w:jc w:val="center"/>
            </w:pPr>
            <w:r>
              <w:t>2</w:t>
            </w:r>
          </w:p>
        </w:tc>
      </w:tr>
      <w:tr w:rsidR="00497C9D" w:rsidRPr="000D6F75" w:rsidTr="004C0BE7">
        <w:trPr>
          <w:jc w:val="center"/>
        </w:trPr>
        <w:tc>
          <w:tcPr>
            <w:tcW w:w="540" w:type="dxa"/>
          </w:tcPr>
          <w:p w:rsidR="00497C9D" w:rsidRPr="001B6A26" w:rsidRDefault="00497C9D" w:rsidP="004C0BE7">
            <w:pPr>
              <w:jc w:val="center"/>
            </w:pPr>
          </w:p>
        </w:tc>
        <w:tc>
          <w:tcPr>
            <w:tcW w:w="7370" w:type="dxa"/>
          </w:tcPr>
          <w:p w:rsidR="00497C9D" w:rsidRPr="001B6A26" w:rsidRDefault="00497C9D" w:rsidP="004C0BE7">
            <w:pPr>
              <w:contextualSpacing/>
            </w:pPr>
          </w:p>
        </w:tc>
        <w:tc>
          <w:tcPr>
            <w:tcW w:w="1661" w:type="dxa"/>
          </w:tcPr>
          <w:p w:rsidR="00497C9D" w:rsidRDefault="00497C9D" w:rsidP="00F52B98">
            <w:pPr>
              <w:jc w:val="center"/>
            </w:pP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</w:p>
        </w:tc>
        <w:tc>
          <w:tcPr>
            <w:tcW w:w="7370" w:type="dxa"/>
          </w:tcPr>
          <w:p w:rsidR="00656514" w:rsidRPr="001B6A26" w:rsidRDefault="00656514" w:rsidP="008750EA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  <w:rPr>
                <w:b/>
              </w:rPr>
            </w:pP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</w:p>
        </w:tc>
        <w:tc>
          <w:tcPr>
            <w:tcW w:w="7370" w:type="dxa"/>
          </w:tcPr>
          <w:p w:rsidR="00656514" w:rsidRPr="00656514" w:rsidRDefault="00656514" w:rsidP="008750EA">
            <w:pPr>
              <w:jc w:val="center"/>
              <w:rPr>
                <w:b/>
                <w:color w:val="000000"/>
              </w:rPr>
            </w:pPr>
            <w:r w:rsidRPr="00656514">
              <w:rPr>
                <w:b/>
                <w:color w:val="000000"/>
              </w:rPr>
              <w:t xml:space="preserve">Частная </w:t>
            </w:r>
            <w:proofErr w:type="spellStart"/>
            <w:r w:rsidRPr="00656514">
              <w:rPr>
                <w:b/>
                <w:color w:val="000000"/>
              </w:rPr>
              <w:t>онкоморфология</w:t>
            </w:r>
            <w:proofErr w:type="spellEnd"/>
            <w:r w:rsidRPr="00656514">
              <w:rPr>
                <w:b/>
                <w:color w:val="000000"/>
              </w:rPr>
              <w:t xml:space="preserve">      </w:t>
            </w:r>
          </w:p>
          <w:p w:rsidR="00656514" w:rsidRPr="001B6A26" w:rsidRDefault="00656514" w:rsidP="008750EA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656514" w:rsidRPr="001C2255" w:rsidRDefault="00656514" w:rsidP="008750EA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</w:p>
        </w:tc>
        <w:tc>
          <w:tcPr>
            <w:tcW w:w="7370" w:type="dxa"/>
          </w:tcPr>
          <w:p w:rsidR="00656514" w:rsidRPr="001B6A26" w:rsidRDefault="00656514" w:rsidP="008750EA">
            <w:pPr>
              <w:jc w:val="center"/>
              <w:rPr>
                <w:b/>
              </w:rPr>
            </w:pPr>
            <w:r w:rsidRPr="001B6A26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  <w:r>
              <w:t>1.</w:t>
            </w:r>
          </w:p>
        </w:tc>
        <w:tc>
          <w:tcPr>
            <w:tcW w:w="7370" w:type="dxa"/>
          </w:tcPr>
          <w:p w:rsidR="00656514" w:rsidRPr="001B6A26" w:rsidRDefault="00656514" w:rsidP="00656514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Морфогенез о</w:t>
            </w:r>
            <w:r>
              <w:t xml:space="preserve">пухоли. Доброкачественные опухоли. Клинико-морфологическая </w:t>
            </w:r>
            <w:r w:rsidRPr="001B6A26">
              <w:t>характеристика рака, сарк</w:t>
            </w:r>
            <w:r>
              <w:t>омы.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</w:pPr>
            <w:r w:rsidRPr="001B6A26">
              <w:t>2</w:t>
            </w:r>
          </w:p>
        </w:tc>
      </w:tr>
      <w:tr w:rsidR="00656514" w:rsidRPr="000D6F75" w:rsidTr="00656514">
        <w:trPr>
          <w:trHeight w:val="641"/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  <w:r>
              <w:t>2.</w:t>
            </w:r>
          </w:p>
        </w:tc>
        <w:tc>
          <w:tcPr>
            <w:tcW w:w="7370" w:type="dxa"/>
          </w:tcPr>
          <w:p w:rsidR="00656514" w:rsidRPr="001B6A26" w:rsidRDefault="00656514" w:rsidP="00656514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Опухоли кожи и ее придатков. </w:t>
            </w:r>
            <w:proofErr w:type="spellStart"/>
            <w:r w:rsidRPr="001B6A26">
              <w:t>Невусы</w:t>
            </w:r>
            <w:proofErr w:type="spellEnd"/>
            <w:r w:rsidRPr="001B6A26">
              <w:t xml:space="preserve"> и злокачественные меланомы</w:t>
            </w:r>
          </w:p>
          <w:p w:rsidR="00656514" w:rsidRPr="001B6A26" w:rsidRDefault="00656514" w:rsidP="00656514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Опухоли мягких тканей. Опухоли хряща и костей.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</w:pPr>
            <w:r w:rsidRPr="001B6A26">
              <w:t>2</w:t>
            </w:r>
          </w:p>
        </w:tc>
      </w:tr>
      <w:tr w:rsidR="00656514" w:rsidRPr="000D6F75" w:rsidTr="004C0BE7">
        <w:trPr>
          <w:jc w:val="center"/>
        </w:trPr>
        <w:tc>
          <w:tcPr>
            <w:tcW w:w="540" w:type="dxa"/>
          </w:tcPr>
          <w:p w:rsidR="00656514" w:rsidRPr="001B6A26" w:rsidRDefault="00656514" w:rsidP="004C0BE7">
            <w:pPr>
              <w:jc w:val="center"/>
            </w:pPr>
            <w:r>
              <w:t>3.</w:t>
            </w:r>
          </w:p>
        </w:tc>
        <w:tc>
          <w:tcPr>
            <w:tcW w:w="7370" w:type="dxa"/>
          </w:tcPr>
          <w:p w:rsidR="00656514" w:rsidRPr="001B6A26" w:rsidRDefault="00656514" w:rsidP="00DE480C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</w:t>
            </w:r>
            <w:r>
              <w:t xml:space="preserve">ли пищевода желудка, кишечника. </w:t>
            </w:r>
            <w:proofErr w:type="spellStart"/>
            <w:r w:rsidRPr="001B6A26">
              <w:t>Гастробиопсии</w:t>
            </w:r>
            <w:proofErr w:type="spellEnd"/>
            <w:r w:rsidRPr="001B6A26">
              <w:t>: ди</w:t>
            </w:r>
            <w:r w:rsidR="00DE480C">
              <w:t xml:space="preserve">сплазия и «ранний» рак желудка. </w:t>
            </w:r>
            <w:r w:rsidRPr="001B6A26">
              <w:t>Опухоли</w:t>
            </w:r>
            <w:r w:rsidR="00DE480C">
              <w:t xml:space="preserve"> печени и поджелудочной железы.</w:t>
            </w:r>
          </w:p>
        </w:tc>
        <w:tc>
          <w:tcPr>
            <w:tcW w:w="1661" w:type="dxa"/>
          </w:tcPr>
          <w:p w:rsidR="00656514" w:rsidRPr="001B6A26" w:rsidRDefault="00656514" w:rsidP="008750EA">
            <w:pPr>
              <w:jc w:val="center"/>
            </w:pPr>
            <w:r w:rsidRPr="001B6A26">
              <w:t>2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4.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гортани, бронхов, легких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2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5.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мочеполовой системы</w:t>
            </w:r>
          </w:p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2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jc w:val="center"/>
              <w:rPr>
                <w:b/>
              </w:rPr>
            </w:pPr>
            <w:r w:rsidRPr="001B6A26">
              <w:rPr>
                <w:b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1.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Морфогенез опухоли. Клинико-гистологическая характеристика рака, саркомы и доброкачественных опухолей. </w:t>
            </w:r>
            <w:proofErr w:type="spellStart"/>
            <w:r w:rsidRPr="001B6A26">
              <w:t>Иммуноцитохимическое</w:t>
            </w:r>
            <w:proofErr w:type="spellEnd"/>
            <w:r w:rsidRPr="001B6A26">
              <w:t xml:space="preserve"> маркирование опухолей.</w:t>
            </w:r>
          </w:p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Опухоли кожи и ее придатков. </w:t>
            </w:r>
            <w:proofErr w:type="spellStart"/>
            <w:r w:rsidRPr="001B6A26">
              <w:t>Невусы</w:t>
            </w:r>
            <w:proofErr w:type="spellEnd"/>
            <w:r w:rsidRPr="001B6A26">
              <w:t xml:space="preserve"> и злокачественные меланомы.</w:t>
            </w:r>
          </w:p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мягких тканей. Опухоли хряща и костей. Опухоли ЦНС.</w:t>
            </w:r>
          </w:p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1B6A26">
              <w:t xml:space="preserve">Опухоли пищевода желудка, кишечника. </w:t>
            </w:r>
            <w:proofErr w:type="spellStart"/>
            <w:r w:rsidRPr="001B6A26">
              <w:t>Гастробиопсии</w:t>
            </w:r>
            <w:proofErr w:type="spellEnd"/>
            <w:r w:rsidRPr="001B6A26">
              <w:t>: дисплазия и «ранний» рак желудка. Опухоли печени и поджелудочной железы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Опухоли гортани, бронхов, легких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 Опухоли почек</w:t>
            </w:r>
            <w:proofErr w:type="gramStart"/>
            <w:r w:rsidRPr="001B6A26">
              <w:t xml:space="preserve"> ,</w:t>
            </w:r>
            <w:proofErr w:type="gramEnd"/>
            <w:r w:rsidRPr="001B6A26">
              <w:t>мочеточников , мочевого пузыря. Опухоли предстательной</w:t>
            </w:r>
            <w:r>
              <w:t xml:space="preserve"> железы, яичка, полового члена.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 xml:space="preserve">Лейкоплакия, дисплазия и рак шейки матки. </w:t>
            </w:r>
            <w:proofErr w:type="spellStart"/>
            <w:r w:rsidRPr="001B6A26">
              <w:t>Аденоматоз</w:t>
            </w:r>
            <w:proofErr w:type="spellEnd"/>
            <w:r w:rsidR="00CA5980">
              <w:t xml:space="preserve"> и рак эндометрия. Миомы матки.  Опухоли яичника.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6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Default="00DE480C" w:rsidP="004C0BE7">
            <w:pPr>
              <w:jc w:val="center"/>
            </w:pPr>
            <w:r>
              <w:t>7.</w:t>
            </w:r>
          </w:p>
        </w:tc>
        <w:tc>
          <w:tcPr>
            <w:tcW w:w="7370" w:type="dxa"/>
          </w:tcPr>
          <w:p w:rsidR="00DE480C" w:rsidRPr="001B6A26" w:rsidRDefault="00DE480C" w:rsidP="008750EA">
            <w:pPr>
              <w:shd w:val="clear" w:color="auto" w:fill="FFFFFF"/>
              <w:autoSpaceDE w:val="0"/>
              <w:autoSpaceDN w:val="0"/>
              <w:adjustRightInd w:val="0"/>
            </w:pPr>
            <w:r w:rsidRPr="001B6A26">
              <w:t>Дисплазии и опухоли молочной железы</w:t>
            </w:r>
            <w:r w:rsidR="00EF08F0">
              <w:t xml:space="preserve">. </w:t>
            </w:r>
            <w:proofErr w:type="spellStart"/>
            <w:r w:rsidR="00EF08F0">
              <w:t>Иммуногистохимическая</w:t>
            </w:r>
            <w:proofErr w:type="spellEnd"/>
            <w:r w:rsidR="00EF08F0">
              <w:t xml:space="preserve"> диагностика</w:t>
            </w:r>
          </w:p>
        </w:tc>
        <w:tc>
          <w:tcPr>
            <w:tcW w:w="1661" w:type="dxa"/>
          </w:tcPr>
          <w:p w:rsidR="00DE480C" w:rsidRDefault="00EF08F0" w:rsidP="008750EA">
            <w:pPr>
              <w:jc w:val="center"/>
            </w:pPr>
            <w:r>
              <w:t>4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FF44A3" w:rsidRDefault="00DE480C" w:rsidP="00EF08F0">
            <w:pPr>
              <w:jc w:val="center"/>
              <w:rPr>
                <w:b/>
                <w:color w:val="000000"/>
              </w:rPr>
            </w:pPr>
            <w:r w:rsidRPr="001B6A26">
              <w:rPr>
                <w:b/>
              </w:rPr>
              <w:t xml:space="preserve">г) Рубежный </w:t>
            </w:r>
            <w:r>
              <w:rPr>
                <w:b/>
              </w:rPr>
              <w:t>контроль: «</w:t>
            </w:r>
            <w:r w:rsidRPr="00656514">
              <w:rPr>
                <w:b/>
                <w:color w:val="000000"/>
              </w:rPr>
              <w:t xml:space="preserve">Частная </w:t>
            </w:r>
            <w:proofErr w:type="spellStart"/>
            <w:r w:rsidRPr="00656514">
              <w:rPr>
                <w:b/>
                <w:color w:val="000000"/>
              </w:rPr>
              <w:t>онкоморфология</w:t>
            </w:r>
            <w:proofErr w:type="spellEnd"/>
            <w:r w:rsidRPr="001B6A26">
              <w:rPr>
                <w:b/>
              </w:rPr>
              <w:t>»</w:t>
            </w:r>
          </w:p>
        </w:tc>
        <w:tc>
          <w:tcPr>
            <w:tcW w:w="1661" w:type="dxa"/>
          </w:tcPr>
          <w:p w:rsidR="00DE480C" w:rsidRPr="00DE480C" w:rsidRDefault="00DE480C" w:rsidP="008750EA">
            <w:pPr>
              <w:jc w:val="center"/>
              <w:rPr>
                <w:b/>
              </w:rPr>
            </w:pPr>
            <w:r w:rsidRPr="00DE480C">
              <w:rPr>
                <w:b/>
              </w:rPr>
              <w:t>2</w:t>
            </w: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r w:rsidRPr="001B6A26">
              <w:rPr>
                <w:b/>
              </w:rPr>
              <w:t>Контрольные точки:</w:t>
            </w:r>
            <w:r w:rsidRPr="001B6A26">
              <w:t xml:space="preserve"> </w:t>
            </w:r>
          </w:p>
          <w:p w:rsidR="00DE480C" w:rsidRPr="001B6A26" w:rsidRDefault="00DE480C" w:rsidP="008750EA">
            <w:r w:rsidRPr="001B6A26">
              <w:t xml:space="preserve">1. Тестирование </w:t>
            </w:r>
          </w:p>
          <w:p w:rsidR="00DE480C" w:rsidRPr="001B6A26" w:rsidRDefault="00DE480C" w:rsidP="008750EA">
            <w:r w:rsidRPr="001B6A26">
              <w:t>2. Решение ситуационных заданий</w:t>
            </w:r>
          </w:p>
          <w:p w:rsidR="00DE480C" w:rsidRPr="001B6A26" w:rsidRDefault="00DE480C" w:rsidP="008750EA">
            <w:pPr>
              <w:rPr>
                <w:b/>
              </w:rPr>
            </w:pPr>
            <w:r w:rsidRPr="001B6A26">
              <w:t>3. Устный опрос</w:t>
            </w:r>
          </w:p>
        </w:tc>
        <w:tc>
          <w:tcPr>
            <w:tcW w:w="1661" w:type="dxa"/>
          </w:tcPr>
          <w:p w:rsidR="00DE480C" w:rsidRDefault="00DE480C" w:rsidP="008750EA">
            <w:pPr>
              <w:jc w:val="center"/>
            </w:pPr>
          </w:p>
        </w:tc>
      </w:tr>
      <w:tr w:rsidR="00DE480C" w:rsidRPr="000D6F75" w:rsidTr="004C0BE7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jc w:val="center"/>
              <w:rPr>
                <w:b/>
              </w:rPr>
            </w:pPr>
            <w:r w:rsidRPr="001B6A26">
              <w:rPr>
                <w:b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  <w:vAlign w:val="center"/>
          </w:tcPr>
          <w:p w:rsidR="00DE480C" w:rsidRPr="001B6A26" w:rsidRDefault="00DE480C" w:rsidP="008750EA">
            <w:pPr>
              <w:rPr>
                <w:color w:val="000000"/>
              </w:rPr>
            </w:pPr>
            <w:r w:rsidRPr="001B6A26">
              <w:rPr>
                <w:color w:val="000000"/>
              </w:rPr>
              <w:t>Формы работы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Работа с лекционным материалом</w:t>
            </w:r>
          </w:p>
        </w:tc>
        <w:tc>
          <w:tcPr>
            <w:tcW w:w="1661" w:type="dxa"/>
          </w:tcPr>
          <w:p w:rsidR="00DE480C" w:rsidRPr="001B6A26" w:rsidRDefault="00CA5980" w:rsidP="008750EA">
            <w:pPr>
              <w:jc w:val="center"/>
            </w:pPr>
            <w:r>
              <w:t>4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Работа с учебниками</w:t>
            </w:r>
          </w:p>
        </w:tc>
        <w:tc>
          <w:tcPr>
            <w:tcW w:w="1661" w:type="dxa"/>
          </w:tcPr>
          <w:p w:rsidR="00DE480C" w:rsidRPr="001B6A26" w:rsidRDefault="00EF08F0" w:rsidP="008750EA">
            <w:pPr>
              <w:jc w:val="center"/>
            </w:pPr>
            <w:r>
              <w:t>6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 xml:space="preserve">Информационно-литературный поиск </w:t>
            </w:r>
          </w:p>
        </w:tc>
        <w:tc>
          <w:tcPr>
            <w:tcW w:w="1661" w:type="dxa"/>
          </w:tcPr>
          <w:p w:rsidR="00DE480C" w:rsidRPr="001B6A26" w:rsidRDefault="00DE480C" w:rsidP="008750EA">
            <w:pPr>
              <w:jc w:val="center"/>
            </w:pPr>
            <w:r>
              <w:t>4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Подготовка реферата, доклада</w:t>
            </w:r>
          </w:p>
        </w:tc>
        <w:tc>
          <w:tcPr>
            <w:tcW w:w="1661" w:type="dxa"/>
          </w:tcPr>
          <w:p w:rsidR="00DE480C" w:rsidRPr="001B6A26" w:rsidRDefault="00EF08F0" w:rsidP="008750EA">
            <w:pPr>
              <w:jc w:val="center"/>
            </w:pPr>
            <w:r>
              <w:t>4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Решение тестовых и ситуационных задач</w:t>
            </w:r>
          </w:p>
        </w:tc>
        <w:tc>
          <w:tcPr>
            <w:tcW w:w="1661" w:type="dxa"/>
          </w:tcPr>
          <w:p w:rsidR="00DE480C" w:rsidRPr="001B6A26" w:rsidRDefault="00CA5980" w:rsidP="008750EA">
            <w:pPr>
              <w:jc w:val="center"/>
            </w:pPr>
            <w:r>
              <w:t>10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Изучение микро- и макропрепаратов</w:t>
            </w:r>
          </w:p>
        </w:tc>
        <w:tc>
          <w:tcPr>
            <w:tcW w:w="1661" w:type="dxa"/>
          </w:tcPr>
          <w:p w:rsidR="00DE480C" w:rsidRPr="001B6A26" w:rsidRDefault="00EF08F0" w:rsidP="008750EA">
            <w:pPr>
              <w:jc w:val="center"/>
            </w:pPr>
            <w:r>
              <w:t>20</w:t>
            </w:r>
          </w:p>
        </w:tc>
      </w:tr>
      <w:tr w:rsidR="00DE480C" w:rsidRPr="000D6F75" w:rsidTr="008750EA">
        <w:trPr>
          <w:jc w:val="center"/>
        </w:trPr>
        <w:tc>
          <w:tcPr>
            <w:tcW w:w="540" w:type="dxa"/>
          </w:tcPr>
          <w:p w:rsidR="00DE480C" w:rsidRPr="001B6A26" w:rsidRDefault="00DE480C" w:rsidP="004C0BE7">
            <w:pPr>
              <w:jc w:val="center"/>
            </w:pPr>
          </w:p>
        </w:tc>
        <w:tc>
          <w:tcPr>
            <w:tcW w:w="7370" w:type="dxa"/>
          </w:tcPr>
          <w:p w:rsidR="00DE480C" w:rsidRPr="001B6A26" w:rsidRDefault="00DE480C" w:rsidP="008750EA">
            <w:pPr>
              <w:contextualSpacing/>
            </w:pPr>
            <w:r w:rsidRPr="001B6A26">
              <w:t>Подготовка к рубежному контролю</w:t>
            </w:r>
          </w:p>
        </w:tc>
        <w:tc>
          <w:tcPr>
            <w:tcW w:w="1661" w:type="dxa"/>
          </w:tcPr>
          <w:p w:rsidR="00DE480C" w:rsidRPr="001B6A26" w:rsidRDefault="00CA5980" w:rsidP="008750EA">
            <w:pPr>
              <w:jc w:val="center"/>
            </w:pPr>
            <w:r>
              <w:t>4</w:t>
            </w:r>
          </w:p>
        </w:tc>
      </w:tr>
    </w:tbl>
    <w:p w:rsidR="004C0BE7" w:rsidRPr="001B6A26" w:rsidRDefault="004C0BE7" w:rsidP="004C0BE7">
      <w:pPr>
        <w:jc w:val="both"/>
        <w:rPr>
          <w:b/>
        </w:rPr>
      </w:pPr>
    </w:p>
    <w:p w:rsidR="004C0BE7" w:rsidRPr="001B6A26" w:rsidRDefault="004C0BE7" w:rsidP="004C0BE7">
      <w:pPr>
        <w:jc w:val="both"/>
        <w:rPr>
          <w:b/>
        </w:rPr>
      </w:pPr>
      <w:r w:rsidRPr="001B6A26">
        <w:rPr>
          <w:b/>
        </w:rPr>
        <w:t>8.1.Учебно-методическое и инфор</w:t>
      </w:r>
      <w:r w:rsidR="009F245B">
        <w:rPr>
          <w:b/>
        </w:rPr>
        <w:t xml:space="preserve">мационное обеспечение </w:t>
      </w:r>
    </w:p>
    <w:p w:rsidR="004C0BE7" w:rsidRPr="001B6A26" w:rsidRDefault="004C0BE7" w:rsidP="004C0BE7">
      <w:pPr>
        <w:jc w:val="both"/>
        <w:rPr>
          <w:b/>
          <w:i/>
        </w:rPr>
      </w:pPr>
      <w:r w:rsidRPr="001B6A26">
        <w:rPr>
          <w:b/>
          <w:i/>
        </w:rPr>
        <w:t>а) Основная литература:</w:t>
      </w:r>
    </w:p>
    <w:p w:rsidR="004C0BE7" w:rsidRPr="00F52B98" w:rsidRDefault="004C0BE7" w:rsidP="004C0BE7">
      <w:pPr>
        <w:jc w:val="both"/>
        <w:rPr>
          <w:lang w:val="en-US"/>
        </w:rPr>
      </w:pPr>
      <w:r w:rsidRPr="001B6A26">
        <w:t xml:space="preserve">1. Пальцев М.А., Аничков Н.М. Атлас патологии </w:t>
      </w:r>
      <w:r w:rsidR="001415FE">
        <w:t xml:space="preserve">- </w:t>
      </w:r>
      <w:r w:rsidRPr="001B6A26">
        <w:t>опухолей человека.- М</w:t>
      </w:r>
      <w:r w:rsidRPr="00F52B98">
        <w:rPr>
          <w:lang w:val="en-US"/>
        </w:rPr>
        <w:t xml:space="preserve">.: </w:t>
      </w:r>
      <w:r w:rsidRPr="001B6A26">
        <w:t>Медицина</w:t>
      </w:r>
      <w:r w:rsidRPr="00F52B98">
        <w:rPr>
          <w:lang w:val="en-US"/>
        </w:rPr>
        <w:t xml:space="preserve">.- 2008 .-424 </w:t>
      </w:r>
      <w:r w:rsidRPr="001B6A26">
        <w:t>с</w:t>
      </w:r>
      <w:r w:rsidRPr="00F52B98">
        <w:rPr>
          <w:lang w:val="en-US"/>
        </w:rPr>
        <w:t>.</w:t>
      </w:r>
    </w:p>
    <w:p w:rsidR="00F52B98" w:rsidRPr="00F52B98" w:rsidRDefault="00F52B98" w:rsidP="004C0BE7">
      <w:pPr>
        <w:jc w:val="both"/>
      </w:pPr>
      <w:r w:rsidRPr="00F52B98">
        <w:t>2.</w:t>
      </w:r>
      <w:r>
        <w:t xml:space="preserve">Руководство по </w:t>
      </w:r>
      <w:proofErr w:type="spellStart"/>
      <w:r>
        <w:t>иммуногистохимической</w:t>
      </w:r>
      <w:proofErr w:type="spellEnd"/>
      <w:r>
        <w:t xml:space="preserve"> диагностике опухолей / Под </w:t>
      </w:r>
      <w:proofErr w:type="spellStart"/>
      <w:r>
        <w:t>ред.С.В.Петрова</w:t>
      </w:r>
      <w:proofErr w:type="spellEnd"/>
      <w:r>
        <w:t xml:space="preserve"> и </w:t>
      </w:r>
      <w:proofErr w:type="spellStart"/>
      <w:r>
        <w:t>Н.Т.Райхлина</w:t>
      </w:r>
      <w:proofErr w:type="spellEnd"/>
      <w:r>
        <w:t xml:space="preserve"> 4-е изд. дополненное и переработанное</w:t>
      </w:r>
      <w:proofErr w:type="gramStart"/>
      <w:r>
        <w:t>.-</w:t>
      </w:r>
      <w:proofErr w:type="gramEnd"/>
      <w:r>
        <w:t>Казань.-Изд-во «Титул».-2012.-623 с.</w:t>
      </w:r>
    </w:p>
    <w:p w:rsidR="009F245B" w:rsidRPr="008750EA" w:rsidRDefault="00F52B98" w:rsidP="009F245B">
      <w:pPr>
        <w:jc w:val="both"/>
        <w:rPr>
          <w:lang w:val="en-US"/>
        </w:rPr>
      </w:pPr>
      <w:r w:rsidRPr="00F52B98">
        <w:t xml:space="preserve"> </w:t>
      </w:r>
      <w:r w:rsidRPr="00F52B98">
        <w:rPr>
          <w:lang w:val="en-US"/>
        </w:rPr>
        <w:t>3</w:t>
      </w:r>
      <w:r w:rsidR="00FF44A3" w:rsidRPr="009F245B">
        <w:rPr>
          <w:lang w:val="en-US"/>
        </w:rPr>
        <w:t>.</w:t>
      </w:r>
      <w:r w:rsidR="009F245B" w:rsidRPr="009F245B">
        <w:rPr>
          <w:sz w:val="28"/>
          <w:szCs w:val="28"/>
          <w:lang w:val="en-US"/>
        </w:rPr>
        <w:t xml:space="preserve"> </w:t>
      </w:r>
      <w:proofErr w:type="spellStart"/>
      <w:r w:rsidR="009F245B" w:rsidRPr="009F245B">
        <w:rPr>
          <w:lang w:val="en-US"/>
        </w:rPr>
        <w:t>Buchwalow</w:t>
      </w:r>
      <w:proofErr w:type="spellEnd"/>
      <w:r w:rsidR="009F245B" w:rsidRPr="009F245B">
        <w:rPr>
          <w:lang w:val="en-US"/>
        </w:rPr>
        <w:t xml:space="preserve"> I.B., </w:t>
      </w:r>
      <w:proofErr w:type="spellStart"/>
      <w:r w:rsidR="009F245B" w:rsidRPr="009F245B">
        <w:rPr>
          <w:lang w:val="en-US"/>
        </w:rPr>
        <w:t>BocKer</w:t>
      </w:r>
      <w:proofErr w:type="spellEnd"/>
      <w:r w:rsidR="009F245B" w:rsidRPr="009F245B">
        <w:rPr>
          <w:lang w:val="en-US"/>
        </w:rPr>
        <w:t xml:space="preserve"> W.  </w:t>
      </w:r>
      <w:proofErr w:type="spellStart"/>
      <w:r w:rsidR="009F245B" w:rsidRPr="009F245B">
        <w:rPr>
          <w:lang w:val="en-US"/>
        </w:rPr>
        <w:t>Immunogistochemistry</w:t>
      </w:r>
      <w:proofErr w:type="spellEnd"/>
      <w:r w:rsidR="009F245B" w:rsidRPr="009F245B">
        <w:rPr>
          <w:lang w:val="en-US"/>
        </w:rPr>
        <w:t>:</w:t>
      </w:r>
      <w:r w:rsidR="009F245B" w:rsidRPr="009F245B">
        <w:rPr>
          <w:b/>
          <w:bCs/>
          <w:lang w:val="en-US"/>
        </w:rPr>
        <w:t xml:space="preserve"> </w:t>
      </w:r>
      <w:r w:rsidR="009F245B" w:rsidRPr="009F245B">
        <w:rPr>
          <w:lang w:val="en-US"/>
        </w:rPr>
        <w:t>Basis and Methods. Hardcover</w:t>
      </w:r>
      <w:r w:rsidR="009F245B" w:rsidRPr="008750EA">
        <w:rPr>
          <w:lang w:val="en-US"/>
        </w:rPr>
        <w:t xml:space="preserve">: </w:t>
      </w:r>
      <w:r w:rsidR="009F245B" w:rsidRPr="009F245B">
        <w:rPr>
          <w:lang w:val="en-US"/>
        </w:rPr>
        <w:t>Springer</w:t>
      </w:r>
      <w:r w:rsidR="009F245B" w:rsidRPr="008750EA">
        <w:rPr>
          <w:lang w:val="en-US"/>
        </w:rPr>
        <w:t xml:space="preserve">, 2010, 153 </w:t>
      </w:r>
      <w:r w:rsidR="009F245B" w:rsidRPr="009F245B">
        <w:rPr>
          <w:lang w:val="en-US"/>
        </w:rPr>
        <w:t>p</w:t>
      </w:r>
      <w:r w:rsidR="009F245B" w:rsidRPr="008750EA">
        <w:rPr>
          <w:lang w:val="en-US"/>
        </w:rPr>
        <w:t>.</w:t>
      </w:r>
    </w:p>
    <w:p w:rsidR="009F245B" w:rsidRPr="009F245B" w:rsidRDefault="00F52B98" w:rsidP="004C0BE7">
      <w:pPr>
        <w:jc w:val="both"/>
      </w:pPr>
      <w:r>
        <w:t>4</w:t>
      </w:r>
      <w:r w:rsidR="009F245B" w:rsidRPr="009F245B">
        <w:t xml:space="preserve">. Семченко В.В., </w:t>
      </w:r>
      <w:proofErr w:type="spellStart"/>
      <w:r w:rsidR="009F245B" w:rsidRPr="009F245B">
        <w:t>Барашкова</w:t>
      </w:r>
      <w:proofErr w:type="spellEnd"/>
      <w:r w:rsidR="009F245B" w:rsidRPr="009F245B">
        <w:t xml:space="preserve"> С.А., Ноздрин В.И., Артемьев В.Н. Гистологическая техника: учебное пособие.3-е изд., доп. и </w:t>
      </w:r>
      <w:proofErr w:type="spellStart"/>
      <w:r w:rsidR="009F245B" w:rsidRPr="009F245B">
        <w:t>пере</w:t>
      </w:r>
      <w:r w:rsidR="009F245B" w:rsidRPr="009F245B">
        <w:softHyphen/>
        <w:t>раб</w:t>
      </w:r>
      <w:proofErr w:type="spellEnd"/>
      <w:r w:rsidR="009F245B" w:rsidRPr="009F245B">
        <w:t>. Омск-Орёл: Омская областная типография, 2006, 290 с.</w:t>
      </w:r>
    </w:p>
    <w:p w:rsidR="004C0BE7" w:rsidRPr="001B6A26" w:rsidRDefault="00F52B98" w:rsidP="004C0BE7">
      <w:pPr>
        <w:jc w:val="both"/>
      </w:pPr>
      <w:r>
        <w:t>5</w:t>
      </w:r>
      <w:r w:rsidR="004C0BE7" w:rsidRPr="001B6A26">
        <w:t xml:space="preserve">. Патологоанатомическая диагностика опухолей человека: Руководство в 2 томах. Т.1,2 / под редакцией </w:t>
      </w:r>
      <w:proofErr w:type="spellStart"/>
      <w:r w:rsidR="004C0BE7" w:rsidRPr="001B6A26">
        <w:t>Н.А.Краевского</w:t>
      </w:r>
      <w:proofErr w:type="spellEnd"/>
      <w:r w:rsidR="004C0BE7" w:rsidRPr="001B6A26">
        <w:t xml:space="preserve">, </w:t>
      </w:r>
      <w:proofErr w:type="spellStart"/>
      <w:r w:rsidR="004C0BE7" w:rsidRPr="001B6A26">
        <w:t>А.В.Смолянинова</w:t>
      </w:r>
      <w:proofErr w:type="spellEnd"/>
      <w:r w:rsidR="004C0BE7" w:rsidRPr="001B6A26">
        <w:t xml:space="preserve">, Д.С.Саркисова.-4-е издание. </w:t>
      </w:r>
      <w:proofErr w:type="spellStart"/>
      <w:r w:rsidR="004C0BE7" w:rsidRPr="001B6A26">
        <w:t>перераб</w:t>
      </w:r>
      <w:proofErr w:type="spellEnd"/>
      <w:r w:rsidR="004C0BE7" w:rsidRPr="001B6A26">
        <w:t xml:space="preserve">. и </w:t>
      </w:r>
      <w:proofErr w:type="spellStart"/>
      <w:r w:rsidR="004C0BE7" w:rsidRPr="001B6A26">
        <w:t>доп</w:t>
      </w:r>
      <w:proofErr w:type="gramStart"/>
      <w:r w:rsidR="004C0BE7" w:rsidRPr="001B6A26">
        <w:t>..-</w:t>
      </w:r>
      <w:proofErr w:type="gramEnd"/>
      <w:r w:rsidR="004C0BE7" w:rsidRPr="001B6A26">
        <w:t>М.:Медицина</w:t>
      </w:r>
      <w:proofErr w:type="spellEnd"/>
      <w:r w:rsidR="004C0BE7" w:rsidRPr="001B6A26">
        <w:t xml:space="preserve">, 1993.-560 с. </w:t>
      </w:r>
    </w:p>
    <w:p w:rsidR="009F245B" w:rsidRPr="009F245B" w:rsidRDefault="00F52B98" w:rsidP="009F245B">
      <w:pPr>
        <w:jc w:val="both"/>
      </w:pPr>
      <w:r>
        <w:t>6</w:t>
      </w:r>
      <w:r w:rsidR="004C0BE7" w:rsidRPr="001B6A26">
        <w:t xml:space="preserve">. </w:t>
      </w:r>
      <w:proofErr w:type="spellStart"/>
      <w:r w:rsidR="004C0BE7" w:rsidRPr="001B6A26">
        <w:t>Чисов</w:t>
      </w:r>
      <w:proofErr w:type="spellEnd"/>
      <w:r w:rsidR="004C0BE7" w:rsidRPr="001B6A26">
        <w:t xml:space="preserve"> В.И., </w:t>
      </w:r>
      <w:proofErr w:type="spellStart"/>
      <w:r w:rsidR="004C0BE7" w:rsidRPr="001B6A26">
        <w:t>Дарьялова</w:t>
      </w:r>
      <w:proofErr w:type="spellEnd"/>
      <w:r w:rsidR="004C0BE7" w:rsidRPr="001B6A26">
        <w:t xml:space="preserve"> С.П. Онкология.- </w:t>
      </w:r>
      <w:r w:rsidR="009F245B">
        <w:t>М.: Медицина.- 2007 .-560 с.</w:t>
      </w:r>
      <w:proofErr w:type="gramStart"/>
      <w:r w:rsidR="009F245B">
        <w:t xml:space="preserve"> .</w:t>
      </w:r>
      <w:proofErr w:type="gramEnd"/>
      <w:r w:rsidR="009F245B">
        <w:t xml:space="preserve"> </w:t>
      </w:r>
      <w:r w:rsidR="009F245B" w:rsidRPr="00F52B98">
        <w:rPr>
          <w:sz w:val="28"/>
          <w:szCs w:val="28"/>
        </w:rPr>
        <w:t xml:space="preserve"> </w:t>
      </w:r>
    </w:p>
    <w:p w:rsidR="004C0BE7" w:rsidRPr="00F52B98" w:rsidRDefault="004C0BE7" w:rsidP="004C0BE7">
      <w:pPr>
        <w:jc w:val="both"/>
      </w:pPr>
    </w:p>
    <w:p w:rsidR="004C0BE7" w:rsidRPr="001B6A26" w:rsidRDefault="004C0BE7" w:rsidP="004C0BE7">
      <w:pPr>
        <w:jc w:val="both"/>
        <w:rPr>
          <w:b/>
          <w:i/>
        </w:rPr>
      </w:pPr>
      <w:r w:rsidRPr="001B6A26">
        <w:rPr>
          <w:i/>
        </w:rPr>
        <w:t>б</w:t>
      </w:r>
      <w:r w:rsidRPr="001B6A26">
        <w:rPr>
          <w:b/>
          <w:i/>
        </w:rPr>
        <w:t>) Дополнительная литература:</w:t>
      </w:r>
    </w:p>
    <w:p w:rsidR="004C0BE7" w:rsidRPr="001B6A26" w:rsidRDefault="004C0BE7" w:rsidP="004C0BE7">
      <w:pPr>
        <w:jc w:val="both"/>
      </w:pPr>
      <w:r w:rsidRPr="001B6A26">
        <w:t>1.</w:t>
      </w:r>
      <w:r w:rsidRPr="001B6A26">
        <w:rPr>
          <w:rFonts w:cs="Arial"/>
        </w:rPr>
        <w:t xml:space="preserve">  </w:t>
      </w:r>
      <w:r w:rsidRPr="001B6A26">
        <w:t xml:space="preserve">Ганина К.П., </w:t>
      </w:r>
      <w:proofErr w:type="spellStart"/>
      <w:r w:rsidRPr="001B6A26">
        <w:t>Коханевич</w:t>
      </w:r>
      <w:proofErr w:type="spellEnd"/>
      <w:r w:rsidRPr="001B6A26">
        <w:t xml:space="preserve"> Е.В., Мельник А.Н. Диагностика предопухолевых и опухолевых процессов шейки матки. – Киев: </w:t>
      </w:r>
      <w:proofErr w:type="spellStart"/>
      <w:r w:rsidRPr="001B6A26">
        <w:t>Наукова</w:t>
      </w:r>
      <w:proofErr w:type="spellEnd"/>
      <w:r w:rsidRPr="001B6A26">
        <w:t xml:space="preserve"> думка, 1984. – 180 с.</w:t>
      </w:r>
    </w:p>
    <w:p w:rsidR="004C0BE7" w:rsidRPr="001B6A26" w:rsidRDefault="004C0BE7" w:rsidP="004C0BE7">
      <w:pPr>
        <w:jc w:val="both"/>
      </w:pPr>
      <w:r w:rsidRPr="001B6A26">
        <w:t>2.Головин Д.И. Атлас опухолей человека (гистологическое строение). – Л.: Медицина, 1975. – 320 с.</w:t>
      </w:r>
    </w:p>
    <w:p w:rsidR="004C0BE7" w:rsidRPr="001B6A26" w:rsidRDefault="004C0BE7" w:rsidP="004C0BE7">
      <w:pPr>
        <w:jc w:val="both"/>
        <w:rPr>
          <w:rFonts w:cs="Arial"/>
        </w:rPr>
      </w:pPr>
      <w:r w:rsidRPr="001B6A26">
        <w:rPr>
          <w:rFonts w:cs="Arial"/>
        </w:rPr>
        <w:t xml:space="preserve">3.Зайратьянц, О. В. Патологическая анатомия: атлас / ред. О. В. </w:t>
      </w:r>
      <w:proofErr w:type="spellStart"/>
      <w:r w:rsidRPr="001B6A26">
        <w:rPr>
          <w:rFonts w:cs="Arial"/>
        </w:rPr>
        <w:t>Зайратьянц</w:t>
      </w:r>
      <w:proofErr w:type="spellEnd"/>
      <w:r w:rsidRPr="001B6A26">
        <w:rPr>
          <w:rFonts w:cs="Arial"/>
        </w:rPr>
        <w:t xml:space="preserve">. - М.: ГЭОТАР-Медиа, 2010. - 472 с. </w:t>
      </w:r>
    </w:p>
    <w:p w:rsidR="004C0BE7" w:rsidRPr="001B6A26" w:rsidRDefault="004C0BE7" w:rsidP="004C0BE7">
      <w:pPr>
        <w:jc w:val="both"/>
      </w:pPr>
    </w:p>
    <w:p w:rsidR="004C0BE7" w:rsidRPr="001B6A26" w:rsidRDefault="004C0BE7" w:rsidP="004C0BE7">
      <w:pPr>
        <w:jc w:val="both"/>
        <w:rPr>
          <w:rFonts w:eastAsia="Calibri"/>
          <w:b/>
          <w:i/>
        </w:rPr>
      </w:pPr>
      <w:r w:rsidRPr="001B6A26">
        <w:rPr>
          <w:rFonts w:eastAsia="Calibri"/>
          <w:b/>
          <w:i/>
        </w:rPr>
        <w:t>в) Программное обеспечение: общесистемное и прикладное</w:t>
      </w:r>
    </w:p>
    <w:p w:rsidR="004C0BE7" w:rsidRPr="001B6A26" w:rsidRDefault="004C0BE7" w:rsidP="004C0BE7">
      <w:pPr>
        <w:jc w:val="both"/>
        <w:rPr>
          <w:rFonts w:eastAsia="Calibri"/>
        </w:rPr>
      </w:pPr>
      <w:r w:rsidRPr="001B6A26">
        <w:rPr>
          <w:rFonts w:eastAsia="Calibri"/>
        </w:rPr>
        <w:t>«</w:t>
      </w:r>
      <w:proofErr w:type="spellStart"/>
      <w:r w:rsidRPr="001B6A26">
        <w:rPr>
          <w:rFonts w:eastAsia="Calibri"/>
          <w:lang w:val="en-US"/>
        </w:rPr>
        <w:t>MicrosoftWindows</w:t>
      </w:r>
      <w:proofErr w:type="spellEnd"/>
      <w:r w:rsidRPr="001B6A26">
        <w:rPr>
          <w:rFonts w:eastAsia="Calibri"/>
        </w:rPr>
        <w:t>»</w:t>
      </w:r>
    </w:p>
    <w:p w:rsidR="004C0BE7" w:rsidRPr="001B6A26" w:rsidRDefault="004C0BE7" w:rsidP="004C0BE7">
      <w:pPr>
        <w:jc w:val="both"/>
        <w:rPr>
          <w:rFonts w:eastAsia="Calibri"/>
        </w:rPr>
      </w:pPr>
      <w:r w:rsidRPr="001B6A26">
        <w:rPr>
          <w:rFonts w:eastAsia="Calibri"/>
        </w:rPr>
        <w:t>«</w:t>
      </w:r>
      <w:proofErr w:type="spellStart"/>
      <w:r w:rsidRPr="001B6A26">
        <w:rPr>
          <w:rFonts w:eastAsia="Calibri"/>
          <w:lang w:val="en-US"/>
        </w:rPr>
        <w:t>MicrosoftOffice</w:t>
      </w:r>
      <w:proofErr w:type="spellEnd"/>
      <w:r w:rsidRPr="001B6A26">
        <w:rPr>
          <w:rFonts w:eastAsia="Calibri"/>
        </w:rPr>
        <w:t>»</w:t>
      </w:r>
    </w:p>
    <w:p w:rsidR="004C0BE7" w:rsidRPr="001B6A26" w:rsidRDefault="004C0BE7" w:rsidP="004C0BE7">
      <w:pPr>
        <w:jc w:val="both"/>
        <w:rPr>
          <w:rFonts w:eastAsia="Calibri"/>
        </w:rPr>
      </w:pPr>
      <w:r w:rsidRPr="001B6A26">
        <w:rPr>
          <w:rFonts w:eastAsia="Calibri"/>
        </w:rPr>
        <w:t xml:space="preserve">Антивирус Касперского для </w:t>
      </w:r>
      <w:proofErr w:type="spellStart"/>
      <w:r w:rsidRPr="001B6A26">
        <w:rPr>
          <w:rFonts w:eastAsia="Calibri"/>
        </w:rPr>
        <w:t>WindowsWorkstations</w:t>
      </w:r>
      <w:proofErr w:type="spellEnd"/>
      <w:r w:rsidRPr="001B6A26">
        <w:rPr>
          <w:rFonts w:eastAsia="Calibri"/>
        </w:rPr>
        <w:t>»</w:t>
      </w:r>
    </w:p>
    <w:p w:rsidR="004C0BE7" w:rsidRPr="001B6A26" w:rsidRDefault="004C0BE7" w:rsidP="004C0BE7">
      <w:pPr>
        <w:jc w:val="both"/>
        <w:rPr>
          <w:rFonts w:eastAsia="Calibri"/>
          <w:b/>
          <w:i/>
        </w:rPr>
      </w:pPr>
      <w:r w:rsidRPr="001B6A26">
        <w:rPr>
          <w:rFonts w:eastAsia="Calibri"/>
        </w:rPr>
        <w:t xml:space="preserve">«Комплексные тесты </w:t>
      </w:r>
      <w:proofErr w:type="spellStart"/>
      <w:r w:rsidRPr="001B6A26">
        <w:rPr>
          <w:rFonts w:eastAsia="Calibri"/>
        </w:rPr>
        <w:t>ОрГМА</w:t>
      </w:r>
      <w:proofErr w:type="spellEnd"/>
      <w:r w:rsidRPr="001B6A26">
        <w:rPr>
          <w:rFonts w:eastAsia="Calibri"/>
        </w:rPr>
        <w:t>»</w:t>
      </w:r>
    </w:p>
    <w:p w:rsidR="004C0BE7" w:rsidRPr="001B6A26" w:rsidRDefault="004C0BE7" w:rsidP="004C0BE7">
      <w:pPr>
        <w:contextualSpacing/>
      </w:pPr>
    </w:p>
    <w:p w:rsidR="004C0BE7" w:rsidRDefault="004C0BE7" w:rsidP="004C0BE7">
      <w:pPr>
        <w:jc w:val="both"/>
        <w:rPr>
          <w:b/>
          <w:i/>
        </w:rPr>
      </w:pPr>
      <w:r w:rsidRPr="001B6A26">
        <w:rPr>
          <w:b/>
          <w:i/>
        </w:rPr>
        <w:t>г) Информационно-справочные и поисковые системы:</w:t>
      </w:r>
    </w:p>
    <w:p w:rsidR="009F245B" w:rsidRPr="009F245B" w:rsidRDefault="00574822" w:rsidP="009F245B">
      <w:pPr>
        <w:jc w:val="both"/>
      </w:pPr>
      <w:hyperlink r:id="rId9" w:history="1">
        <w:r w:rsidR="009F245B" w:rsidRPr="009F245B">
          <w:rPr>
            <w:rStyle w:val="ab"/>
            <w:color w:val="auto"/>
            <w:lang w:val="en-US"/>
          </w:rPr>
          <w:t>http</w:t>
        </w:r>
        <w:r w:rsidR="009F245B" w:rsidRPr="009F245B">
          <w:rPr>
            <w:rStyle w:val="ab"/>
            <w:color w:val="auto"/>
          </w:rPr>
          <w:t>://</w:t>
        </w:r>
        <w:proofErr w:type="spellStart"/>
        <w:r w:rsidR="009F245B" w:rsidRPr="009F245B">
          <w:rPr>
            <w:rStyle w:val="ab"/>
            <w:color w:val="auto"/>
            <w:lang w:val="en-US"/>
          </w:rPr>
          <w:t>diss</w:t>
        </w:r>
        <w:proofErr w:type="spellEnd"/>
        <w:r w:rsidR="009F245B" w:rsidRPr="009F245B">
          <w:rPr>
            <w:rStyle w:val="ab"/>
            <w:color w:val="auto"/>
          </w:rPr>
          <w:t>.</w:t>
        </w:r>
        <w:proofErr w:type="spellStart"/>
        <w:r w:rsidR="009F245B" w:rsidRPr="009F245B">
          <w:rPr>
            <w:rStyle w:val="ab"/>
            <w:color w:val="auto"/>
            <w:lang w:val="en-US"/>
          </w:rPr>
          <w:t>rsl</w:t>
        </w:r>
        <w:proofErr w:type="spellEnd"/>
        <w:r w:rsidR="009F245B" w:rsidRPr="009F245B">
          <w:rPr>
            <w:rStyle w:val="ab"/>
            <w:color w:val="auto"/>
          </w:rPr>
          <w:t>.</w:t>
        </w:r>
        <w:proofErr w:type="spellStart"/>
        <w:r w:rsidR="009F245B" w:rsidRPr="009F245B">
          <w:rPr>
            <w:rStyle w:val="ab"/>
            <w:color w:val="auto"/>
            <w:lang w:val="en-US"/>
          </w:rPr>
          <w:t>ru</w:t>
        </w:r>
        <w:proofErr w:type="spellEnd"/>
      </w:hyperlink>
    </w:p>
    <w:p w:rsidR="009F245B" w:rsidRPr="009F245B" w:rsidRDefault="00574822" w:rsidP="009F245B">
      <w:pPr>
        <w:jc w:val="both"/>
      </w:pPr>
      <w:hyperlink r:id="rId10" w:history="1">
        <w:r w:rsidR="009F245B" w:rsidRPr="009F245B">
          <w:rPr>
            <w:rStyle w:val="ab"/>
            <w:color w:val="auto"/>
            <w:lang w:val="en-US"/>
          </w:rPr>
          <w:t>http</w:t>
        </w:r>
        <w:r w:rsidR="009F245B" w:rsidRPr="009F245B">
          <w:rPr>
            <w:rStyle w:val="ab"/>
            <w:color w:val="auto"/>
          </w:rPr>
          <w:t>://</w:t>
        </w:r>
        <w:r w:rsidR="009F245B" w:rsidRPr="009F245B">
          <w:rPr>
            <w:rStyle w:val="ab"/>
            <w:color w:val="auto"/>
            <w:lang w:val="en-US"/>
          </w:rPr>
          <w:t>search</w:t>
        </w:r>
        <w:r w:rsidR="009F245B" w:rsidRPr="009F245B">
          <w:rPr>
            <w:rStyle w:val="ab"/>
            <w:color w:val="auto"/>
          </w:rPr>
          <w:t>.</w:t>
        </w:r>
        <w:proofErr w:type="spellStart"/>
        <w:r w:rsidR="009F245B" w:rsidRPr="009F245B">
          <w:rPr>
            <w:rStyle w:val="ab"/>
            <w:color w:val="auto"/>
            <w:lang w:val="en-US"/>
          </w:rPr>
          <w:t>ebscohost</w:t>
        </w:r>
        <w:proofErr w:type="spellEnd"/>
        <w:r w:rsidR="009F245B" w:rsidRPr="009F245B">
          <w:rPr>
            <w:rStyle w:val="ab"/>
            <w:color w:val="auto"/>
          </w:rPr>
          <w:t>.</w:t>
        </w:r>
        <w:r w:rsidR="009F245B" w:rsidRPr="009F245B">
          <w:rPr>
            <w:rStyle w:val="ab"/>
            <w:color w:val="auto"/>
            <w:lang w:val="en-US"/>
          </w:rPr>
          <w:t>com</w:t>
        </w:r>
      </w:hyperlink>
    </w:p>
    <w:p w:rsidR="009F245B" w:rsidRPr="009F245B" w:rsidRDefault="00574822" w:rsidP="009F245B">
      <w:pPr>
        <w:jc w:val="both"/>
        <w:rPr>
          <w:lang w:val="en-US"/>
        </w:rPr>
      </w:pPr>
      <w:hyperlink r:id="rId11" w:history="1">
        <w:r w:rsidR="009F245B" w:rsidRPr="009F245B">
          <w:rPr>
            <w:rStyle w:val="ab"/>
            <w:color w:val="auto"/>
            <w:lang w:val="en-US"/>
          </w:rPr>
          <w:t>http://www.cir.jsp</w:t>
        </w:r>
      </w:hyperlink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en-US"/>
        </w:rPr>
      </w:pPr>
      <w:r w:rsidRPr="009F245B">
        <w:rPr>
          <w:rFonts w:eastAsia="Calibri"/>
          <w:b/>
          <w:bCs/>
          <w:lang w:val="en-US"/>
        </w:rPr>
        <w:t>Science Direct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lang w:val="en-US"/>
        </w:rPr>
        <w:t>URL: http://www.sciencedirect.com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en-US"/>
        </w:rPr>
      </w:pPr>
      <w:r w:rsidRPr="009F245B">
        <w:rPr>
          <w:rFonts w:eastAsia="Calibri"/>
          <w:b/>
          <w:bCs/>
          <w:lang w:val="en-US"/>
        </w:rPr>
        <w:t>Elsevier (</w:t>
      </w:r>
      <w:r w:rsidRPr="009F245B">
        <w:rPr>
          <w:rFonts w:eastAsia="Calibri"/>
          <w:b/>
          <w:bCs/>
        </w:rPr>
        <w:t>платформа</w:t>
      </w:r>
      <w:r w:rsidRPr="009F245B">
        <w:rPr>
          <w:rFonts w:eastAsia="Calibri"/>
          <w:b/>
          <w:bCs/>
          <w:lang w:val="en-US"/>
        </w:rPr>
        <w:t xml:space="preserve"> Science Direct)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b/>
          <w:bCs/>
          <w:lang w:val="en-US"/>
        </w:rPr>
        <w:t xml:space="preserve">URL: </w:t>
      </w:r>
      <w:r w:rsidRPr="009F245B">
        <w:rPr>
          <w:rFonts w:eastAsia="Calibri"/>
          <w:lang w:val="en-US"/>
        </w:rPr>
        <w:t>http://www.sciencedirect.com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lang w:val="en-US"/>
        </w:rPr>
        <w:t>URL: http://diss.rsl.ru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en-US"/>
        </w:rPr>
      </w:pPr>
      <w:r w:rsidRPr="009F245B">
        <w:rPr>
          <w:rFonts w:eastAsia="Calibri"/>
          <w:b/>
          <w:bCs/>
          <w:lang w:val="en-US"/>
        </w:rPr>
        <w:t>Sage Publications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b/>
          <w:bCs/>
          <w:lang w:val="en-US"/>
        </w:rPr>
        <w:t xml:space="preserve">URL: </w:t>
      </w:r>
      <w:r w:rsidRPr="009F245B">
        <w:rPr>
          <w:rFonts w:eastAsia="Calibri"/>
          <w:lang w:val="en-US"/>
        </w:rPr>
        <w:t>http://online.sagepub.com/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de-DE"/>
        </w:rPr>
      </w:pPr>
      <w:r w:rsidRPr="009F245B">
        <w:rPr>
          <w:rFonts w:eastAsia="Calibri"/>
          <w:b/>
          <w:bCs/>
          <w:lang w:val="de-DE"/>
        </w:rPr>
        <w:t>Springer/Kluwer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de-DE"/>
        </w:rPr>
      </w:pPr>
      <w:r w:rsidRPr="009F245B">
        <w:rPr>
          <w:rFonts w:eastAsia="Calibri"/>
          <w:b/>
          <w:bCs/>
          <w:lang w:val="de-DE"/>
        </w:rPr>
        <w:t xml:space="preserve">URL: </w:t>
      </w:r>
      <w:r w:rsidRPr="009F245B">
        <w:rPr>
          <w:rFonts w:eastAsia="Calibri"/>
          <w:lang w:val="de-DE"/>
        </w:rPr>
        <w:t>http://www.springerlink.com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  <w:lang w:val="en-US"/>
        </w:rPr>
      </w:pPr>
      <w:r w:rsidRPr="009F245B">
        <w:rPr>
          <w:rFonts w:eastAsia="Calibri"/>
          <w:b/>
          <w:bCs/>
          <w:lang w:val="en-US"/>
        </w:rPr>
        <w:t>Web of Science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lang w:val="en-US"/>
        </w:rPr>
      </w:pPr>
      <w:r w:rsidRPr="009F245B">
        <w:rPr>
          <w:rFonts w:eastAsia="Calibri"/>
          <w:b/>
          <w:bCs/>
          <w:lang w:val="en-US"/>
        </w:rPr>
        <w:t xml:space="preserve">URL: </w:t>
      </w:r>
      <w:r w:rsidRPr="009F245B">
        <w:rPr>
          <w:rFonts w:eastAsia="Calibri"/>
          <w:lang w:val="en-US"/>
        </w:rPr>
        <w:t>http://isiknowledge.com</w:t>
      </w:r>
    </w:p>
    <w:p w:rsidR="009F245B" w:rsidRPr="009F245B" w:rsidRDefault="009F245B" w:rsidP="009F245B">
      <w:pPr>
        <w:autoSpaceDE w:val="0"/>
        <w:autoSpaceDN w:val="0"/>
        <w:adjustRightInd w:val="0"/>
        <w:rPr>
          <w:rFonts w:eastAsia="Calibri"/>
          <w:b/>
          <w:bCs/>
        </w:rPr>
      </w:pPr>
      <w:r w:rsidRPr="009F245B">
        <w:rPr>
          <w:rFonts w:eastAsia="Calibri"/>
          <w:b/>
          <w:bCs/>
        </w:rPr>
        <w:t>Университетская информационная система Россия</w:t>
      </w:r>
    </w:p>
    <w:p w:rsidR="009F245B" w:rsidRPr="00F52B98" w:rsidRDefault="009F245B" w:rsidP="009F245B">
      <w:pPr>
        <w:autoSpaceDE w:val="0"/>
        <w:autoSpaceDN w:val="0"/>
        <w:adjustRightInd w:val="0"/>
        <w:rPr>
          <w:rFonts w:eastAsia="Calibri"/>
          <w:b/>
          <w:bCs/>
        </w:rPr>
      </w:pPr>
      <w:r w:rsidRPr="009F245B">
        <w:rPr>
          <w:rFonts w:eastAsia="Calibri"/>
          <w:b/>
          <w:bCs/>
          <w:lang w:val="en-US"/>
        </w:rPr>
        <w:lastRenderedPageBreak/>
        <w:t>URL</w:t>
      </w:r>
      <w:r w:rsidRPr="00F52B98">
        <w:rPr>
          <w:rFonts w:eastAsia="Calibri"/>
          <w:b/>
          <w:bCs/>
        </w:rPr>
        <w:t xml:space="preserve">: </w:t>
      </w:r>
      <w:r w:rsidRPr="009F245B">
        <w:rPr>
          <w:rFonts w:eastAsia="Calibri"/>
          <w:b/>
          <w:bCs/>
          <w:lang w:val="en-US"/>
        </w:rPr>
        <w:t>http</w:t>
      </w:r>
      <w:r w:rsidRPr="00F52B98">
        <w:rPr>
          <w:rFonts w:eastAsia="Calibri"/>
          <w:b/>
          <w:bCs/>
        </w:rPr>
        <w:t>://</w:t>
      </w:r>
      <w:r w:rsidRPr="009F245B">
        <w:rPr>
          <w:rFonts w:eastAsia="Calibri"/>
          <w:b/>
          <w:bCs/>
          <w:lang w:val="en-US"/>
        </w:rPr>
        <w:t>www</w:t>
      </w:r>
      <w:r w:rsidRPr="00F52B98">
        <w:rPr>
          <w:rFonts w:eastAsia="Calibri"/>
          <w:b/>
          <w:bCs/>
        </w:rPr>
        <w:t>.</w:t>
      </w:r>
      <w:proofErr w:type="spellStart"/>
      <w:r w:rsidRPr="009F245B">
        <w:rPr>
          <w:rFonts w:eastAsia="Calibri"/>
          <w:b/>
          <w:bCs/>
          <w:lang w:val="en-US"/>
        </w:rPr>
        <w:t>cir</w:t>
      </w:r>
      <w:proofErr w:type="spellEnd"/>
      <w:r w:rsidRPr="00F52B98">
        <w:rPr>
          <w:rFonts w:eastAsia="Calibri"/>
          <w:b/>
          <w:bCs/>
        </w:rPr>
        <w:t>.</w:t>
      </w:r>
      <w:proofErr w:type="spellStart"/>
      <w:r w:rsidRPr="009F245B">
        <w:rPr>
          <w:rFonts w:eastAsia="Calibri"/>
          <w:b/>
          <w:bCs/>
          <w:lang w:val="en-US"/>
        </w:rPr>
        <w:t>ru</w:t>
      </w:r>
      <w:proofErr w:type="spellEnd"/>
      <w:r w:rsidRPr="00F52B98">
        <w:rPr>
          <w:rFonts w:eastAsia="Calibri"/>
          <w:b/>
          <w:bCs/>
        </w:rPr>
        <w:t>/</w:t>
      </w:r>
      <w:r w:rsidRPr="009F245B">
        <w:rPr>
          <w:rFonts w:eastAsia="Calibri"/>
          <w:b/>
          <w:bCs/>
          <w:lang w:val="en-US"/>
        </w:rPr>
        <w:t>index</w:t>
      </w:r>
      <w:r w:rsidRPr="00F52B98">
        <w:rPr>
          <w:rFonts w:eastAsia="Calibri"/>
          <w:b/>
          <w:bCs/>
        </w:rPr>
        <w:t>.</w:t>
      </w:r>
      <w:proofErr w:type="spellStart"/>
      <w:r w:rsidRPr="009F245B">
        <w:rPr>
          <w:rFonts w:eastAsia="Calibri"/>
          <w:b/>
          <w:bCs/>
          <w:lang w:val="en-US"/>
        </w:rPr>
        <w:t>js</w:t>
      </w:r>
      <w:proofErr w:type="spellEnd"/>
    </w:p>
    <w:p w:rsidR="009F245B" w:rsidRPr="00F52B98" w:rsidRDefault="009F245B" w:rsidP="009F245B">
      <w:pPr>
        <w:pStyle w:val="a9"/>
        <w:suppressLineNumbers/>
        <w:ind w:firstLine="709"/>
        <w:jc w:val="both"/>
        <w:rPr>
          <w:b/>
          <w:sz w:val="24"/>
          <w:szCs w:val="24"/>
        </w:rPr>
      </w:pPr>
    </w:p>
    <w:p w:rsidR="009F245B" w:rsidRPr="00F52B98" w:rsidRDefault="009F245B" w:rsidP="009F245B">
      <w:pPr>
        <w:pStyle w:val="3"/>
        <w:ind w:firstLine="709"/>
        <w:jc w:val="both"/>
        <w:rPr>
          <w:b w:val="0"/>
        </w:rPr>
      </w:pPr>
    </w:p>
    <w:p w:rsidR="009F245B" w:rsidRPr="00F52B98" w:rsidRDefault="009F245B" w:rsidP="009F245B">
      <w:pPr>
        <w:pStyle w:val="3"/>
        <w:ind w:firstLine="709"/>
        <w:jc w:val="both"/>
        <w:rPr>
          <w:b w:val="0"/>
          <w:bCs w:val="0"/>
        </w:rPr>
      </w:pPr>
    </w:p>
    <w:p w:rsidR="009F245B" w:rsidRPr="009F245B" w:rsidRDefault="00E41312" w:rsidP="00E41312">
      <w:pPr>
        <w:pStyle w:val="3"/>
        <w:keepLines w:val="0"/>
        <w:suppressLineNumbers/>
        <w:spacing w:before="0"/>
        <w:jc w:val="both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9.</w:t>
      </w:r>
      <w:r w:rsidR="009F245B" w:rsidRPr="009F245B">
        <w:rPr>
          <w:bCs w:val="0"/>
          <w:color w:val="000000" w:themeColor="text1"/>
        </w:rPr>
        <w:t>Материально-техническое обеспечение дисциплины</w:t>
      </w:r>
    </w:p>
    <w:p w:rsidR="009F245B" w:rsidRPr="009F245B" w:rsidRDefault="009F245B" w:rsidP="009F245B">
      <w:pPr>
        <w:pStyle w:val="a9"/>
        <w:suppressLineNumbers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9F245B" w:rsidRDefault="009F245B" w:rsidP="00E41312">
      <w:pPr>
        <w:pStyle w:val="a9"/>
        <w:suppressLineNumbers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9.1  Учебно-лабораторное оборудование</w:t>
      </w:r>
    </w:p>
    <w:p w:rsidR="009F245B" w:rsidRDefault="009F245B" w:rsidP="009F245B">
      <w:pPr>
        <w:pStyle w:val="a9"/>
        <w:suppressLineNumber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1.Гистологическая лаборатория </w:t>
      </w:r>
    </w:p>
    <w:p w:rsidR="009F245B" w:rsidRDefault="00DF1B01" w:rsidP="009F245B">
      <w:pPr>
        <w:pStyle w:val="ac"/>
        <w:spacing w:line="276" w:lineRule="auto"/>
        <w:ind w:left="0"/>
        <w:jc w:val="both"/>
      </w:pPr>
      <w:r>
        <w:rPr>
          <w:lang w:eastAsia="ar-SA"/>
        </w:rPr>
        <w:t xml:space="preserve">      2</w:t>
      </w:r>
      <w:r w:rsidR="009F245B">
        <w:rPr>
          <w:lang w:eastAsia="ar-SA"/>
        </w:rPr>
        <w:t>.Микроскопы</w:t>
      </w:r>
    </w:p>
    <w:p w:rsidR="00EF08F0" w:rsidRDefault="00DF1B01" w:rsidP="009F245B">
      <w:pPr>
        <w:pStyle w:val="ac"/>
        <w:spacing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3</w:t>
      </w:r>
      <w:r w:rsidR="009F245B">
        <w:rPr>
          <w:lang w:eastAsia="ar-SA"/>
        </w:rPr>
        <w:t>.Гистологические инструменты</w:t>
      </w:r>
    </w:p>
    <w:p w:rsidR="009F245B" w:rsidRDefault="00DF1B01" w:rsidP="009F245B">
      <w:pPr>
        <w:pStyle w:val="ac"/>
        <w:spacing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4</w:t>
      </w:r>
      <w:r w:rsidR="009F245B">
        <w:rPr>
          <w:lang w:eastAsia="ar-SA"/>
        </w:rPr>
        <w:t>.Микротомы</w:t>
      </w:r>
    </w:p>
    <w:p w:rsidR="00E41312" w:rsidRDefault="00E41312" w:rsidP="009F245B">
      <w:pPr>
        <w:pStyle w:val="ac"/>
        <w:spacing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</w:t>
      </w:r>
      <w:r w:rsidR="00DF1B01">
        <w:rPr>
          <w:lang w:eastAsia="ar-SA"/>
        </w:rPr>
        <w:t>5</w:t>
      </w:r>
      <w:r>
        <w:rPr>
          <w:lang w:eastAsia="ar-SA"/>
        </w:rPr>
        <w:t xml:space="preserve">. Наборы антител и система визуализации для </w:t>
      </w:r>
      <w:proofErr w:type="spellStart"/>
      <w:r>
        <w:rPr>
          <w:lang w:eastAsia="ar-SA"/>
        </w:rPr>
        <w:t>иммуногистохимии</w:t>
      </w:r>
      <w:proofErr w:type="spellEnd"/>
    </w:p>
    <w:p w:rsidR="00DF1B01" w:rsidRDefault="00EF08F0" w:rsidP="009F245B">
      <w:pPr>
        <w:pStyle w:val="ac"/>
        <w:spacing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      6.</w:t>
      </w:r>
      <w:r w:rsidR="00DF1B01">
        <w:rPr>
          <w:lang w:eastAsia="ar-SA"/>
        </w:rPr>
        <w:t xml:space="preserve"> </w:t>
      </w:r>
      <w:r>
        <w:rPr>
          <w:lang w:eastAsia="ar-SA"/>
        </w:rPr>
        <w:t>Набор музейных макропрепаратов</w:t>
      </w:r>
    </w:p>
    <w:p w:rsidR="00EF08F0" w:rsidRDefault="00EF08F0" w:rsidP="009F245B">
      <w:pPr>
        <w:pStyle w:val="ac"/>
        <w:spacing w:line="276" w:lineRule="auto"/>
        <w:ind w:left="0"/>
        <w:jc w:val="both"/>
      </w:pPr>
      <w:r>
        <w:rPr>
          <w:lang w:eastAsia="ar-SA"/>
        </w:rPr>
        <w:t xml:space="preserve">      7. Набор микропрепаратов с опухолями различной локализации и различной   гистологической формы</w:t>
      </w:r>
    </w:p>
    <w:p w:rsidR="009F245B" w:rsidRDefault="00E41312" w:rsidP="009F245B">
      <w:pPr>
        <w:pStyle w:val="ac"/>
        <w:spacing w:line="276" w:lineRule="auto"/>
        <w:ind w:left="0"/>
        <w:jc w:val="both"/>
      </w:pPr>
      <w:r>
        <w:rPr>
          <w:b/>
        </w:rPr>
        <w:t xml:space="preserve"> </w:t>
      </w:r>
      <w:r w:rsidR="009F245B">
        <w:rPr>
          <w:b/>
        </w:rPr>
        <w:t>9.2 Технические и электронные средства обучения и контроля знаний аспирантов</w:t>
      </w:r>
      <w:r w:rsidR="009F245B">
        <w:rPr>
          <w:sz w:val="28"/>
          <w:szCs w:val="28"/>
        </w:rPr>
        <w:t xml:space="preserve">           1.</w:t>
      </w:r>
      <w:r w:rsidR="009F245B">
        <w:t>Мультимедийный комплекс (ноутбук, проектор, экран)</w:t>
      </w:r>
    </w:p>
    <w:p w:rsidR="009F245B" w:rsidRDefault="009F245B" w:rsidP="009F245B">
      <w:pPr>
        <w:pStyle w:val="ac"/>
        <w:spacing w:line="276" w:lineRule="auto"/>
        <w:ind w:left="0"/>
        <w:jc w:val="both"/>
      </w:pPr>
      <w:r>
        <w:t>2.Четыре компьютера с выходом в интернет</w:t>
      </w:r>
    </w:p>
    <w:p w:rsidR="009F245B" w:rsidRDefault="009F245B" w:rsidP="009F245B">
      <w:pPr>
        <w:pStyle w:val="ac"/>
        <w:spacing w:line="276" w:lineRule="auto"/>
        <w:ind w:left="0"/>
        <w:jc w:val="both"/>
      </w:pPr>
      <w:r>
        <w:t>3.Ситуационные задачи, тестовые задания по изучаемым темам</w:t>
      </w:r>
    </w:p>
    <w:p w:rsidR="009F245B" w:rsidRDefault="009F245B" w:rsidP="009F245B">
      <w:pPr>
        <w:rPr>
          <w:b/>
          <w:color w:val="000000"/>
          <w:sz w:val="28"/>
          <w:szCs w:val="28"/>
        </w:rPr>
      </w:pPr>
    </w:p>
    <w:p w:rsidR="009F245B" w:rsidRPr="001B6A26" w:rsidRDefault="009F245B" w:rsidP="009F245B">
      <w:pPr>
        <w:jc w:val="both"/>
        <w:rPr>
          <w:rFonts w:cs="Arial"/>
        </w:rPr>
      </w:pPr>
      <w:r w:rsidRPr="001B6A26">
        <w:rPr>
          <w:rFonts w:cs="Arial"/>
        </w:rPr>
        <w:t xml:space="preserve"> </w:t>
      </w:r>
    </w:p>
    <w:p w:rsidR="009F245B" w:rsidRPr="001B6A26" w:rsidRDefault="009F245B" w:rsidP="009F245B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9F245B" w:rsidRDefault="009F245B" w:rsidP="004C0BE7">
      <w:pPr>
        <w:jc w:val="both"/>
      </w:pPr>
    </w:p>
    <w:p w:rsidR="0037273E" w:rsidRDefault="0037273E" w:rsidP="0037273E">
      <w:pPr>
        <w:rPr>
          <w:sz w:val="28"/>
          <w:szCs w:val="28"/>
        </w:rPr>
      </w:pPr>
    </w:p>
    <w:p w:rsidR="0037273E" w:rsidRDefault="0037273E" w:rsidP="0037273E">
      <w:pPr>
        <w:jc w:val="center"/>
        <w:rPr>
          <w:sz w:val="28"/>
          <w:szCs w:val="28"/>
        </w:rPr>
      </w:pPr>
    </w:p>
    <w:p w:rsidR="0037273E" w:rsidRDefault="0037273E" w:rsidP="0037273E">
      <w:pPr>
        <w:rPr>
          <w:sz w:val="28"/>
          <w:szCs w:val="28"/>
        </w:rPr>
      </w:pPr>
    </w:p>
    <w:p w:rsidR="003B30ED" w:rsidRDefault="003B30ED" w:rsidP="0037273E">
      <w:pPr>
        <w:rPr>
          <w:sz w:val="28"/>
          <w:szCs w:val="28"/>
        </w:rPr>
      </w:pPr>
    </w:p>
    <w:p w:rsidR="003B30ED" w:rsidRDefault="003B30ED" w:rsidP="003B30ED">
      <w:pPr>
        <w:jc w:val="center"/>
        <w:rPr>
          <w:bCs/>
          <w:color w:val="000000"/>
        </w:rPr>
      </w:pPr>
      <w:r>
        <w:rPr>
          <w:bCs/>
          <w:color w:val="000000"/>
        </w:rPr>
        <w:t>МИНИСТЕРСТВО ЗДРАВООХРАНЕНИЯ РОССИЙСКОЙ ФЕДЕРАЦИИ</w:t>
      </w:r>
    </w:p>
    <w:p w:rsidR="003B30ED" w:rsidRDefault="003B30ED" w:rsidP="003B30ED">
      <w:pPr>
        <w:jc w:val="center"/>
        <w:rPr>
          <w:bCs/>
          <w:color w:val="000000"/>
        </w:rPr>
      </w:pPr>
    </w:p>
    <w:p w:rsidR="003B30ED" w:rsidRPr="001955CC" w:rsidRDefault="003B30ED" w:rsidP="003B30ED">
      <w:pPr>
        <w:jc w:val="center"/>
        <w:rPr>
          <w:bCs/>
          <w:color w:val="000000"/>
        </w:rPr>
      </w:pPr>
      <w:r w:rsidRPr="001955CC">
        <w:rPr>
          <w:bCs/>
          <w:color w:val="000000"/>
        </w:rPr>
        <w:t xml:space="preserve">Государственное бюджетное образовательное учреждение </w:t>
      </w:r>
    </w:p>
    <w:p w:rsidR="003B30ED" w:rsidRPr="001955CC" w:rsidRDefault="003B30ED" w:rsidP="003B30ED">
      <w:pPr>
        <w:jc w:val="center"/>
        <w:rPr>
          <w:bCs/>
          <w:color w:val="000000"/>
        </w:rPr>
      </w:pPr>
      <w:r w:rsidRPr="001955CC">
        <w:rPr>
          <w:bCs/>
          <w:color w:val="000000"/>
        </w:rPr>
        <w:t xml:space="preserve">высшего профессионального образования </w:t>
      </w:r>
    </w:p>
    <w:p w:rsidR="003B30ED" w:rsidRPr="001955CC" w:rsidRDefault="003B30ED" w:rsidP="003B30ED">
      <w:pPr>
        <w:jc w:val="center"/>
        <w:rPr>
          <w:bCs/>
          <w:color w:val="000000"/>
        </w:rPr>
      </w:pPr>
      <w:r w:rsidRPr="001955CC">
        <w:rPr>
          <w:bCs/>
          <w:color w:val="000000"/>
        </w:rPr>
        <w:t xml:space="preserve">«Оренбургская государственная медицинская академия» </w:t>
      </w:r>
    </w:p>
    <w:p w:rsidR="003B30ED" w:rsidRPr="001955CC" w:rsidRDefault="003B30ED" w:rsidP="003B30ED">
      <w:pPr>
        <w:jc w:val="center"/>
        <w:rPr>
          <w:bCs/>
          <w:color w:val="000000"/>
        </w:rPr>
      </w:pPr>
      <w:r w:rsidRPr="001955CC">
        <w:rPr>
          <w:bCs/>
          <w:color w:val="000000"/>
        </w:rPr>
        <w:t>Министерства здравоохранения  Российской Федерации</w:t>
      </w:r>
    </w:p>
    <w:p w:rsidR="003B30ED" w:rsidRPr="001955CC" w:rsidRDefault="003B30ED" w:rsidP="003B30ED">
      <w:pPr>
        <w:tabs>
          <w:tab w:val="left" w:pos="2480"/>
        </w:tabs>
        <w:jc w:val="center"/>
        <w:rPr>
          <w:b/>
        </w:rPr>
      </w:pPr>
    </w:p>
    <w:p w:rsidR="003B30ED" w:rsidRDefault="003B30ED" w:rsidP="003B30ED">
      <w:pPr>
        <w:tabs>
          <w:tab w:val="left" w:pos="2480"/>
        </w:tabs>
        <w:jc w:val="center"/>
        <w:rPr>
          <w:b/>
        </w:rPr>
      </w:pPr>
    </w:p>
    <w:p w:rsidR="003B30ED" w:rsidRDefault="003B30ED" w:rsidP="003B30ED">
      <w:pPr>
        <w:tabs>
          <w:tab w:val="left" w:pos="2480"/>
        </w:tabs>
        <w:jc w:val="center"/>
        <w:rPr>
          <w:b/>
        </w:rPr>
      </w:pPr>
    </w:p>
    <w:p w:rsidR="003B30ED" w:rsidRDefault="003B30ED" w:rsidP="003B30ED">
      <w:pPr>
        <w:tabs>
          <w:tab w:val="left" w:pos="2480"/>
        </w:tabs>
        <w:jc w:val="center"/>
        <w:rPr>
          <w:b/>
        </w:rPr>
      </w:pPr>
    </w:p>
    <w:p w:rsidR="003B30ED" w:rsidRDefault="003B30ED" w:rsidP="003B30ED">
      <w:pPr>
        <w:tabs>
          <w:tab w:val="left" w:pos="2480"/>
        </w:tabs>
        <w:jc w:val="center"/>
        <w:rPr>
          <w:b/>
        </w:rPr>
      </w:pPr>
    </w:p>
    <w:p w:rsidR="003B30ED" w:rsidRDefault="003B30ED" w:rsidP="003B30ED">
      <w:pPr>
        <w:tabs>
          <w:tab w:val="left" w:pos="2480"/>
        </w:tabs>
        <w:jc w:val="center"/>
        <w:rPr>
          <w:b/>
        </w:rPr>
      </w:pPr>
    </w:p>
    <w:p w:rsidR="003B30ED" w:rsidRDefault="003B30ED" w:rsidP="003B30ED">
      <w:pPr>
        <w:tabs>
          <w:tab w:val="left" w:pos="2480"/>
        </w:tabs>
        <w:jc w:val="center"/>
        <w:rPr>
          <w:b/>
        </w:rPr>
      </w:pPr>
    </w:p>
    <w:p w:rsidR="003B30ED" w:rsidRPr="001955CC" w:rsidRDefault="003B30ED" w:rsidP="003B30ED">
      <w:pPr>
        <w:tabs>
          <w:tab w:val="left" w:pos="2480"/>
        </w:tabs>
        <w:jc w:val="center"/>
        <w:rPr>
          <w:b/>
        </w:rPr>
      </w:pPr>
    </w:p>
    <w:p w:rsidR="006434AC" w:rsidRPr="006434AC" w:rsidRDefault="006434AC" w:rsidP="006434AC">
      <w:pPr>
        <w:pStyle w:val="Default"/>
        <w:widowControl w:val="0"/>
        <w:jc w:val="center"/>
        <w:rPr>
          <w:rFonts w:eastAsia="Times New Roman"/>
          <w:b/>
          <w:color w:val="auto"/>
        </w:rPr>
      </w:pPr>
    </w:p>
    <w:p w:rsidR="006434AC" w:rsidRPr="006434AC" w:rsidRDefault="006434AC" w:rsidP="006434AC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6434AC">
        <w:rPr>
          <w:rFonts w:eastAsia="Times New Roman"/>
          <w:b/>
          <w:color w:val="auto"/>
        </w:rPr>
        <w:t>ЛИСТ РЕГИСТРАЦИИ ВНЕСЕНИЙ ИЗМЕНЕНИЙ</w:t>
      </w:r>
    </w:p>
    <w:p w:rsidR="006434AC" w:rsidRPr="006434AC" w:rsidRDefault="006434AC" w:rsidP="006434AC">
      <w:pPr>
        <w:pStyle w:val="Default"/>
        <w:widowControl w:val="0"/>
        <w:jc w:val="center"/>
        <w:rPr>
          <w:rFonts w:eastAsia="Times New Roman"/>
          <w:b/>
          <w:color w:val="auto"/>
        </w:rPr>
      </w:pPr>
    </w:p>
    <w:p w:rsidR="006434AC" w:rsidRPr="006434AC" w:rsidRDefault="006434AC" w:rsidP="006434AC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6434AC">
        <w:rPr>
          <w:rFonts w:eastAsia="Times New Roman"/>
          <w:b/>
          <w:color w:val="auto"/>
        </w:rPr>
        <w:tab/>
      </w:r>
      <w:r w:rsidRPr="006434AC">
        <w:rPr>
          <w:rFonts w:eastAsia="Times New Roman"/>
          <w:b/>
          <w:color w:val="auto"/>
        </w:rPr>
        <w:tab/>
        <w:t>Утверждено на совещании кафедры  ______________________</w:t>
      </w:r>
    </w:p>
    <w:p w:rsidR="006434AC" w:rsidRPr="006434AC" w:rsidRDefault="006434AC" w:rsidP="006434AC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6434AC">
        <w:rPr>
          <w:rFonts w:eastAsia="Times New Roman"/>
          <w:b/>
          <w:color w:val="auto"/>
        </w:rPr>
        <w:tab/>
      </w:r>
      <w:r w:rsidRPr="006434AC">
        <w:rPr>
          <w:rFonts w:eastAsia="Times New Roman"/>
          <w:b/>
          <w:color w:val="auto"/>
        </w:rPr>
        <w:tab/>
        <w:t>Протокол №_____ от «___»___________20__ г.</w:t>
      </w:r>
    </w:p>
    <w:p w:rsidR="006434AC" w:rsidRPr="006434AC" w:rsidRDefault="006434AC" w:rsidP="006434AC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6434AC">
        <w:rPr>
          <w:rFonts w:eastAsia="Times New Roman"/>
          <w:b/>
          <w:color w:val="auto"/>
        </w:rPr>
        <w:tab/>
      </w:r>
      <w:r w:rsidRPr="006434AC">
        <w:rPr>
          <w:rFonts w:eastAsia="Times New Roman"/>
          <w:b/>
          <w:color w:val="auto"/>
        </w:rPr>
        <w:tab/>
      </w:r>
    </w:p>
    <w:p w:rsidR="006434AC" w:rsidRPr="006434AC" w:rsidRDefault="006434AC" w:rsidP="006434AC">
      <w:pPr>
        <w:pStyle w:val="Default"/>
        <w:widowControl w:val="0"/>
        <w:jc w:val="center"/>
        <w:rPr>
          <w:rFonts w:eastAsia="Times New Roman"/>
          <w:b/>
          <w:color w:val="auto"/>
        </w:rPr>
      </w:pPr>
      <w:r w:rsidRPr="006434AC">
        <w:rPr>
          <w:rFonts w:eastAsia="Times New Roman"/>
          <w:b/>
          <w:color w:val="auto"/>
        </w:rPr>
        <w:tab/>
      </w:r>
      <w:r w:rsidRPr="006434AC">
        <w:rPr>
          <w:rFonts w:eastAsia="Times New Roman"/>
          <w:b/>
          <w:color w:val="auto"/>
        </w:rPr>
        <w:tab/>
        <w:t xml:space="preserve">                               Зав. кафедрой  __________________________    </w:t>
      </w:r>
    </w:p>
    <w:p w:rsidR="003B30ED" w:rsidRDefault="006434AC" w:rsidP="006434AC">
      <w:pPr>
        <w:pStyle w:val="Default"/>
        <w:widowControl w:val="0"/>
        <w:jc w:val="center"/>
        <w:rPr>
          <w:b/>
        </w:rPr>
      </w:pPr>
      <w:r w:rsidRPr="006434AC">
        <w:rPr>
          <w:rFonts w:eastAsia="Times New Roman"/>
          <w:b/>
          <w:color w:val="auto"/>
        </w:rPr>
        <w:t xml:space="preserve">                                                                                                           ( Ф.И.О)</w:t>
      </w:r>
    </w:p>
    <w:p w:rsidR="003B30ED" w:rsidRDefault="003B30ED" w:rsidP="003B30ED">
      <w:pPr>
        <w:widowControl w:val="0"/>
        <w:rPr>
          <w:color w:val="000000"/>
        </w:rPr>
      </w:pPr>
    </w:p>
    <w:p w:rsidR="003B30ED" w:rsidRDefault="003B30ED" w:rsidP="003B30ED">
      <w:pPr>
        <w:widowControl w:val="0"/>
        <w:rPr>
          <w:color w:val="000000"/>
        </w:rPr>
      </w:pPr>
    </w:p>
    <w:p w:rsidR="003B30ED" w:rsidRDefault="003B30ED" w:rsidP="003B30ED">
      <w:pPr>
        <w:widowControl w:val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13"/>
        <w:gridCol w:w="3074"/>
        <w:gridCol w:w="1582"/>
        <w:gridCol w:w="1582"/>
        <w:gridCol w:w="1583"/>
      </w:tblGrid>
      <w:tr w:rsidR="003B30ED" w:rsidRPr="00DE2532" w:rsidTr="003B30ED">
        <w:trPr>
          <w:trHeight w:val="574"/>
        </w:trPr>
        <w:tc>
          <w:tcPr>
            <w:tcW w:w="773" w:type="dxa"/>
          </w:tcPr>
          <w:p w:rsidR="003B30ED" w:rsidRPr="00DE2532" w:rsidRDefault="003B30ED" w:rsidP="003B30ED">
            <w:pPr>
              <w:widowControl w:val="0"/>
              <w:jc w:val="center"/>
            </w:pPr>
            <w:r w:rsidRPr="00DE2532">
              <w:t>№</w:t>
            </w:r>
          </w:p>
        </w:tc>
        <w:tc>
          <w:tcPr>
            <w:tcW w:w="1067" w:type="dxa"/>
          </w:tcPr>
          <w:p w:rsidR="003B30ED" w:rsidRPr="00DE2532" w:rsidRDefault="003B30ED" w:rsidP="003B30ED">
            <w:pPr>
              <w:widowControl w:val="0"/>
              <w:jc w:val="center"/>
            </w:pPr>
            <w:proofErr w:type="spellStart"/>
            <w:r>
              <w:t>Разделарабочей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програм</w:t>
            </w:r>
            <w:proofErr w:type="spellEnd"/>
            <w:r>
              <w:t>-мы</w:t>
            </w:r>
            <w:proofErr w:type="gramEnd"/>
          </w:p>
        </w:tc>
        <w:tc>
          <w:tcPr>
            <w:tcW w:w="3271" w:type="dxa"/>
          </w:tcPr>
          <w:p w:rsidR="003B30ED" w:rsidRPr="00DE2532" w:rsidRDefault="003B30ED" w:rsidP="003B30ED">
            <w:pPr>
              <w:widowControl w:val="0"/>
              <w:jc w:val="center"/>
            </w:pPr>
            <w:r>
              <w:t xml:space="preserve">Наименование пункта </w:t>
            </w:r>
          </w:p>
        </w:tc>
        <w:tc>
          <w:tcPr>
            <w:tcW w:w="1675" w:type="dxa"/>
          </w:tcPr>
          <w:p w:rsidR="003B30ED" w:rsidRPr="00DE2532" w:rsidRDefault="003B30ED" w:rsidP="003B30ED">
            <w:pPr>
              <w:widowControl w:val="0"/>
              <w:jc w:val="center"/>
            </w:pPr>
            <w:r w:rsidRPr="00DE2532">
              <w:t xml:space="preserve">Дата введения изменений </w:t>
            </w:r>
            <w:proofErr w:type="gramStart"/>
            <w:r w:rsidRPr="00DE2532">
              <w:t>в</w:t>
            </w:r>
            <w:proofErr w:type="gramEnd"/>
            <w:r w:rsidRPr="00DE2532">
              <w:t xml:space="preserve"> </w:t>
            </w:r>
          </w:p>
          <w:p w:rsidR="003B30ED" w:rsidRPr="00DE2532" w:rsidRDefault="003B30ED" w:rsidP="003B30ED">
            <w:pPr>
              <w:widowControl w:val="0"/>
              <w:jc w:val="center"/>
            </w:pPr>
            <w:r w:rsidRPr="00DE2532">
              <w:t xml:space="preserve">действие </w:t>
            </w:r>
          </w:p>
        </w:tc>
        <w:tc>
          <w:tcPr>
            <w:tcW w:w="1675" w:type="dxa"/>
          </w:tcPr>
          <w:p w:rsidR="003B30ED" w:rsidRPr="00DE2532" w:rsidRDefault="003B30ED" w:rsidP="003B30ED">
            <w:pPr>
              <w:widowControl w:val="0"/>
              <w:jc w:val="center"/>
            </w:pPr>
            <w:r w:rsidRPr="00DE2532">
              <w:t>Подпись</w:t>
            </w:r>
            <w:r w:rsidRPr="00866C8D">
              <w:t xml:space="preserve"> </w:t>
            </w:r>
          </w:p>
          <w:p w:rsidR="003B30ED" w:rsidRPr="00DE2532" w:rsidRDefault="003B30ED" w:rsidP="003B30ED">
            <w:pPr>
              <w:widowControl w:val="0"/>
              <w:jc w:val="center"/>
            </w:pPr>
            <w:r w:rsidRPr="00DE2532">
              <w:t>исполнителя</w:t>
            </w:r>
          </w:p>
        </w:tc>
        <w:tc>
          <w:tcPr>
            <w:tcW w:w="1676" w:type="dxa"/>
            <w:shd w:val="clear" w:color="auto" w:fill="auto"/>
          </w:tcPr>
          <w:p w:rsidR="003B30ED" w:rsidRPr="00DE2532" w:rsidRDefault="003B30ED" w:rsidP="003B30ED">
            <w:pPr>
              <w:widowControl w:val="0"/>
              <w:jc w:val="center"/>
            </w:pPr>
            <w:r w:rsidRPr="00DE2532">
              <w:t xml:space="preserve">Подпись зав. </w:t>
            </w:r>
          </w:p>
          <w:p w:rsidR="003B30ED" w:rsidRPr="00DE2532" w:rsidRDefault="003B30ED" w:rsidP="003B30ED">
            <w:pPr>
              <w:widowControl w:val="0"/>
              <w:jc w:val="center"/>
            </w:pPr>
            <w:r w:rsidRPr="00DE2532">
              <w:t>кафедрой</w:t>
            </w:r>
          </w:p>
        </w:tc>
      </w:tr>
      <w:tr w:rsidR="003B30ED" w:rsidRPr="00DE2532" w:rsidTr="003B30ED">
        <w:tc>
          <w:tcPr>
            <w:tcW w:w="773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3B30ED" w:rsidRPr="00DE2532" w:rsidTr="003B30ED">
        <w:tc>
          <w:tcPr>
            <w:tcW w:w="773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</w:tr>
      <w:tr w:rsidR="003B30ED" w:rsidRPr="00DE2532" w:rsidTr="003B30ED">
        <w:tc>
          <w:tcPr>
            <w:tcW w:w="773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</w:tr>
      <w:tr w:rsidR="003B30ED" w:rsidRPr="00DE2532" w:rsidTr="003B30ED">
        <w:tc>
          <w:tcPr>
            <w:tcW w:w="773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</w:tr>
      <w:tr w:rsidR="003B30ED" w:rsidRPr="00DE2532" w:rsidTr="003B30ED">
        <w:tc>
          <w:tcPr>
            <w:tcW w:w="773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</w:tr>
      <w:tr w:rsidR="003B30ED" w:rsidRPr="00DE2532" w:rsidTr="003B30ED">
        <w:tc>
          <w:tcPr>
            <w:tcW w:w="773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</w:tr>
      <w:tr w:rsidR="003B30ED" w:rsidRPr="00DE2532" w:rsidTr="003B30ED">
        <w:tc>
          <w:tcPr>
            <w:tcW w:w="773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</w:tr>
      <w:tr w:rsidR="003B30ED" w:rsidRPr="00DE2532" w:rsidTr="003B30ED">
        <w:tc>
          <w:tcPr>
            <w:tcW w:w="773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B30ED" w:rsidRPr="00DE2532" w:rsidRDefault="003B30ED" w:rsidP="003B30ED">
            <w:pPr>
              <w:widowControl w:val="0"/>
              <w:jc w:val="center"/>
            </w:pPr>
          </w:p>
        </w:tc>
      </w:tr>
    </w:tbl>
    <w:p w:rsidR="003B30ED" w:rsidRDefault="003B30ED" w:rsidP="003B30ED">
      <w:pPr>
        <w:shd w:val="clear" w:color="auto" w:fill="FFFFFF"/>
        <w:rPr>
          <w:b/>
          <w:color w:val="000000"/>
        </w:rPr>
      </w:pPr>
    </w:p>
    <w:p w:rsidR="003B30ED" w:rsidRDefault="003B30ED" w:rsidP="003B30ED">
      <w:pPr>
        <w:shd w:val="clear" w:color="auto" w:fill="FFFFFF"/>
        <w:rPr>
          <w:b/>
          <w:color w:val="000000"/>
        </w:rPr>
      </w:pPr>
    </w:p>
    <w:p w:rsidR="003B30ED" w:rsidRDefault="003B30ED" w:rsidP="003B30ED">
      <w:pPr>
        <w:shd w:val="clear" w:color="auto" w:fill="FFFFFF"/>
        <w:rPr>
          <w:b/>
          <w:color w:val="000000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F62216">
        <w:rPr>
          <w:rFonts w:eastAsia="HiddenHorzOCR"/>
          <w:sz w:val="28"/>
          <w:szCs w:val="28"/>
        </w:rPr>
        <w:t xml:space="preserve">Программа составлена в соответствии с утвержденными </w:t>
      </w:r>
      <w:r>
        <w:rPr>
          <w:rFonts w:eastAsia="HiddenHorzOCR"/>
          <w:sz w:val="28"/>
          <w:szCs w:val="28"/>
        </w:rPr>
        <w:t>федеральными государственными требованиями к структуре</w:t>
      </w:r>
      <w:r w:rsidRPr="00F62216">
        <w:rPr>
          <w:rFonts w:eastAsia="HiddenHorzOCR"/>
          <w:sz w:val="28"/>
          <w:szCs w:val="28"/>
        </w:rPr>
        <w:t xml:space="preserve"> основн</w:t>
      </w:r>
      <w:r>
        <w:rPr>
          <w:rFonts w:eastAsia="HiddenHorzOCR"/>
          <w:sz w:val="28"/>
          <w:szCs w:val="28"/>
        </w:rPr>
        <w:t>ой</w:t>
      </w:r>
      <w:r w:rsidRPr="00F62216">
        <w:rPr>
          <w:rFonts w:eastAsia="HiddenHorzOCR"/>
          <w:sz w:val="28"/>
          <w:szCs w:val="28"/>
        </w:rPr>
        <w:t xml:space="preserve"> профессиональн</w:t>
      </w:r>
      <w:r>
        <w:rPr>
          <w:rFonts w:eastAsia="HiddenHorzOCR"/>
          <w:sz w:val="28"/>
          <w:szCs w:val="28"/>
        </w:rPr>
        <w:t>ой</w:t>
      </w:r>
      <w:r w:rsidRPr="00F62216">
        <w:rPr>
          <w:rFonts w:eastAsia="HiddenHorzOCR"/>
          <w:sz w:val="28"/>
          <w:szCs w:val="28"/>
        </w:rPr>
        <w:t xml:space="preserve"> образовательн</w:t>
      </w:r>
      <w:r>
        <w:rPr>
          <w:rFonts w:eastAsia="HiddenHorzOCR"/>
          <w:sz w:val="28"/>
          <w:szCs w:val="28"/>
        </w:rPr>
        <w:t>ой</w:t>
      </w:r>
      <w:r w:rsidRPr="00F62216">
        <w:rPr>
          <w:rFonts w:eastAsia="HiddenHorzOCR"/>
          <w:sz w:val="28"/>
          <w:szCs w:val="28"/>
        </w:rPr>
        <w:t xml:space="preserve"> программ</w:t>
      </w:r>
      <w:r>
        <w:rPr>
          <w:rFonts w:eastAsia="HiddenHorzOCR"/>
          <w:sz w:val="28"/>
          <w:szCs w:val="28"/>
        </w:rPr>
        <w:t>е</w:t>
      </w:r>
      <w:r w:rsidRPr="00F62216">
        <w:rPr>
          <w:rFonts w:eastAsia="HiddenHorzOCR"/>
          <w:sz w:val="28"/>
          <w:szCs w:val="28"/>
        </w:rPr>
        <w:t xml:space="preserve"> послевузовского профессионального образования</w:t>
      </w:r>
      <w:r>
        <w:rPr>
          <w:rFonts w:eastAsia="HiddenHorzOCR"/>
          <w:sz w:val="28"/>
          <w:szCs w:val="28"/>
        </w:rPr>
        <w:t xml:space="preserve"> (аспирантура), утверждённого приказом  </w:t>
      </w:r>
      <w:proofErr w:type="spellStart"/>
      <w:r>
        <w:rPr>
          <w:rFonts w:eastAsia="HiddenHorzOCR"/>
          <w:sz w:val="28"/>
          <w:szCs w:val="28"/>
        </w:rPr>
        <w:t>Минобрнауки</w:t>
      </w:r>
      <w:proofErr w:type="spellEnd"/>
      <w:r>
        <w:rPr>
          <w:rFonts w:eastAsia="HiddenHorzOCR"/>
          <w:sz w:val="28"/>
          <w:szCs w:val="28"/>
        </w:rPr>
        <w:t xml:space="preserve"> России 16.03.2011  № 1365</w:t>
      </w:r>
      <w:r w:rsidRPr="00F62216">
        <w:rPr>
          <w:rFonts w:eastAsia="HiddenHorzOCR"/>
          <w:sz w:val="28"/>
          <w:szCs w:val="28"/>
        </w:rPr>
        <w:t>.</w:t>
      </w:r>
    </w:p>
    <w:p w:rsidR="003B30ED" w:rsidRPr="00FC4474" w:rsidRDefault="003B30ED" w:rsidP="003B30ED">
      <w:pPr>
        <w:ind w:firstLine="709"/>
        <w:jc w:val="both"/>
        <w:rPr>
          <w:color w:val="000000"/>
          <w:sz w:val="28"/>
          <w:szCs w:val="28"/>
        </w:rPr>
      </w:pPr>
    </w:p>
    <w:p w:rsidR="003B30ED" w:rsidRPr="00FC4474" w:rsidRDefault="003B30ED" w:rsidP="003B30ED">
      <w:pPr>
        <w:ind w:firstLine="709"/>
        <w:rPr>
          <w:color w:val="000000"/>
          <w:sz w:val="28"/>
          <w:szCs w:val="28"/>
        </w:rPr>
      </w:pPr>
    </w:p>
    <w:p w:rsidR="003B30ED" w:rsidRDefault="003B30ED" w:rsidP="003B30E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Разработчики: </w:t>
      </w:r>
    </w:p>
    <w:p w:rsidR="003B30ED" w:rsidRDefault="003B30ED" w:rsidP="003B30ED">
      <w:pPr>
        <w:ind w:firstLine="709"/>
        <w:rPr>
          <w:color w:val="000000"/>
          <w:sz w:val="28"/>
          <w:szCs w:val="28"/>
        </w:rPr>
      </w:pPr>
    </w:p>
    <w:p w:rsidR="003B30ED" w:rsidRDefault="003B30ED" w:rsidP="003B30E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 кафедрой патологической</w:t>
      </w:r>
    </w:p>
    <w:p w:rsidR="003B30ED" w:rsidRDefault="003B30ED" w:rsidP="003B30E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анатомии,</w:t>
      </w:r>
      <w:r w:rsidRPr="00FC4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д.м.н., проф.</w:t>
      </w:r>
      <w:r w:rsidRPr="00E05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_____</w:t>
      </w:r>
      <w:r>
        <w:rPr>
          <w:rFonts w:eastAsia="HiddenHorzOCR"/>
          <w:sz w:val="28"/>
          <w:szCs w:val="28"/>
        </w:rPr>
        <w:t>_______</w:t>
      </w:r>
      <w:r w:rsidRPr="00F62216">
        <w:rPr>
          <w:rFonts w:eastAsia="HiddenHorzOCR"/>
          <w:sz w:val="28"/>
          <w:szCs w:val="28"/>
        </w:rPr>
        <w:t>«__» _____20___ г.</w:t>
      </w:r>
      <w:r w:rsidRPr="00E05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Полякова В.С.</w:t>
      </w:r>
    </w:p>
    <w:p w:rsidR="003B30ED" w:rsidRPr="00C3196B" w:rsidRDefault="003B30ED" w:rsidP="003B30ED">
      <w:pPr>
        <w:ind w:firstLine="709"/>
        <w:rPr>
          <w:rFonts w:eastAsia="HiddenHorzOCR"/>
          <w:i/>
          <w:sz w:val="16"/>
          <w:szCs w:val="16"/>
        </w:rPr>
      </w:pPr>
      <w:r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         </w:t>
      </w:r>
      <w:r w:rsidRPr="00C3196B">
        <w:rPr>
          <w:rFonts w:eastAsia="HiddenHorzOCR"/>
          <w:i/>
          <w:sz w:val="16"/>
          <w:szCs w:val="16"/>
        </w:rPr>
        <w:t xml:space="preserve">подпись </w:t>
      </w:r>
      <w:r>
        <w:rPr>
          <w:rFonts w:eastAsia="HiddenHorzOCR"/>
          <w:i/>
          <w:sz w:val="16"/>
          <w:szCs w:val="16"/>
        </w:rPr>
        <w:t xml:space="preserve">                               </w:t>
      </w:r>
      <w:r w:rsidRPr="00C3196B">
        <w:rPr>
          <w:rFonts w:eastAsia="HiddenHorzOCR"/>
          <w:i/>
          <w:sz w:val="16"/>
          <w:szCs w:val="16"/>
        </w:rPr>
        <w:t xml:space="preserve">дата </w:t>
      </w:r>
    </w:p>
    <w:p w:rsidR="003B30ED" w:rsidRDefault="003B30ED" w:rsidP="003B30ED">
      <w:pPr>
        <w:ind w:firstLine="709"/>
        <w:rPr>
          <w:color w:val="000000"/>
          <w:sz w:val="28"/>
          <w:szCs w:val="28"/>
        </w:rPr>
      </w:pPr>
    </w:p>
    <w:p w:rsidR="003B30ED" w:rsidRDefault="003B30ED" w:rsidP="003B30E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Доцент кафедры патологической</w:t>
      </w:r>
    </w:p>
    <w:p w:rsidR="003B30ED" w:rsidRDefault="003B30ED" w:rsidP="003B30E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анатомии, к.м.н., доц.           _____</w:t>
      </w:r>
      <w:r>
        <w:rPr>
          <w:rFonts w:eastAsia="HiddenHorzOCR"/>
          <w:sz w:val="28"/>
          <w:szCs w:val="28"/>
        </w:rPr>
        <w:t>_______</w:t>
      </w:r>
      <w:r w:rsidRPr="00F62216">
        <w:rPr>
          <w:rFonts w:eastAsia="HiddenHorzOCR"/>
          <w:sz w:val="28"/>
          <w:szCs w:val="28"/>
        </w:rPr>
        <w:t>«__» _____20___ г.</w:t>
      </w:r>
      <w:r w:rsidRPr="00E0555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Мхитарян</w:t>
      </w:r>
      <w:proofErr w:type="spellEnd"/>
      <w:r>
        <w:rPr>
          <w:color w:val="000000"/>
          <w:sz w:val="28"/>
          <w:szCs w:val="28"/>
        </w:rPr>
        <w:t xml:space="preserve"> Е.Е.</w:t>
      </w:r>
    </w:p>
    <w:p w:rsidR="003B30ED" w:rsidRPr="00C3196B" w:rsidRDefault="003B30ED" w:rsidP="003B30ED">
      <w:pPr>
        <w:autoSpaceDE w:val="0"/>
        <w:autoSpaceDN w:val="0"/>
        <w:adjustRightInd w:val="0"/>
        <w:rPr>
          <w:rFonts w:eastAsia="HiddenHorzOCR"/>
          <w:i/>
          <w:sz w:val="16"/>
          <w:szCs w:val="16"/>
        </w:rPr>
      </w:pPr>
      <w:r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Pr="00C3196B">
        <w:rPr>
          <w:rFonts w:eastAsia="HiddenHorzOCR"/>
          <w:i/>
          <w:sz w:val="16"/>
          <w:szCs w:val="16"/>
        </w:rPr>
        <w:t xml:space="preserve">подпись </w:t>
      </w:r>
      <w:r>
        <w:rPr>
          <w:rFonts w:eastAsia="HiddenHorzOCR"/>
          <w:i/>
          <w:sz w:val="16"/>
          <w:szCs w:val="16"/>
        </w:rPr>
        <w:t xml:space="preserve">                               </w:t>
      </w:r>
      <w:r w:rsidRPr="00C3196B">
        <w:rPr>
          <w:rFonts w:eastAsia="HiddenHorzOCR"/>
          <w:i/>
          <w:sz w:val="16"/>
          <w:szCs w:val="16"/>
        </w:rPr>
        <w:t xml:space="preserve">дата </w:t>
      </w:r>
    </w:p>
    <w:p w:rsidR="003B30ED" w:rsidRPr="00FC4474" w:rsidRDefault="003B30ED" w:rsidP="003B30E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B30ED" w:rsidRPr="001213C2" w:rsidRDefault="003B30ED" w:rsidP="003B30ED">
      <w:pPr>
        <w:ind w:firstLine="709"/>
        <w:jc w:val="both"/>
        <w:rPr>
          <w:color w:val="000000"/>
          <w:sz w:val="12"/>
          <w:szCs w:val="28"/>
        </w:rPr>
      </w:pPr>
    </w:p>
    <w:p w:rsidR="003B30ED" w:rsidRPr="00FC4474" w:rsidRDefault="003B30ED" w:rsidP="003B30ED">
      <w:pPr>
        <w:ind w:firstLine="709"/>
        <w:jc w:val="both"/>
        <w:rPr>
          <w:color w:val="000000"/>
          <w:sz w:val="28"/>
          <w:szCs w:val="28"/>
        </w:rPr>
      </w:pPr>
    </w:p>
    <w:p w:rsidR="003B30ED" w:rsidRPr="00FC4474" w:rsidRDefault="003B30ED" w:rsidP="003B30ED">
      <w:pPr>
        <w:ind w:firstLine="709"/>
        <w:jc w:val="both"/>
        <w:rPr>
          <w:color w:val="000000"/>
          <w:sz w:val="28"/>
          <w:szCs w:val="28"/>
        </w:rPr>
      </w:pPr>
      <w:r w:rsidRPr="00FC4474">
        <w:rPr>
          <w:color w:val="000000"/>
          <w:sz w:val="28"/>
          <w:szCs w:val="28"/>
        </w:rPr>
        <w:t xml:space="preserve">Программа одобрена на заседании кафедры </w:t>
      </w:r>
      <w:r>
        <w:rPr>
          <w:color w:val="000000"/>
          <w:sz w:val="28"/>
          <w:szCs w:val="28"/>
        </w:rPr>
        <w:t xml:space="preserve">общественного здоровья и здравоохранения №____, протокол № ___ от  </w:t>
      </w:r>
      <w:r w:rsidRPr="00F62216">
        <w:rPr>
          <w:rFonts w:eastAsia="HiddenHorzOCR"/>
          <w:sz w:val="28"/>
          <w:szCs w:val="28"/>
        </w:rPr>
        <w:t>«__» _____20___</w:t>
      </w:r>
      <w:r>
        <w:rPr>
          <w:rFonts w:eastAsia="HiddenHorzOCR"/>
          <w:sz w:val="28"/>
          <w:szCs w:val="28"/>
        </w:rPr>
        <w:t>г.</w:t>
      </w:r>
    </w:p>
    <w:p w:rsidR="003B30ED" w:rsidRPr="00FC4474" w:rsidRDefault="003B30ED" w:rsidP="003B30ED">
      <w:pPr>
        <w:ind w:firstLine="709"/>
        <w:jc w:val="both"/>
        <w:rPr>
          <w:color w:val="000000"/>
          <w:sz w:val="28"/>
          <w:szCs w:val="28"/>
        </w:rPr>
      </w:pPr>
    </w:p>
    <w:p w:rsidR="003B30ED" w:rsidRPr="001213C2" w:rsidRDefault="003B30ED" w:rsidP="003B30ED">
      <w:pPr>
        <w:ind w:firstLine="709"/>
        <w:jc w:val="both"/>
        <w:rPr>
          <w:color w:val="000000"/>
          <w:sz w:val="12"/>
          <w:szCs w:val="28"/>
        </w:rPr>
      </w:pPr>
    </w:p>
    <w:p w:rsidR="003B30ED" w:rsidRPr="001213C2" w:rsidRDefault="003B30ED" w:rsidP="003B30ED">
      <w:pPr>
        <w:ind w:firstLine="709"/>
        <w:jc w:val="both"/>
        <w:rPr>
          <w:sz w:val="44"/>
          <w:szCs w:val="28"/>
        </w:rPr>
      </w:pPr>
      <w:r w:rsidRPr="00FC4474">
        <w:rPr>
          <w:sz w:val="28"/>
          <w:szCs w:val="28"/>
        </w:rPr>
        <w:t>Программа рассмотрена и одобрена на заседании методического совета по аспирантуре</w:t>
      </w:r>
      <w:r>
        <w:rPr>
          <w:sz w:val="28"/>
          <w:szCs w:val="28"/>
        </w:rPr>
        <w:t xml:space="preserve">, протокол № __ от </w:t>
      </w:r>
      <w:r w:rsidRPr="00F62216">
        <w:rPr>
          <w:rFonts w:eastAsia="HiddenHorzOCR"/>
          <w:sz w:val="28"/>
          <w:szCs w:val="28"/>
        </w:rPr>
        <w:t>«__» _____20___</w:t>
      </w:r>
      <w:r>
        <w:rPr>
          <w:rFonts w:eastAsia="HiddenHorzOCR"/>
          <w:sz w:val="28"/>
          <w:szCs w:val="28"/>
        </w:rPr>
        <w:t>г.</w:t>
      </w:r>
    </w:p>
    <w:p w:rsidR="003B30ED" w:rsidRDefault="003B30ED" w:rsidP="003B30ED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3B30ED" w:rsidRDefault="003B30ED" w:rsidP="003B30ED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СОГЛАСОВАНО:</w:t>
      </w:r>
    </w:p>
    <w:p w:rsidR="003B30ED" w:rsidRDefault="003B30ED" w:rsidP="003B30ED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3B30ED" w:rsidRPr="00C2570C" w:rsidRDefault="003B30ED" w:rsidP="003B30ED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F62216">
        <w:rPr>
          <w:rFonts w:eastAsia="HiddenHorzOCR"/>
          <w:sz w:val="28"/>
          <w:szCs w:val="28"/>
        </w:rPr>
        <w:t>Зав</w:t>
      </w:r>
      <w:r w:rsidRPr="00C2570C">
        <w:rPr>
          <w:rFonts w:eastAsia="HiddenHorzOCR"/>
          <w:sz w:val="28"/>
          <w:szCs w:val="28"/>
        </w:rPr>
        <w:t xml:space="preserve">. кафедрой  патологической  </w:t>
      </w:r>
    </w:p>
    <w:p w:rsidR="003B30ED" w:rsidRDefault="003B30ED" w:rsidP="003B30ED">
      <w:pPr>
        <w:autoSpaceDE w:val="0"/>
        <w:autoSpaceDN w:val="0"/>
        <w:adjustRightInd w:val="0"/>
        <w:rPr>
          <w:rFonts w:eastAsia="HiddenHorzOCR"/>
          <w:i/>
          <w:sz w:val="16"/>
          <w:szCs w:val="16"/>
        </w:rPr>
      </w:pPr>
      <w:r w:rsidRPr="00C2570C">
        <w:rPr>
          <w:rFonts w:eastAsia="HiddenHorzOCR"/>
          <w:sz w:val="28"/>
          <w:szCs w:val="28"/>
        </w:rPr>
        <w:t xml:space="preserve">           анатомии</w:t>
      </w:r>
      <w:r w:rsidRPr="00F62216">
        <w:rPr>
          <w:rFonts w:eastAsia="HiddenHorzOCR"/>
          <w:sz w:val="28"/>
          <w:szCs w:val="28"/>
        </w:rPr>
        <w:t xml:space="preserve">   </w:t>
      </w:r>
      <w:r>
        <w:rPr>
          <w:rFonts w:eastAsia="HiddenHorzOCR"/>
          <w:sz w:val="28"/>
          <w:szCs w:val="28"/>
        </w:rPr>
        <w:t xml:space="preserve">                  ___________</w:t>
      </w:r>
      <w:r w:rsidRPr="00F62216">
        <w:rPr>
          <w:rFonts w:eastAsia="HiddenHorzOCR"/>
          <w:sz w:val="28"/>
          <w:szCs w:val="28"/>
        </w:rPr>
        <w:t>«____»</w:t>
      </w:r>
      <w:r>
        <w:rPr>
          <w:rFonts w:eastAsia="HiddenHorzOCR"/>
          <w:sz w:val="28"/>
          <w:szCs w:val="28"/>
        </w:rPr>
        <w:t>____</w:t>
      </w:r>
      <w:r w:rsidRPr="00F62216">
        <w:rPr>
          <w:rFonts w:eastAsia="HiddenHorzOCR"/>
          <w:sz w:val="28"/>
          <w:szCs w:val="28"/>
        </w:rPr>
        <w:t xml:space="preserve"> 20___ г.    </w:t>
      </w:r>
      <w:proofErr w:type="spellStart"/>
      <w:r>
        <w:rPr>
          <w:color w:val="000000"/>
          <w:sz w:val="28"/>
          <w:szCs w:val="28"/>
        </w:rPr>
        <w:t>В.С.Полякова</w:t>
      </w:r>
      <w:proofErr w:type="spellEnd"/>
      <w:r>
        <w:rPr>
          <w:rFonts w:eastAsia="HiddenHorzOCR"/>
          <w:i/>
          <w:sz w:val="16"/>
          <w:szCs w:val="16"/>
        </w:rPr>
        <w:t xml:space="preserve">     </w:t>
      </w:r>
    </w:p>
    <w:p w:rsidR="003B30ED" w:rsidRPr="00C3196B" w:rsidRDefault="003B30ED" w:rsidP="003B30ED">
      <w:pPr>
        <w:autoSpaceDE w:val="0"/>
        <w:autoSpaceDN w:val="0"/>
        <w:adjustRightInd w:val="0"/>
        <w:rPr>
          <w:rFonts w:eastAsia="HiddenHorzOCR"/>
          <w:i/>
          <w:sz w:val="16"/>
          <w:szCs w:val="16"/>
        </w:rPr>
      </w:pPr>
      <w:r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3196B">
        <w:rPr>
          <w:rFonts w:eastAsia="HiddenHorzOCR"/>
          <w:i/>
          <w:sz w:val="16"/>
          <w:szCs w:val="16"/>
        </w:rPr>
        <w:t xml:space="preserve">подпись </w:t>
      </w:r>
      <w:r>
        <w:rPr>
          <w:rFonts w:eastAsia="HiddenHorzOCR"/>
          <w:i/>
          <w:sz w:val="16"/>
          <w:szCs w:val="16"/>
        </w:rPr>
        <w:t xml:space="preserve">                               </w:t>
      </w:r>
      <w:r w:rsidRPr="00C3196B">
        <w:rPr>
          <w:rFonts w:eastAsia="HiddenHorzOCR"/>
          <w:i/>
          <w:sz w:val="16"/>
          <w:szCs w:val="16"/>
        </w:rPr>
        <w:t xml:space="preserve">дата </w:t>
      </w:r>
    </w:p>
    <w:p w:rsidR="003B30ED" w:rsidRPr="00F62216" w:rsidRDefault="003B30ED" w:rsidP="003B30ED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3B30ED" w:rsidRPr="00FC4474" w:rsidRDefault="003B30ED" w:rsidP="003B30ED">
      <w:pPr>
        <w:ind w:firstLine="709"/>
        <w:jc w:val="both"/>
        <w:rPr>
          <w:sz w:val="28"/>
          <w:szCs w:val="28"/>
        </w:rPr>
      </w:pPr>
      <w:r w:rsidRPr="00FC4474">
        <w:rPr>
          <w:sz w:val="28"/>
          <w:szCs w:val="28"/>
        </w:rPr>
        <w:t>Председатель</w:t>
      </w:r>
    </w:p>
    <w:p w:rsidR="003B30ED" w:rsidRPr="00FC4474" w:rsidRDefault="003B30ED" w:rsidP="003B30ED">
      <w:pPr>
        <w:ind w:firstLine="709"/>
        <w:jc w:val="both"/>
        <w:rPr>
          <w:sz w:val="28"/>
          <w:szCs w:val="28"/>
        </w:rPr>
      </w:pPr>
      <w:r w:rsidRPr="00FC4474">
        <w:rPr>
          <w:sz w:val="28"/>
          <w:szCs w:val="28"/>
        </w:rPr>
        <w:t>методического совета</w:t>
      </w:r>
      <w:r>
        <w:rPr>
          <w:sz w:val="28"/>
          <w:szCs w:val="28"/>
        </w:rPr>
        <w:t xml:space="preserve"> по аспирантуре</w:t>
      </w:r>
    </w:p>
    <w:p w:rsidR="003B30ED" w:rsidRPr="00FC4474" w:rsidRDefault="003B30ED" w:rsidP="003B30ED">
      <w:pPr>
        <w:ind w:firstLine="709"/>
        <w:rPr>
          <w:sz w:val="28"/>
          <w:szCs w:val="28"/>
        </w:rPr>
      </w:pPr>
      <w:r w:rsidRPr="00FC4474">
        <w:rPr>
          <w:sz w:val="28"/>
          <w:szCs w:val="28"/>
        </w:rPr>
        <w:t>д.м.н. профессор</w:t>
      </w:r>
      <w:r>
        <w:rPr>
          <w:color w:val="000000"/>
          <w:sz w:val="28"/>
          <w:szCs w:val="28"/>
        </w:rPr>
        <w:t>.</w:t>
      </w:r>
      <w:r w:rsidRPr="00E05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_____</w:t>
      </w:r>
      <w:r>
        <w:rPr>
          <w:rFonts w:eastAsia="HiddenHorzOCR"/>
          <w:sz w:val="28"/>
          <w:szCs w:val="28"/>
        </w:rPr>
        <w:t>_______</w:t>
      </w:r>
      <w:r w:rsidRPr="00F62216">
        <w:rPr>
          <w:rFonts w:eastAsia="HiddenHorzOCR"/>
          <w:sz w:val="28"/>
          <w:szCs w:val="28"/>
        </w:rPr>
        <w:t>«__» _____20___ г</w:t>
      </w:r>
      <w:r>
        <w:rPr>
          <w:rFonts w:eastAsia="HiddenHorzOCR"/>
          <w:sz w:val="28"/>
          <w:szCs w:val="28"/>
        </w:rPr>
        <w:t xml:space="preserve">. </w:t>
      </w:r>
      <w:r w:rsidRPr="00FC4474">
        <w:rPr>
          <w:sz w:val="28"/>
          <w:szCs w:val="28"/>
        </w:rPr>
        <w:t xml:space="preserve"> А.А. </w:t>
      </w:r>
      <w:proofErr w:type="spellStart"/>
      <w:r w:rsidRPr="00FC4474">
        <w:rPr>
          <w:sz w:val="28"/>
          <w:szCs w:val="28"/>
        </w:rPr>
        <w:t>Вялкова</w:t>
      </w:r>
      <w:proofErr w:type="spellEnd"/>
      <w:r w:rsidRPr="00FC4474">
        <w:rPr>
          <w:sz w:val="28"/>
          <w:szCs w:val="28"/>
        </w:rPr>
        <w:t xml:space="preserve">      </w:t>
      </w:r>
    </w:p>
    <w:p w:rsidR="003B30ED" w:rsidRPr="00C3196B" w:rsidRDefault="003B30ED" w:rsidP="003B30ED">
      <w:pPr>
        <w:ind w:firstLine="709"/>
        <w:rPr>
          <w:rFonts w:eastAsia="HiddenHorzOCR"/>
          <w:i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rFonts w:eastAsia="HiddenHorzOCR"/>
          <w:i/>
          <w:sz w:val="16"/>
          <w:szCs w:val="16"/>
        </w:rPr>
        <w:t xml:space="preserve">    </w:t>
      </w:r>
      <w:r w:rsidRPr="00C3196B">
        <w:rPr>
          <w:rFonts w:eastAsia="HiddenHorzOCR"/>
          <w:i/>
          <w:sz w:val="16"/>
          <w:szCs w:val="16"/>
        </w:rPr>
        <w:t xml:space="preserve">подпись </w:t>
      </w:r>
      <w:r>
        <w:rPr>
          <w:rFonts w:eastAsia="HiddenHorzOCR"/>
          <w:i/>
          <w:sz w:val="16"/>
          <w:szCs w:val="16"/>
        </w:rPr>
        <w:t xml:space="preserve">                               </w:t>
      </w:r>
      <w:r w:rsidRPr="00C3196B">
        <w:rPr>
          <w:rFonts w:eastAsia="HiddenHorzOCR"/>
          <w:i/>
          <w:sz w:val="16"/>
          <w:szCs w:val="16"/>
        </w:rPr>
        <w:t xml:space="preserve">дата </w:t>
      </w:r>
    </w:p>
    <w:p w:rsidR="003B30ED" w:rsidRDefault="003B30ED" w:rsidP="003B30ED">
      <w:pPr>
        <w:ind w:firstLine="709"/>
        <w:rPr>
          <w:sz w:val="28"/>
          <w:szCs w:val="28"/>
        </w:rPr>
      </w:pPr>
    </w:p>
    <w:p w:rsidR="003B30ED" w:rsidRPr="00FC4474" w:rsidRDefault="003B30ED" w:rsidP="003B30ED">
      <w:pPr>
        <w:ind w:firstLine="709"/>
        <w:rPr>
          <w:sz w:val="28"/>
          <w:szCs w:val="28"/>
        </w:rPr>
      </w:pPr>
      <w:r w:rsidRPr="00FC4474">
        <w:rPr>
          <w:sz w:val="28"/>
          <w:szCs w:val="28"/>
        </w:rPr>
        <w:t>Начальник отдела</w:t>
      </w:r>
    </w:p>
    <w:p w:rsidR="003B30ED" w:rsidRDefault="003B30ED" w:rsidP="003B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аспирантуры, докторантуры и организации</w:t>
      </w:r>
    </w:p>
    <w:p w:rsidR="003B30ED" w:rsidRDefault="003B30ED" w:rsidP="003B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научных исследований</w:t>
      </w:r>
      <w:r w:rsidRPr="00FC447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_____</w:t>
      </w:r>
      <w:r>
        <w:rPr>
          <w:rFonts w:eastAsia="HiddenHorzOCR"/>
          <w:sz w:val="28"/>
          <w:szCs w:val="28"/>
        </w:rPr>
        <w:t>_______</w:t>
      </w:r>
      <w:r w:rsidRPr="00F62216">
        <w:rPr>
          <w:rFonts w:eastAsia="HiddenHorzOCR"/>
          <w:sz w:val="28"/>
          <w:szCs w:val="28"/>
        </w:rPr>
        <w:t xml:space="preserve">«__» _____20___ </w:t>
      </w:r>
      <w:r w:rsidRPr="00FC4474">
        <w:rPr>
          <w:sz w:val="28"/>
          <w:szCs w:val="28"/>
        </w:rPr>
        <w:t xml:space="preserve"> </w:t>
      </w:r>
      <w:r>
        <w:rPr>
          <w:sz w:val="28"/>
          <w:szCs w:val="28"/>
        </w:rPr>
        <w:t>М.В. Фомина</w:t>
      </w:r>
    </w:p>
    <w:p w:rsidR="003B30ED" w:rsidRPr="00C3196B" w:rsidRDefault="003B30ED" w:rsidP="003B30ED">
      <w:pPr>
        <w:ind w:firstLine="709"/>
        <w:rPr>
          <w:rFonts w:eastAsia="HiddenHorzOCR"/>
          <w:i/>
          <w:sz w:val="16"/>
          <w:szCs w:val="16"/>
        </w:rPr>
      </w:pPr>
      <w:r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</w:t>
      </w:r>
      <w:r w:rsidRPr="00C3196B">
        <w:rPr>
          <w:rFonts w:eastAsia="HiddenHorzOCR"/>
          <w:i/>
          <w:sz w:val="16"/>
          <w:szCs w:val="16"/>
        </w:rPr>
        <w:t xml:space="preserve">подпись </w:t>
      </w:r>
      <w:r>
        <w:rPr>
          <w:rFonts w:eastAsia="HiddenHorzOCR"/>
          <w:i/>
          <w:sz w:val="16"/>
          <w:szCs w:val="16"/>
        </w:rPr>
        <w:t xml:space="preserve">                               </w:t>
      </w:r>
      <w:r w:rsidRPr="00C3196B">
        <w:rPr>
          <w:rFonts w:eastAsia="HiddenHorzOCR"/>
          <w:i/>
          <w:sz w:val="16"/>
          <w:szCs w:val="16"/>
        </w:rPr>
        <w:t xml:space="preserve">дата </w:t>
      </w:r>
    </w:p>
    <w:p w:rsidR="003B30ED" w:rsidRDefault="003B30ED" w:rsidP="003B30ED">
      <w:pPr>
        <w:ind w:firstLine="709"/>
        <w:jc w:val="both"/>
        <w:rPr>
          <w:bCs/>
        </w:rPr>
      </w:pPr>
    </w:p>
    <w:p w:rsidR="003B30ED" w:rsidRDefault="003B30ED"/>
    <w:sectPr w:rsidR="003B30ED" w:rsidSect="003B30ED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C5" w:rsidRDefault="007F2CC5" w:rsidP="003B30ED">
      <w:r>
        <w:separator/>
      </w:r>
    </w:p>
  </w:endnote>
  <w:endnote w:type="continuationSeparator" w:id="0">
    <w:p w:rsidR="007F2CC5" w:rsidRDefault="007F2CC5" w:rsidP="003B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939024"/>
      <w:docPartObj>
        <w:docPartGallery w:val="Page Numbers (Bottom of Page)"/>
        <w:docPartUnique/>
      </w:docPartObj>
    </w:sdtPr>
    <w:sdtEndPr/>
    <w:sdtContent>
      <w:p w:rsidR="003B30ED" w:rsidRDefault="003B30E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822">
          <w:rPr>
            <w:noProof/>
          </w:rPr>
          <w:t>2</w:t>
        </w:r>
        <w:r>
          <w:fldChar w:fldCharType="end"/>
        </w:r>
      </w:p>
    </w:sdtContent>
  </w:sdt>
  <w:p w:rsidR="003B30ED" w:rsidRDefault="003B30E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C5" w:rsidRDefault="007F2CC5" w:rsidP="003B30ED">
      <w:r>
        <w:separator/>
      </w:r>
    </w:p>
  </w:footnote>
  <w:footnote w:type="continuationSeparator" w:id="0">
    <w:p w:rsidR="007F2CC5" w:rsidRDefault="007F2CC5" w:rsidP="003B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209943E3"/>
    <w:multiLevelType w:val="hybridMultilevel"/>
    <w:tmpl w:val="3C2269BA"/>
    <w:lvl w:ilvl="0" w:tplc="905801C4">
      <w:start w:val="9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70"/>
    <w:rsid w:val="000956C7"/>
    <w:rsid w:val="000A708C"/>
    <w:rsid w:val="001415FE"/>
    <w:rsid w:val="001C2255"/>
    <w:rsid w:val="00254FAE"/>
    <w:rsid w:val="002A7954"/>
    <w:rsid w:val="002F2251"/>
    <w:rsid w:val="00306265"/>
    <w:rsid w:val="00320461"/>
    <w:rsid w:val="0037273E"/>
    <w:rsid w:val="003B30ED"/>
    <w:rsid w:val="00482523"/>
    <w:rsid w:val="00495769"/>
    <w:rsid w:val="00497C9D"/>
    <w:rsid w:val="004C0BE7"/>
    <w:rsid w:val="00521BD8"/>
    <w:rsid w:val="0055319B"/>
    <w:rsid w:val="00571A36"/>
    <w:rsid w:val="00574822"/>
    <w:rsid w:val="00592D98"/>
    <w:rsid w:val="006434AC"/>
    <w:rsid w:val="00656514"/>
    <w:rsid w:val="006D1570"/>
    <w:rsid w:val="00731FA2"/>
    <w:rsid w:val="00776A0E"/>
    <w:rsid w:val="007A5E9C"/>
    <w:rsid w:val="007F2CC5"/>
    <w:rsid w:val="008750EA"/>
    <w:rsid w:val="0094253D"/>
    <w:rsid w:val="00950C5C"/>
    <w:rsid w:val="0098470E"/>
    <w:rsid w:val="009972AD"/>
    <w:rsid w:val="009F245B"/>
    <w:rsid w:val="00A96389"/>
    <w:rsid w:val="00BC3BC3"/>
    <w:rsid w:val="00CA5980"/>
    <w:rsid w:val="00D209AD"/>
    <w:rsid w:val="00D909CC"/>
    <w:rsid w:val="00DE480C"/>
    <w:rsid w:val="00DF1B01"/>
    <w:rsid w:val="00E41312"/>
    <w:rsid w:val="00E75F26"/>
    <w:rsid w:val="00ED0F25"/>
    <w:rsid w:val="00EF08F0"/>
    <w:rsid w:val="00F11DEC"/>
    <w:rsid w:val="00F3736C"/>
    <w:rsid w:val="00F52B98"/>
    <w:rsid w:val="00F64D95"/>
    <w:rsid w:val="00F96D90"/>
    <w:rsid w:val="00FA4682"/>
    <w:rsid w:val="00FE25D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BE7"/>
    <w:pPr>
      <w:keepNext/>
      <w:jc w:val="both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4C0BE7"/>
    <w:pPr>
      <w:suppressLineNumbers/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C0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0BE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0B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C0BE7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4C0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4C0BE7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C0B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C0BE7"/>
    <w:pPr>
      <w:ind w:firstLine="720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4C0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9F245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F245B"/>
    <w:pPr>
      <w:ind w:left="720"/>
      <w:contextualSpacing/>
    </w:pPr>
  </w:style>
  <w:style w:type="paragraph" w:customStyle="1" w:styleId="ad">
    <w:name w:val="Базовый"/>
    <w:rsid w:val="008750E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Default">
    <w:name w:val="Default"/>
    <w:rsid w:val="003B3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B30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B3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B30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3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BE7"/>
    <w:pPr>
      <w:keepNext/>
      <w:jc w:val="both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4C0BE7"/>
    <w:pPr>
      <w:suppressLineNumbers/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C0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0BE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0B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C0BE7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4C0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4C0BE7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C0B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C0BE7"/>
    <w:pPr>
      <w:ind w:firstLine="720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4C0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9F245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F245B"/>
    <w:pPr>
      <w:ind w:left="720"/>
      <w:contextualSpacing/>
    </w:pPr>
  </w:style>
  <w:style w:type="paragraph" w:customStyle="1" w:styleId="ad">
    <w:name w:val="Базовый"/>
    <w:rsid w:val="008750E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Default">
    <w:name w:val="Default"/>
    <w:rsid w:val="003B3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B30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B3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B30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3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r.js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arch.ebscohos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ss.rs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7755-82CB-4103-8975-7B7207E4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dcterms:created xsi:type="dcterms:W3CDTF">2013-11-30T03:10:00Z</dcterms:created>
  <dcterms:modified xsi:type="dcterms:W3CDTF">2013-12-19T03:03:00Z</dcterms:modified>
</cp:coreProperties>
</file>