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A3" w:rsidRPr="002B19C7" w:rsidRDefault="00EA06A3" w:rsidP="00EA06A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19C7">
        <w:rPr>
          <w:rFonts w:ascii="Times New Roman" w:hAnsi="Times New Roman"/>
          <w:sz w:val="24"/>
          <w:szCs w:val="28"/>
        </w:rPr>
        <w:t>МИНИСТЕРСТВО  ЗДРАВООХРАНЕНИЯ РОССИЙСКОЙ ФЕДЕРАЦИИ</w:t>
      </w:r>
    </w:p>
    <w:p w:rsidR="00EA06A3" w:rsidRPr="002B19C7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8"/>
        </w:rPr>
      </w:pPr>
    </w:p>
    <w:p w:rsidR="00EA06A3" w:rsidRPr="002B19C7" w:rsidRDefault="00EA06A3" w:rsidP="00EA06A3">
      <w:pPr>
        <w:pStyle w:val="a3"/>
        <w:rPr>
          <w:sz w:val="24"/>
          <w:szCs w:val="28"/>
        </w:rPr>
      </w:pPr>
      <w:r w:rsidRPr="002B19C7">
        <w:rPr>
          <w:sz w:val="24"/>
          <w:szCs w:val="28"/>
        </w:rPr>
        <w:t xml:space="preserve">Государственное бюджетное образовательное учреждение </w:t>
      </w:r>
    </w:p>
    <w:p w:rsidR="00EA06A3" w:rsidRPr="002B19C7" w:rsidRDefault="00EA06A3" w:rsidP="00EA06A3">
      <w:pPr>
        <w:pStyle w:val="a3"/>
        <w:rPr>
          <w:sz w:val="24"/>
          <w:szCs w:val="28"/>
        </w:rPr>
      </w:pPr>
      <w:r w:rsidRPr="002B19C7">
        <w:rPr>
          <w:sz w:val="24"/>
          <w:szCs w:val="28"/>
        </w:rPr>
        <w:t>высшего профессионального образования</w:t>
      </w:r>
    </w:p>
    <w:p w:rsidR="00EA06A3" w:rsidRPr="002B19C7" w:rsidRDefault="00EA06A3" w:rsidP="00EA06A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19C7">
        <w:rPr>
          <w:rFonts w:ascii="Times New Roman" w:hAnsi="Times New Roman"/>
          <w:sz w:val="24"/>
          <w:szCs w:val="28"/>
        </w:rPr>
        <w:t>«Оренбургская государственная медицинская академия»</w:t>
      </w:r>
    </w:p>
    <w:p w:rsidR="00EA06A3" w:rsidRPr="002B19C7" w:rsidRDefault="00EA06A3" w:rsidP="00EA06A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19C7">
        <w:rPr>
          <w:rFonts w:ascii="Times New Roman" w:hAnsi="Times New Roman"/>
          <w:sz w:val="24"/>
          <w:szCs w:val="28"/>
        </w:rPr>
        <w:t>Министерства здравоохранения Российской Федерации</w:t>
      </w:r>
    </w:p>
    <w:p w:rsidR="00EA06A3" w:rsidRPr="002B19C7" w:rsidRDefault="00EA06A3" w:rsidP="00EA06A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EA06A3" w:rsidRPr="002B19C7" w:rsidRDefault="00EA06A3" w:rsidP="007952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2B19C7">
        <w:rPr>
          <w:rFonts w:ascii="Times New Roman" w:hAnsi="Times New Roman"/>
          <w:sz w:val="24"/>
          <w:szCs w:val="28"/>
        </w:rPr>
        <w:t xml:space="preserve">Кафедра </w:t>
      </w:r>
      <w:r w:rsidR="0079523B" w:rsidRPr="002B19C7">
        <w:rPr>
          <w:rFonts w:ascii="Times New Roman" w:hAnsi="Times New Roman"/>
          <w:sz w:val="24"/>
          <w:szCs w:val="28"/>
        </w:rPr>
        <w:t>лучевой диагностики, лучевой терапии, онкологии</w:t>
      </w:r>
    </w:p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402"/>
      </w:tblGrid>
      <w:tr w:rsidR="00EA06A3" w:rsidRPr="002B19C7" w:rsidTr="00861B8C">
        <w:tc>
          <w:tcPr>
            <w:tcW w:w="3402" w:type="dxa"/>
          </w:tcPr>
          <w:p w:rsidR="00EA06A3" w:rsidRPr="002B19C7" w:rsidRDefault="00EA06A3" w:rsidP="00861B8C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EA06A3" w:rsidRPr="002B19C7" w:rsidRDefault="00EA06A3" w:rsidP="00861B8C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B19C7">
              <w:rPr>
                <w:rFonts w:ascii="Times New Roman" w:hAnsi="Times New Roman"/>
                <w:color w:val="000000"/>
                <w:sz w:val="24"/>
                <w:szCs w:val="28"/>
              </w:rPr>
              <w:t>Утверждено</w:t>
            </w:r>
          </w:p>
        </w:tc>
      </w:tr>
      <w:tr w:rsidR="00EA06A3" w:rsidRPr="002B19C7" w:rsidTr="00861B8C">
        <w:tc>
          <w:tcPr>
            <w:tcW w:w="3402" w:type="dxa"/>
          </w:tcPr>
          <w:p w:rsidR="00EA06A3" w:rsidRPr="002B19C7" w:rsidRDefault="00EA06A3" w:rsidP="00861B8C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B19C7">
              <w:rPr>
                <w:rFonts w:ascii="Times New Roman" w:hAnsi="Times New Roman"/>
                <w:color w:val="000000"/>
                <w:sz w:val="24"/>
                <w:szCs w:val="28"/>
              </w:rPr>
              <w:t>ученым советом</w:t>
            </w:r>
          </w:p>
        </w:tc>
      </w:tr>
      <w:tr w:rsidR="00EA06A3" w:rsidRPr="002B19C7" w:rsidTr="00861B8C">
        <w:tc>
          <w:tcPr>
            <w:tcW w:w="3402" w:type="dxa"/>
          </w:tcPr>
          <w:p w:rsidR="00EA06A3" w:rsidRPr="002B19C7" w:rsidRDefault="00EA06A3" w:rsidP="00861B8C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B19C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протокол № 8 </w:t>
            </w:r>
          </w:p>
        </w:tc>
      </w:tr>
      <w:tr w:rsidR="00EA06A3" w:rsidRPr="002B19C7" w:rsidTr="00861B8C">
        <w:tc>
          <w:tcPr>
            <w:tcW w:w="3402" w:type="dxa"/>
          </w:tcPr>
          <w:p w:rsidR="00EA06A3" w:rsidRPr="002B19C7" w:rsidRDefault="00EA06A3" w:rsidP="00861B8C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B19C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« 20 »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19C7">
                <w:rPr>
                  <w:rFonts w:ascii="Times New Roman" w:hAnsi="Times New Roman"/>
                  <w:color w:val="000000"/>
                  <w:sz w:val="24"/>
                  <w:szCs w:val="28"/>
                </w:rPr>
                <w:t>2012 г</w:t>
              </w:r>
            </w:smartTag>
            <w:r w:rsidRPr="002B19C7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EA06A3" w:rsidRPr="002B19C7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8"/>
        </w:rPr>
      </w:pPr>
    </w:p>
    <w:p w:rsidR="00EA06A3" w:rsidRPr="002B19C7" w:rsidRDefault="00EA06A3" w:rsidP="00EA06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501"/>
      </w:tblGrid>
      <w:tr w:rsidR="00EA06A3" w:rsidRPr="002B19C7" w:rsidTr="00861B8C">
        <w:tc>
          <w:tcPr>
            <w:tcW w:w="4501" w:type="dxa"/>
          </w:tcPr>
          <w:p w:rsidR="00EA06A3" w:rsidRPr="002B19C7" w:rsidRDefault="00EA06A3" w:rsidP="00861B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B19C7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</w:tc>
      </w:tr>
      <w:tr w:rsidR="00EA06A3" w:rsidRPr="002B19C7" w:rsidTr="00861B8C">
        <w:tc>
          <w:tcPr>
            <w:tcW w:w="4501" w:type="dxa"/>
          </w:tcPr>
          <w:p w:rsidR="00EA06A3" w:rsidRPr="002B19C7" w:rsidRDefault="00EA06A3" w:rsidP="00861B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B19C7">
              <w:rPr>
                <w:rFonts w:ascii="Times New Roman" w:hAnsi="Times New Roman"/>
                <w:sz w:val="24"/>
                <w:szCs w:val="28"/>
              </w:rPr>
              <w:t>проректор по научной</w:t>
            </w:r>
          </w:p>
        </w:tc>
      </w:tr>
      <w:tr w:rsidR="00EA06A3" w:rsidRPr="002B19C7" w:rsidTr="00861B8C">
        <w:tc>
          <w:tcPr>
            <w:tcW w:w="4501" w:type="dxa"/>
          </w:tcPr>
          <w:p w:rsidR="00EA06A3" w:rsidRPr="002B19C7" w:rsidRDefault="00EA06A3" w:rsidP="00861B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B19C7">
              <w:rPr>
                <w:rFonts w:ascii="Times New Roman" w:hAnsi="Times New Roman"/>
                <w:sz w:val="24"/>
                <w:szCs w:val="28"/>
              </w:rPr>
              <w:t xml:space="preserve">и  клинической работе                                                 </w:t>
            </w:r>
          </w:p>
        </w:tc>
      </w:tr>
      <w:tr w:rsidR="00EA06A3" w:rsidRPr="002B19C7" w:rsidTr="00861B8C">
        <w:tc>
          <w:tcPr>
            <w:tcW w:w="4501" w:type="dxa"/>
          </w:tcPr>
          <w:p w:rsidR="00EA06A3" w:rsidRPr="002B19C7" w:rsidRDefault="00EA06A3" w:rsidP="00861B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B19C7">
              <w:rPr>
                <w:rFonts w:ascii="Times New Roman" w:hAnsi="Times New Roman"/>
                <w:sz w:val="24"/>
                <w:szCs w:val="28"/>
              </w:rPr>
              <w:t>профессор __________ Н.П. Сетко</w:t>
            </w:r>
          </w:p>
        </w:tc>
      </w:tr>
      <w:tr w:rsidR="00EA06A3" w:rsidRPr="002B19C7" w:rsidTr="00861B8C">
        <w:tc>
          <w:tcPr>
            <w:tcW w:w="4501" w:type="dxa"/>
          </w:tcPr>
          <w:p w:rsidR="00EA06A3" w:rsidRPr="002B19C7" w:rsidRDefault="00EA06A3" w:rsidP="00C964A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B19C7">
              <w:rPr>
                <w:rFonts w:ascii="Times New Roman" w:hAnsi="Times New Roman"/>
                <w:sz w:val="24"/>
                <w:szCs w:val="28"/>
              </w:rPr>
              <w:t>«</w:t>
            </w:r>
            <w:r w:rsidR="00C964AE">
              <w:rPr>
                <w:rFonts w:ascii="Times New Roman" w:hAnsi="Times New Roman"/>
                <w:sz w:val="24"/>
                <w:szCs w:val="28"/>
              </w:rPr>
              <w:t>___</w:t>
            </w:r>
            <w:r w:rsidRPr="002B19C7">
              <w:rPr>
                <w:rFonts w:ascii="Times New Roman" w:hAnsi="Times New Roman"/>
                <w:sz w:val="24"/>
                <w:szCs w:val="28"/>
              </w:rPr>
              <w:t>» ____________20____ г.</w:t>
            </w:r>
          </w:p>
        </w:tc>
      </w:tr>
    </w:tbl>
    <w:p w:rsidR="00EA06A3" w:rsidRPr="002B19C7" w:rsidRDefault="00EA06A3" w:rsidP="00EA06A3">
      <w:pPr>
        <w:pStyle w:val="1"/>
        <w:ind w:left="360"/>
        <w:rPr>
          <w:b/>
          <w:sz w:val="24"/>
          <w:szCs w:val="28"/>
        </w:rPr>
      </w:pPr>
    </w:p>
    <w:p w:rsidR="00EA06A3" w:rsidRPr="002B19C7" w:rsidRDefault="00EA06A3" w:rsidP="00EA06A3">
      <w:pPr>
        <w:pStyle w:val="1"/>
        <w:ind w:left="360"/>
        <w:rPr>
          <w:b/>
          <w:sz w:val="24"/>
          <w:szCs w:val="28"/>
        </w:rPr>
      </w:pPr>
    </w:p>
    <w:p w:rsidR="00EA06A3" w:rsidRPr="002B19C7" w:rsidRDefault="00EA06A3" w:rsidP="00EA06A3">
      <w:pPr>
        <w:pStyle w:val="1"/>
        <w:ind w:left="360"/>
        <w:rPr>
          <w:b/>
          <w:sz w:val="24"/>
          <w:szCs w:val="28"/>
        </w:rPr>
      </w:pPr>
      <w:r w:rsidRPr="002B19C7">
        <w:rPr>
          <w:b/>
          <w:sz w:val="24"/>
          <w:szCs w:val="28"/>
        </w:rPr>
        <w:t xml:space="preserve">ОСНОВНАЯ ПРОФЕССИОНАЛЬНАЯ ОБРАЗОВАТЕЛЬНАЯ </w:t>
      </w:r>
    </w:p>
    <w:p w:rsidR="00EA06A3" w:rsidRPr="002B19C7" w:rsidRDefault="00EA06A3" w:rsidP="00EA06A3">
      <w:pPr>
        <w:pStyle w:val="1"/>
        <w:ind w:left="360"/>
        <w:rPr>
          <w:b/>
          <w:sz w:val="24"/>
          <w:szCs w:val="28"/>
        </w:rPr>
      </w:pPr>
      <w:r w:rsidRPr="002B19C7">
        <w:rPr>
          <w:b/>
          <w:sz w:val="24"/>
          <w:szCs w:val="28"/>
        </w:rPr>
        <w:t xml:space="preserve">ПРОГРАММА ПОСЛЕВУЗОВСКОГО ПРОФЕССИОНАЛЬНОГО </w:t>
      </w:r>
    </w:p>
    <w:p w:rsidR="00EA06A3" w:rsidRPr="002B19C7" w:rsidRDefault="00EA06A3" w:rsidP="00EA06A3">
      <w:pPr>
        <w:pStyle w:val="1"/>
        <w:ind w:left="360"/>
        <w:rPr>
          <w:b/>
          <w:sz w:val="24"/>
          <w:szCs w:val="28"/>
        </w:rPr>
      </w:pPr>
      <w:r w:rsidRPr="002B19C7">
        <w:rPr>
          <w:b/>
          <w:sz w:val="24"/>
          <w:szCs w:val="28"/>
        </w:rPr>
        <w:t>ОБРАЗОВАНИЯ  (АСПИРАНТУРА)</w:t>
      </w:r>
    </w:p>
    <w:p w:rsidR="00EA06A3" w:rsidRPr="002B19C7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8"/>
        </w:rPr>
      </w:pPr>
    </w:p>
    <w:p w:rsidR="00EA06A3" w:rsidRPr="002B19C7" w:rsidRDefault="00EA06A3" w:rsidP="00EA06A3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B19C7">
        <w:rPr>
          <w:rFonts w:ascii="Times New Roman" w:hAnsi="Times New Roman"/>
          <w:b/>
          <w:sz w:val="24"/>
          <w:szCs w:val="28"/>
        </w:rPr>
        <w:t>по научной специальности 14.01.</w:t>
      </w:r>
      <w:r w:rsidR="0079523B" w:rsidRPr="002B19C7">
        <w:rPr>
          <w:rFonts w:ascii="Times New Roman" w:hAnsi="Times New Roman"/>
          <w:b/>
          <w:sz w:val="24"/>
          <w:szCs w:val="28"/>
        </w:rPr>
        <w:t>13</w:t>
      </w:r>
      <w:r w:rsidRPr="002B19C7">
        <w:rPr>
          <w:rFonts w:ascii="Times New Roman" w:hAnsi="Times New Roman"/>
          <w:b/>
          <w:sz w:val="24"/>
          <w:szCs w:val="28"/>
        </w:rPr>
        <w:t xml:space="preserve">  «</w:t>
      </w:r>
      <w:r w:rsidR="0079523B" w:rsidRPr="002B19C7">
        <w:rPr>
          <w:rFonts w:ascii="Times New Roman" w:hAnsi="Times New Roman"/>
          <w:b/>
          <w:sz w:val="24"/>
          <w:szCs w:val="28"/>
        </w:rPr>
        <w:t>Лучевая диагностика, лучевая терапия</w:t>
      </w:r>
      <w:r w:rsidRPr="002B19C7">
        <w:rPr>
          <w:rFonts w:ascii="Times New Roman" w:hAnsi="Times New Roman"/>
          <w:b/>
          <w:sz w:val="24"/>
          <w:szCs w:val="28"/>
        </w:rPr>
        <w:t>»</w:t>
      </w:r>
    </w:p>
    <w:p w:rsidR="00EA06A3" w:rsidRPr="002B19C7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A06A3" w:rsidRPr="002B19C7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A06A3" w:rsidRPr="002B19C7" w:rsidRDefault="00EA06A3" w:rsidP="00EA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4"/>
          <w:szCs w:val="28"/>
        </w:rPr>
      </w:pPr>
      <w:r w:rsidRPr="002B19C7">
        <w:rPr>
          <w:rFonts w:ascii="Times New Roman" w:hAnsi="Times New Roman"/>
          <w:bCs/>
          <w:sz w:val="24"/>
          <w:szCs w:val="28"/>
        </w:rPr>
        <w:t>Присуждаемая ученая степень</w:t>
      </w:r>
      <w:r w:rsidRPr="002B19C7">
        <w:rPr>
          <w:rFonts w:ascii="Times New Roman" w:hAnsi="Times New Roman"/>
          <w:sz w:val="24"/>
          <w:szCs w:val="28"/>
        </w:rPr>
        <w:br/>
      </w:r>
      <w:r w:rsidRPr="002B19C7">
        <w:rPr>
          <w:rFonts w:ascii="Times New Roman" w:hAnsi="Times New Roman"/>
          <w:bCs/>
          <w:sz w:val="24"/>
          <w:szCs w:val="28"/>
        </w:rPr>
        <w:t>кандидат медицинских наук</w:t>
      </w:r>
      <w:r w:rsidRPr="002B19C7">
        <w:rPr>
          <w:rFonts w:ascii="Times New Roman" w:hAnsi="Times New Roman"/>
          <w:sz w:val="24"/>
          <w:szCs w:val="28"/>
        </w:rPr>
        <w:br/>
      </w:r>
    </w:p>
    <w:p w:rsidR="00EA06A3" w:rsidRPr="002B19C7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A06A3" w:rsidRPr="002B19C7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A06A3" w:rsidRPr="002B19C7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8"/>
        </w:rPr>
      </w:pPr>
      <w:r w:rsidRPr="002B19C7">
        <w:rPr>
          <w:rFonts w:ascii="Times New Roman" w:hAnsi="Times New Roman"/>
          <w:sz w:val="24"/>
          <w:szCs w:val="28"/>
        </w:rPr>
        <w:t xml:space="preserve"> Форма обучения</w:t>
      </w:r>
    </w:p>
    <w:p w:rsidR="00EA06A3" w:rsidRPr="002B19C7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8"/>
        </w:rPr>
      </w:pPr>
      <w:r w:rsidRPr="002B19C7">
        <w:rPr>
          <w:rFonts w:ascii="Times New Roman" w:hAnsi="Times New Roman"/>
          <w:sz w:val="24"/>
          <w:szCs w:val="28"/>
        </w:rPr>
        <w:t>очная, заочная</w:t>
      </w:r>
    </w:p>
    <w:p w:rsidR="00EA06A3" w:rsidRPr="002B19C7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A06A3" w:rsidRPr="002B19C7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A06A3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C7618" w:rsidRDefault="00EC7618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C7618" w:rsidRDefault="00EC7618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C7618" w:rsidRDefault="00EC7618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C7618" w:rsidRDefault="00EC7618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C7618" w:rsidRDefault="00EC7618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C7618" w:rsidRDefault="00EC7618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C7618" w:rsidRDefault="00EC7618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C7618" w:rsidRDefault="00EC7618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C7618" w:rsidRDefault="00EC7618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C7618" w:rsidRPr="002B19C7" w:rsidRDefault="00EC7618" w:rsidP="00EA06A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EA06A3" w:rsidRPr="002B19C7" w:rsidRDefault="00EA06A3" w:rsidP="00EA06A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8"/>
        </w:rPr>
      </w:pPr>
    </w:p>
    <w:p w:rsidR="00EA06A3" w:rsidRPr="002B19C7" w:rsidRDefault="00EA06A3" w:rsidP="00EA06A3">
      <w:pPr>
        <w:pStyle w:val="1"/>
        <w:ind w:left="360"/>
        <w:rPr>
          <w:sz w:val="24"/>
          <w:szCs w:val="28"/>
        </w:rPr>
      </w:pPr>
      <w:r w:rsidRPr="002B19C7">
        <w:rPr>
          <w:sz w:val="24"/>
          <w:szCs w:val="28"/>
        </w:rPr>
        <w:t>Оренбург, 2012</w:t>
      </w:r>
    </w:p>
    <w:p w:rsidR="00EA06A3" w:rsidRPr="002B19C7" w:rsidRDefault="005B75FC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rect id="_x0000_s1026" style="position:absolute;left:0;text-align:left;margin-left:453.45pt;margin-top:44.15pt;width:19.5pt;height:21.75pt;z-index:251658240" stroked="f"/>
        </w:pict>
      </w:r>
    </w:p>
    <w:p w:rsidR="00EA06A3" w:rsidRPr="002B19C7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2B19C7">
        <w:rPr>
          <w:rFonts w:ascii="Times New Roman" w:hAnsi="Times New Roman"/>
          <w:b/>
          <w:sz w:val="24"/>
          <w:szCs w:val="28"/>
          <w:lang w:eastAsia="en-US"/>
        </w:rPr>
        <w:lastRenderedPageBreak/>
        <w:t>СОДЕРЖАНИЕ</w:t>
      </w:r>
    </w:p>
    <w:p w:rsidR="00EA06A3" w:rsidRPr="002B19C7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7"/>
        <w:gridCol w:w="1287"/>
      </w:tblGrid>
      <w:tr w:rsidR="00EA06A3" w:rsidRPr="002B19C7" w:rsidTr="00861B8C">
        <w:tc>
          <w:tcPr>
            <w:tcW w:w="8568" w:type="dxa"/>
          </w:tcPr>
          <w:p w:rsidR="00EA06A3" w:rsidRPr="002B19C7" w:rsidRDefault="00EA06A3" w:rsidP="00861B8C">
            <w:p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B19C7">
              <w:rPr>
                <w:rFonts w:ascii="Times New Roman" w:hAnsi="Times New Roman"/>
                <w:sz w:val="24"/>
                <w:szCs w:val="28"/>
                <w:lang w:eastAsia="en-US"/>
              </w:rPr>
              <w:t>1   Общие положения………………………………………………….</w:t>
            </w:r>
          </w:p>
          <w:p w:rsidR="00EA06A3" w:rsidRPr="002B19C7" w:rsidRDefault="00EA06A3" w:rsidP="00861B8C">
            <w:pPr>
              <w:pStyle w:val="5"/>
              <w:keepNext w:val="0"/>
              <w:numPr>
                <w:ilvl w:val="1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sz w:val="24"/>
                <w:szCs w:val="28"/>
                <w:u w:val="none"/>
              </w:rPr>
            </w:pPr>
            <w:r w:rsidRPr="002B19C7">
              <w:rPr>
                <w:sz w:val="24"/>
                <w:szCs w:val="28"/>
                <w:u w:val="none"/>
              </w:rPr>
              <w:t>Общая характеристика основной профессиональной образовательной программы высшего профессионального образования  (аспирантура)…………………………………………</w:t>
            </w:r>
          </w:p>
          <w:p w:rsidR="00EA06A3" w:rsidRPr="002B19C7" w:rsidRDefault="00EA06A3" w:rsidP="00861B8C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B19C7">
              <w:rPr>
                <w:rFonts w:ascii="Times New Roman" w:hAnsi="Times New Roman"/>
                <w:sz w:val="24"/>
                <w:szCs w:val="28"/>
              </w:rPr>
              <w:t>Требования к уровню подготовки, необходимому для освоения основной профессиональной образовательной программы послевузовского профессионального образования (аспирантура)…………………………………………………………</w:t>
            </w:r>
          </w:p>
          <w:p w:rsidR="00EA06A3" w:rsidRPr="002B19C7" w:rsidRDefault="00EA06A3" w:rsidP="00861B8C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B19C7">
              <w:rPr>
                <w:rFonts w:ascii="Times New Roman" w:hAnsi="Times New Roman"/>
                <w:sz w:val="24"/>
                <w:szCs w:val="28"/>
              </w:rPr>
              <w:t>Структура и содержание основной профессиональной образовательной программы последипломного профессионального образования (аспирантура)…………………</w:t>
            </w:r>
          </w:p>
          <w:p w:rsidR="00EA06A3" w:rsidRPr="002B19C7" w:rsidRDefault="00EA06A3" w:rsidP="00861B8C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outlineLvl w:val="3"/>
              <w:rPr>
                <w:rFonts w:ascii="Times New Roman" w:hAnsi="Times New Roman"/>
                <w:bCs/>
                <w:sz w:val="24"/>
                <w:szCs w:val="28"/>
              </w:rPr>
            </w:pPr>
            <w:r w:rsidRPr="002B19C7">
              <w:rPr>
                <w:rFonts w:ascii="Times New Roman" w:hAnsi="Times New Roman"/>
                <w:bCs/>
                <w:sz w:val="24"/>
                <w:szCs w:val="28"/>
              </w:rPr>
              <w:t>Документы, регламентирующие содержание и организацию образовательного процесса при реализации ООП ВПО………………</w:t>
            </w:r>
          </w:p>
          <w:p w:rsidR="00EA06A3" w:rsidRPr="002B19C7" w:rsidRDefault="00EA06A3" w:rsidP="00861B8C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B19C7">
              <w:rPr>
                <w:rFonts w:ascii="Times New Roman" w:hAnsi="Times New Roman"/>
                <w:sz w:val="24"/>
                <w:szCs w:val="28"/>
              </w:rPr>
              <w:t xml:space="preserve">Сроки освоения основной профессиональной  образовательной программы подготовки аспирантов по научной специальности… </w:t>
            </w:r>
          </w:p>
          <w:p w:rsidR="00EA06A3" w:rsidRPr="002B19C7" w:rsidRDefault="00EA06A3" w:rsidP="00861B8C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B19C7">
              <w:rPr>
                <w:rFonts w:ascii="Times New Roman" w:hAnsi="Times New Roman"/>
                <w:sz w:val="24"/>
                <w:szCs w:val="28"/>
              </w:rPr>
              <w:t>Уровень подготовки лиц,  успешно завершивших обучение в аспирантуре…………………………………………………………</w:t>
            </w:r>
          </w:p>
          <w:p w:rsidR="00EA06A3" w:rsidRPr="002B19C7" w:rsidRDefault="00EA06A3" w:rsidP="00861B8C">
            <w:p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B19C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7    </w:t>
            </w:r>
            <w:r w:rsidRPr="002B19C7">
              <w:rPr>
                <w:rFonts w:ascii="Times New Roman" w:hAnsi="Times New Roman"/>
                <w:sz w:val="24"/>
                <w:szCs w:val="28"/>
                <w:lang w:eastAsia="en-US"/>
              </w:rPr>
              <w:t>Фактическое ресурсное обеспечение………………………………</w:t>
            </w:r>
          </w:p>
        </w:tc>
        <w:tc>
          <w:tcPr>
            <w:tcW w:w="1287" w:type="dxa"/>
          </w:tcPr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B19C7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B19C7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2B19C7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2B19C7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B19C7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B19C7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B19C7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A06A3" w:rsidRPr="002B19C7" w:rsidRDefault="00EA06A3" w:rsidP="0086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:rsidR="00EA06A3" w:rsidRPr="00A80C9E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B070E2" w:rsidRDefault="00EA06A3" w:rsidP="00EA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70E2">
        <w:rPr>
          <w:rFonts w:ascii="Times New Roman" w:hAnsi="Times New Roman"/>
          <w:b/>
          <w:sz w:val="24"/>
          <w:szCs w:val="24"/>
        </w:rPr>
        <w:br w:type="page"/>
      </w:r>
      <w:r w:rsidRPr="00A80C9E">
        <w:rPr>
          <w:rFonts w:ascii="Times New Roman" w:hAnsi="Times New Roman"/>
          <w:b/>
          <w:sz w:val="24"/>
          <w:szCs w:val="24"/>
        </w:rPr>
        <w:lastRenderedPageBreak/>
        <w:t>1. Общие положения.</w:t>
      </w:r>
    </w:p>
    <w:p w:rsidR="00EA06A3" w:rsidRPr="00A80C9E" w:rsidRDefault="00EA06A3" w:rsidP="00EA06A3">
      <w:pPr>
        <w:pStyle w:val="ab"/>
        <w:tabs>
          <w:tab w:val="clear" w:pos="720"/>
          <w:tab w:val="num" w:pos="709"/>
        </w:tabs>
        <w:spacing w:line="240" w:lineRule="auto"/>
        <w:ind w:left="0" w:firstLine="709"/>
      </w:pPr>
      <w:r w:rsidRPr="00A80C9E">
        <w:t>Программа составлена в соответствии с Федеральным законом Российской Федерации: «Об образовании» (от 10 июля 1992 года №3266-1) и «О высшем и послевузовском профессиональном образовании» (от 22 августа 1996 года №125-ФЗ), т</w:t>
      </w:r>
      <w:r w:rsidRPr="00A80C9E">
        <w:rPr>
          <w:lang w:eastAsia="en-US"/>
        </w:rPr>
        <w:t xml:space="preserve">иповым положением об образовательном учреждении высшего профессионального образования (высшем учебном заведении), утвержденное постановлением Правительства  Российской Федерации от 14 февраля 2008 года  № 71, </w:t>
      </w:r>
      <w:r w:rsidRPr="00A80C9E">
        <w:t>приказом Министерства образования и науки № 1365 от 16 марта 2011 года «Об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(аспирантура).</w:t>
      </w:r>
    </w:p>
    <w:p w:rsidR="00EA06A3" w:rsidRPr="00A80C9E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0C9E">
        <w:rPr>
          <w:rFonts w:ascii="Times New Roman" w:hAnsi="Times New Roman"/>
          <w:sz w:val="24"/>
          <w:szCs w:val="24"/>
          <w:lang w:eastAsia="en-US"/>
        </w:rPr>
        <w:t xml:space="preserve">ОПОП ППО регламентирует цели, ожидаемые результаты, содержание, условия и технологии реализации образовательного процесса, оценку качества подготовки аспиранта по данной научной  специальности и включает в себя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программу педагогической практики, календарный учебный график и методические материалы, обеспечивающие реализацию соответствующей образовательной технологии. </w:t>
      </w:r>
    </w:p>
    <w:p w:rsidR="00EA06A3" w:rsidRPr="00A80C9E" w:rsidRDefault="00EA06A3" w:rsidP="00EA06A3">
      <w:pPr>
        <w:pStyle w:val="5"/>
        <w:keepNext w:val="0"/>
        <w:numPr>
          <w:ilvl w:val="1"/>
          <w:numId w:val="8"/>
        </w:numPr>
        <w:ind w:left="0" w:firstLine="709"/>
        <w:jc w:val="both"/>
        <w:rPr>
          <w:b/>
          <w:sz w:val="24"/>
          <w:u w:val="none"/>
        </w:rPr>
      </w:pPr>
      <w:r w:rsidRPr="00A80C9E">
        <w:rPr>
          <w:b/>
          <w:sz w:val="24"/>
          <w:u w:val="none"/>
        </w:rPr>
        <w:t>Общая характеристика основной профессиональной образовательной программы высшего профессионального образования  (аспирантура)</w:t>
      </w:r>
    </w:p>
    <w:p w:rsidR="00EA06A3" w:rsidRPr="00A80C9E" w:rsidRDefault="00EA06A3" w:rsidP="00EA06A3">
      <w:pPr>
        <w:pStyle w:val="ad"/>
        <w:tabs>
          <w:tab w:val="clear" w:pos="1191"/>
          <w:tab w:val="clear" w:pos="1418"/>
          <w:tab w:val="left" w:pos="720"/>
        </w:tabs>
        <w:spacing w:after="0"/>
        <w:ind w:left="709" w:firstLine="0"/>
        <w:rPr>
          <w:szCs w:val="24"/>
        </w:rPr>
      </w:pPr>
      <w:r w:rsidRPr="00A80C9E">
        <w:rPr>
          <w:szCs w:val="24"/>
        </w:rPr>
        <w:t xml:space="preserve">1.1.1 Цель ОПОП ППО  </w:t>
      </w:r>
    </w:p>
    <w:p w:rsidR="00EA06A3" w:rsidRPr="00A80C9E" w:rsidRDefault="00EA06A3" w:rsidP="00EA06A3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В области обучения целью ОПОП ППО (аспирантура) является подготовка научных и научно-педагогических кадров высшей квалификации для науки, образования и различных отраслей народного хозяйства.</w:t>
      </w:r>
    </w:p>
    <w:p w:rsidR="00EA06A3" w:rsidRPr="00A80C9E" w:rsidRDefault="00EA06A3" w:rsidP="00EA06A3">
      <w:pPr>
        <w:pStyle w:val="ad"/>
        <w:spacing w:after="0"/>
        <w:ind w:firstLine="709"/>
        <w:rPr>
          <w:szCs w:val="24"/>
        </w:rPr>
      </w:pPr>
      <w:r w:rsidRPr="00A80C9E">
        <w:rPr>
          <w:szCs w:val="24"/>
        </w:rPr>
        <w:t>Целями подготовки аспиранта, в соответствии с существующим законодательством, являются:</w:t>
      </w:r>
    </w:p>
    <w:p w:rsidR="00EA06A3" w:rsidRPr="00A80C9E" w:rsidRDefault="00EA06A3" w:rsidP="00EA06A3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углубленное изучение методологических и теоретических основ </w:t>
      </w:r>
      <w:r>
        <w:rPr>
          <w:rFonts w:ascii="Times New Roman" w:hAnsi="Times New Roman"/>
          <w:sz w:val="24"/>
          <w:szCs w:val="24"/>
        </w:rPr>
        <w:t>медицинских наук</w:t>
      </w:r>
      <w:r w:rsidRPr="00A80C9E">
        <w:rPr>
          <w:rFonts w:ascii="Times New Roman" w:hAnsi="Times New Roman"/>
          <w:sz w:val="24"/>
          <w:szCs w:val="24"/>
        </w:rPr>
        <w:t xml:space="preserve">; </w:t>
      </w:r>
    </w:p>
    <w:p w:rsidR="00EA06A3" w:rsidRPr="00A80C9E" w:rsidRDefault="00EA06A3" w:rsidP="00EA06A3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формирование умений и навыков самостоятельной научно-исследовательской и научно-педагогической деятельности;</w:t>
      </w:r>
    </w:p>
    <w:p w:rsidR="00EA06A3" w:rsidRPr="00A80C9E" w:rsidRDefault="00EA06A3" w:rsidP="00EA06A3">
      <w:pPr>
        <w:pStyle w:val="2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</w:pPr>
      <w:r w:rsidRPr="00A80C9E">
        <w:t>совершенствование знания иностранного языка, ориентированного на профессиональную деятельность;</w:t>
      </w:r>
    </w:p>
    <w:p w:rsidR="00EA06A3" w:rsidRDefault="00EA06A3" w:rsidP="00EA06A3">
      <w:pPr>
        <w:pStyle w:val="ae"/>
        <w:numPr>
          <w:ilvl w:val="0"/>
          <w:numId w:val="5"/>
        </w:numPr>
        <w:tabs>
          <w:tab w:val="clear" w:pos="1095"/>
          <w:tab w:val="clear" w:pos="1418"/>
          <w:tab w:val="left" w:pos="993"/>
        </w:tabs>
        <w:ind w:left="0" w:firstLine="709"/>
      </w:pPr>
      <w:r w:rsidRPr="00A80C9E">
        <w:t>совершенствование философского образования, в том числе ориентированного на профессиональную деятельность.</w:t>
      </w:r>
    </w:p>
    <w:p w:rsidR="00EA06A3" w:rsidRPr="00A80C9E" w:rsidRDefault="00EA06A3" w:rsidP="00EA06A3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1.1.2 Квалификационная характеристика выпускника аспирантуры</w:t>
      </w:r>
    </w:p>
    <w:p w:rsidR="00EA06A3" w:rsidRPr="00A80C9E" w:rsidRDefault="00EA06A3" w:rsidP="00EA06A3">
      <w:pPr>
        <w:pStyle w:val="ad"/>
        <w:tabs>
          <w:tab w:val="clear" w:pos="1191"/>
          <w:tab w:val="clear" w:pos="1418"/>
          <w:tab w:val="left" w:pos="993"/>
        </w:tabs>
        <w:spacing w:after="0"/>
        <w:ind w:firstLine="709"/>
        <w:rPr>
          <w:szCs w:val="24"/>
        </w:rPr>
      </w:pPr>
      <w:r w:rsidRPr="00A80C9E">
        <w:rPr>
          <w:szCs w:val="24"/>
        </w:rPr>
        <w:t>Выпускник аспирантуры является специалистом высшей квалификации и подготовлен:</w:t>
      </w:r>
    </w:p>
    <w:p w:rsidR="00EA06A3" w:rsidRPr="00A80C9E" w:rsidRDefault="00EA06A3" w:rsidP="00EA06A3">
      <w:pPr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к самостоятельной (в том числе руководящей) научно-исследовательской деятельности, требующей широкой фундаментальной подготовки в современных направлениях </w:t>
      </w:r>
      <w:r>
        <w:rPr>
          <w:rFonts w:ascii="Times New Roman" w:hAnsi="Times New Roman"/>
          <w:sz w:val="24"/>
          <w:szCs w:val="24"/>
        </w:rPr>
        <w:t>медицинских наук</w:t>
      </w:r>
      <w:r w:rsidRPr="00A80C9E">
        <w:rPr>
          <w:rFonts w:ascii="Times New Roman" w:hAnsi="Times New Roman"/>
          <w:sz w:val="24"/>
          <w:szCs w:val="24"/>
        </w:rPr>
        <w:t>, глубокой специализированной подготовки в выбранном направлении, владения навыками современных методов исследования;</w:t>
      </w:r>
    </w:p>
    <w:p w:rsidR="00EA06A3" w:rsidRPr="00A80C9E" w:rsidRDefault="00EA06A3" w:rsidP="00EA06A3">
      <w:pPr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к научно-педагогической работе в высших и средних специальных учебных заведениях различных форм собственности.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 xml:space="preserve">1.1.3  Паспорт реализуемой в вузе научной специальности. </w:t>
      </w:r>
    </w:p>
    <w:p w:rsidR="00EA06A3" w:rsidRPr="00A80C9E" w:rsidRDefault="00EA06A3" w:rsidP="00EA06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b/>
          <w:bCs/>
          <w:sz w:val="24"/>
          <w:szCs w:val="24"/>
        </w:rPr>
        <w:t>Шифр специальности:</w:t>
      </w:r>
      <w:r w:rsidRPr="00A80C9E">
        <w:rPr>
          <w:rFonts w:ascii="Times New Roman" w:hAnsi="Times New Roman"/>
          <w:sz w:val="24"/>
          <w:szCs w:val="24"/>
        </w:rPr>
        <w:br/>
        <w:t>14.01.</w:t>
      </w:r>
      <w:r w:rsidR="0079523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79523B">
        <w:rPr>
          <w:rFonts w:ascii="Times New Roman" w:hAnsi="Times New Roman"/>
          <w:sz w:val="24"/>
          <w:szCs w:val="24"/>
        </w:rPr>
        <w:t>Лучевая диагностика, лучевая терапия</w:t>
      </w:r>
    </w:p>
    <w:p w:rsidR="00EA06A3" w:rsidRPr="00A80C9E" w:rsidRDefault="00EA06A3" w:rsidP="00EA06A3">
      <w:pPr>
        <w:pStyle w:val="a8"/>
        <w:spacing w:before="0" w:beforeAutospacing="0" w:after="0" w:afterAutospacing="0"/>
        <w:ind w:firstLine="709"/>
        <w:rPr>
          <w:b/>
          <w:bCs/>
        </w:rPr>
      </w:pPr>
      <w:r w:rsidRPr="00A80C9E">
        <w:rPr>
          <w:b/>
          <w:bCs/>
        </w:rPr>
        <w:t>Формула специальности:</w:t>
      </w:r>
    </w:p>
    <w:p w:rsidR="00EA06A3" w:rsidRPr="00A80C9E" w:rsidRDefault="005203EB" w:rsidP="005203EB">
      <w:pPr>
        <w:pStyle w:val="a8"/>
        <w:spacing w:before="0" w:beforeAutospacing="0" w:after="0" w:afterAutospacing="0"/>
        <w:ind w:firstLine="709"/>
        <w:jc w:val="both"/>
      </w:pPr>
      <w:r>
        <w:t>Лучевая диагностика, лучевая терапия – область медицинской науки о диагностике и лечении заболеваний органов и систем с помощью физических воздействий (электромагнитных и корпускулярных излучений и ультразвука). Лучевая терапия изучает влияние различных видов ионизирующих излучений при лечении в основном злокачественных новообразований, о также ряда опухолевых процессов.</w:t>
      </w:r>
    </w:p>
    <w:p w:rsidR="0094558D" w:rsidRDefault="0094558D" w:rsidP="00EA06A3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</w:p>
    <w:p w:rsidR="00EA06A3" w:rsidRPr="00A80C9E" w:rsidRDefault="00EA06A3" w:rsidP="00EA06A3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A80C9E">
        <w:rPr>
          <w:b/>
          <w:bCs/>
        </w:rPr>
        <w:lastRenderedPageBreak/>
        <w:t xml:space="preserve">Области исследований:     </w:t>
      </w:r>
    </w:p>
    <w:p w:rsidR="00EA06A3" w:rsidRDefault="005203EB" w:rsidP="005203E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EB">
        <w:rPr>
          <w:rFonts w:ascii="Times New Roman" w:hAnsi="Times New Roman"/>
          <w:sz w:val="24"/>
          <w:szCs w:val="24"/>
        </w:rPr>
        <w:t>Лучевая диагностика: диагностика патологических состояний различных органов и систем человека путем формирования и изучения изображений в различных физических полях (электромагнитных, корпускулярных, ультразвуковых и др.)</w:t>
      </w:r>
      <w:r>
        <w:rPr>
          <w:rFonts w:ascii="Times New Roman" w:hAnsi="Times New Roman"/>
          <w:sz w:val="24"/>
          <w:szCs w:val="24"/>
        </w:rPr>
        <w:t>.</w:t>
      </w:r>
    </w:p>
    <w:p w:rsidR="005203EB" w:rsidRDefault="005203EB" w:rsidP="005203E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Лучевая терапия:</w:t>
      </w:r>
    </w:p>
    <w:p w:rsidR="005203EB" w:rsidRDefault="005203EB" w:rsidP="005203E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784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клиническая онкология: различные варианты лучевой терапии злокачественных опухолей в качестве самостоятельного радикального, паллиативного и симптоматического пособия, а также компонента комбинированного и комплексного лечения;</w:t>
      </w:r>
    </w:p>
    <w:p w:rsidR="005203EB" w:rsidRDefault="005203EB" w:rsidP="005203E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клиническая радиобиология, разработка и опробация различных способов радиомодификации (усиление степени лучевых повреждений опухоли, либо защита от лучевых повреждений нормальных тканей);</w:t>
      </w:r>
    </w:p>
    <w:p w:rsidR="0094558D" w:rsidRDefault="005203EB" w:rsidP="005203E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реализация в клинике: использование различных сочетаний наружного</w:t>
      </w:r>
      <w:r w:rsidR="0094558D">
        <w:rPr>
          <w:rFonts w:ascii="Times New Roman" w:hAnsi="Times New Roman"/>
          <w:sz w:val="24"/>
          <w:szCs w:val="24"/>
        </w:rPr>
        <w:t>, интраоперационного, внутриполостного, внутритканевого, аппликационного способов подведения дозы ионизирующего излучения при условии обеспечения гарантии качества лучевой терапии по клиническим, радиобиологическим, дозиметрическим позициям.</w:t>
      </w:r>
    </w:p>
    <w:p w:rsidR="005203EB" w:rsidRDefault="0094558D" w:rsidP="005203E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Область применения: диагностика любых заболеваний; лечение в основном онкологических заболеваний </w:t>
      </w:r>
    </w:p>
    <w:p w:rsidR="005203EB" w:rsidRPr="005203EB" w:rsidRDefault="005203EB" w:rsidP="005203E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A06A3" w:rsidRDefault="00EA06A3" w:rsidP="00EA06A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558D">
        <w:rPr>
          <w:rFonts w:ascii="Times New Roman" w:hAnsi="Times New Roman"/>
          <w:b/>
          <w:sz w:val="24"/>
          <w:szCs w:val="24"/>
        </w:rPr>
        <w:t>Отрасль наук</w:t>
      </w:r>
      <w:r w:rsidRPr="00A80C9E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94558D">
          <w:rPr>
            <w:rFonts w:ascii="Times New Roman" w:hAnsi="Times New Roman"/>
            <w:sz w:val="24"/>
            <w:szCs w:val="24"/>
          </w:rPr>
          <w:t>медицинские</w:t>
        </w:r>
      </w:hyperlink>
      <w:r w:rsidRPr="00A80C9E">
        <w:rPr>
          <w:rFonts w:ascii="Times New Roman" w:hAnsi="Times New Roman"/>
          <w:sz w:val="24"/>
          <w:szCs w:val="24"/>
        </w:rPr>
        <w:t xml:space="preserve"> науки </w:t>
      </w:r>
    </w:p>
    <w:p w:rsidR="00EA06A3" w:rsidRPr="00A80C9E" w:rsidRDefault="00EA06A3" w:rsidP="00EA06A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A06A3" w:rsidRPr="00A80C9E" w:rsidRDefault="00EA06A3" w:rsidP="00EA06A3">
      <w:pPr>
        <w:pStyle w:val="a8"/>
        <w:spacing w:before="0" w:beforeAutospacing="0" w:after="0" w:afterAutospacing="0"/>
        <w:jc w:val="both"/>
        <w:rPr>
          <w:b/>
        </w:rPr>
      </w:pPr>
      <w:r w:rsidRPr="00A80C9E">
        <w:tab/>
      </w:r>
      <w:r w:rsidRPr="00A80C9E">
        <w:rPr>
          <w:b/>
        </w:rPr>
        <w:t>2</w:t>
      </w:r>
      <w:r>
        <w:rPr>
          <w:b/>
        </w:rPr>
        <w:t xml:space="preserve">. </w:t>
      </w:r>
      <w:r w:rsidRPr="00A80C9E">
        <w:rPr>
          <w:b/>
        </w:rPr>
        <w:t>Требования к уровню подготовки, необходимому для освоения основной профессиональной образовательной программы послевузовского профессионального образования  (аспирантура)</w:t>
      </w:r>
    </w:p>
    <w:p w:rsidR="00EA06A3" w:rsidRPr="00A80C9E" w:rsidRDefault="00EA06A3" w:rsidP="00EA06A3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2.1.Лица, желающие освоить основную профессиональную образовательную программу подготовки аспиранта по данной отрасли наук, должны иметь высшее профессиональное образование.</w:t>
      </w:r>
    </w:p>
    <w:p w:rsidR="00EA06A3" w:rsidRPr="00A80C9E" w:rsidRDefault="00EA06A3" w:rsidP="00EA06A3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2.2.Лица, имеющие высшее профессиональное образование, принимаются в аспирантуру по результатам сдачи вступительных экзаменов на конкурсной основе. </w:t>
      </w:r>
    </w:p>
    <w:p w:rsidR="00EA06A3" w:rsidRPr="00A80C9E" w:rsidRDefault="00EA06A3" w:rsidP="00EA06A3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2.3.Порядок приема в аспирантуру и условия конкурсного отбора определяются действующим Положением о подготовке научно-педагогических кадров и научных кадров в системе послевузовского профессионального образования в Российской Федерации. </w:t>
      </w:r>
    </w:p>
    <w:p w:rsidR="00EA06A3" w:rsidRPr="00A80C9E" w:rsidRDefault="00EA06A3" w:rsidP="00EA06A3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2.4.Программы вступительных экзаменов в аспирантуру разработаны Оренбургской государственной медицинской академией в соответствии с федеральными государственными  требованиями.</w:t>
      </w:r>
    </w:p>
    <w:p w:rsidR="00EA06A3" w:rsidRDefault="00EA06A3" w:rsidP="00EA06A3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2.5.Академия имеет право засчитывать в качестве результатов вступительных экзаменов в аспирантуру результаты кандидатских экзаменов по истории и философии науки и иностранному языку.</w:t>
      </w:r>
    </w:p>
    <w:p w:rsidR="00EA06A3" w:rsidRPr="00A80C9E" w:rsidRDefault="00EA06A3" w:rsidP="00EA06A3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06A3" w:rsidRPr="00A80C9E" w:rsidRDefault="00EA06A3" w:rsidP="00EA06A3">
      <w:pPr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Структура и содержание основной профессиональной образовательной программы последипломного профессионального образования (аспирантура)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3.1. ОПОП ППО (аспирантура) реализуется на основании лицензии Оренбургской государственной медицинской академии на право ведения образовательной деятельности в сфере послевузовского профессионального образования. </w:t>
      </w:r>
    </w:p>
    <w:p w:rsidR="00EA06A3" w:rsidRPr="00A80C9E" w:rsidRDefault="00EA06A3" w:rsidP="00EA06A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Образовательная программа послевузовского профессионального образования имеет следующую структуру:</w:t>
      </w:r>
    </w:p>
    <w:p w:rsidR="00EA06A3" w:rsidRPr="00A80C9E" w:rsidRDefault="00EA06A3" w:rsidP="00EA06A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Образовательная составляющая, включающая следующие разделы:</w:t>
      </w:r>
    </w:p>
    <w:p w:rsidR="00EA06A3" w:rsidRPr="00A80C9E" w:rsidRDefault="00EA06A3" w:rsidP="00EA06A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Обязательные дисциплины (ОД.А.00);</w:t>
      </w:r>
    </w:p>
    <w:p w:rsidR="00EA06A3" w:rsidRPr="00A80C9E" w:rsidRDefault="00EA06A3" w:rsidP="00EA06A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 xml:space="preserve">Факультативные дисциплины (ФД.А.00); </w:t>
      </w:r>
    </w:p>
    <w:p w:rsidR="00EA06A3" w:rsidRPr="00A80C9E" w:rsidRDefault="00EA06A3" w:rsidP="00EA06A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Практика (П.А.00).</w:t>
      </w:r>
    </w:p>
    <w:p w:rsidR="00EA06A3" w:rsidRPr="00A80C9E" w:rsidRDefault="00EA06A3" w:rsidP="00EA06A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Исследовательская составляющая, включающая следующие разделы:</w:t>
      </w:r>
    </w:p>
    <w:p w:rsidR="00EA06A3" w:rsidRPr="00A80C9E" w:rsidRDefault="00EA06A3" w:rsidP="00EA06A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lastRenderedPageBreak/>
        <w:t>Научно-исследовательская работа аспиранта и выполнение диссертации на соискание учёной степени кандидата наук (НИР.А.00);</w:t>
      </w:r>
    </w:p>
    <w:p w:rsidR="00EA06A3" w:rsidRPr="00A80C9E" w:rsidRDefault="00EA06A3" w:rsidP="00EA06A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Кандидатские экзамены (КЭ.А.00);</w:t>
      </w:r>
    </w:p>
    <w:p w:rsidR="00EA06A3" w:rsidRPr="00A80C9E" w:rsidRDefault="00EA06A3" w:rsidP="00EA06A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Подготовка к защите диссертации  на соискание ученой степени кандидата наук (ПД.А.00).</w:t>
      </w:r>
    </w:p>
    <w:p w:rsidR="00EA06A3" w:rsidRPr="00A80C9E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3.2 Требования к содержанию основной профессиональной образовательной программы подготовки научной специальности</w:t>
      </w:r>
    </w:p>
    <w:p w:rsidR="00EA06A3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3.2.1 Трудоемкость освоения образовательной программы послевузовского профессионального образования (по ее составляющим и их разделам):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5916"/>
        <w:gridCol w:w="1960"/>
      </w:tblGrid>
      <w:tr w:rsidR="00EA06A3" w:rsidRPr="00A80C9E" w:rsidTr="00861B8C">
        <w:trPr>
          <w:trHeight w:val="1083"/>
        </w:trPr>
        <w:tc>
          <w:tcPr>
            <w:tcW w:w="1985" w:type="dxa"/>
          </w:tcPr>
          <w:p w:rsidR="00EA06A3" w:rsidRPr="00A80C9E" w:rsidRDefault="00EA06A3" w:rsidP="00861B8C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  <w:p w:rsidR="00EA06A3" w:rsidRPr="00A80C9E" w:rsidRDefault="00EA06A3" w:rsidP="00861B8C">
            <w:pPr>
              <w:pStyle w:val="HTM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(модулей)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EA06A3" w:rsidRPr="00A80C9E" w:rsidRDefault="00EA06A3" w:rsidP="00861B8C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(в зачетных единицах)</w:t>
            </w:r>
            <w:r w:rsidRPr="00A80C9E">
              <w:rPr>
                <w:rStyle w:val="af1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  <w:p w:rsidR="00EA06A3" w:rsidRPr="00A80C9E" w:rsidRDefault="00EA06A3" w:rsidP="00861B8C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очно/заочно</w:t>
            </w:r>
          </w:p>
        </w:tc>
      </w:tr>
      <w:tr w:rsidR="00EA06A3" w:rsidRPr="00A80C9E" w:rsidTr="00861B8C">
        <w:trPr>
          <w:trHeight w:val="243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ОД.А.00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Обязательные дисциплины подготовки 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</w:p>
        </w:tc>
      </w:tr>
      <w:tr w:rsidR="00EA06A3" w:rsidRPr="00A80C9E" w:rsidTr="00861B8C">
        <w:trPr>
          <w:trHeight w:val="294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ОД.А.01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iCs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A06A3" w:rsidRPr="00A80C9E" w:rsidTr="00861B8C">
        <w:trPr>
          <w:trHeight w:val="180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ОД.А.02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EA06A3" w:rsidRPr="00A80C9E" w:rsidTr="00861B8C">
        <w:trPr>
          <w:trHeight w:val="267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ОД.А.03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</w:tr>
      <w:tr w:rsidR="00EA06A3" w:rsidRPr="00A80C9E" w:rsidTr="00861B8C">
        <w:trPr>
          <w:trHeight w:val="267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ОД.А.04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iCs/>
                <w:sz w:val="24"/>
                <w:szCs w:val="24"/>
              </w:rPr>
              <w:t>Прикладные аспекты информатики и медицинской статистики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</w:tr>
      <w:tr w:rsidR="00EA06A3" w:rsidRPr="00A80C9E" w:rsidTr="00861B8C">
        <w:trPr>
          <w:trHeight w:val="267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Специальные дисциплины </w:t>
            </w:r>
          </w:p>
        </w:tc>
        <w:tc>
          <w:tcPr>
            <w:tcW w:w="1962" w:type="dxa"/>
          </w:tcPr>
          <w:p w:rsidR="00EA06A3" w:rsidRPr="00A80C9E" w:rsidRDefault="00861B8C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A06A3" w:rsidRPr="00A80C9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EA06A3" w:rsidRPr="00A80C9E" w:rsidTr="00861B8C">
        <w:trPr>
          <w:trHeight w:val="267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ОД.А.05</w:t>
            </w:r>
          </w:p>
        </w:tc>
        <w:tc>
          <w:tcPr>
            <w:tcW w:w="5953" w:type="dxa"/>
          </w:tcPr>
          <w:p w:rsidR="00EA06A3" w:rsidRPr="00A80C9E" w:rsidRDefault="00861B8C" w:rsidP="00861B8C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Лучевая диагностика, лучевая терапия</w:t>
            </w:r>
          </w:p>
        </w:tc>
        <w:tc>
          <w:tcPr>
            <w:tcW w:w="1962" w:type="dxa"/>
          </w:tcPr>
          <w:p w:rsidR="00EA06A3" w:rsidRPr="00A80C9E" w:rsidRDefault="00861B8C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A06A3" w:rsidRPr="00A80C9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EA06A3" w:rsidRPr="00A80C9E" w:rsidTr="00861B8C">
        <w:trPr>
          <w:trHeight w:val="275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iCs/>
                <w:sz w:val="24"/>
                <w:szCs w:val="24"/>
              </w:rPr>
              <w:t>Дисциплины по выбору аспиранта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/5</w:t>
            </w:r>
          </w:p>
        </w:tc>
      </w:tr>
      <w:tr w:rsidR="00EA06A3" w:rsidRPr="00A80C9E" w:rsidTr="00861B8C">
        <w:trPr>
          <w:trHeight w:val="339"/>
        </w:trPr>
        <w:tc>
          <w:tcPr>
            <w:tcW w:w="1985" w:type="dxa"/>
            <w:vMerge w:val="restart"/>
            <w:vAlign w:val="center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ОД.А.06</w:t>
            </w:r>
          </w:p>
        </w:tc>
        <w:tc>
          <w:tcPr>
            <w:tcW w:w="5953" w:type="dxa"/>
          </w:tcPr>
          <w:p w:rsidR="00EA06A3" w:rsidRPr="00A80C9E" w:rsidRDefault="00861B8C" w:rsidP="00861B8C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рентгенология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80C9E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EA06A3" w:rsidRPr="00A80C9E" w:rsidTr="00861B8C">
        <w:trPr>
          <w:trHeight w:val="173"/>
        </w:trPr>
        <w:tc>
          <w:tcPr>
            <w:tcW w:w="1985" w:type="dxa"/>
            <w:vMerge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06A3" w:rsidRPr="00797D65" w:rsidRDefault="00861B8C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65">
              <w:rPr>
                <w:rFonts w:ascii="Times New Roman" w:hAnsi="Times New Roman"/>
                <w:sz w:val="24"/>
                <w:szCs w:val="24"/>
              </w:rPr>
              <w:t>Организация службы лучевой диагностики</w:t>
            </w:r>
          </w:p>
        </w:tc>
        <w:tc>
          <w:tcPr>
            <w:tcW w:w="1962" w:type="dxa"/>
          </w:tcPr>
          <w:p w:rsidR="00EA06A3" w:rsidRPr="00797D65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7D65">
              <w:rPr>
                <w:rFonts w:ascii="Times New Roman" w:hAnsi="Times New Roman"/>
                <w:sz w:val="24"/>
                <w:szCs w:val="24"/>
                <w:lang w:val="en-US"/>
              </w:rPr>
              <w:t>5/5</w:t>
            </w:r>
          </w:p>
        </w:tc>
      </w:tr>
      <w:tr w:rsidR="00EA06A3" w:rsidRPr="00A80C9E" w:rsidTr="00861B8C">
        <w:trPr>
          <w:trHeight w:val="172"/>
        </w:trPr>
        <w:tc>
          <w:tcPr>
            <w:tcW w:w="1985" w:type="dxa"/>
            <w:vMerge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06A3" w:rsidRPr="00797D65" w:rsidRDefault="00797D65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Неотложная лучевая диагностика</w:t>
            </w:r>
          </w:p>
        </w:tc>
        <w:tc>
          <w:tcPr>
            <w:tcW w:w="1962" w:type="dxa"/>
          </w:tcPr>
          <w:p w:rsidR="00EA06A3" w:rsidRPr="00797D65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7D65">
              <w:rPr>
                <w:rFonts w:ascii="Times New Roman" w:hAnsi="Times New Roman"/>
                <w:sz w:val="24"/>
                <w:szCs w:val="24"/>
                <w:lang w:val="en-US"/>
              </w:rPr>
              <w:t>5/5</w:t>
            </w:r>
          </w:p>
        </w:tc>
      </w:tr>
      <w:tr w:rsidR="00EA06A3" w:rsidRPr="00A80C9E" w:rsidTr="00861B8C">
        <w:trPr>
          <w:trHeight w:val="315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ФД.А.00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Факультативные дисциплины</w:t>
            </w:r>
          </w:p>
        </w:tc>
        <w:tc>
          <w:tcPr>
            <w:tcW w:w="1962" w:type="dxa"/>
          </w:tcPr>
          <w:p w:rsidR="00EA06A3" w:rsidRPr="00A80C9E" w:rsidRDefault="00C64727" w:rsidP="00C6472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A06A3" w:rsidRPr="00A80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A06A3" w:rsidRPr="00A80C9E" w:rsidTr="00861B8C">
        <w:trPr>
          <w:trHeight w:val="222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ФД.А.0</w:t>
            </w:r>
            <w:r w:rsidRPr="00A80C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3" w:type="dxa"/>
          </w:tcPr>
          <w:p w:rsidR="00EA06A3" w:rsidRPr="00861B8C" w:rsidRDefault="00861B8C" w:rsidP="00861B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Медико-юридические и деонтологические проблемы в лучевой диагностике</w:t>
            </w:r>
          </w:p>
        </w:tc>
        <w:tc>
          <w:tcPr>
            <w:tcW w:w="1962" w:type="dxa"/>
          </w:tcPr>
          <w:p w:rsidR="00EA06A3" w:rsidRPr="00A80C9E" w:rsidRDefault="00C64727" w:rsidP="00C64727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06A3" w:rsidRPr="00A80C9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06A3" w:rsidRPr="00A80C9E" w:rsidTr="00861B8C">
        <w:trPr>
          <w:trHeight w:val="216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П.А.00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Практика (педагогическая)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3/</w:t>
            </w:r>
            <w:r w:rsidRPr="00A80C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EA06A3" w:rsidRPr="00A80C9E" w:rsidTr="00861B8C">
        <w:trPr>
          <w:trHeight w:val="216"/>
        </w:trPr>
        <w:tc>
          <w:tcPr>
            <w:tcW w:w="7938" w:type="dxa"/>
            <w:gridSpan w:val="2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 образовательную составляющую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/27</w:t>
            </w:r>
          </w:p>
        </w:tc>
      </w:tr>
      <w:tr w:rsidR="00EA06A3" w:rsidRPr="00A80C9E" w:rsidTr="00861B8C">
        <w:trPr>
          <w:trHeight w:val="216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НИР.А.00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работа аспиранта и выполнение диссертации на соискание ученой степени кандидата наук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165/165</w:t>
            </w:r>
          </w:p>
        </w:tc>
      </w:tr>
      <w:tr w:rsidR="00EA06A3" w:rsidRPr="00A80C9E" w:rsidTr="00861B8C">
        <w:trPr>
          <w:trHeight w:val="216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КЭ.А.00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Кандидатские экзамены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</w:tr>
      <w:tr w:rsidR="00EA06A3" w:rsidRPr="00A80C9E" w:rsidTr="00861B8C">
        <w:trPr>
          <w:trHeight w:val="216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КЭ.А.01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</w:tr>
      <w:tr w:rsidR="00EA06A3" w:rsidRPr="00A80C9E" w:rsidTr="00861B8C">
        <w:trPr>
          <w:trHeight w:val="216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КЭ.А.02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</w:tr>
      <w:tr w:rsidR="00EA06A3" w:rsidRPr="00A80C9E" w:rsidTr="00861B8C">
        <w:trPr>
          <w:trHeight w:val="216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КЭ.А.03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Кандидатский экзамен по специальной дисциплине в соответствии с темой диссертации на соискание ученой степени кандидата наук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EA06A3" w:rsidRPr="00A80C9E" w:rsidTr="00861B8C">
        <w:trPr>
          <w:trHeight w:val="216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ПД.А.00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Подготовка к защите диссертации на соискание ученой степени кандидата наук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80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</w:tr>
      <w:tr w:rsidR="00EA06A3" w:rsidRPr="00A80C9E" w:rsidTr="00861B8C">
        <w:trPr>
          <w:trHeight w:val="216"/>
        </w:trPr>
        <w:tc>
          <w:tcPr>
            <w:tcW w:w="1985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ПД.А.0</w:t>
            </w:r>
            <w:r w:rsidRPr="00A80C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3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Подготовка к защите диссертации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</w:tr>
      <w:tr w:rsidR="00EA06A3" w:rsidRPr="00A80C9E" w:rsidTr="00861B8C">
        <w:trPr>
          <w:trHeight w:val="216"/>
        </w:trPr>
        <w:tc>
          <w:tcPr>
            <w:tcW w:w="7938" w:type="dxa"/>
            <w:gridSpan w:val="2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Итого на исследовательскую составляющую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183/183</w:t>
            </w:r>
          </w:p>
        </w:tc>
      </w:tr>
      <w:tr w:rsidR="00EA06A3" w:rsidRPr="00A80C9E" w:rsidTr="00861B8C">
        <w:trPr>
          <w:trHeight w:val="216"/>
        </w:trPr>
        <w:tc>
          <w:tcPr>
            <w:tcW w:w="7938" w:type="dxa"/>
            <w:gridSpan w:val="2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Общий объем подготовки аспиранта</w:t>
            </w:r>
          </w:p>
        </w:tc>
        <w:tc>
          <w:tcPr>
            <w:tcW w:w="1962" w:type="dxa"/>
          </w:tcPr>
          <w:p w:rsidR="00EA06A3" w:rsidRPr="00A80C9E" w:rsidRDefault="00EA06A3" w:rsidP="00861B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210/210</w:t>
            </w:r>
          </w:p>
        </w:tc>
      </w:tr>
    </w:tbl>
    <w:p w:rsidR="00EA06A3" w:rsidRPr="00A80C9E" w:rsidRDefault="00EA06A3" w:rsidP="00EA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6A3" w:rsidRPr="00A80C9E" w:rsidRDefault="00EA06A3" w:rsidP="00EA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6A3" w:rsidRPr="00A80C9E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lastRenderedPageBreak/>
        <w:t>3.2.2 Программы учебных дисциплин разработаны на основе паспорта научной специальности и программ кандидатских экзаменов по истории и философии науки, иностранному языку и специальной дисциплине.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      При разработке содержательной части образовательной программы были решены следующие задачи:</w:t>
      </w:r>
    </w:p>
    <w:p w:rsidR="00EA06A3" w:rsidRPr="00A80C9E" w:rsidRDefault="00EA06A3" w:rsidP="00EA06A3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Определен полный перечень обязательных дисциплин (история и философия науки, иностранный язык, специальные дисциплины отрасли наук и научной специальности, дисциплины по выбору аспиранта), при этом соблюдены требования к их реализации по минимальному объему теоретических занятий в зачетных единицах - </w:t>
      </w:r>
      <w:r w:rsidRPr="00A80C9E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A80C9E">
        <w:rPr>
          <w:rFonts w:ascii="Times New Roman" w:hAnsi="Times New Roman"/>
          <w:color w:val="000000"/>
          <w:sz w:val="24"/>
          <w:szCs w:val="24"/>
        </w:rPr>
        <w:t xml:space="preserve"> зачетных единиц;</w:t>
      </w:r>
    </w:p>
    <w:p w:rsidR="00EA06A3" w:rsidRPr="00A80C9E" w:rsidRDefault="00EA06A3" w:rsidP="00EA06A3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color w:val="000000"/>
          <w:sz w:val="24"/>
          <w:szCs w:val="24"/>
        </w:rPr>
        <w:t xml:space="preserve">Факультативные дисциплины </w:t>
      </w:r>
      <w:r w:rsidR="00104DA8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104DA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0C9E">
        <w:rPr>
          <w:rFonts w:ascii="Times New Roman" w:hAnsi="Times New Roman"/>
          <w:color w:val="000000"/>
          <w:sz w:val="24"/>
          <w:szCs w:val="24"/>
        </w:rPr>
        <w:t>зачетные единицы (</w:t>
      </w:r>
      <w:r>
        <w:rPr>
          <w:rFonts w:ascii="Times New Roman" w:hAnsi="Times New Roman"/>
          <w:color w:val="000000"/>
          <w:sz w:val="24"/>
          <w:szCs w:val="24"/>
        </w:rPr>
        <w:t xml:space="preserve">соответственно очная и </w:t>
      </w:r>
      <w:r w:rsidRPr="00A80C9E">
        <w:rPr>
          <w:rFonts w:ascii="Times New Roman" w:hAnsi="Times New Roman"/>
          <w:color w:val="000000"/>
          <w:sz w:val="24"/>
          <w:szCs w:val="24"/>
        </w:rPr>
        <w:t>заочная форма);</w:t>
      </w:r>
    </w:p>
    <w:p w:rsidR="00EA06A3" w:rsidRPr="00A80C9E" w:rsidRDefault="00EA06A3" w:rsidP="00EA06A3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color w:val="000000"/>
          <w:sz w:val="24"/>
          <w:szCs w:val="24"/>
        </w:rPr>
        <w:t>Педагогическая практика 3 зачетные единицы (очная форма);</w:t>
      </w:r>
    </w:p>
    <w:p w:rsidR="00EA06A3" w:rsidRPr="00A80C9E" w:rsidRDefault="00EA06A3" w:rsidP="00EA06A3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color w:val="000000"/>
          <w:sz w:val="24"/>
          <w:szCs w:val="24"/>
        </w:rPr>
        <w:t>Научно-исследовательская работы аспиранта - 165 зачетных единиц;</w:t>
      </w:r>
    </w:p>
    <w:p w:rsidR="00EA06A3" w:rsidRPr="00A80C9E" w:rsidRDefault="00EA06A3" w:rsidP="00EA06A3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color w:val="000000"/>
          <w:sz w:val="24"/>
          <w:szCs w:val="24"/>
        </w:rPr>
        <w:t>Определены сроки и эффективная форма прохождения педагогической практики, а также форма контроля и отчетность по ней.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6A3" w:rsidRPr="00A80C9E" w:rsidRDefault="00EA06A3" w:rsidP="00EA06A3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A80C9E">
        <w:rPr>
          <w:rFonts w:ascii="Times New Roman" w:hAnsi="Times New Roman"/>
          <w:b/>
          <w:bCs/>
          <w:sz w:val="24"/>
          <w:szCs w:val="24"/>
        </w:rPr>
        <w:t>4 Документы, регламентирующие содержание и организацию образовательного процесса при реализации ОПОП ППО</w:t>
      </w:r>
    </w:p>
    <w:p w:rsidR="00EA06A3" w:rsidRPr="00A80C9E" w:rsidRDefault="00EA06A3" w:rsidP="00EA06A3">
      <w:pPr>
        <w:spacing w:after="0" w:line="240" w:lineRule="auto"/>
        <w:ind w:firstLine="720"/>
        <w:jc w:val="both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A80C9E">
        <w:rPr>
          <w:rFonts w:ascii="Times New Roman" w:hAnsi="Times New Roman"/>
          <w:b/>
          <w:bCs/>
          <w:iCs/>
          <w:sz w:val="24"/>
          <w:szCs w:val="24"/>
        </w:rPr>
        <w:t>4.1 Календарный учебный график</w:t>
      </w:r>
    </w:p>
    <w:p w:rsidR="00EA06A3" w:rsidRPr="00A80C9E" w:rsidRDefault="00EA06A3" w:rsidP="00EA06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0C9E">
        <w:rPr>
          <w:rFonts w:ascii="Times New Roman" w:hAnsi="Times New Roman"/>
          <w:sz w:val="24"/>
          <w:szCs w:val="24"/>
          <w:lang w:eastAsia="en-US"/>
        </w:rPr>
        <w:t>Последовательность реализации ОПОП ППО по научной специальности подготовки аспиранта по годам (включая теоретическое обучение, практику, промежуточные и итоговую аттестации, каникулы) приводится в базовом и рабочем учебных планах.</w:t>
      </w:r>
    </w:p>
    <w:p w:rsidR="00EA06A3" w:rsidRPr="00A80C9E" w:rsidRDefault="00EA06A3" w:rsidP="00EA06A3">
      <w:pPr>
        <w:spacing w:after="0" w:line="240" w:lineRule="auto"/>
        <w:ind w:firstLine="720"/>
        <w:jc w:val="both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80C9E">
        <w:rPr>
          <w:rFonts w:ascii="Times New Roman" w:hAnsi="Times New Roman"/>
          <w:b/>
          <w:bCs/>
          <w:iCs/>
          <w:sz w:val="24"/>
          <w:szCs w:val="24"/>
        </w:rPr>
        <w:t>4.2 Учебный план</w:t>
      </w:r>
    </w:p>
    <w:p w:rsidR="00EA06A3" w:rsidRPr="00A80C9E" w:rsidRDefault="00EA06A3" w:rsidP="00EA0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0C9E">
        <w:rPr>
          <w:rFonts w:ascii="Times New Roman" w:hAnsi="Times New Roman"/>
          <w:sz w:val="24"/>
          <w:szCs w:val="24"/>
          <w:lang w:eastAsia="en-US"/>
        </w:rPr>
        <w:t>Базовый и рабочий учебный планы прилагаются.</w:t>
      </w:r>
    </w:p>
    <w:p w:rsidR="00EA06A3" w:rsidRPr="00A80C9E" w:rsidRDefault="00EA06A3" w:rsidP="00EA06A3">
      <w:pPr>
        <w:spacing w:after="0" w:line="240" w:lineRule="auto"/>
        <w:ind w:firstLine="720"/>
        <w:jc w:val="both"/>
        <w:outlineLvl w:val="4"/>
        <w:rPr>
          <w:rFonts w:ascii="Times New Roman" w:hAnsi="Times New Roman"/>
          <w:bCs/>
          <w:i/>
          <w:iCs/>
          <w:sz w:val="24"/>
          <w:szCs w:val="24"/>
        </w:rPr>
      </w:pPr>
      <w:r w:rsidRPr="00A80C9E">
        <w:rPr>
          <w:rFonts w:ascii="Times New Roman" w:hAnsi="Times New Roman"/>
          <w:b/>
          <w:bCs/>
          <w:iCs/>
          <w:sz w:val="24"/>
          <w:szCs w:val="24"/>
        </w:rPr>
        <w:t>4.3 Рабочие программы учебных курсов, предметов, дисциплин (модулей</w:t>
      </w:r>
      <w:r w:rsidRPr="00A80C9E">
        <w:rPr>
          <w:rFonts w:ascii="Times New Roman" w:hAnsi="Times New Roman"/>
          <w:bCs/>
          <w:iCs/>
          <w:sz w:val="24"/>
          <w:szCs w:val="24"/>
        </w:rPr>
        <w:t>)</w:t>
      </w:r>
    </w:p>
    <w:p w:rsidR="00EA06A3" w:rsidRPr="00A80C9E" w:rsidRDefault="00EA06A3" w:rsidP="00EA0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0C9E">
        <w:rPr>
          <w:rFonts w:ascii="Times New Roman" w:hAnsi="Times New Roman"/>
          <w:sz w:val="24"/>
          <w:szCs w:val="24"/>
          <w:lang w:eastAsia="en-US"/>
        </w:rPr>
        <w:t>Рабочие программы учебных курсов, предметов, дисциплин (модулей</w:t>
      </w:r>
      <w:r w:rsidRPr="00A80C9E">
        <w:rPr>
          <w:rFonts w:ascii="Times New Roman" w:hAnsi="Times New Roman"/>
          <w:b/>
          <w:sz w:val="24"/>
          <w:szCs w:val="24"/>
          <w:lang w:eastAsia="en-US"/>
        </w:rPr>
        <w:t xml:space="preserve">) </w:t>
      </w:r>
      <w:r w:rsidRPr="00A80C9E">
        <w:rPr>
          <w:rFonts w:ascii="Times New Roman" w:hAnsi="Times New Roman"/>
          <w:sz w:val="24"/>
          <w:szCs w:val="24"/>
          <w:lang w:eastAsia="en-US"/>
        </w:rPr>
        <w:t>прилагаются.</w:t>
      </w:r>
    </w:p>
    <w:p w:rsidR="00EA06A3" w:rsidRPr="00A80C9E" w:rsidRDefault="00EA06A3" w:rsidP="00EA06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 xml:space="preserve">4.4 Программа практики </w:t>
      </w:r>
    </w:p>
    <w:p w:rsidR="00EA06A3" w:rsidRPr="00A80C9E" w:rsidRDefault="00EA06A3" w:rsidP="00EA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При реализации данной ООП ВПО предусматривается педагогическая практика на кафедре, на которой закреплён аспирант.</w:t>
      </w:r>
    </w:p>
    <w:p w:rsidR="00EA06A3" w:rsidRPr="00A80C9E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 xml:space="preserve">5   Сроки освоения основной профессиональной образовательной программы подготовки аспирантов по научной специальности 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5.1. Срок освоения основной образовательной программы подготовки аспиранта по очной (заочной) форме обучения 156 недель, в том числе:</w:t>
      </w:r>
    </w:p>
    <w:p w:rsidR="00EA06A3" w:rsidRPr="00A80C9E" w:rsidRDefault="00EA06A3" w:rsidP="00EA06A3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образовательная программа подготовки – 18 недель (972 часа);</w:t>
      </w:r>
    </w:p>
    <w:p w:rsidR="00EA06A3" w:rsidRPr="00A80C9E" w:rsidRDefault="00EA06A3" w:rsidP="00EA06A3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кандидатские экзамены – 2 недели (108 часов);</w:t>
      </w:r>
    </w:p>
    <w:p w:rsidR="00EA06A3" w:rsidRPr="00A80C9E" w:rsidRDefault="00EA06A3" w:rsidP="00EA06A3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практика – 2 недели (108 часов);</w:t>
      </w:r>
    </w:p>
    <w:p w:rsidR="00EA06A3" w:rsidRPr="00F25BB6" w:rsidRDefault="00EA06A3" w:rsidP="00EA06A3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u w:val="none"/>
        </w:rPr>
      </w:pPr>
      <w:r w:rsidRPr="00F25BB6">
        <w:rPr>
          <w:sz w:val="24"/>
          <w:u w:val="none"/>
        </w:rPr>
        <w:t>научно-исследовательская работа и выполнение диссертации – 110 недель (5940 часов);</w:t>
      </w:r>
    </w:p>
    <w:p w:rsidR="00EA06A3" w:rsidRPr="00F25BB6" w:rsidRDefault="00EA06A3" w:rsidP="00EA06A3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u w:val="none"/>
        </w:rPr>
      </w:pPr>
      <w:r w:rsidRPr="00F25BB6">
        <w:rPr>
          <w:sz w:val="24"/>
          <w:u w:val="none"/>
        </w:rPr>
        <w:t>подготовка к защите диссертации на соискание ученой степени кандидата – 10 недель  (540 часов);</w:t>
      </w:r>
    </w:p>
    <w:p w:rsidR="00EA06A3" w:rsidRPr="00A80C9E" w:rsidRDefault="00EA06A3" w:rsidP="00EA06A3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каникулы не менее – 16 недель. </w:t>
      </w:r>
    </w:p>
    <w:p w:rsidR="00EA06A3" w:rsidRPr="00A80C9E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5.2 Нормативный срок освоения образовательной программы послевузовского профессионального образования в очной форме обучения не может превышать три года, в заочной форме - четыре года. В случае досрочного освоения основной профессиональной образовательной программы подготовки аспиранта и успешной защиты диссертации на соискание ученой степени кандидата наук аспиранту присуждается искомая степень независимо от срока обучения в аспирантуре.</w:t>
      </w:r>
    </w:p>
    <w:p w:rsidR="00EA06A3" w:rsidRPr="00A80C9E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5.3 Ученая степень, присуждаемая выпускнику аспирантуры при условии освоения основной профессиональной образовательной программы послевузовского профессионального образования и успешной защиты квалификационной работы (диссертации на соискание ученой степени кандидата наук) </w:t>
      </w:r>
      <w:r w:rsidR="00104DA8">
        <w:rPr>
          <w:rFonts w:ascii="Times New Roman" w:hAnsi="Times New Roman"/>
          <w:sz w:val="24"/>
          <w:szCs w:val="24"/>
        </w:rPr>
        <w:t xml:space="preserve">– </w:t>
      </w:r>
      <w:r w:rsidRPr="00A80C9E">
        <w:rPr>
          <w:rFonts w:ascii="Times New Roman" w:hAnsi="Times New Roman"/>
          <w:color w:val="000000"/>
          <w:sz w:val="24"/>
          <w:szCs w:val="24"/>
        </w:rPr>
        <w:t>кандидат</w:t>
      </w:r>
      <w:r w:rsidR="00104D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0C9E">
        <w:rPr>
          <w:rFonts w:ascii="Times New Roman" w:hAnsi="Times New Roman"/>
          <w:color w:val="000000"/>
          <w:sz w:val="24"/>
          <w:szCs w:val="24"/>
        </w:rPr>
        <w:t xml:space="preserve">медицинских наук. 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lastRenderedPageBreak/>
        <w:t xml:space="preserve">5.4. Обучение в аспирантуре осуществляется в соответствии с индивидуальным планом аспиранта, разработанным на базе образовательной программы послевузовского профессионального образования. 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6. Уровень подготовки лиц,  успешно завершивших обучение в аспирантуре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6.1. Требования к знаниям и умениям выпускника аспирантуры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6.1.1. Общие требования к выпускнику аспирантуры: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Выпускник аспирантуры должен быть широко эрудирован,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           6.1.2.Требования к научно-исследовательской работе аспиранта.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Научно-исследовательская часть программы должна:</w:t>
      </w:r>
    </w:p>
    <w:p w:rsidR="00EA06A3" w:rsidRPr="00A80C9E" w:rsidRDefault="00EA06A3" w:rsidP="00EA06A3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соответствовать основной проблематике научной специальности, по которой защищается кандидатская диссертация;</w:t>
      </w:r>
    </w:p>
    <w:p w:rsidR="00EA06A3" w:rsidRPr="00A80C9E" w:rsidRDefault="00EA06A3" w:rsidP="00EA06A3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быть актуальной, содержать научную новизну и практическую значимость;</w:t>
      </w:r>
    </w:p>
    <w:p w:rsidR="00EA06A3" w:rsidRPr="00A80C9E" w:rsidRDefault="00EA06A3" w:rsidP="00EA06A3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основываться на современных теоретических, методических и технологических достижениях отечественной и зарубежной науки и практики;</w:t>
      </w:r>
    </w:p>
    <w:p w:rsidR="00EA06A3" w:rsidRPr="00A80C9E" w:rsidRDefault="00EA06A3" w:rsidP="00EA06A3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использовать современную методику научных исследований;</w:t>
      </w:r>
    </w:p>
    <w:p w:rsidR="00EA06A3" w:rsidRPr="00A80C9E" w:rsidRDefault="00EA06A3" w:rsidP="00EA06A3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базироваться на современных методах обработки и интерпретации данных с применением компьютерных технологий;</w:t>
      </w:r>
    </w:p>
    <w:p w:rsidR="00EA06A3" w:rsidRPr="00A80C9E" w:rsidRDefault="00EA06A3" w:rsidP="00EA06A3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содержать теоретические (методические, практические) разделы, согласованные с научными положениями, защищаемыми в кандидатской диссертации.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            6.1.3 Требования к выпускнику аспирантуры по специальной дисциплине, иностранному языку, истории и философии науки определяются программами кандидатских экзаменов и требованиями к квалификационной работе (диссертации на соискание ученой степени кандидата наук).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6.2. Требования к итоговой государственной аттестации аспиранта.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6.2.1 Итоговая аттестация аспиранта включает сдачу кандидатских экзаменов и представление диссертации в Диссертационный совет. </w:t>
      </w:r>
    </w:p>
    <w:p w:rsidR="00EA06A3" w:rsidRPr="00A80C9E" w:rsidRDefault="00EA06A3" w:rsidP="00EA06A3">
      <w:pPr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Порядок проведения кандидатских экзаменов устанавливаются Положением о подготовке научно-педагогических и научных кадров в системе послевузовского профессионального образования в Российской Федерации, положением ОрГМА.</w:t>
      </w:r>
    </w:p>
    <w:p w:rsidR="00EA06A3" w:rsidRPr="00A80C9E" w:rsidRDefault="00EA06A3" w:rsidP="00EA06A3">
      <w:pPr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Требования к содержанию и оформлению диссертационной работы определяются Высшей аттестационной комиссией Министерства образования и науки Российской Федерации.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6.2.2 Требования к итоговой государственной аттестации (порядок представления и защиты диссертации на соискание степени кандидата наук) разрабатываются Высшей аттестационной комиссией Министерства образования и науки Российской Федерации.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06A3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80C9E">
        <w:rPr>
          <w:rFonts w:ascii="Times New Roman" w:hAnsi="Times New Roman"/>
          <w:b/>
          <w:color w:val="000000"/>
          <w:sz w:val="24"/>
          <w:szCs w:val="24"/>
          <w:lang w:eastAsia="en-US"/>
        </w:rPr>
        <w:t>7 Фактическое ресурсное обеспечение</w:t>
      </w:r>
    </w:p>
    <w:p w:rsidR="00EA06A3" w:rsidRPr="00A80C9E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</w:p>
    <w:p w:rsidR="00EA06A3" w:rsidRPr="00A80C9E" w:rsidRDefault="00EA06A3" w:rsidP="00EA06A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80C9E">
        <w:rPr>
          <w:rFonts w:ascii="Times New Roman" w:hAnsi="Times New Roman"/>
          <w:b/>
          <w:color w:val="000000"/>
          <w:sz w:val="24"/>
          <w:szCs w:val="24"/>
          <w:lang w:eastAsia="en-US"/>
        </w:rPr>
        <w:t>7.1 Кадровое обеспечение учебного процесса</w:t>
      </w:r>
    </w:p>
    <w:p w:rsidR="00EA06A3" w:rsidRPr="00A80C9E" w:rsidRDefault="00104DA8" w:rsidP="00104DA8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</w:t>
      </w:r>
      <w:r w:rsidRPr="00104DA8">
        <w:rPr>
          <w:rFonts w:ascii="Times New Roman" w:hAnsi="Times New Roman"/>
          <w:color w:val="000000"/>
          <w:sz w:val="24"/>
          <w:szCs w:val="24"/>
          <w:lang w:eastAsia="en-US"/>
        </w:rPr>
        <w:t>Руководитель аспирантуры по</w:t>
      </w:r>
      <w:r w:rsidRPr="00104DA8">
        <w:rPr>
          <w:rFonts w:ascii="Times New Roman" w:hAnsi="Times New Roman"/>
          <w:sz w:val="24"/>
          <w:szCs w:val="24"/>
        </w:rPr>
        <w:t xml:space="preserve"> специальности 14.01.13  «Лучевая диагностика, лучевая терапия»</w:t>
      </w:r>
      <w:r>
        <w:rPr>
          <w:rFonts w:ascii="Times New Roman" w:hAnsi="Times New Roman"/>
          <w:sz w:val="24"/>
          <w:szCs w:val="24"/>
        </w:rPr>
        <w:t xml:space="preserve"> - д.м.н., проф. Шехтман А.Г.</w:t>
      </w:r>
      <w:r w:rsidR="00EA06A3" w:rsidRPr="00A80C9E">
        <w:rPr>
          <w:rFonts w:ascii="Times New Roman" w:hAnsi="Times New Roman"/>
          <w:sz w:val="24"/>
          <w:szCs w:val="24"/>
          <w:lang w:eastAsia="en-US"/>
        </w:rPr>
        <w:t>вед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="00EA06A3" w:rsidRPr="00A80C9E">
        <w:rPr>
          <w:rFonts w:ascii="Times New Roman" w:hAnsi="Times New Roman"/>
          <w:sz w:val="24"/>
          <w:szCs w:val="24"/>
          <w:lang w:eastAsia="en-US"/>
        </w:rPr>
        <w:t>т самостоятельные исследовательские проекты или участву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="00EA06A3" w:rsidRPr="00A80C9E">
        <w:rPr>
          <w:rFonts w:ascii="Times New Roman" w:hAnsi="Times New Roman"/>
          <w:sz w:val="24"/>
          <w:szCs w:val="24"/>
          <w:lang w:eastAsia="en-US"/>
        </w:rPr>
        <w:t>т в исследовательских проектах, име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="00EA06A3" w:rsidRPr="00A80C9E">
        <w:rPr>
          <w:rFonts w:ascii="Times New Roman" w:hAnsi="Times New Roman"/>
          <w:sz w:val="24"/>
          <w:szCs w:val="24"/>
          <w:lang w:eastAsia="en-US"/>
        </w:rPr>
        <w:t>т публикации в отечественных научных журналах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="00EA06A3" w:rsidRPr="00A80C9E">
        <w:rPr>
          <w:rFonts w:ascii="Times New Roman" w:hAnsi="Times New Roman"/>
          <w:sz w:val="24"/>
          <w:szCs w:val="24"/>
          <w:lang w:eastAsia="en-US"/>
        </w:rPr>
        <w:t xml:space="preserve"> не мене</w:t>
      </w:r>
      <w:r>
        <w:rPr>
          <w:rFonts w:ascii="Times New Roman" w:hAnsi="Times New Roman"/>
          <w:sz w:val="24"/>
          <w:szCs w:val="24"/>
          <w:lang w:eastAsia="en-US"/>
        </w:rPr>
        <w:t>е одного раза в пять лет проходи</w:t>
      </w:r>
      <w:r w:rsidR="00EA06A3" w:rsidRPr="00A80C9E">
        <w:rPr>
          <w:rFonts w:ascii="Times New Roman" w:hAnsi="Times New Roman"/>
          <w:sz w:val="24"/>
          <w:szCs w:val="24"/>
          <w:lang w:eastAsia="en-US"/>
        </w:rPr>
        <w:t>т повышение квалификации.</w:t>
      </w:r>
    </w:p>
    <w:p w:rsidR="00EA06A3" w:rsidRDefault="00EA06A3" w:rsidP="00EA06A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04DA8" w:rsidRDefault="00104DA8" w:rsidP="00EA06A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04DA8" w:rsidRPr="00A80C9E" w:rsidRDefault="00104DA8" w:rsidP="00EA06A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A06A3" w:rsidRPr="00A80C9E" w:rsidRDefault="00EA06A3" w:rsidP="00EA06A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A80C9E">
        <w:rPr>
          <w:rFonts w:ascii="Times New Roman" w:hAnsi="Times New Roman"/>
          <w:b/>
          <w:sz w:val="24"/>
          <w:szCs w:val="24"/>
          <w:lang w:eastAsia="en-US"/>
        </w:rPr>
        <w:lastRenderedPageBreak/>
        <w:t>7.2. Обеспеченность литературой</w:t>
      </w:r>
    </w:p>
    <w:p w:rsidR="00EA06A3" w:rsidRPr="00A80C9E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80C9E">
        <w:rPr>
          <w:rFonts w:ascii="Times New Roman" w:hAnsi="Times New Roman"/>
          <w:bCs/>
          <w:sz w:val="24"/>
          <w:szCs w:val="24"/>
        </w:rPr>
        <w:t xml:space="preserve">Оренбургская государственная медицинская академия обеспечивает каждого аспиранта основной учебной и учебно-методической литературой, методическими пособиями, необходимыми для организации образовательного процесса по всем дисциплинам образовательных программ, в соответствии с требованиями к основной образовательной программе послевузовского профессионального образования и паспортом специальности. </w:t>
      </w:r>
    </w:p>
    <w:p w:rsidR="00EA06A3" w:rsidRPr="00A80C9E" w:rsidRDefault="00EA06A3" w:rsidP="00EA06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Собственная библиотека академии удовлетворяет требованиям Примерного положения о формировании фондов библиотеки высшего учебного заведения. Реализация программы послевузовского  профессионального  образования  обеспечивается доступом каждого аспиранта к фондам собственной библиотеки, электронно-библиотечной системе,   а   также   наглядным   пособиям,   мультимедийным,  аудио-, видеоматериалам.</w:t>
      </w:r>
    </w:p>
    <w:p w:rsidR="00EA06A3" w:rsidRPr="00A80C9E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 В настоящее время библиотека университета располагает следующими информационными ресурсами: </w:t>
      </w:r>
    </w:p>
    <w:p w:rsidR="00EA06A3" w:rsidRDefault="00EA06A3" w:rsidP="00EA06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электронный каталог фондов библиотеки.</w:t>
      </w:r>
    </w:p>
    <w:p w:rsidR="00EA06A3" w:rsidRPr="00A80C9E" w:rsidRDefault="00EA06A3" w:rsidP="00EA06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Договора библиотеки</w:t>
      </w:r>
      <w:r w:rsidRPr="00A80C9E">
        <w:rPr>
          <w:rFonts w:ascii="Times New Roman" w:hAnsi="Times New Roman"/>
          <w:sz w:val="24"/>
          <w:szCs w:val="24"/>
        </w:rPr>
        <w:t xml:space="preserve">: </w:t>
      </w:r>
    </w:p>
    <w:p w:rsidR="00EA06A3" w:rsidRPr="00A80C9E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- научные сотрудники, аспиранты, преподаватели  имеют  возможность открытого доступа к электронному каталогу библиотеки ОрГМА  «Консультант студента» на платформе WEB-Ирбис;</w:t>
      </w:r>
    </w:p>
    <w:p w:rsidR="00EA06A3" w:rsidRPr="00A80C9E" w:rsidRDefault="00EA06A3" w:rsidP="00EA0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- БД " Гарант";</w:t>
      </w:r>
    </w:p>
    <w:p w:rsidR="00EA06A3" w:rsidRPr="00A80C9E" w:rsidRDefault="00EA06A3" w:rsidP="00EA06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 xml:space="preserve">- электронно-библиотечная система (договор с ООО «АЙ Пи ЭР Медиа» № 355/12 </w:t>
      </w:r>
      <w:r w:rsidR="00104DA8">
        <w:rPr>
          <w:rFonts w:ascii="Times New Roman" w:hAnsi="Times New Roman" w:cs="Times New Roman"/>
          <w:sz w:val="24"/>
          <w:szCs w:val="24"/>
        </w:rPr>
        <w:t>о</w:t>
      </w:r>
      <w:r w:rsidRPr="00A80C9E">
        <w:rPr>
          <w:rFonts w:ascii="Times New Roman" w:hAnsi="Times New Roman" w:cs="Times New Roman"/>
          <w:sz w:val="24"/>
          <w:szCs w:val="24"/>
        </w:rPr>
        <w:t xml:space="preserve">т 01.01.13г. по 01.01.14 г.); </w:t>
      </w:r>
    </w:p>
    <w:p w:rsidR="00EA06A3" w:rsidRPr="00A80C9E" w:rsidRDefault="00EA06A3" w:rsidP="00EA06A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 xml:space="preserve">-   электронное средство массовой информации   (свидетельство ЭЛ № ФС77-42656 </w:t>
      </w:r>
      <w:r w:rsidR="00104DA8">
        <w:rPr>
          <w:rFonts w:ascii="Times New Roman" w:hAnsi="Times New Roman" w:cs="Times New Roman"/>
          <w:sz w:val="24"/>
          <w:szCs w:val="24"/>
        </w:rPr>
        <w:t>о</w:t>
      </w:r>
      <w:r w:rsidRPr="00A80C9E">
        <w:rPr>
          <w:rFonts w:ascii="Times New Roman" w:hAnsi="Times New Roman" w:cs="Times New Roman"/>
          <w:sz w:val="24"/>
          <w:szCs w:val="24"/>
        </w:rPr>
        <w:t xml:space="preserve">т 13.11.10 г.);                                                 </w:t>
      </w:r>
    </w:p>
    <w:p w:rsidR="00EA06A3" w:rsidRPr="00A80C9E" w:rsidRDefault="00EA06A3" w:rsidP="00EA06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- база данных материалов электронно-библиотечной системы  (свидетельство № 2010620618).</w:t>
      </w: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95"/>
        <w:gridCol w:w="5012"/>
        <w:gridCol w:w="1150"/>
        <w:gridCol w:w="2961"/>
      </w:tblGrid>
      <w:tr w:rsidR="00EA06A3" w:rsidRPr="00A80C9E" w:rsidTr="00861B8C">
        <w:trPr>
          <w:trHeight w:val="1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A80C9E" w:rsidRDefault="00EA06A3" w:rsidP="00861B8C">
            <w:pPr>
              <w:shd w:val="clear" w:color="auto" w:fill="FFFFFF"/>
              <w:spacing w:after="0" w:line="240" w:lineRule="auto"/>
              <w:ind w:left="163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A80C9E" w:rsidRDefault="00EA06A3" w:rsidP="00861B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Типы изданий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A80C9E" w:rsidRDefault="00EA06A3" w:rsidP="00861B8C">
            <w:pPr>
              <w:shd w:val="clear" w:color="auto" w:fill="FFFFFF"/>
              <w:spacing w:after="0" w:line="240" w:lineRule="auto"/>
              <w:ind w:left="62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A80C9E">
              <w:rPr>
                <w:rFonts w:ascii="Times New Roman" w:hAnsi="Times New Roman"/>
                <w:spacing w:val="-2"/>
                <w:sz w:val="24"/>
                <w:szCs w:val="24"/>
              </w:rPr>
              <w:t>наименова</w:t>
            </w:r>
            <w:r w:rsidRPr="00A80C9E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A80C9E" w:rsidRDefault="00EA06A3" w:rsidP="00861B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C9E">
              <w:rPr>
                <w:rFonts w:ascii="Times New Roman" w:hAnsi="Times New Roman"/>
                <w:spacing w:val="-1"/>
                <w:sz w:val="24"/>
                <w:szCs w:val="24"/>
              </w:rPr>
              <w:t>однотомных</w:t>
            </w:r>
          </w:p>
          <w:p w:rsidR="00EA06A3" w:rsidRPr="00A80C9E" w:rsidRDefault="00EA06A3" w:rsidP="00861B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pacing w:val="-1"/>
                <w:sz w:val="24"/>
                <w:szCs w:val="24"/>
              </w:rPr>
              <w:t>экземпляров,</w:t>
            </w:r>
            <w:r w:rsidR="00104D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80C9E">
              <w:rPr>
                <w:rFonts w:ascii="Times New Roman" w:hAnsi="Times New Roman"/>
                <w:spacing w:val="-3"/>
                <w:sz w:val="24"/>
                <w:szCs w:val="24"/>
              </w:rPr>
              <w:t>годовых и (или)</w:t>
            </w:r>
            <w:r w:rsidRPr="00A80C9E">
              <w:rPr>
                <w:rFonts w:ascii="Times New Roman" w:hAnsi="Times New Roman"/>
                <w:sz w:val="24"/>
                <w:szCs w:val="24"/>
              </w:rPr>
              <w:t>многотомных</w:t>
            </w:r>
          </w:p>
          <w:p w:rsidR="00EA06A3" w:rsidRPr="00A80C9E" w:rsidRDefault="00EA06A3" w:rsidP="00861B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</w:tr>
      <w:tr w:rsidR="00EA06A3" w:rsidRPr="00A80C9E" w:rsidTr="00861B8C">
        <w:trPr>
          <w:trHeight w:val="291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A80C9E" w:rsidRDefault="00EA06A3" w:rsidP="00861B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A80C9E" w:rsidRDefault="00EA06A3" w:rsidP="00861B8C">
            <w:pPr>
              <w:shd w:val="clear" w:color="auto" w:fill="FFFFFF"/>
              <w:tabs>
                <w:tab w:val="left" w:pos="5377"/>
              </w:tabs>
              <w:spacing w:after="0" w:line="240" w:lineRule="auto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A80C9E" w:rsidRDefault="00EA06A3" w:rsidP="00861B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A80C9E" w:rsidRDefault="00EA06A3" w:rsidP="00861B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06A3" w:rsidRPr="00A80C9E" w:rsidTr="00861B8C">
        <w:trPr>
          <w:trHeight w:val="28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A80C9E" w:rsidRDefault="00EA06A3" w:rsidP="00861B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A80C9E" w:rsidRDefault="00EA06A3" w:rsidP="00861B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pacing w:val="-2"/>
                <w:sz w:val="24"/>
                <w:szCs w:val="24"/>
              </w:rP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F460EE" w:rsidRDefault="00EA06A3" w:rsidP="00861B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6A3" w:rsidRPr="00F460EE" w:rsidRDefault="00104DA8" w:rsidP="00861B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EA06A3" w:rsidRPr="00A80C9E" w:rsidRDefault="00EA06A3" w:rsidP="00EA06A3">
      <w:pPr>
        <w:keepNext/>
        <w:spacing w:after="0" w:line="240" w:lineRule="auto"/>
        <w:ind w:firstLine="540"/>
        <w:outlineLvl w:val="1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</w:p>
    <w:p w:rsidR="00EA06A3" w:rsidRPr="00A80C9E" w:rsidRDefault="00EA06A3" w:rsidP="00EA06A3">
      <w:pPr>
        <w:keepNext/>
        <w:spacing w:after="0" w:line="240" w:lineRule="auto"/>
        <w:ind w:firstLine="540"/>
        <w:outlineLvl w:val="1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A80C9E">
        <w:rPr>
          <w:rFonts w:ascii="Times New Roman" w:hAnsi="Times New Roman"/>
          <w:b/>
          <w:bCs/>
          <w:iCs/>
          <w:sz w:val="24"/>
          <w:szCs w:val="24"/>
          <w:lang w:eastAsia="en-US"/>
        </w:rPr>
        <w:t>7.3. Материально-техническое обеспечение</w:t>
      </w:r>
    </w:p>
    <w:p w:rsidR="00EA06A3" w:rsidRPr="00A80C9E" w:rsidRDefault="00EA06A3" w:rsidP="00EA06A3">
      <w:pPr>
        <w:pStyle w:val="ac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80C9E">
        <w:rPr>
          <w:rFonts w:eastAsia="TimesNewRoman"/>
          <w:lang w:eastAsia="en-US"/>
        </w:rPr>
        <w:t xml:space="preserve">Клиническая база: </w:t>
      </w:r>
      <w:r w:rsidR="00104DA8">
        <w:rPr>
          <w:rFonts w:eastAsia="TimesNewRoman"/>
          <w:lang w:eastAsia="en-US"/>
        </w:rPr>
        <w:t>кабинеты рентгенодиагностического отделения ООКОД</w:t>
      </w:r>
      <w:r w:rsidRPr="00A80C9E">
        <w:rPr>
          <w:rFonts w:eastAsia="TimesNewRoman"/>
          <w:lang w:eastAsia="en-US"/>
        </w:rPr>
        <w:t>;</w:t>
      </w:r>
    </w:p>
    <w:p w:rsidR="00EA06A3" w:rsidRPr="00A80C9E" w:rsidRDefault="00EA06A3" w:rsidP="00EA06A3">
      <w:pPr>
        <w:pStyle w:val="ac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80C9E">
        <w:rPr>
          <w:rFonts w:eastAsia="TimesNewRoman"/>
          <w:lang w:eastAsia="en-US"/>
        </w:rPr>
        <w:t>Аудитория, оснащенная посадочными местами, столами, доской и мелом;</w:t>
      </w:r>
    </w:p>
    <w:p w:rsidR="00EA06A3" w:rsidRPr="00A80C9E" w:rsidRDefault="00EA06A3" w:rsidP="00EA06A3">
      <w:pPr>
        <w:pStyle w:val="ac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80C9E">
        <w:rPr>
          <w:rFonts w:eastAsia="TimesNewRoman"/>
          <w:lang w:eastAsia="en-US"/>
        </w:rPr>
        <w:t xml:space="preserve">Учебные комнаты, оснащенные столами, стульями, доской, мелом, средствами </w:t>
      </w:r>
      <w:r w:rsidR="00104DA8" w:rsidRPr="00A80C9E">
        <w:rPr>
          <w:rFonts w:eastAsia="TimesNewRoman"/>
          <w:lang w:eastAsia="en-US"/>
        </w:rPr>
        <w:t>наглядного</w:t>
      </w:r>
      <w:r w:rsidRPr="00A80C9E">
        <w:rPr>
          <w:rFonts w:eastAsia="TimesNewRoman"/>
          <w:lang w:eastAsia="en-US"/>
        </w:rPr>
        <w:t xml:space="preserve"> обеспечения учебного процесса (в т.ч. мультимедийными);</w:t>
      </w:r>
    </w:p>
    <w:p w:rsidR="00EA06A3" w:rsidRPr="00A80C9E" w:rsidRDefault="00EA06A3" w:rsidP="00EA06A3">
      <w:pPr>
        <w:pStyle w:val="ac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80C9E">
        <w:rPr>
          <w:rFonts w:eastAsia="TimesNewRoman"/>
          <w:lang w:eastAsia="en-US"/>
        </w:rPr>
        <w:t>Мультимедийный комплекс (ноутбук, проектор, экран)</w:t>
      </w:r>
    </w:p>
    <w:p w:rsidR="00EA06A3" w:rsidRPr="008F1B33" w:rsidRDefault="00EA06A3" w:rsidP="00EA06A3">
      <w:pPr>
        <w:pStyle w:val="ac"/>
        <w:numPr>
          <w:ilvl w:val="0"/>
          <w:numId w:val="10"/>
        </w:numPr>
        <w:jc w:val="both"/>
        <w:rPr>
          <w:rFonts w:eastAsia="Calibri"/>
          <w:b/>
          <w:color w:val="000000"/>
        </w:rPr>
      </w:pPr>
      <w:r w:rsidRPr="00A80C9E">
        <w:rPr>
          <w:rFonts w:eastAsia="TimesNewRoman"/>
          <w:lang w:eastAsia="en-US"/>
        </w:rPr>
        <w:t>Ситуационные задачи, тестовые задания по изучаемым темам</w:t>
      </w:r>
    </w:p>
    <w:p w:rsidR="008F1B33" w:rsidRDefault="008F1B33" w:rsidP="008F1B33">
      <w:pPr>
        <w:pStyle w:val="ac"/>
        <w:jc w:val="both"/>
        <w:rPr>
          <w:rFonts w:eastAsia="Calibri"/>
          <w:b/>
          <w:color w:val="000000"/>
        </w:rPr>
      </w:pPr>
    </w:p>
    <w:p w:rsidR="008F1B33" w:rsidRDefault="008F1B33" w:rsidP="008F1B33">
      <w:pPr>
        <w:jc w:val="both"/>
        <w:rPr>
          <w:rFonts w:ascii="Times New Roman" w:eastAsia="Calibri" w:hAnsi="Times New Roman"/>
          <w:b/>
          <w:color w:val="000000"/>
          <w:sz w:val="24"/>
          <w:szCs w:val="28"/>
        </w:rPr>
      </w:pPr>
      <w:r>
        <w:rPr>
          <w:rFonts w:ascii="Times New Roman" w:eastAsia="Calibri" w:hAnsi="Times New Roman"/>
          <w:b/>
          <w:color w:val="000000"/>
          <w:sz w:val="24"/>
          <w:szCs w:val="28"/>
        </w:rPr>
        <w:t xml:space="preserve">       </w:t>
      </w:r>
      <w:r w:rsidRPr="008F1B33">
        <w:rPr>
          <w:rFonts w:ascii="Times New Roman" w:eastAsia="Calibri" w:hAnsi="Times New Roman"/>
          <w:b/>
          <w:color w:val="000000"/>
          <w:sz w:val="24"/>
          <w:szCs w:val="28"/>
        </w:rPr>
        <w:t>7.4.Учебные помещения кафедры лучевой диагностики, лучевой терапии, онкологии</w:t>
      </w:r>
      <w:r>
        <w:rPr>
          <w:rFonts w:ascii="Times New Roman" w:eastAsia="Calibri" w:hAnsi="Times New Roman"/>
          <w:b/>
          <w:color w:val="000000"/>
          <w:sz w:val="24"/>
          <w:szCs w:val="28"/>
        </w:rPr>
        <w:t>.</w:t>
      </w:r>
    </w:p>
    <w:p w:rsidR="008F1B33" w:rsidRPr="008F1B33" w:rsidRDefault="008F1B33" w:rsidP="008F1B33">
      <w:pPr>
        <w:jc w:val="both"/>
        <w:rPr>
          <w:rFonts w:ascii="Times New Roman" w:eastAsia="Calibri" w:hAnsi="Times New Roman"/>
          <w:color w:val="000000"/>
          <w:sz w:val="24"/>
          <w:szCs w:val="28"/>
        </w:rPr>
      </w:pPr>
      <w:r w:rsidRPr="008F1B33">
        <w:rPr>
          <w:rFonts w:ascii="Times New Roman" w:eastAsia="Calibri" w:hAnsi="Times New Roman"/>
          <w:color w:val="000000"/>
          <w:sz w:val="24"/>
          <w:szCs w:val="28"/>
        </w:rPr>
        <w:t xml:space="preserve">       Клиническая база кафедры – Оренбургский областной клинический онкологический диспансер</w:t>
      </w:r>
      <w:r>
        <w:rPr>
          <w:rFonts w:ascii="Times New Roman" w:eastAsia="Calibri" w:hAnsi="Times New Roman"/>
          <w:color w:val="000000"/>
          <w:sz w:val="24"/>
          <w:szCs w:val="28"/>
        </w:rPr>
        <w:t>. Количество учебных комнат – 6; общая площадь – 320 м</w:t>
      </w:r>
      <w:r>
        <w:rPr>
          <w:rFonts w:ascii="Times New Roman" w:eastAsia="Calibri" w:hAnsi="Times New Roman"/>
          <w:color w:val="000000"/>
          <w:sz w:val="24"/>
          <w:szCs w:val="28"/>
          <w:vertAlign w:val="superscript"/>
        </w:rPr>
        <w:t>2</w:t>
      </w:r>
      <w:r>
        <w:rPr>
          <w:rFonts w:ascii="Times New Roman" w:eastAsia="Calibri" w:hAnsi="Times New Roman"/>
          <w:color w:val="000000"/>
          <w:sz w:val="24"/>
          <w:szCs w:val="28"/>
        </w:rPr>
        <w:t>.</w:t>
      </w:r>
    </w:p>
    <w:p w:rsidR="00EA06A3" w:rsidRPr="008F1B33" w:rsidRDefault="00EA06A3" w:rsidP="00EA06A3">
      <w:pPr>
        <w:keepNext/>
        <w:spacing w:after="0" w:line="240" w:lineRule="auto"/>
        <w:ind w:firstLine="540"/>
        <w:outlineLvl w:val="1"/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8F1B33" w:rsidRDefault="008F1B33" w:rsidP="00EA06A3">
      <w:pPr>
        <w:spacing w:after="0" w:line="240" w:lineRule="auto"/>
        <w:ind w:firstLine="709"/>
        <w:rPr>
          <w:rFonts w:ascii="Times New Roman" w:eastAsia="HiddenHorzOCR" w:hAnsi="Times New Roman"/>
          <w:sz w:val="28"/>
          <w:szCs w:val="28"/>
        </w:rPr>
      </w:pPr>
    </w:p>
    <w:p w:rsidR="008F1B33" w:rsidRDefault="008F1B33" w:rsidP="00EA06A3">
      <w:pPr>
        <w:spacing w:after="0" w:line="240" w:lineRule="auto"/>
        <w:ind w:firstLine="709"/>
        <w:rPr>
          <w:rFonts w:ascii="Times New Roman" w:eastAsia="HiddenHorzOCR" w:hAnsi="Times New Roman"/>
          <w:sz w:val="28"/>
          <w:szCs w:val="28"/>
        </w:rPr>
      </w:pPr>
    </w:p>
    <w:p w:rsidR="000F7052" w:rsidRPr="00B53B7A" w:rsidRDefault="000F7052" w:rsidP="000F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B53B7A">
        <w:rPr>
          <w:rFonts w:ascii="Times New Roman" w:eastAsia="HiddenHorzOCR" w:hAnsi="Times New Roman"/>
          <w:sz w:val="28"/>
          <w:szCs w:val="28"/>
        </w:rPr>
        <w:lastRenderedPageBreak/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Минобрнауки России 16.03.2011  № 1365.</w:t>
      </w:r>
    </w:p>
    <w:p w:rsidR="000F7052" w:rsidRPr="00B53B7A" w:rsidRDefault="000F7052" w:rsidP="000F70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3B7A">
        <w:rPr>
          <w:rFonts w:ascii="Times New Roman" w:hAnsi="Times New Roman"/>
          <w:color w:val="000000"/>
          <w:sz w:val="28"/>
          <w:szCs w:val="28"/>
        </w:rPr>
        <w:t xml:space="preserve">РАЗРАБОТЧИКИ: </w:t>
      </w: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 xml:space="preserve">Профессор, д. м. н., заведующий </w:t>
      </w:r>
    </w:p>
    <w:p w:rsidR="000F7052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 xml:space="preserve">кафедрой </w:t>
      </w:r>
      <w:r>
        <w:rPr>
          <w:rFonts w:ascii="Times New Roman" w:hAnsi="Times New Roman"/>
          <w:sz w:val="28"/>
          <w:szCs w:val="28"/>
        </w:rPr>
        <w:t>лучевой диагностики</w:t>
      </w: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лучевой терапии, онкологии</w:t>
      </w: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_____</w:t>
      </w:r>
      <w:r w:rsidRPr="00B53B7A">
        <w:rPr>
          <w:rFonts w:ascii="Times New Roman" w:hAnsi="Times New Roman"/>
          <w:sz w:val="28"/>
          <w:szCs w:val="28"/>
        </w:rPr>
        <w:t>_________«___» _______ 20___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53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HiddenHorzOCR" w:hAnsi="Times New Roman"/>
          <w:sz w:val="28"/>
          <w:szCs w:val="28"/>
        </w:rPr>
        <w:t>А.Г.Шехтман</w:t>
      </w:r>
      <w:r w:rsidRPr="00B53B7A">
        <w:rPr>
          <w:rFonts w:ascii="Times New Roman" w:hAnsi="Times New Roman"/>
          <w:sz w:val="28"/>
          <w:szCs w:val="28"/>
        </w:rPr>
        <w:t xml:space="preserve"> </w:t>
      </w:r>
    </w:p>
    <w:p w:rsidR="000F7052" w:rsidRPr="00B53B7A" w:rsidRDefault="000F7052" w:rsidP="000F7052">
      <w:pPr>
        <w:spacing w:after="0" w:line="240" w:lineRule="auto"/>
        <w:rPr>
          <w:rFonts w:ascii="Times New Roman" w:eastAsia="HiddenHorzOCR" w:hAnsi="Times New Roman"/>
          <w:i/>
          <w:sz w:val="28"/>
          <w:szCs w:val="28"/>
        </w:rPr>
      </w:pPr>
      <w:r w:rsidRPr="00B53B7A">
        <w:rPr>
          <w:rFonts w:ascii="Times New Roman" w:eastAsia="HiddenHorzOCR" w:hAnsi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0F7052" w:rsidRPr="00B53B7A" w:rsidRDefault="000F7052" w:rsidP="000F705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i/>
          <w:sz w:val="28"/>
          <w:szCs w:val="28"/>
        </w:rPr>
      </w:pPr>
      <w:r w:rsidRPr="00B53B7A">
        <w:rPr>
          <w:rFonts w:ascii="Times New Roman" w:eastAsia="HiddenHorzOCR" w:hAnsi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7052" w:rsidRDefault="000F7052" w:rsidP="000F7052">
      <w:pPr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B53B7A">
        <w:rPr>
          <w:rFonts w:ascii="Times New Roman" w:hAnsi="Times New Roman"/>
          <w:color w:val="000000"/>
          <w:sz w:val="28"/>
          <w:szCs w:val="28"/>
        </w:rPr>
        <w:t xml:space="preserve">Программа одобрена на заседании кафедры </w:t>
      </w:r>
      <w:r w:rsidRPr="00B53B7A">
        <w:rPr>
          <w:rFonts w:ascii="Times New Roman" w:hAnsi="Times New Roman"/>
          <w:sz w:val="28"/>
          <w:szCs w:val="28"/>
        </w:rPr>
        <w:t>госпитальной терапии им. Р.Г.Межебовского</w:t>
      </w:r>
      <w:r w:rsidRPr="00B53B7A">
        <w:rPr>
          <w:rFonts w:ascii="Times New Roman" w:hAnsi="Times New Roman"/>
          <w:color w:val="000000"/>
          <w:sz w:val="28"/>
          <w:szCs w:val="28"/>
        </w:rPr>
        <w:t xml:space="preserve">, протокол №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="007963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B7A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Pr="00B53B7A">
        <w:rPr>
          <w:rFonts w:ascii="Times New Roman" w:eastAsia="HiddenHorzOCR" w:hAnsi="Times New Roman"/>
          <w:sz w:val="28"/>
          <w:szCs w:val="28"/>
        </w:rPr>
        <w:t>«</w:t>
      </w:r>
      <w:r>
        <w:rPr>
          <w:rFonts w:ascii="Times New Roman" w:eastAsia="HiddenHorzOCR" w:hAnsi="Times New Roman"/>
          <w:sz w:val="28"/>
          <w:szCs w:val="28"/>
        </w:rPr>
        <w:t>16</w:t>
      </w:r>
      <w:r w:rsidRPr="00B53B7A">
        <w:rPr>
          <w:rFonts w:ascii="Times New Roman" w:eastAsia="HiddenHorzOCR" w:hAnsi="Times New Roman"/>
          <w:sz w:val="28"/>
          <w:szCs w:val="28"/>
        </w:rPr>
        <w:t xml:space="preserve">» </w:t>
      </w:r>
      <w:r>
        <w:rPr>
          <w:rFonts w:ascii="Times New Roman" w:eastAsia="HiddenHorzOCR" w:hAnsi="Times New Roman"/>
          <w:sz w:val="28"/>
          <w:szCs w:val="28"/>
        </w:rPr>
        <w:t xml:space="preserve">ноября </w:t>
      </w:r>
      <w:r w:rsidRPr="00B53B7A">
        <w:rPr>
          <w:rFonts w:ascii="Times New Roman" w:eastAsia="HiddenHorzOCR" w:hAnsi="Times New Roman"/>
          <w:sz w:val="28"/>
          <w:szCs w:val="28"/>
        </w:rPr>
        <w:t>20</w:t>
      </w:r>
      <w:r>
        <w:rPr>
          <w:rFonts w:ascii="Times New Roman" w:eastAsia="HiddenHorzOCR" w:hAnsi="Times New Roman"/>
          <w:sz w:val="28"/>
          <w:szCs w:val="28"/>
        </w:rPr>
        <w:t>11</w:t>
      </w:r>
      <w:r w:rsidR="0079638A">
        <w:rPr>
          <w:rFonts w:ascii="Times New Roman" w:eastAsia="HiddenHorzOCR" w:hAnsi="Times New Roman"/>
          <w:sz w:val="28"/>
          <w:szCs w:val="28"/>
        </w:rPr>
        <w:t xml:space="preserve"> </w:t>
      </w:r>
      <w:bookmarkStart w:id="0" w:name="_GoBack"/>
      <w:bookmarkEnd w:id="0"/>
      <w:r w:rsidRPr="00B53B7A">
        <w:rPr>
          <w:rFonts w:ascii="Times New Roman" w:eastAsia="HiddenHorzOCR" w:hAnsi="Times New Roman"/>
          <w:sz w:val="28"/>
          <w:szCs w:val="28"/>
        </w:rPr>
        <w:t>г.</w:t>
      </w: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7052" w:rsidRPr="00B53B7A" w:rsidRDefault="000F7052" w:rsidP="000F705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B53B7A">
        <w:rPr>
          <w:rFonts w:ascii="Times New Roman" w:eastAsia="HiddenHorzOCR" w:hAnsi="Times New Roman"/>
          <w:sz w:val="28"/>
          <w:szCs w:val="28"/>
        </w:rPr>
        <w:t>Программа рассмотрена и одобрена на заседании методического совета по аспирантуре    от  «15»мая  2012 года, протокол  № 2.</w:t>
      </w:r>
    </w:p>
    <w:p w:rsidR="000F7052" w:rsidRPr="00B53B7A" w:rsidRDefault="000F7052" w:rsidP="000F705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</w:p>
    <w:p w:rsidR="000F7052" w:rsidRPr="00B53B7A" w:rsidRDefault="000F7052" w:rsidP="000F705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B53B7A">
        <w:rPr>
          <w:rFonts w:ascii="Times New Roman" w:eastAsia="HiddenHorzOCR" w:hAnsi="Times New Roman"/>
          <w:sz w:val="28"/>
          <w:szCs w:val="28"/>
        </w:rPr>
        <w:t>СОГЛАСОВАНО:</w:t>
      </w:r>
    </w:p>
    <w:p w:rsidR="000F7052" w:rsidRPr="00B53B7A" w:rsidRDefault="000F7052" w:rsidP="000F7052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0F7052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Зав.кафедрой лучевой диагностики</w:t>
      </w:r>
    </w:p>
    <w:p w:rsidR="000F7052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лучевой терапии, онкологии</w:t>
      </w:r>
    </w:p>
    <w:p w:rsidR="000F7052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д.м.н., проф.               «___»_________20____       ___________        А.Г.Шехтман   </w:t>
      </w:r>
    </w:p>
    <w:p w:rsidR="000F7052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052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052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Председатель</w:t>
      </w: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методического совета по аспирантуре</w:t>
      </w: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д.м.н. профессор</w:t>
      </w:r>
      <w:r w:rsidRPr="00B53B7A">
        <w:rPr>
          <w:rFonts w:ascii="Times New Roman" w:hAnsi="Times New Roman"/>
          <w:color w:val="000000"/>
          <w:sz w:val="28"/>
          <w:szCs w:val="28"/>
        </w:rPr>
        <w:t xml:space="preserve">.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53B7A">
        <w:rPr>
          <w:rFonts w:ascii="Times New Roman" w:eastAsia="HiddenHorzOCR" w:hAnsi="Times New Roman"/>
          <w:sz w:val="28"/>
          <w:szCs w:val="28"/>
        </w:rPr>
        <w:t>«__» __</w:t>
      </w:r>
      <w:r>
        <w:rPr>
          <w:rFonts w:ascii="Times New Roman" w:eastAsia="HiddenHorzOCR" w:hAnsi="Times New Roman"/>
          <w:sz w:val="28"/>
          <w:szCs w:val="28"/>
        </w:rPr>
        <w:t>___</w:t>
      </w:r>
      <w:r w:rsidRPr="00B53B7A">
        <w:rPr>
          <w:rFonts w:ascii="Times New Roman" w:eastAsia="HiddenHorzOCR" w:hAnsi="Times New Roman"/>
          <w:sz w:val="28"/>
          <w:szCs w:val="28"/>
        </w:rPr>
        <w:t>___20</w:t>
      </w:r>
      <w:r>
        <w:rPr>
          <w:rFonts w:ascii="Times New Roman" w:eastAsia="HiddenHorzOCR" w:hAnsi="Times New Roman"/>
          <w:sz w:val="28"/>
          <w:szCs w:val="28"/>
        </w:rPr>
        <w:t xml:space="preserve">___    ________________     </w:t>
      </w:r>
      <w:r w:rsidRPr="00B53B7A">
        <w:rPr>
          <w:rFonts w:ascii="Times New Roman" w:eastAsia="HiddenHorzOCR" w:hAnsi="Times New Roman"/>
          <w:sz w:val="28"/>
          <w:szCs w:val="28"/>
        </w:rPr>
        <w:t xml:space="preserve"> </w:t>
      </w:r>
      <w:r w:rsidRPr="00B53B7A">
        <w:rPr>
          <w:rFonts w:ascii="Times New Roman" w:hAnsi="Times New Roman"/>
          <w:sz w:val="28"/>
          <w:szCs w:val="28"/>
        </w:rPr>
        <w:t xml:space="preserve"> А.А. Вялкова</w:t>
      </w:r>
    </w:p>
    <w:p w:rsidR="000F7052" w:rsidRPr="00B53B7A" w:rsidRDefault="000F7052" w:rsidP="000F7052">
      <w:pPr>
        <w:spacing w:after="0" w:line="240" w:lineRule="auto"/>
        <w:rPr>
          <w:rFonts w:ascii="Times New Roman" w:eastAsia="HiddenHorzOCR" w:hAnsi="Times New Roman"/>
          <w:i/>
          <w:sz w:val="28"/>
          <w:szCs w:val="28"/>
        </w:rPr>
      </w:pP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Начальник отдела</w:t>
      </w: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аспирантуры, докторантуры и организации</w:t>
      </w: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научных исследований</w:t>
      </w:r>
      <w:r w:rsidRPr="00B53B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53B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53B7A">
        <w:rPr>
          <w:rFonts w:ascii="Times New Roman" w:eastAsia="HiddenHorzOCR" w:hAnsi="Times New Roman"/>
          <w:sz w:val="28"/>
          <w:szCs w:val="28"/>
        </w:rPr>
        <w:t xml:space="preserve">__» _____20___ </w:t>
      </w:r>
      <w:r>
        <w:rPr>
          <w:rFonts w:ascii="Times New Roman" w:eastAsia="HiddenHorzOCR" w:hAnsi="Times New Roman"/>
          <w:sz w:val="28"/>
          <w:szCs w:val="28"/>
        </w:rPr>
        <w:t xml:space="preserve">      ______________     </w:t>
      </w:r>
      <w:r w:rsidRPr="00B53B7A">
        <w:rPr>
          <w:rFonts w:ascii="Times New Roman" w:hAnsi="Times New Roman"/>
          <w:sz w:val="28"/>
          <w:szCs w:val="28"/>
        </w:rPr>
        <w:t>М.В. Фомина</w:t>
      </w:r>
    </w:p>
    <w:p w:rsidR="000F7052" w:rsidRPr="00B53B7A" w:rsidRDefault="000F7052" w:rsidP="000F70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B33" w:rsidRDefault="008F1B33" w:rsidP="00EA06A3">
      <w:pPr>
        <w:spacing w:after="0" w:line="240" w:lineRule="auto"/>
        <w:ind w:firstLine="709"/>
        <w:rPr>
          <w:rFonts w:ascii="Times New Roman" w:eastAsia="HiddenHorzOCR" w:hAnsi="Times New Roman"/>
          <w:sz w:val="28"/>
          <w:szCs w:val="28"/>
        </w:rPr>
      </w:pPr>
    </w:p>
    <w:p w:rsidR="000F7052" w:rsidRDefault="000F7052" w:rsidP="00EA06A3">
      <w:pPr>
        <w:spacing w:after="0" w:line="240" w:lineRule="auto"/>
        <w:ind w:firstLine="709"/>
        <w:rPr>
          <w:rFonts w:ascii="Times New Roman" w:eastAsia="HiddenHorzOCR" w:hAnsi="Times New Roman"/>
          <w:sz w:val="24"/>
          <w:szCs w:val="24"/>
        </w:rPr>
      </w:pPr>
    </w:p>
    <w:sectPr w:rsidR="000F7052" w:rsidSect="00861B8C">
      <w:footerReference w:type="default" r:id="rId8"/>
      <w:pgSz w:w="11906" w:h="16838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FC" w:rsidRDefault="005B75FC" w:rsidP="00EA06A3">
      <w:pPr>
        <w:spacing w:after="0" w:line="240" w:lineRule="auto"/>
      </w:pPr>
      <w:r>
        <w:separator/>
      </w:r>
    </w:p>
  </w:endnote>
  <w:endnote w:type="continuationSeparator" w:id="0">
    <w:p w:rsidR="005B75FC" w:rsidRDefault="005B75FC" w:rsidP="00EA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8C" w:rsidRDefault="00AD726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638A">
      <w:rPr>
        <w:noProof/>
      </w:rPr>
      <w:t>7</w:t>
    </w:r>
    <w:r>
      <w:rPr>
        <w:noProof/>
      </w:rPr>
      <w:fldChar w:fldCharType="end"/>
    </w:r>
  </w:p>
  <w:p w:rsidR="00861B8C" w:rsidRDefault="00861B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FC" w:rsidRDefault="005B75FC" w:rsidP="00EA06A3">
      <w:pPr>
        <w:spacing w:after="0" w:line="240" w:lineRule="auto"/>
      </w:pPr>
      <w:r>
        <w:separator/>
      </w:r>
    </w:p>
  </w:footnote>
  <w:footnote w:type="continuationSeparator" w:id="0">
    <w:p w:rsidR="005B75FC" w:rsidRDefault="005B75FC" w:rsidP="00EA06A3">
      <w:pPr>
        <w:spacing w:after="0" w:line="240" w:lineRule="auto"/>
      </w:pPr>
      <w:r>
        <w:continuationSeparator/>
      </w:r>
    </w:p>
  </w:footnote>
  <w:footnote w:id="1">
    <w:p w:rsidR="00861B8C" w:rsidRDefault="00861B8C" w:rsidP="00EA06A3">
      <w:pPr>
        <w:pStyle w:val="af"/>
      </w:pPr>
      <w:r>
        <w:rPr>
          <w:rStyle w:val="af1"/>
        </w:rPr>
        <w:footnoteRef/>
      </w:r>
      <w:r w:rsidRPr="007A71BF">
        <w:t>Одна зачётная единица соответствует 36 академическим часам продолжительностью 45 минут. Максимальный объём учебной нагрузки аспиранта, включающий все виды аудиторной и внеаудиторной (самостоятельной) учебной работы, составляет 54 академических часа в неделю.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731"/>
    <w:multiLevelType w:val="hybridMultilevel"/>
    <w:tmpl w:val="E0D60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C0E1C"/>
    <w:multiLevelType w:val="multilevel"/>
    <w:tmpl w:val="CF4C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B5667"/>
    <w:multiLevelType w:val="multilevel"/>
    <w:tmpl w:val="3B30F89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43857BF7"/>
    <w:multiLevelType w:val="hybridMultilevel"/>
    <w:tmpl w:val="F3521BCC"/>
    <w:lvl w:ilvl="0" w:tplc="3A38E010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4D27FE2"/>
    <w:multiLevelType w:val="multilevel"/>
    <w:tmpl w:val="A7F26D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4625"/>
    <w:multiLevelType w:val="multilevel"/>
    <w:tmpl w:val="67083C66"/>
    <w:lvl w:ilvl="0">
      <w:start w:val="3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1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99" w:hanging="1800"/>
      </w:pPr>
      <w:rPr>
        <w:rFonts w:cs="Times New Roman" w:hint="default"/>
      </w:rPr>
    </w:lvl>
  </w:abstractNum>
  <w:abstractNum w:abstractNumId="7">
    <w:nsid w:val="69CB5FCE"/>
    <w:multiLevelType w:val="hybridMultilevel"/>
    <w:tmpl w:val="7432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B97A8F"/>
    <w:multiLevelType w:val="hybridMultilevel"/>
    <w:tmpl w:val="27FC4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45995"/>
    <w:multiLevelType w:val="hybridMultilevel"/>
    <w:tmpl w:val="D466F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6A3"/>
    <w:rsid w:val="000F7052"/>
    <w:rsid w:val="00104DA8"/>
    <w:rsid w:val="002B19C7"/>
    <w:rsid w:val="003430AD"/>
    <w:rsid w:val="005203EB"/>
    <w:rsid w:val="005B75FC"/>
    <w:rsid w:val="0070775F"/>
    <w:rsid w:val="00784109"/>
    <w:rsid w:val="0079523B"/>
    <w:rsid w:val="0079638A"/>
    <w:rsid w:val="00797D65"/>
    <w:rsid w:val="00861B8C"/>
    <w:rsid w:val="008A32BF"/>
    <w:rsid w:val="008F1B33"/>
    <w:rsid w:val="0094558D"/>
    <w:rsid w:val="00AD726C"/>
    <w:rsid w:val="00C64727"/>
    <w:rsid w:val="00C964AE"/>
    <w:rsid w:val="00EA06A3"/>
    <w:rsid w:val="00EC7618"/>
    <w:rsid w:val="00F5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14F5E52-2E81-42E9-BEAE-693FBB6A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A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06A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A06A3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06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A06A3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A06A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EA06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EA06A3"/>
    <w:pPr>
      <w:spacing w:after="0" w:line="240" w:lineRule="auto"/>
    </w:pPr>
    <w:rPr>
      <w:rFonts w:ascii="Times New Roman" w:hAnsi="Times New Roman"/>
      <w:sz w:val="28"/>
      <w:szCs w:val="24"/>
      <w:u w:val="single"/>
    </w:rPr>
  </w:style>
  <w:style w:type="character" w:customStyle="1" w:styleId="a6">
    <w:name w:val="Основной текст Знак"/>
    <w:basedOn w:val="a0"/>
    <w:link w:val="a5"/>
    <w:uiPriority w:val="99"/>
    <w:rsid w:val="00EA06A3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table" w:styleId="a7">
    <w:name w:val="Table Grid"/>
    <w:basedOn w:val="a1"/>
    <w:rsid w:val="00EA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A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A06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A0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писок с точками"/>
    <w:basedOn w:val="a"/>
    <w:uiPriority w:val="99"/>
    <w:rsid w:val="00EA06A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EA06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EA06A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0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екст"/>
    <w:basedOn w:val="a"/>
    <w:uiPriority w:val="99"/>
    <w:rsid w:val="00EA06A3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ae">
    <w:name w:val="т_маркер"/>
    <w:basedOn w:val="ad"/>
    <w:uiPriority w:val="99"/>
    <w:rsid w:val="00EA06A3"/>
    <w:pPr>
      <w:tabs>
        <w:tab w:val="num" w:pos="720"/>
        <w:tab w:val="left" w:pos="1095"/>
      </w:tabs>
      <w:autoSpaceDE w:val="0"/>
      <w:autoSpaceDN w:val="0"/>
      <w:spacing w:after="0"/>
      <w:ind w:left="1094" w:hanging="374"/>
    </w:pPr>
    <w:rPr>
      <w:szCs w:val="24"/>
    </w:rPr>
  </w:style>
  <w:style w:type="paragraph" w:styleId="HTML">
    <w:name w:val="HTML Preformatted"/>
    <w:basedOn w:val="a"/>
    <w:link w:val="HTML0"/>
    <w:uiPriority w:val="99"/>
    <w:rsid w:val="00EA0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06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EA06A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EA06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EA06A3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EA0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acode.com/online/vak/medic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Елена Анатольевна</cp:lastModifiedBy>
  <cp:revision>12</cp:revision>
  <dcterms:created xsi:type="dcterms:W3CDTF">2014-10-09T07:25:00Z</dcterms:created>
  <dcterms:modified xsi:type="dcterms:W3CDTF">2015-01-12T05:50:00Z</dcterms:modified>
</cp:coreProperties>
</file>