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257" w:rsidRPr="00AA3F6C" w:rsidRDefault="00763257" w:rsidP="00AA3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F6C">
        <w:rPr>
          <w:rFonts w:ascii="Times New Roman" w:hAnsi="Times New Roman" w:cs="Times New Roman"/>
          <w:sz w:val="28"/>
          <w:szCs w:val="28"/>
        </w:rPr>
        <w:t>МИНИСТЕРСТВО  ЗДРАВООХРАНЕНИЯ РОССИЙСКОЙ ФЕДЕРАЦИИ</w:t>
      </w:r>
    </w:p>
    <w:p w:rsidR="00763257" w:rsidRPr="00AA3F6C" w:rsidRDefault="00763257" w:rsidP="00AA3F6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763257" w:rsidRPr="00AA3F6C" w:rsidRDefault="00763257" w:rsidP="00AA3F6C">
      <w:pPr>
        <w:pStyle w:val="a3"/>
        <w:rPr>
          <w:szCs w:val="28"/>
        </w:rPr>
      </w:pPr>
      <w:r w:rsidRPr="00AA3F6C">
        <w:rPr>
          <w:szCs w:val="28"/>
        </w:rPr>
        <w:t xml:space="preserve">Государственное бюджетное образовательное учреждение </w:t>
      </w:r>
    </w:p>
    <w:p w:rsidR="00763257" w:rsidRPr="00AA3F6C" w:rsidRDefault="00763257" w:rsidP="00AA3F6C">
      <w:pPr>
        <w:pStyle w:val="a3"/>
        <w:rPr>
          <w:szCs w:val="28"/>
        </w:rPr>
      </w:pPr>
      <w:r w:rsidRPr="00AA3F6C">
        <w:rPr>
          <w:szCs w:val="28"/>
        </w:rPr>
        <w:t>высшего профессионального образования</w:t>
      </w:r>
    </w:p>
    <w:p w:rsidR="00763257" w:rsidRPr="00AA3F6C" w:rsidRDefault="00763257" w:rsidP="00AA3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F6C">
        <w:rPr>
          <w:rFonts w:ascii="Times New Roman" w:hAnsi="Times New Roman" w:cs="Times New Roman"/>
          <w:sz w:val="28"/>
          <w:szCs w:val="28"/>
        </w:rPr>
        <w:t>«Оренбургская государственная медицинская академия»</w:t>
      </w:r>
    </w:p>
    <w:p w:rsidR="00763257" w:rsidRPr="00AA3F6C" w:rsidRDefault="00763257" w:rsidP="00AA3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F6C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763257" w:rsidRPr="00AA3F6C" w:rsidRDefault="00763257" w:rsidP="00AA3F6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3257" w:rsidRPr="00AA3F6C" w:rsidRDefault="00763257" w:rsidP="00AA3F6C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3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Кафедра </w:t>
      </w:r>
      <w:r w:rsidR="00D57C76" w:rsidRPr="00AA3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госпитальной терапии </w:t>
      </w:r>
      <w:r w:rsidRPr="00AA3F6C">
        <w:rPr>
          <w:rFonts w:ascii="Times New Roman" w:hAnsi="Times New Roman" w:cs="Times New Roman"/>
          <w:color w:val="000000" w:themeColor="text1"/>
          <w:sz w:val="28"/>
          <w:szCs w:val="28"/>
        </w:rPr>
        <w:t>им.</w:t>
      </w:r>
      <w:r w:rsidR="00622988" w:rsidRPr="00AA3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7C76" w:rsidRPr="00AA3F6C">
        <w:rPr>
          <w:rFonts w:ascii="Times New Roman" w:hAnsi="Times New Roman" w:cs="Times New Roman"/>
          <w:color w:val="000000" w:themeColor="text1"/>
          <w:sz w:val="28"/>
          <w:szCs w:val="28"/>
        </w:rPr>
        <w:t>Р.Г.Межебовского</w:t>
      </w:r>
      <w:r w:rsidRPr="00AA3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63257" w:rsidRPr="00AA3F6C" w:rsidRDefault="00763257" w:rsidP="00AA3F6C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right" w:tblpY="72"/>
        <w:tblW w:w="0" w:type="auto"/>
        <w:tblLook w:val="01E0"/>
      </w:tblPr>
      <w:tblGrid>
        <w:gridCol w:w="4678"/>
      </w:tblGrid>
      <w:tr w:rsidR="007717FD" w:rsidRPr="00AA3F6C" w:rsidTr="007717FD">
        <w:tc>
          <w:tcPr>
            <w:tcW w:w="4678" w:type="dxa"/>
            <w:hideMark/>
          </w:tcPr>
          <w:p w:rsidR="007717FD" w:rsidRPr="00AA3F6C" w:rsidRDefault="007717FD" w:rsidP="00AA3F6C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F6C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7717FD" w:rsidRPr="00AA3F6C" w:rsidRDefault="007717FD" w:rsidP="00AA3F6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A3F6C"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по научной и  клинической работе </w:t>
            </w:r>
          </w:p>
          <w:p w:rsidR="007717FD" w:rsidRPr="00AA3F6C" w:rsidRDefault="007717FD" w:rsidP="00AA3F6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A3F6C"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 __________ Н.П. </w:t>
            </w:r>
            <w:proofErr w:type="spellStart"/>
            <w:r w:rsidRPr="00AA3F6C">
              <w:rPr>
                <w:rFonts w:ascii="Times New Roman" w:hAnsi="Times New Roman" w:cs="Times New Roman"/>
                <w:sz w:val="28"/>
                <w:szCs w:val="28"/>
              </w:rPr>
              <w:t>Сетко</w:t>
            </w:r>
            <w:proofErr w:type="spellEnd"/>
          </w:p>
          <w:p w:rsidR="007717FD" w:rsidRPr="00AA3F6C" w:rsidRDefault="007717FD" w:rsidP="00AA3F6C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F6C">
              <w:rPr>
                <w:rFonts w:ascii="Times New Roman" w:hAnsi="Times New Roman" w:cs="Times New Roman"/>
                <w:sz w:val="28"/>
                <w:szCs w:val="28"/>
              </w:rPr>
              <w:t>«       » ____________20____ г.</w:t>
            </w:r>
          </w:p>
        </w:tc>
      </w:tr>
      <w:tr w:rsidR="007717FD" w:rsidRPr="00AA3F6C" w:rsidTr="007717FD">
        <w:tc>
          <w:tcPr>
            <w:tcW w:w="4678" w:type="dxa"/>
            <w:hideMark/>
          </w:tcPr>
          <w:p w:rsidR="007717FD" w:rsidRPr="00AA3F6C" w:rsidRDefault="007717FD" w:rsidP="00AA3F6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17FD" w:rsidRPr="00AA3F6C" w:rsidTr="007717FD">
        <w:tc>
          <w:tcPr>
            <w:tcW w:w="4678" w:type="dxa"/>
            <w:hideMark/>
          </w:tcPr>
          <w:p w:rsidR="007717FD" w:rsidRPr="00AA3F6C" w:rsidRDefault="007717FD" w:rsidP="00AA3F6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17FD" w:rsidRPr="00AA3F6C" w:rsidTr="007717FD">
        <w:tc>
          <w:tcPr>
            <w:tcW w:w="4678" w:type="dxa"/>
            <w:hideMark/>
          </w:tcPr>
          <w:p w:rsidR="007717FD" w:rsidRPr="00AA3F6C" w:rsidRDefault="007717FD" w:rsidP="00AA3F6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63257" w:rsidRPr="00AA3F6C" w:rsidRDefault="00763257" w:rsidP="00AA3F6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763257" w:rsidRPr="00AA3F6C" w:rsidRDefault="00763257" w:rsidP="00AA3F6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3F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763257" w:rsidRPr="00AA3F6C" w:rsidRDefault="00763257" w:rsidP="00AA3F6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3F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763257" w:rsidRPr="00AA3F6C" w:rsidRDefault="00763257" w:rsidP="00AA3F6C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AA3F6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763257" w:rsidRPr="00AA3F6C" w:rsidRDefault="00763257" w:rsidP="00AA3F6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3F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763257" w:rsidRPr="00AA3F6C" w:rsidRDefault="00763257" w:rsidP="00AA3F6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63257" w:rsidRPr="00AA3F6C" w:rsidRDefault="00763257" w:rsidP="00AA3F6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763257" w:rsidRPr="00AA3F6C" w:rsidRDefault="00763257" w:rsidP="00AA3F6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763257" w:rsidRPr="00AA3F6C" w:rsidRDefault="00763257" w:rsidP="00AA3F6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AA3F6C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en-US"/>
        </w:rPr>
        <w:t>РАБОЧАЯ</w:t>
      </w:r>
      <w:r w:rsidRPr="00AA3F6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ПРОГРАММА </w:t>
      </w:r>
    </w:p>
    <w:p w:rsidR="00763257" w:rsidRPr="00AA3F6C" w:rsidRDefault="00763257" w:rsidP="00AA3F6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763257" w:rsidRPr="00AA3F6C" w:rsidRDefault="00763257" w:rsidP="00AA3F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A3F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научно-исследовательской работы</w:t>
      </w:r>
    </w:p>
    <w:p w:rsidR="00763257" w:rsidRPr="00AA3F6C" w:rsidRDefault="00763257" w:rsidP="00AA3F6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AA3F6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основной профессиональной образовательной программы послевузовского профессионального образования (аспирантура) </w:t>
      </w:r>
    </w:p>
    <w:p w:rsidR="00763257" w:rsidRPr="00AA3F6C" w:rsidRDefault="00763257" w:rsidP="00AA3F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F6C">
        <w:rPr>
          <w:rFonts w:ascii="Times New Roman" w:hAnsi="Times New Roman" w:cs="Times New Roman"/>
          <w:b/>
          <w:sz w:val="28"/>
          <w:szCs w:val="28"/>
        </w:rPr>
        <w:t xml:space="preserve">по научной специальности </w:t>
      </w:r>
      <w:r w:rsidR="009F642E" w:rsidRPr="00AA3F6C">
        <w:rPr>
          <w:rFonts w:ascii="Times New Roman" w:hAnsi="Times New Roman" w:cs="Times New Roman"/>
          <w:b/>
          <w:sz w:val="28"/>
          <w:szCs w:val="28"/>
        </w:rPr>
        <w:t>14.01.05  «Кардиология»</w:t>
      </w:r>
    </w:p>
    <w:p w:rsidR="00763257" w:rsidRPr="00AA3F6C" w:rsidRDefault="00763257" w:rsidP="00AA3F6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257" w:rsidRPr="00AA3F6C" w:rsidRDefault="00763257" w:rsidP="00AA3F6C">
      <w:pPr>
        <w:spacing w:after="0" w:line="240" w:lineRule="auto"/>
        <w:rPr>
          <w:rFonts w:ascii="Times New Roman" w:eastAsia="Calibri" w:hAnsi="Times New Roman" w:cs="Times New Roman"/>
          <w:caps/>
          <w:color w:val="FF0000"/>
          <w:sz w:val="28"/>
          <w:szCs w:val="28"/>
          <w:lang w:eastAsia="en-US"/>
        </w:rPr>
      </w:pPr>
    </w:p>
    <w:p w:rsidR="00763257" w:rsidRPr="00AA3F6C" w:rsidRDefault="00763257" w:rsidP="00AA3F6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A3F6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Присуждаемая учёная степень</w:t>
      </w:r>
    </w:p>
    <w:p w:rsidR="00763257" w:rsidRPr="00AA3F6C" w:rsidRDefault="00763257" w:rsidP="00AA3F6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A3F6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кандидат медицинских наук</w:t>
      </w:r>
    </w:p>
    <w:p w:rsidR="00763257" w:rsidRPr="00AA3F6C" w:rsidRDefault="00763257" w:rsidP="00AA3F6C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763257" w:rsidRPr="00AA3F6C" w:rsidRDefault="00763257" w:rsidP="00AA3F6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763257" w:rsidRPr="00AA3F6C" w:rsidRDefault="00763257" w:rsidP="00AA3F6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A3F6C">
        <w:rPr>
          <w:rFonts w:ascii="Times New Roman" w:hAnsi="Times New Roman" w:cs="Times New Roman"/>
          <w:sz w:val="28"/>
          <w:szCs w:val="28"/>
        </w:rPr>
        <w:t>Форма обучения</w:t>
      </w:r>
    </w:p>
    <w:p w:rsidR="00763257" w:rsidRPr="00AA3F6C" w:rsidRDefault="00B33549" w:rsidP="00AA3F6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A3F6C">
        <w:rPr>
          <w:rFonts w:ascii="Times New Roman" w:hAnsi="Times New Roman" w:cs="Times New Roman"/>
          <w:sz w:val="28"/>
          <w:szCs w:val="28"/>
        </w:rPr>
        <w:t>О</w:t>
      </w:r>
      <w:r w:rsidR="00763257" w:rsidRPr="00AA3F6C">
        <w:rPr>
          <w:rFonts w:ascii="Times New Roman" w:hAnsi="Times New Roman" w:cs="Times New Roman"/>
          <w:sz w:val="28"/>
          <w:szCs w:val="28"/>
        </w:rPr>
        <w:t>чная</w:t>
      </w:r>
    </w:p>
    <w:p w:rsidR="00763257" w:rsidRPr="00AA3F6C" w:rsidRDefault="00763257" w:rsidP="00AA3F6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763257" w:rsidRPr="00AA3F6C" w:rsidRDefault="00763257" w:rsidP="00AA3F6C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B33549" w:rsidRPr="00AA3F6C" w:rsidRDefault="00B33549" w:rsidP="00AA3F6C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B33549" w:rsidRPr="00AA3F6C" w:rsidRDefault="00B33549" w:rsidP="00AA3F6C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B33549" w:rsidRDefault="00B33549" w:rsidP="00AA3F6C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9E4A0D" w:rsidRDefault="009E4A0D" w:rsidP="00AA3F6C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9E4A0D" w:rsidRDefault="009E4A0D" w:rsidP="00AA3F6C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9E4A0D" w:rsidRDefault="009E4A0D" w:rsidP="00AA3F6C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9E4A0D" w:rsidRPr="00AA3F6C" w:rsidRDefault="009E4A0D" w:rsidP="00AA3F6C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B33549" w:rsidRPr="00AA3F6C" w:rsidRDefault="00B33549" w:rsidP="00AA3F6C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763257" w:rsidRPr="00AA3F6C" w:rsidRDefault="00E622D3" w:rsidP="00AA3F6C">
      <w:pPr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8"/>
          <w:szCs w:val="28"/>
          <w:lang w:eastAsia="en-US"/>
        </w:rPr>
      </w:pPr>
      <w:r w:rsidRPr="00E622D3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pict>
          <v:rect id="_x0000_s1026" style="position:absolute;left:0;text-align:left;margin-left:485.6pt;margin-top:65.75pt;width:14.25pt;height:25.5pt;z-index:251660288" stroked="f"/>
        </w:pict>
      </w:r>
      <w:r w:rsidR="00763257" w:rsidRPr="00AA3F6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Оренбург, 2012</w:t>
      </w:r>
    </w:p>
    <w:p w:rsidR="00622988" w:rsidRPr="00AA3F6C" w:rsidRDefault="00622988" w:rsidP="00AA3F6C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3F6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br w:type="page"/>
      </w:r>
    </w:p>
    <w:p w:rsidR="00622988" w:rsidRPr="00AA3F6C" w:rsidRDefault="00622988" w:rsidP="00AA3F6C">
      <w:pPr>
        <w:spacing w:after="0" w:line="240" w:lineRule="auto"/>
        <w:ind w:firstLine="5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3F6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ab/>
      </w:r>
    </w:p>
    <w:p w:rsidR="00622988" w:rsidRPr="00AA3F6C" w:rsidRDefault="00622988" w:rsidP="00AA3F6C">
      <w:pPr>
        <w:spacing w:after="0" w:line="240" w:lineRule="auto"/>
        <w:ind w:firstLine="5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A3F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Содержание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6"/>
        <w:gridCol w:w="7473"/>
        <w:gridCol w:w="1465"/>
      </w:tblGrid>
      <w:tr w:rsidR="003C1155" w:rsidRPr="00AA3F6C" w:rsidTr="003C1155">
        <w:tc>
          <w:tcPr>
            <w:tcW w:w="959" w:type="dxa"/>
          </w:tcPr>
          <w:p w:rsidR="003C1155" w:rsidRPr="00AA3F6C" w:rsidRDefault="003C1155" w:rsidP="00AA3F6C">
            <w:pPr>
              <w:pStyle w:val="a9"/>
              <w:numPr>
                <w:ilvl w:val="0"/>
                <w:numId w:val="11"/>
              </w:numPr>
              <w:ind w:left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654" w:type="dxa"/>
          </w:tcPr>
          <w:p w:rsidR="003C1155" w:rsidRPr="00AA3F6C" w:rsidRDefault="003C1155" w:rsidP="00AA3F6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A3F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Цель и задачи научно-исследовательской работы                              </w:t>
            </w:r>
          </w:p>
        </w:tc>
        <w:tc>
          <w:tcPr>
            <w:tcW w:w="1525" w:type="dxa"/>
            <w:vAlign w:val="center"/>
          </w:tcPr>
          <w:p w:rsidR="003C1155" w:rsidRPr="00AA3F6C" w:rsidRDefault="003C1155" w:rsidP="00AA3F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A3F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3C1155" w:rsidRPr="00AA3F6C" w:rsidTr="003C1155">
        <w:tc>
          <w:tcPr>
            <w:tcW w:w="959" w:type="dxa"/>
          </w:tcPr>
          <w:p w:rsidR="003C1155" w:rsidRPr="00AA3F6C" w:rsidRDefault="003C1155" w:rsidP="00AA3F6C">
            <w:pPr>
              <w:pStyle w:val="a9"/>
              <w:numPr>
                <w:ilvl w:val="0"/>
                <w:numId w:val="11"/>
              </w:numPr>
              <w:ind w:left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654" w:type="dxa"/>
          </w:tcPr>
          <w:p w:rsidR="003C1155" w:rsidRPr="00AA3F6C" w:rsidRDefault="003C1155" w:rsidP="00AA3F6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A3F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научно-исследовательской работы в структуре ООП</w:t>
            </w:r>
          </w:p>
        </w:tc>
        <w:tc>
          <w:tcPr>
            <w:tcW w:w="1525" w:type="dxa"/>
            <w:vAlign w:val="center"/>
          </w:tcPr>
          <w:p w:rsidR="003C1155" w:rsidRPr="00AA3F6C" w:rsidRDefault="003C1155" w:rsidP="00AA3F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A3F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3C1155" w:rsidRPr="00AA3F6C" w:rsidTr="003C1155">
        <w:tc>
          <w:tcPr>
            <w:tcW w:w="959" w:type="dxa"/>
          </w:tcPr>
          <w:p w:rsidR="003C1155" w:rsidRPr="00AA3F6C" w:rsidRDefault="003C1155" w:rsidP="00AA3F6C">
            <w:pPr>
              <w:pStyle w:val="a9"/>
              <w:numPr>
                <w:ilvl w:val="0"/>
                <w:numId w:val="11"/>
              </w:numPr>
              <w:ind w:left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654" w:type="dxa"/>
          </w:tcPr>
          <w:p w:rsidR="003C1155" w:rsidRPr="00AA3F6C" w:rsidRDefault="003C1155" w:rsidP="00AA3F6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A3F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Структура и содержание научно-исследовательской работы</w:t>
            </w:r>
          </w:p>
        </w:tc>
        <w:tc>
          <w:tcPr>
            <w:tcW w:w="1525" w:type="dxa"/>
            <w:vAlign w:val="center"/>
          </w:tcPr>
          <w:p w:rsidR="003C1155" w:rsidRPr="00AA3F6C" w:rsidRDefault="003C1155" w:rsidP="00AA3F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A3F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3C1155" w:rsidRPr="00AA3F6C" w:rsidTr="003C1155">
        <w:tc>
          <w:tcPr>
            <w:tcW w:w="959" w:type="dxa"/>
          </w:tcPr>
          <w:p w:rsidR="003C1155" w:rsidRPr="00AA3F6C" w:rsidRDefault="003C1155" w:rsidP="00AA3F6C">
            <w:pPr>
              <w:pStyle w:val="a9"/>
              <w:numPr>
                <w:ilvl w:val="0"/>
                <w:numId w:val="11"/>
              </w:numPr>
              <w:ind w:left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654" w:type="dxa"/>
          </w:tcPr>
          <w:p w:rsidR="003C1155" w:rsidRPr="00AA3F6C" w:rsidRDefault="003C1155" w:rsidP="00AA3F6C">
            <w:pPr>
              <w:tabs>
                <w:tab w:val="left" w:pos="175"/>
                <w:tab w:val="left" w:pos="9889"/>
              </w:tabs>
              <w:ind w:firstLine="5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A3F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Профессионально ориентированные и    </w:t>
            </w:r>
            <w:r w:rsidR="00DD060F" w:rsidRPr="00AA3F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исследовательские технологии </w:t>
            </w:r>
            <w:r w:rsidRPr="00AA3F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 </w:t>
            </w:r>
            <w:r w:rsidR="00DD060F" w:rsidRPr="00AA3F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AA3F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спользуемые при выполнении научно-исследовательской  работы</w:t>
            </w:r>
          </w:p>
        </w:tc>
        <w:tc>
          <w:tcPr>
            <w:tcW w:w="1525" w:type="dxa"/>
            <w:vAlign w:val="center"/>
          </w:tcPr>
          <w:p w:rsidR="003C1155" w:rsidRPr="00AA3F6C" w:rsidRDefault="003C1155" w:rsidP="00AA3F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A3F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3C1155" w:rsidRPr="00AA3F6C" w:rsidTr="003C1155">
        <w:tc>
          <w:tcPr>
            <w:tcW w:w="959" w:type="dxa"/>
          </w:tcPr>
          <w:p w:rsidR="003C1155" w:rsidRPr="00AA3F6C" w:rsidRDefault="003C1155" w:rsidP="00AA3F6C">
            <w:pPr>
              <w:pStyle w:val="a9"/>
              <w:numPr>
                <w:ilvl w:val="0"/>
                <w:numId w:val="11"/>
              </w:numPr>
              <w:ind w:left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654" w:type="dxa"/>
          </w:tcPr>
          <w:p w:rsidR="003C1155" w:rsidRPr="00AA3F6C" w:rsidRDefault="003C1155" w:rsidP="00A92EF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A3F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Формы текущей и промежуточной аттестации результативности научно- исследовательской работы                                                                            </w:t>
            </w:r>
          </w:p>
        </w:tc>
        <w:tc>
          <w:tcPr>
            <w:tcW w:w="1525" w:type="dxa"/>
            <w:vAlign w:val="center"/>
          </w:tcPr>
          <w:p w:rsidR="003C1155" w:rsidRPr="00AA3F6C" w:rsidRDefault="003C1155" w:rsidP="00AA3F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A3F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3C1155" w:rsidRPr="00AA3F6C" w:rsidTr="003C1155">
        <w:tc>
          <w:tcPr>
            <w:tcW w:w="959" w:type="dxa"/>
          </w:tcPr>
          <w:p w:rsidR="003C1155" w:rsidRPr="00AA3F6C" w:rsidRDefault="003C1155" w:rsidP="00AA3F6C">
            <w:pPr>
              <w:pStyle w:val="a9"/>
              <w:numPr>
                <w:ilvl w:val="0"/>
                <w:numId w:val="11"/>
              </w:numPr>
              <w:ind w:left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654" w:type="dxa"/>
          </w:tcPr>
          <w:p w:rsidR="003C1155" w:rsidRPr="00AA3F6C" w:rsidRDefault="003C1155" w:rsidP="00AA3F6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A3F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Учебно-методическое и информационное обеспечение научно-исследовательской   работы</w:t>
            </w:r>
          </w:p>
        </w:tc>
        <w:tc>
          <w:tcPr>
            <w:tcW w:w="1525" w:type="dxa"/>
            <w:vAlign w:val="center"/>
          </w:tcPr>
          <w:p w:rsidR="003C1155" w:rsidRPr="00A92EF7" w:rsidRDefault="003C1155" w:rsidP="00AA3F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2EF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3C1155" w:rsidRPr="00AA3F6C" w:rsidTr="003C1155">
        <w:tc>
          <w:tcPr>
            <w:tcW w:w="959" w:type="dxa"/>
          </w:tcPr>
          <w:p w:rsidR="003C1155" w:rsidRPr="00AA3F6C" w:rsidRDefault="003C1155" w:rsidP="00AA3F6C">
            <w:pPr>
              <w:pStyle w:val="a9"/>
              <w:numPr>
                <w:ilvl w:val="0"/>
                <w:numId w:val="11"/>
              </w:numPr>
              <w:ind w:left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654" w:type="dxa"/>
          </w:tcPr>
          <w:p w:rsidR="003C1155" w:rsidRPr="00AA3F6C" w:rsidRDefault="003C1155" w:rsidP="00AA3F6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A3F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Материально-техническое обеспечение научно-исследовательской работы</w:t>
            </w:r>
          </w:p>
        </w:tc>
        <w:tc>
          <w:tcPr>
            <w:tcW w:w="1525" w:type="dxa"/>
            <w:vAlign w:val="center"/>
          </w:tcPr>
          <w:p w:rsidR="003C1155" w:rsidRPr="00A92EF7" w:rsidRDefault="00AD7D4A" w:rsidP="00AA3F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2EF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3C1155" w:rsidRPr="00AA3F6C" w:rsidTr="003C1155">
        <w:tc>
          <w:tcPr>
            <w:tcW w:w="959" w:type="dxa"/>
          </w:tcPr>
          <w:p w:rsidR="003C1155" w:rsidRPr="00AA3F6C" w:rsidRDefault="003C1155" w:rsidP="00AA3F6C">
            <w:pPr>
              <w:pStyle w:val="a9"/>
              <w:numPr>
                <w:ilvl w:val="0"/>
                <w:numId w:val="11"/>
              </w:numPr>
              <w:ind w:left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654" w:type="dxa"/>
          </w:tcPr>
          <w:p w:rsidR="003C1155" w:rsidRPr="00AA3F6C" w:rsidRDefault="003C1155" w:rsidP="00AA3F6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A3F6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Лист регистрации внесений изменений</w:t>
            </w:r>
          </w:p>
        </w:tc>
        <w:tc>
          <w:tcPr>
            <w:tcW w:w="1525" w:type="dxa"/>
            <w:vAlign w:val="center"/>
          </w:tcPr>
          <w:p w:rsidR="003C1155" w:rsidRPr="00A92EF7" w:rsidRDefault="003C1155" w:rsidP="00AD7D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2EF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AD7D4A" w:rsidRPr="00A92EF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3C1155" w:rsidRPr="00AA3F6C" w:rsidTr="003C1155">
        <w:tc>
          <w:tcPr>
            <w:tcW w:w="959" w:type="dxa"/>
          </w:tcPr>
          <w:p w:rsidR="003C1155" w:rsidRPr="00AA3F6C" w:rsidRDefault="003C1155" w:rsidP="00AA3F6C">
            <w:pPr>
              <w:pStyle w:val="a9"/>
              <w:numPr>
                <w:ilvl w:val="0"/>
                <w:numId w:val="11"/>
              </w:numPr>
              <w:ind w:left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654" w:type="dxa"/>
          </w:tcPr>
          <w:p w:rsidR="003C1155" w:rsidRPr="00AA3F6C" w:rsidRDefault="003C1155" w:rsidP="00AA3F6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A3F6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Лист согласования</w:t>
            </w:r>
            <w:r w:rsidRPr="00AA3F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1525" w:type="dxa"/>
            <w:vAlign w:val="center"/>
          </w:tcPr>
          <w:p w:rsidR="003C1155" w:rsidRPr="00A92EF7" w:rsidRDefault="00A92EF7" w:rsidP="00AA3F6C">
            <w:pPr>
              <w:tabs>
                <w:tab w:val="left" w:pos="0"/>
                <w:tab w:val="left" w:pos="9889"/>
              </w:tabs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2EF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AD7D4A" w:rsidRPr="00A92EF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3C1155" w:rsidRPr="00A92EF7" w:rsidRDefault="003C1155" w:rsidP="00AA3F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22988" w:rsidRPr="00AA3F6C" w:rsidRDefault="00622988" w:rsidP="00AA3F6C">
      <w:pPr>
        <w:spacing w:after="0" w:line="240" w:lineRule="auto"/>
        <w:ind w:firstLine="5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3F6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622988" w:rsidRPr="00AA3F6C" w:rsidRDefault="00622988" w:rsidP="00AA3F6C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A3F6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622988" w:rsidRPr="00AA3F6C" w:rsidRDefault="00622988" w:rsidP="00AA3F6C">
      <w:pPr>
        <w:tabs>
          <w:tab w:val="left" w:pos="0"/>
        </w:tabs>
        <w:spacing w:after="0" w:line="240" w:lineRule="auto"/>
        <w:ind w:firstLine="5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22988" w:rsidRPr="00AA3F6C" w:rsidRDefault="00622988" w:rsidP="00AA3F6C">
      <w:pPr>
        <w:tabs>
          <w:tab w:val="left" w:pos="1066"/>
          <w:tab w:val="left" w:pos="9889"/>
        </w:tabs>
        <w:spacing w:after="0" w:line="240" w:lineRule="auto"/>
        <w:ind w:left="-318" w:firstLine="5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3F6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A3F6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622988" w:rsidRPr="00AA3F6C" w:rsidRDefault="00622988" w:rsidP="00AA3F6C">
      <w:pPr>
        <w:tabs>
          <w:tab w:val="left" w:pos="1066"/>
          <w:tab w:val="left" w:pos="9889"/>
        </w:tabs>
        <w:spacing w:after="0" w:line="240" w:lineRule="auto"/>
        <w:ind w:left="-318" w:firstLine="5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3F6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A3F6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622988" w:rsidRPr="00AA3F6C" w:rsidRDefault="00622988" w:rsidP="00AA3F6C">
      <w:pPr>
        <w:tabs>
          <w:tab w:val="left" w:pos="1066"/>
          <w:tab w:val="left" w:pos="9889"/>
        </w:tabs>
        <w:spacing w:after="0" w:line="240" w:lineRule="auto"/>
        <w:ind w:left="-318" w:firstLine="5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3F6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A3F6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622988" w:rsidRPr="00440E87" w:rsidRDefault="00622988" w:rsidP="00AA3F6C">
      <w:pPr>
        <w:tabs>
          <w:tab w:val="left" w:pos="1066"/>
          <w:tab w:val="left" w:pos="9889"/>
        </w:tabs>
        <w:spacing w:after="0" w:line="240" w:lineRule="auto"/>
        <w:ind w:left="-318" w:firstLine="5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3F6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40E8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622988" w:rsidRPr="00440E87" w:rsidRDefault="00622988" w:rsidP="00AA3F6C">
      <w:pPr>
        <w:tabs>
          <w:tab w:val="left" w:pos="1066"/>
          <w:tab w:val="left" w:pos="9889"/>
        </w:tabs>
        <w:spacing w:after="0" w:line="240" w:lineRule="auto"/>
        <w:ind w:left="-318" w:firstLine="5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0E8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40E8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622988" w:rsidRPr="00440E87" w:rsidRDefault="00622988" w:rsidP="00AA3F6C">
      <w:pPr>
        <w:tabs>
          <w:tab w:val="left" w:pos="1066"/>
          <w:tab w:val="left" w:pos="9889"/>
        </w:tabs>
        <w:spacing w:after="0" w:line="240" w:lineRule="auto"/>
        <w:ind w:left="-318" w:firstLine="5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0E8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40E8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622988" w:rsidRPr="00440E87" w:rsidRDefault="00622988" w:rsidP="00AA3F6C">
      <w:pPr>
        <w:tabs>
          <w:tab w:val="left" w:pos="1066"/>
          <w:tab w:val="left" w:pos="9889"/>
        </w:tabs>
        <w:spacing w:after="0" w:line="240" w:lineRule="auto"/>
        <w:ind w:left="-318" w:firstLine="5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0E8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40E8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622988" w:rsidRPr="00440E87" w:rsidRDefault="00622988" w:rsidP="00AA3F6C">
      <w:pPr>
        <w:tabs>
          <w:tab w:val="left" w:pos="1066"/>
          <w:tab w:val="left" w:pos="9889"/>
        </w:tabs>
        <w:spacing w:after="0" w:line="240" w:lineRule="auto"/>
        <w:ind w:left="-318" w:firstLine="5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0E8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40E8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622988" w:rsidRPr="00440E87" w:rsidRDefault="00622988" w:rsidP="00AA3F6C">
      <w:pPr>
        <w:tabs>
          <w:tab w:val="left" w:pos="9889"/>
        </w:tabs>
        <w:spacing w:after="0" w:line="240" w:lineRule="auto"/>
        <w:ind w:left="-318"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0E8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763257" w:rsidRPr="00AA3F6C" w:rsidRDefault="00763257" w:rsidP="00AA3F6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40E87">
        <w:rPr>
          <w:rFonts w:ascii="Times New Roman" w:hAnsi="Times New Roman" w:cs="Times New Roman"/>
          <w:b/>
          <w:sz w:val="28"/>
          <w:szCs w:val="28"/>
        </w:rPr>
        <w:br w:type="page"/>
      </w:r>
      <w:r w:rsidRPr="00AA3F6C">
        <w:rPr>
          <w:rFonts w:ascii="Times New Roman" w:hAnsi="Times New Roman" w:cs="Times New Roman"/>
          <w:b/>
          <w:sz w:val="24"/>
          <w:szCs w:val="24"/>
        </w:rPr>
        <w:lastRenderedPageBreak/>
        <w:t>1 Цель и задачи научно-исследовательской работы</w:t>
      </w:r>
    </w:p>
    <w:p w:rsidR="00763257" w:rsidRPr="00AA3F6C" w:rsidRDefault="00763257" w:rsidP="00AA3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3257" w:rsidRPr="00AA3F6C" w:rsidRDefault="00763257" w:rsidP="00AA3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b/>
          <w:sz w:val="24"/>
          <w:szCs w:val="24"/>
        </w:rPr>
        <w:t xml:space="preserve">Цель – </w:t>
      </w:r>
      <w:r w:rsidRPr="00AA3F6C">
        <w:rPr>
          <w:rFonts w:ascii="Times New Roman" w:hAnsi="Times New Roman" w:cs="Times New Roman"/>
          <w:sz w:val="24"/>
          <w:szCs w:val="24"/>
        </w:rPr>
        <w:t>приобретение аспирантом опыта профессионально-ориентированной деятельности в соответствии с требованиями к уровню подготовки аспиранта.</w:t>
      </w:r>
    </w:p>
    <w:p w:rsidR="00763257" w:rsidRPr="00AA3F6C" w:rsidRDefault="00763257" w:rsidP="00AA3F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3257" w:rsidRPr="00AA3F6C" w:rsidRDefault="00763257" w:rsidP="00AA3F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763257" w:rsidRPr="00AA3F6C" w:rsidRDefault="00763257" w:rsidP="00AA3F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Во время выполнения научно-исследовательской работы аспирант должен решить следующие задачи:</w:t>
      </w:r>
    </w:p>
    <w:p w:rsidR="00763257" w:rsidRPr="00AA3F6C" w:rsidRDefault="00763257" w:rsidP="00AA3F6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F6C">
        <w:rPr>
          <w:rFonts w:ascii="Times New Roman" w:hAnsi="Times New Roman" w:cs="Times New Roman"/>
          <w:b/>
          <w:sz w:val="24"/>
          <w:szCs w:val="24"/>
        </w:rPr>
        <w:t>Научно-исследовательская деятельность:</w:t>
      </w:r>
    </w:p>
    <w:p w:rsidR="00763257" w:rsidRPr="00AA3F6C" w:rsidRDefault="00763257" w:rsidP="00AA3F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самостоятельный выбор и обоснование цели, организация и проведение научного исследования по актуальной проблеме в соответствии со специализацией;</w:t>
      </w:r>
    </w:p>
    <w:p w:rsidR="00763257" w:rsidRPr="00AA3F6C" w:rsidRDefault="00763257" w:rsidP="00AA3F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формулировка новых задач, возникающих в ходе исследования;</w:t>
      </w:r>
    </w:p>
    <w:p w:rsidR="00763257" w:rsidRPr="00AA3F6C" w:rsidRDefault="00763257" w:rsidP="00AA3F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выбор, обоснование и освоение методов, адекватных поставленной цели;</w:t>
      </w:r>
    </w:p>
    <w:p w:rsidR="00763257" w:rsidRPr="00AA3F6C" w:rsidRDefault="00763257" w:rsidP="00AA3F6C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 xml:space="preserve">освоение новых теорий, моделей, методов исследования, разработка новых </w:t>
      </w:r>
      <w:r w:rsidR="00D462AD" w:rsidRPr="00AA3F6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AA3F6C">
        <w:rPr>
          <w:rFonts w:ascii="Times New Roman" w:hAnsi="Times New Roman" w:cs="Times New Roman"/>
          <w:sz w:val="24"/>
          <w:szCs w:val="24"/>
        </w:rPr>
        <w:t>методических подходов</w:t>
      </w:r>
      <w:proofErr w:type="gramEnd"/>
      <w:r w:rsidRPr="00AA3F6C">
        <w:rPr>
          <w:rFonts w:ascii="Times New Roman" w:hAnsi="Times New Roman" w:cs="Times New Roman"/>
          <w:sz w:val="24"/>
          <w:szCs w:val="24"/>
        </w:rPr>
        <w:t>;</w:t>
      </w:r>
    </w:p>
    <w:p w:rsidR="00763257" w:rsidRPr="00AA3F6C" w:rsidRDefault="00763257" w:rsidP="00AA3F6C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работа с научной информацией с использованием новых технологий;</w:t>
      </w:r>
    </w:p>
    <w:p w:rsidR="00763257" w:rsidRPr="00AA3F6C" w:rsidRDefault="00763257" w:rsidP="00AA3F6C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обработка и критическая оценка результатов исследований;</w:t>
      </w:r>
    </w:p>
    <w:p w:rsidR="00763257" w:rsidRPr="00AA3F6C" w:rsidRDefault="00763257" w:rsidP="00AA3F6C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подготовка и оформление научных публикаций, отчетов, патентов и докладов, проведение семинаров, конференций.</w:t>
      </w:r>
    </w:p>
    <w:p w:rsidR="00763257" w:rsidRPr="00AA3F6C" w:rsidRDefault="00763257" w:rsidP="00AA3F6C">
      <w:pPr>
        <w:tabs>
          <w:tab w:val="num" w:pos="709"/>
        </w:tabs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b/>
          <w:sz w:val="24"/>
          <w:szCs w:val="24"/>
        </w:rPr>
        <w:t>Научно-производственная деятельность</w:t>
      </w:r>
      <w:r w:rsidRPr="00AA3F6C">
        <w:rPr>
          <w:rFonts w:ascii="Times New Roman" w:hAnsi="Times New Roman" w:cs="Times New Roman"/>
          <w:sz w:val="24"/>
          <w:szCs w:val="24"/>
        </w:rPr>
        <w:t>:</w:t>
      </w:r>
    </w:p>
    <w:p w:rsidR="00763257" w:rsidRPr="00AA3F6C" w:rsidRDefault="00763257" w:rsidP="00AA3F6C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самостоятельное планирование и проведение клинических исследований, лабораторно-прикладных работ и др. в соответствии со специализацией;</w:t>
      </w:r>
    </w:p>
    <w:p w:rsidR="00763257" w:rsidRPr="00AA3F6C" w:rsidRDefault="00763257" w:rsidP="00AA3F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сбор и анализ имеющейся информации по проблеме с использованием современных методов автоматизированного сбора и обработки информации;</w:t>
      </w:r>
    </w:p>
    <w:p w:rsidR="00763257" w:rsidRPr="00AA3F6C" w:rsidRDefault="00763257" w:rsidP="00AA3F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обработка, критический анализ полученных данных;</w:t>
      </w:r>
    </w:p>
    <w:p w:rsidR="00763257" w:rsidRPr="00AA3F6C" w:rsidRDefault="00763257" w:rsidP="00AA3F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подготовка и публикация обзоров, статей, научно-технических отчетов, патентов и проектов;</w:t>
      </w:r>
    </w:p>
    <w:p w:rsidR="00763257" w:rsidRPr="00AA3F6C" w:rsidRDefault="00763257" w:rsidP="00AA3F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подготовка нормативных методических документов.</w:t>
      </w:r>
    </w:p>
    <w:p w:rsidR="00763257" w:rsidRPr="00AA3F6C" w:rsidRDefault="00763257" w:rsidP="00AA3F6C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b/>
          <w:sz w:val="24"/>
          <w:szCs w:val="24"/>
        </w:rPr>
        <w:t>Организационная и управленческая деятельность</w:t>
      </w:r>
      <w:r w:rsidRPr="00AA3F6C">
        <w:rPr>
          <w:rFonts w:ascii="Times New Roman" w:hAnsi="Times New Roman" w:cs="Times New Roman"/>
          <w:sz w:val="24"/>
          <w:szCs w:val="24"/>
        </w:rPr>
        <w:t>:</w:t>
      </w:r>
    </w:p>
    <w:p w:rsidR="00763257" w:rsidRPr="00AA3F6C" w:rsidRDefault="00763257" w:rsidP="00AA3F6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планирование и осуществление клинических, лабораторных и других исследований в соответствии со специализацией;</w:t>
      </w:r>
    </w:p>
    <w:p w:rsidR="00763257" w:rsidRPr="00AA3F6C" w:rsidRDefault="00763257" w:rsidP="00AA3F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участие в семинарах и конференциях;</w:t>
      </w:r>
    </w:p>
    <w:p w:rsidR="00763257" w:rsidRPr="00AA3F6C" w:rsidRDefault="00763257" w:rsidP="00AA3F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7"/>
      <w:bookmarkEnd w:id="0"/>
      <w:r w:rsidRPr="00AA3F6C">
        <w:rPr>
          <w:rFonts w:ascii="Times New Roman" w:hAnsi="Times New Roman" w:cs="Times New Roman"/>
          <w:sz w:val="24"/>
          <w:szCs w:val="24"/>
        </w:rPr>
        <w:t>подготовка материалов к публикации;</w:t>
      </w:r>
    </w:p>
    <w:p w:rsidR="00763257" w:rsidRPr="00AA3F6C" w:rsidRDefault="00763257" w:rsidP="00AA3F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патентная работа;</w:t>
      </w:r>
    </w:p>
    <w:p w:rsidR="00763257" w:rsidRPr="00AA3F6C" w:rsidRDefault="00763257" w:rsidP="00AA3F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подготовка научно-технических проектов.</w:t>
      </w:r>
    </w:p>
    <w:p w:rsidR="00763257" w:rsidRPr="00AA3F6C" w:rsidRDefault="00763257" w:rsidP="00AA3F6C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F6C">
        <w:rPr>
          <w:rFonts w:ascii="Times New Roman" w:hAnsi="Times New Roman" w:cs="Times New Roman"/>
          <w:b/>
          <w:sz w:val="24"/>
          <w:szCs w:val="24"/>
        </w:rPr>
        <w:t>Педагогическая деятельность:</w:t>
      </w:r>
    </w:p>
    <w:p w:rsidR="00763257" w:rsidRPr="00AA3F6C" w:rsidRDefault="00763257" w:rsidP="00AA3F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подготовка и чтение курсов лекций;</w:t>
      </w:r>
    </w:p>
    <w:p w:rsidR="00763257" w:rsidRPr="00AA3F6C" w:rsidRDefault="00763257" w:rsidP="00AA3F6C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организация учебных занятий и научно-исследовательской работы студентов.</w:t>
      </w:r>
    </w:p>
    <w:p w:rsidR="00763257" w:rsidRPr="00AA3F6C" w:rsidRDefault="00763257" w:rsidP="00AA3F6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3257" w:rsidRPr="00AA3F6C" w:rsidRDefault="00763257" w:rsidP="00AA3F6C">
      <w:pPr>
        <w:pStyle w:val="ac"/>
        <w:suppressLineNumbers/>
        <w:spacing w:after="0"/>
        <w:ind w:firstLine="709"/>
        <w:jc w:val="both"/>
        <w:rPr>
          <w:b/>
        </w:rPr>
      </w:pPr>
      <w:r w:rsidRPr="00AA3F6C">
        <w:rPr>
          <w:b/>
        </w:rPr>
        <w:t xml:space="preserve">2 Место научно-исследовательской работы в структуре ООП </w:t>
      </w:r>
    </w:p>
    <w:p w:rsidR="00763257" w:rsidRPr="00AA3F6C" w:rsidRDefault="00763257" w:rsidP="00AA3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color w:val="000000"/>
          <w:sz w:val="24"/>
          <w:szCs w:val="24"/>
        </w:rPr>
        <w:t>Дисциплина относится к циклу НИР.А.00«</w:t>
      </w:r>
      <w:r w:rsidRPr="00AA3F6C">
        <w:rPr>
          <w:rFonts w:ascii="Times New Roman" w:hAnsi="Times New Roman" w:cs="Times New Roman"/>
          <w:sz w:val="24"/>
          <w:szCs w:val="24"/>
        </w:rPr>
        <w:t>Научно-исследовательская работа аспиранта и выполнение диссертации на соискание ученой степени кандидата наук».</w:t>
      </w:r>
    </w:p>
    <w:p w:rsidR="00763257" w:rsidRPr="00AA3F6C" w:rsidRDefault="00763257" w:rsidP="00AA3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Знания, умения и навыки, приобретенные аспирантами при выполнении «Научно-исследовательской работы», используются при написании кандидатской диссертации.</w:t>
      </w:r>
    </w:p>
    <w:p w:rsidR="00763257" w:rsidRPr="00AA3F6C" w:rsidRDefault="00763257" w:rsidP="00AA3F6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F6C">
        <w:rPr>
          <w:rFonts w:ascii="Times New Roman" w:hAnsi="Times New Roman" w:cs="Times New Roman"/>
          <w:b/>
          <w:sz w:val="24"/>
          <w:szCs w:val="24"/>
        </w:rPr>
        <w:t xml:space="preserve">В результате написания НИР </w:t>
      </w:r>
      <w:proofErr w:type="gramStart"/>
      <w:r w:rsidRPr="00AA3F6C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AA3F6C">
        <w:rPr>
          <w:rFonts w:ascii="Times New Roman" w:hAnsi="Times New Roman" w:cs="Times New Roman"/>
          <w:b/>
          <w:sz w:val="24"/>
          <w:szCs w:val="24"/>
        </w:rPr>
        <w:t xml:space="preserve"> должен:</w:t>
      </w:r>
    </w:p>
    <w:p w:rsidR="00763257" w:rsidRPr="00AA3F6C" w:rsidRDefault="00763257" w:rsidP="00AA3F6C">
      <w:pPr>
        <w:pStyle w:val="ConsPlusNonformat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получить практические навыки, в соответствии академической специализации программы;</w:t>
      </w:r>
    </w:p>
    <w:p w:rsidR="00763257" w:rsidRPr="00AA3F6C" w:rsidRDefault="00763257" w:rsidP="00AA3F6C">
      <w:pPr>
        <w:pStyle w:val="ConsPlusNonformat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 xml:space="preserve">самостоятельно выполнять клинические, лабораторные, вычислительные исследования при решении научно-исследовательских и производственных задач с использованием современной аппаратуры и вычислительных средств; </w:t>
      </w:r>
    </w:p>
    <w:p w:rsidR="00763257" w:rsidRPr="00AA3F6C" w:rsidRDefault="00763257" w:rsidP="00AA3F6C">
      <w:pPr>
        <w:pStyle w:val="ConsPlusNonformat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lastRenderedPageBreak/>
        <w:t>применять на практике знания основ организации и планирование научно-исследовательских и производственных работ с использованием нормативных документов;</w:t>
      </w:r>
    </w:p>
    <w:p w:rsidR="00763257" w:rsidRPr="00AA3F6C" w:rsidRDefault="00763257" w:rsidP="00AA3F6C">
      <w:pPr>
        <w:pStyle w:val="ConsPlusNonformat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работать в научно-исследовательском коллективе, способность к профессиональной адаптации, к обучению новым методам исследования и технологиям, способность чувствовать ответственность за качество выполняемых работ;</w:t>
      </w:r>
    </w:p>
    <w:p w:rsidR="00763257" w:rsidRPr="00AA3F6C" w:rsidRDefault="00763257" w:rsidP="00AA3F6C">
      <w:pPr>
        <w:pStyle w:val="ConsPlusNonformat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 xml:space="preserve">методически грамотно построить план лекций (практического занятия), навыки публичного изложения теоретических и практических разделов учебных дисциплин в соответствии с утвержденными учебно-методическими пособиями. </w:t>
      </w:r>
    </w:p>
    <w:p w:rsidR="00763257" w:rsidRPr="00AA3F6C" w:rsidRDefault="00763257" w:rsidP="00AA3F6C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 xml:space="preserve">В результате прохождения научно-исследовательской практики студент должен собрать необходимый материал для выполнения диссертационной работы. </w:t>
      </w:r>
    </w:p>
    <w:p w:rsidR="00763257" w:rsidRPr="00AA3F6C" w:rsidRDefault="00763257" w:rsidP="00AA3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3257" w:rsidRPr="00AA3F6C" w:rsidRDefault="00763257" w:rsidP="00AA3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F6C">
        <w:rPr>
          <w:rFonts w:ascii="Times New Roman" w:hAnsi="Times New Roman" w:cs="Times New Roman"/>
          <w:b/>
          <w:sz w:val="24"/>
          <w:szCs w:val="24"/>
        </w:rPr>
        <w:t>3 Структура и содержание научно-исследовательской работы</w:t>
      </w:r>
    </w:p>
    <w:p w:rsidR="00763257" w:rsidRPr="00AA3F6C" w:rsidRDefault="00763257" w:rsidP="00AA3F6C">
      <w:pPr>
        <w:pStyle w:val="ac"/>
        <w:suppressLineNumbers/>
        <w:spacing w:after="0"/>
        <w:ind w:left="0" w:firstLine="720"/>
        <w:jc w:val="both"/>
        <w:rPr>
          <w:b/>
        </w:rPr>
      </w:pPr>
    </w:p>
    <w:p w:rsidR="00763257" w:rsidRPr="00AA3F6C" w:rsidRDefault="00763257" w:rsidP="00AA3F6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F6C">
        <w:rPr>
          <w:rFonts w:ascii="Times New Roman" w:hAnsi="Times New Roman" w:cs="Times New Roman"/>
          <w:b/>
          <w:sz w:val="24"/>
          <w:szCs w:val="24"/>
        </w:rPr>
        <w:t>3.1 Структура разделов НИР</w:t>
      </w:r>
    </w:p>
    <w:p w:rsidR="00763257" w:rsidRPr="00AA3F6C" w:rsidRDefault="00763257" w:rsidP="00AA3F6C">
      <w:pPr>
        <w:pStyle w:val="ac"/>
        <w:suppressLineNumbers/>
        <w:spacing w:after="0"/>
        <w:ind w:left="0" w:firstLine="720"/>
        <w:jc w:val="both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4066"/>
        <w:gridCol w:w="992"/>
        <w:gridCol w:w="993"/>
        <w:gridCol w:w="992"/>
        <w:gridCol w:w="850"/>
        <w:gridCol w:w="1418"/>
      </w:tblGrid>
      <w:tr w:rsidR="00763257" w:rsidRPr="00AA3F6C" w:rsidTr="00D57C76">
        <w:trPr>
          <w:cantSplit/>
          <w:trHeight w:val="43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№</w:t>
            </w:r>
          </w:p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раз-</w:t>
            </w:r>
          </w:p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дела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Разделы (этапы) НИР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3257" w:rsidRPr="00AA3F6C" w:rsidRDefault="00763257" w:rsidP="00AA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работ, включая самостоятельную работу студентов и трудоемкость</w:t>
            </w:r>
          </w:p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часах)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Формы текущего контроля</w:t>
            </w:r>
          </w:p>
        </w:tc>
      </w:tr>
      <w:tr w:rsidR="00763257" w:rsidRPr="00AA3F6C" w:rsidTr="00D57C76">
        <w:trPr>
          <w:cantSplit/>
          <w:trHeight w:val="44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Вне-ауд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Аудиторная</w:t>
            </w:r>
          </w:p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</w:tr>
      <w:tr w:rsidR="00763257" w:rsidRPr="00AA3F6C" w:rsidTr="00D57C76">
        <w:trPr>
          <w:cantSplit/>
          <w:trHeight w:val="34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ПЗ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</w:tr>
      <w:tr w:rsidR="00763257" w:rsidRPr="00AA3F6C" w:rsidTr="00D57C76">
        <w:trPr>
          <w:cantSplit/>
          <w:trHeight w:val="333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63257" w:rsidRPr="00AA3F6C" w:rsidRDefault="00763257" w:rsidP="00AA3F6C">
            <w:pPr>
              <w:pStyle w:val="a7"/>
              <w:widowControl w:val="0"/>
              <w:suppressLineNumbers/>
              <w:jc w:val="center"/>
              <w:rPr>
                <w:snapToGrid w:val="0"/>
                <w:lang w:eastAsia="en-US"/>
              </w:rPr>
            </w:pPr>
            <w:r w:rsidRPr="00AA3F6C">
              <w:rPr>
                <w:snapToGrid w:val="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6</w:t>
            </w:r>
          </w:p>
        </w:tc>
      </w:tr>
      <w:tr w:rsidR="00763257" w:rsidRPr="00AA3F6C" w:rsidTr="00D57C76">
        <w:trPr>
          <w:cantSplit/>
          <w:trHeight w:val="4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57" w:rsidRPr="00AA3F6C" w:rsidRDefault="00763257" w:rsidP="00AA3F6C">
            <w:pPr>
              <w:pStyle w:val="a7"/>
              <w:widowControl w:val="0"/>
              <w:suppressLineNumbers/>
              <w:rPr>
                <w:b/>
                <w:snapToGrid w:val="0"/>
                <w:lang w:eastAsia="en-US"/>
              </w:rPr>
            </w:pPr>
            <w:r w:rsidRPr="00AA3F6C">
              <w:rPr>
                <w:b/>
                <w:snapToGrid w:val="0"/>
                <w:lang w:eastAsia="en-US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НИР.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</w:t>
            </w:r>
            <w:r w:rsidR="00622988"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656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</w:t>
            </w:r>
            <w:r w:rsidR="00622988"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656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57" w:rsidRPr="00AA3F6C" w:rsidRDefault="00763257" w:rsidP="00AA3F6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  <w:p w:rsidR="00763257" w:rsidRPr="00AA3F6C" w:rsidRDefault="00763257" w:rsidP="00AA3F6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  <w:p w:rsidR="00763257" w:rsidRPr="00AA3F6C" w:rsidRDefault="00763257" w:rsidP="00AA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pacing w:val="-2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napToGrid w:val="0"/>
                <w:spacing w:val="-20"/>
                <w:sz w:val="24"/>
                <w:szCs w:val="24"/>
                <w:lang w:eastAsia="en-US"/>
              </w:rPr>
              <w:t>Утверждение темы кандидатской диссертации</w:t>
            </w:r>
          </w:p>
        </w:tc>
      </w:tr>
      <w:tr w:rsidR="00763257" w:rsidRPr="00AA3F6C" w:rsidTr="00D57C76">
        <w:trPr>
          <w:cantSplit/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57" w:rsidRPr="00AA3F6C" w:rsidRDefault="00763257" w:rsidP="00AA3F6C">
            <w:pPr>
              <w:pStyle w:val="a7"/>
              <w:widowControl w:val="0"/>
              <w:suppressLineNumbers/>
              <w:rPr>
                <w:b/>
                <w:snapToGrid w:val="0"/>
                <w:lang w:eastAsia="en-US"/>
              </w:rPr>
            </w:pPr>
            <w:r w:rsidRPr="00AA3F6C">
              <w:rPr>
                <w:b/>
                <w:snapToGrid w:val="0"/>
                <w:lang w:eastAsia="en-US"/>
              </w:rPr>
              <w:t xml:space="preserve">Выбор и практическое освоение методов исследований по теме НИР. </w:t>
            </w:r>
            <w:r w:rsidRPr="00AA3F6C">
              <w:rPr>
                <w:b/>
                <w:bCs/>
                <w:color w:val="000000"/>
                <w:lang w:eastAsia="en-US"/>
              </w:rPr>
              <w:t>Выполнение экспериментальной</w:t>
            </w:r>
            <w:r w:rsidR="00622988" w:rsidRPr="00AA3F6C">
              <w:rPr>
                <w:b/>
                <w:bCs/>
                <w:color w:val="000000"/>
                <w:lang w:eastAsia="en-US"/>
              </w:rPr>
              <w:t xml:space="preserve"> и клинической</w:t>
            </w:r>
            <w:r w:rsidRPr="00AA3F6C">
              <w:rPr>
                <w:b/>
                <w:bCs/>
                <w:color w:val="000000"/>
                <w:lang w:eastAsia="en-US"/>
              </w:rPr>
              <w:t xml:space="preserve"> части НИР.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57" w:rsidRPr="00AA3F6C" w:rsidRDefault="00622988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57" w:rsidRPr="00AA3F6C" w:rsidRDefault="00622988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57" w:rsidRPr="00AA3F6C" w:rsidRDefault="00763257" w:rsidP="00AA3F6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  <w:p w:rsidR="00763257" w:rsidRPr="00AA3F6C" w:rsidRDefault="00763257" w:rsidP="00AA3F6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  <w:p w:rsidR="00763257" w:rsidRPr="00AA3F6C" w:rsidRDefault="00763257" w:rsidP="00AA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Оформле-ние</w:t>
            </w:r>
            <w:proofErr w:type="spellEnd"/>
            <w:proofErr w:type="gramEnd"/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первичной документации</w:t>
            </w:r>
          </w:p>
        </w:tc>
      </w:tr>
      <w:tr w:rsidR="00763257" w:rsidRPr="00AA3F6C" w:rsidTr="00D57C76">
        <w:trPr>
          <w:cantSplit/>
          <w:trHeight w:val="11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  <w:t>Статистическая обработка и анализ данных по итогам НИР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2268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2268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57" w:rsidRPr="00AA3F6C" w:rsidRDefault="00763257" w:rsidP="00AA3F6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  <w:p w:rsidR="00763257" w:rsidRPr="00AA3F6C" w:rsidRDefault="00763257" w:rsidP="00AA3F6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  <w:p w:rsidR="00763257" w:rsidRPr="00AA3F6C" w:rsidRDefault="00763257" w:rsidP="00AA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Написание диссертационной работы</w:t>
            </w:r>
          </w:p>
        </w:tc>
      </w:tr>
      <w:tr w:rsidR="00763257" w:rsidRPr="00AA3F6C" w:rsidTr="00D57C76">
        <w:trPr>
          <w:cantSplit/>
          <w:trHeight w:val="6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  <w:t>5940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  <w:t>5940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защита</w:t>
            </w:r>
          </w:p>
        </w:tc>
      </w:tr>
    </w:tbl>
    <w:p w:rsidR="00763257" w:rsidRPr="00AA3F6C" w:rsidRDefault="00763257" w:rsidP="00AA3F6C">
      <w:pPr>
        <w:pStyle w:val="aa"/>
        <w:suppressLineNumbers/>
        <w:ind w:firstLine="811"/>
        <w:jc w:val="both"/>
        <w:rPr>
          <w:rFonts w:ascii="Times New Roman" w:hAnsi="Times New Roman"/>
          <w:sz w:val="24"/>
          <w:szCs w:val="24"/>
        </w:rPr>
      </w:pPr>
    </w:p>
    <w:p w:rsidR="00763257" w:rsidRPr="00AA3F6C" w:rsidRDefault="00763257" w:rsidP="00AA3F6C">
      <w:pPr>
        <w:pStyle w:val="aa"/>
        <w:suppressLineNumbers/>
        <w:ind w:firstLine="810"/>
        <w:jc w:val="both"/>
        <w:rPr>
          <w:rFonts w:ascii="Times New Roman" w:hAnsi="Times New Roman"/>
          <w:b/>
          <w:sz w:val="24"/>
          <w:szCs w:val="24"/>
        </w:rPr>
      </w:pPr>
    </w:p>
    <w:p w:rsidR="00763257" w:rsidRPr="00AA3F6C" w:rsidRDefault="00763257" w:rsidP="00AA3F6C">
      <w:pPr>
        <w:shd w:val="clear" w:color="auto" w:fill="FFFFFF"/>
        <w:spacing w:after="0" w:line="240" w:lineRule="auto"/>
        <w:ind w:left="125" w:right="249" w:firstLine="595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AA3F6C">
        <w:rPr>
          <w:rFonts w:ascii="Times New Roman" w:hAnsi="Times New Roman" w:cs="Times New Roman"/>
          <w:b/>
          <w:sz w:val="24"/>
          <w:szCs w:val="24"/>
        </w:rPr>
        <w:t>3.2 Содержание научно-исследовательской работы</w:t>
      </w:r>
    </w:p>
    <w:p w:rsidR="00763257" w:rsidRPr="00AA3F6C" w:rsidRDefault="00763257" w:rsidP="00AA3F6C">
      <w:pPr>
        <w:pStyle w:val="a9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bCs/>
        </w:rPr>
      </w:pPr>
      <w:r w:rsidRPr="00AA3F6C">
        <w:rPr>
          <w:bCs/>
        </w:rPr>
        <w:t>Определение тематики исследований. Сбор и реферирование научной литературы, позволяющей определить цели и задачи выполнения НИР.</w:t>
      </w:r>
    </w:p>
    <w:p w:rsidR="00763257" w:rsidRPr="00AA3F6C" w:rsidRDefault="00763257" w:rsidP="00AA3F6C">
      <w:pPr>
        <w:pStyle w:val="a9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bCs/>
        </w:rPr>
      </w:pPr>
      <w:r w:rsidRPr="00AA3F6C">
        <w:rPr>
          <w:bCs/>
        </w:rPr>
        <w:t xml:space="preserve">На данном этапе выполнения НИР аспирант совместно с научным руководителем изучает и реферирует литературу (зарубежные и отечественные) по тематике диссертационной работы. Формулируются цели, задачи,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НИР и определению структуры работы. </w:t>
      </w:r>
      <w:r w:rsidRPr="00AA3F6C">
        <w:rPr>
          <w:bCs/>
        </w:rPr>
        <w:lastRenderedPageBreak/>
        <w:t>Итогом является написание первой главы диссертации «Обзор литературы» по теме диссертационного исследования.</w:t>
      </w:r>
    </w:p>
    <w:p w:rsidR="00763257" w:rsidRPr="00AA3F6C" w:rsidRDefault="00763257" w:rsidP="00AA3F6C">
      <w:pPr>
        <w:pStyle w:val="a9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bCs/>
        </w:rPr>
      </w:pPr>
      <w:r w:rsidRPr="00AA3F6C">
        <w:rPr>
          <w:bCs/>
        </w:rPr>
        <w:t>Выбор и практическое освоение методов исследований по теме НИР. Выполнение экспериментальной части НИР.</w:t>
      </w:r>
    </w:p>
    <w:p w:rsidR="00763257" w:rsidRPr="00AA3F6C" w:rsidRDefault="00763257" w:rsidP="00AA3F6C">
      <w:pPr>
        <w:pStyle w:val="a9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bCs/>
        </w:rPr>
      </w:pPr>
      <w:r w:rsidRPr="00AA3F6C">
        <w:rPr>
          <w:bCs/>
        </w:rPr>
        <w:t>На данном этапе выполнения НИР разрабатывается схема эксперимента с подбором оптимальных методов исследования, определяемых тематикой исследования и материально-техническим обеспечением клинической базы. На данном этапе выполнения НИР аспирант под руководством научного руководителя и в соответствии с поставленными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Оформляется вторая глава диссертации «Материалы и методы».</w:t>
      </w:r>
    </w:p>
    <w:p w:rsidR="00763257" w:rsidRPr="00AA3F6C" w:rsidRDefault="00763257" w:rsidP="00AA3F6C">
      <w:pPr>
        <w:pStyle w:val="a9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bCs/>
        </w:rPr>
      </w:pPr>
      <w:r w:rsidRPr="00AA3F6C">
        <w:rPr>
          <w:bCs/>
        </w:rPr>
        <w:t>Статистическая обработка и анализ экспериментальных данных по итогам НИР.</w:t>
      </w:r>
    </w:p>
    <w:p w:rsidR="00763257" w:rsidRPr="00AA3F6C" w:rsidRDefault="00763257" w:rsidP="00AA3F6C">
      <w:pPr>
        <w:pStyle w:val="a9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bCs/>
        </w:rPr>
      </w:pPr>
      <w:r w:rsidRPr="00AA3F6C">
        <w:rPr>
          <w:bCs/>
        </w:rPr>
        <w:t>На данном этапе выполнения НИР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 Завершает написание диссертационной работы.</w:t>
      </w:r>
    </w:p>
    <w:p w:rsidR="00763257" w:rsidRPr="00AA3F6C" w:rsidRDefault="00763257" w:rsidP="00AA3F6C">
      <w:pPr>
        <w:overflowPunct w:val="0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A3F6C">
        <w:rPr>
          <w:rFonts w:ascii="Times New Roman" w:hAnsi="Times New Roman" w:cs="Times New Roman"/>
          <w:bCs/>
          <w:sz w:val="24"/>
          <w:szCs w:val="24"/>
        </w:rPr>
        <w:t>В целом, требования к научно-исследовательской работе предусматривают умение формулировать задачи и формировать план исследования; опыт библиографической работы с привлечением современных информационных технологий; умение выбирать необходимые методы исследования, модифицировать существующие и разрабатывать новые методы, исходя из задач конкретного исследования; опыт обработки полученных результатов, анализы и осмысления их с учетом данных, имеющихся в научной литературе и с использованием современных информационных сетей;</w:t>
      </w:r>
      <w:proofErr w:type="gramEnd"/>
      <w:r w:rsidRPr="00AA3F6C">
        <w:rPr>
          <w:rFonts w:ascii="Times New Roman" w:hAnsi="Times New Roman" w:cs="Times New Roman"/>
          <w:bCs/>
          <w:sz w:val="24"/>
          <w:szCs w:val="24"/>
        </w:rPr>
        <w:t xml:space="preserve"> умение представлять итоги проделанной работы в виде отчетов, рефератов, статей.</w:t>
      </w:r>
    </w:p>
    <w:p w:rsidR="00763257" w:rsidRPr="00AA3F6C" w:rsidRDefault="00763257" w:rsidP="00AA3F6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 xml:space="preserve">В соответствии с выпиской из Федерального государственного образовательного стандарта в результате выполнения научно-исследовательской работы аспирант должен получить следующие практические навыки (в соответствии академической специализацией программы): способность самостоятельно выполнять клинические, вычислительные исследования при решении научно-исследовательских и производственных задач с использованием современной аппаратуры и вычислительных средств; способность применять на практике знания основ организации и планирование научно-исследовательских и производственных работ с использованием нормативных документов; способность работать в научно-исследовательском коллективе, способность к профессиональной адаптации, к обучению новым методам исследования и технологиям, способность чувствовать ответственность за качество выполняемых работ; способность методически грамотно построить план лекций (практического занятия), навыки публичного изложения теоретических и практических разделов учебных дисциплин в соответствии с утвержденными учебно-методическими пособиями. В результате выполнения научно-исследовательской работы аспирант должен собрать необходимый материал для диссертационной работы. </w:t>
      </w:r>
    </w:p>
    <w:p w:rsidR="00763257" w:rsidRPr="00AA3F6C" w:rsidRDefault="00763257" w:rsidP="00AA3F6C">
      <w:pPr>
        <w:pStyle w:val="aa"/>
        <w:suppressLineNumbers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63257" w:rsidRPr="00AA3F6C" w:rsidRDefault="00763257" w:rsidP="00AA3F6C">
      <w:pPr>
        <w:pStyle w:val="aa"/>
        <w:suppressLineNumbers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A3F6C">
        <w:rPr>
          <w:rFonts w:ascii="Times New Roman" w:hAnsi="Times New Roman"/>
          <w:b/>
          <w:color w:val="000000"/>
          <w:sz w:val="24"/>
          <w:szCs w:val="24"/>
        </w:rPr>
        <w:t>4 Профессионально ориентированные и исследовательские технологии, используемые при выполнении научно-исследовательской работы</w:t>
      </w:r>
    </w:p>
    <w:p w:rsidR="00763257" w:rsidRPr="00AA3F6C" w:rsidRDefault="00763257" w:rsidP="00AA3F6C">
      <w:pPr>
        <w:pStyle w:val="aa"/>
        <w:suppressLineNumbers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A3F6C">
        <w:rPr>
          <w:rFonts w:ascii="Times New Roman" w:hAnsi="Times New Roman"/>
          <w:color w:val="000000"/>
          <w:sz w:val="24"/>
          <w:szCs w:val="24"/>
        </w:rPr>
        <w:t xml:space="preserve">Технологическая стратегия профессиональной подготовки аспирантов должна учитывать установки на </w:t>
      </w:r>
      <w:proofErr w:type="spellStart"/>
      <w:r w:rsidRPr="00AA3F6C">
        <w:rPr>
          <w:rFonts w:ascii="Times New Roman" w:hAnsi="Times New Roman"/>
          <w:color w:val="000000"/>
          <w:sz w:val="24"/>
          <w:szCs w:val="24"/>
        </w:rPr>
        <w:t>самоактуализацию</w:t>
      </w:r>
      <w:proofErr w:type="spellEnd"/>
      <w:r w:rsidRPr="00AA3F6C">
        <w:rPr>
          <w:rFonts w:ascii="Times New Roman" w:hAnsi="Times New Roman"/>
          <w:color w:val="000000"/>
          <w:sz w:val="24"/>
          <w:szCs w:val="24"/>
        </w:rPr>
        <w:t xml:space="preserve"> и самореализацию, предоставляя </w:t>
      </w:r>
      <w:proofErr w:type="gramStart"/>
      <w:r w:rsidRPr="00AA3F6C"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Pr="00AA3F6C">
        <w:rPr>
          <w:rFonts w:ascii="Times New Roman" w:hAnsi="Times New Roman"/>
          <w:color w:val="000000"/>
          <w:sz w:val="24"/>
          <w:szCs w:val="24"/>
        </w:rPr>
        <w:t xml:space="preserve"> широкие возможности для самостоятельной углубленной профессиональной специализации на основе личных индивидуальных планов и образовательных программ.</w:t>
      </w:r>
    </w:p>
    <w:p w:rsidR="00763257" w:rsidRPr="00AA3F6C" w:rsidRDefault="00763257" w:rsidP="00AA3F6C">
      <w:pPr>
        <w:pStyle w:val="aa"/>
        <w:suppressLineNumbers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A3F6C">
        <w:rPr>
          <w:rFonts w:ascii="Times New Roman" w:hAnsi="Times New Roman"/>
          <w:color w:val="000000"/>
          <w:sz w:val="24"/>
          <w:szCs w:val="24"/>
        </w:rPr>
        <w:t>Технологии обучения должны формировать системное видение профессиональной деятельности, обеспечивать будущему специалисту самостоятельную ориентировку в новых явлениях избранной им сферы деятельности, создавая условия для творчества.</w:t>
      </w:r>
    </w:p>
    <w:p w:rsidR="00763257" w:rsidRPr="00AA3F6C" w:rsidRDefault="00763257" w:rsidP="00AA3F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F6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Проектирование профессионально-ориентированных технологий обучения должно осуществляться через взаимодействие теории и практики, сочетание индивидуальной и коллективной работы, учебы с игрой, наставничества и самообразования. К принципам их построения относятся: </w:t>
      </w:r>
    </w:p>
    <w:p w:rsidR="00763257" w:rsidRPr="00AA3F6C" w:rsidRDefault="00763257" w:rsidP="00AA3F6C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AA3F6C">
        <w:rPr>
          <w:color w:val="000000"/>
        </w:rPr>
        <w:t>принцип интеграции обучения с наукой и производством;</w:t>
      </w:r>
    </w:p>
    <w:p w:rsidR="00763257" w:rsidRPr="00AA3F6C" w:rsidRDefault="00763257" w:rsidP="00AA3F6C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AA3F6C">
        <w:rPr>
          <w:color w:val="000000"/>
        </w:rPr>
        <w:t>принцип профессионально-творческой направленности обучения;</w:t>
      </w:r>
    </w:p>
    <w:p w:rsidR="00763257" w:rsidRPr="00AA3F6C" w:rsidRDefault="00763257" w:rsidP="00AA3F6C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AA3F6C">
        <w:rPr>
          <w:color w:val="000000"/>
        </w:rPr>
        <w:t>принцип ориентации обучения на личность;</w:t>
      </w:r>
    </w:p>
    <w:p w:rsidR="00763257" w:rsidRPr="00AA3F6C" w:rsidRDefault="00763257" w:rsidP="00AA3F6C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AA3F6C">
        <w:rPr>
          <w:color w:val="000000"/>
        </w:rPr>
        <w:t>принцип ориентации обучения на развитие опыта самообразования будущего специалиста.</w:t>
      </w:r>
    </w:p>
    <w:p w:rsidR="00763257" w:rsidRPr="00AA3F6C" w:rsidRDefault="00763257" w:rsidP="00AA3F6C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AA3F6C">
        <w:rPr>
          <w:color w:val="000000"/>
        </w:rPr>
        <w:t xml:space="preserve">Профессионально-ориентированные технологии обучения осуществляются на концептуальном, диагностическом, целевом, информационно-содержательном, оперативно-методическом, рефлексивно-аналитическом, контрольно-оценочном, коррекционно-результативном  уровнях. </w:t>
      </w:r>
      <w:proofErr w:type="gramEnd"/>
    </w:p>
    <w:p w:rsidR="00763257" w:rsidRPr="00AA3F6C" w:rsidRDefault="00763257" w:rsidP="00AA3F6C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AA3F6C">
        <w:rPr>
          <w:color w:val="000000"/>
        </w:rPr>
        <w:t xml:space="preserve">Концептуальный уровень предусматривает определение главных ориентиров, осмысление имеющегося опыта и условий достижения поставленных целей и задач. </w:t>
      </w:r>
    </w:p>
    <w:p w:rsidR="00763257" w:rsidRPr="00AA3F6C" w:rsidRDefault="00763257" w:rsidP="00AA3F6C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AA3F6C">
        <w:rPr>
          <w:color w:val="000000"/>
        </w:rPr>
        <w:t xml:space="preserve">Диагностический уровень подразумевает наличие соответствующего инструментария для выявления диагностируемого качества учебной или научно-профессиональной деятельности и обеспечивает возможность определения различных уровней </w:t>
      </w:r>
      <w:proofErr w:type="spellStart"/>
      <w:r w:rsidRPr="00AA3F6C">
        <w:rPr>
          <w:color w:val="000000"/>
        </w:rPr>
        <w:t>сформированности</w:t>
      </w:r>
      <w:proofErr w:type="spellEnd"/>
      <w:r w:rsidRPr="00AA3F6C">
        <w:rPr>
          <w:color w:val="000000"/>
        </w:rPr>
        <w:t xml:space="preserve"> диагностируемых качеств у обучаемого (по достоверной шкале измерений) в процессе учебного контроля. </w:t>
      </w:r>
      <w:proofErr w:type="gramEnd"/>
    </w:p>
    <w:p w:rsidR="00763257" w:rsidRPr="00AA3F6C" w:rsidRDefault="00763257" w:rsidP="00AA3F6C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AA3F6C">
        <w:rPr>
          <w:color w:val="000000"/>
        </w:rPr>
        <w:t>Целевой уровень предполагает определение блока целей и задач профессионально-ориентированного обучения, последовательную ориентацию на их достижение.</w:t>
      </w:r>
    </w:p>
    <w:p w:rsidR="00763257" w:rsidRPr="00AA3F6C" w:rsidRDefault="00763257" w:rsidP="00AA3F6C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AA3F6C">
        <w:rPr>
          <w:color w:val="000000"/>
        </w:rPr>
        <w:t xml:space="preserve">Информационно-содержательный уровень обеспечивает формирование профессионального образования, что предполагает качественный отбор фундаментальных знаний, их гуманистическую направленность, широкий общекультурный контекст. </w:t>
      </w:r>
    </w:p>
    <w:p w:rsidR="00763257" w:rsidRPr="00AA3F6C" w:rsidRDefault="00763257" w:rsidP="00AA3F6C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AA3F6C">
        <w:rPr>
          <w:color w:val="000000"/>
        </w:rPr>
        <w:t xml:space="preserve">Операционно-методический уровень подразумевает совокупность оптимальных средств, методов и приёмов, их разнообразие и взаимосвязь, последовательность реализации на диагностической основе. </w:t>
      </w:r>
    </w:p>
    <w:p w:rsidR="00763257" w:rsidRPr="00AA3F6C" w:rsidRDefault="00763257" w:rsidP="00AA3F6C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AA3F6C">
        <w:rPr>
          <w:color w:val="000000"/>
        </w:rPr>
        <w:t xml:space="preserve">Рефлексивно-аналитический уровень строится на систематическом анализе педагогической деятельности, последующей коррекцией установок учебно-воспитательного процесса, направленных на достижение более высоких результатов подготовки студентов. </w:t>
      </w:r>
    </w:p>
    <w:p w:rsidR="00763257" w:rsidRPr="00AA3F6C" w:rsidRDefault="00763257" w:rsidP="00AA3F6C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AA3F6C">
        <w:rPr>
          <w:color w:val="000000"/>
        </w:rPr>
        <w:t xml:space="preserve">Контрольно-оценочный уровень связан с переходом от традиционного оценивания знаний, умений и </w:t>
      </w:r>
      <w:proofErr w:type="gramStart"/>
      <w:r w:rsidRPr="00AA3F6C">
        <w:rPr>
          <w:color w:val="000000"/>
        </w:rPr>
        <w:t>навыков</w:t>
      </w:r>
      <w:proofErr w:type="gramEnd"/>
      <w:r w:rsidRPr="00AA3F6C">
        <w:rPr>
          <w:color w:val="000000"/>
        </w:rPr>
        <w:t xml:space="preserve"> обучаемых к рейтинговой системе, которая предполагает алгоритм действий преподавателя по определению уровня подготовленности по каждому блоку знаний и умений изучаемого курса; выделение показателей и баллов оценивания по каждому виду деятельности. Итоговая оценка выставляется  на основе текущего и рубежного контроля. </w:t>
      </w:r>
    </w:p>
    <w:p w:rsidR="00763257" w:rsidRPr="00AA3F6C" w:rsidRDefault="00763257" w:rsidP="00AA3F6C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AA3F6C">
        <w:rPr>
          <w:color w:val="000000"/>
        </w:rPr>
        <w:t xml:space="preserve">Коррекционно-результативный уровень оценивает достигнутые результаты деятельности, уточняет и прогнозирует новые. Рассмотренные уровни находятся в логической взаимосвязи и представляют систему действий преподавателя при проектировании новых профессионально-ориентированных технологий обучения. </w:t>
      </w:r>
    </w:p>
    <w:p w:rsidR="00763257" w:rsidRPr="00AA3F6C" w:rsidRDefault="00763257" w:rsidP="00AA3F6C">
      <w:pPr>
        <w:pStyle w:val="aa"/>
        <w:suppressLineNumbers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A3F6C">
        <w:rPr>
          <w:rFonts w:ascii="Times New Roman" w:hAnsi="Times New Roman"/>
          <w:color w:val="000000"/>
          <w:sz w:val="24"/>
          <w:szCs w:val="24"/>
        </w:rPr>
        <w:t>Одним из условий высококачественной профессиональной подготовки будущих специалистов в системе высшего образования является вовлечение в активную познавательную деятельность каждого студента, применения ими на практике полученных знаний и четкого осознания, где, каким образом и для каких целей эти знания могут быть применены.</w:t>
      </w:r>
    </w:p>
    <w:p w:rsidR="00763257" w:rsidRPr="00AA3F6C" w:rsidRDefault="00763257" w:rsidP="00AA3F6C">
      <w:pPr>
        <w:pStyle w:val="aa"/>
        <w:suppressLineNumbers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3257" w:rsidRPr="00AA3F6C" w:rsidRDefault="00763257" w:rsidP="00AA3F6C">
      <w:pPr>
        <w:pStyle w:val="aa"/>
        <w:suppressLineNumbers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A3F6C">
        <w:rPr>
          <w:rFonts w:ascii="Times New Roman" w:hAnsi="Times New Roman"/>
          <w:b/>
          <w:sz w:val="24"/>
          <w:szCs w:val="24"/>
        </w:rPr>
        <w:t>5 Формы текущей и промежуточной аттестации результативности научно-исследовательской работы</w:t>
      </w:r>
    </w:p>
    <w:p w:rsidR="00763257" w:rsidRPr="00AA3F6C" w:rsidRDefault="00763257" w:rsidP="00AA3F6C">
      <w:pPr>
        <w:pStyle w:val="a5"/>
        <w:spacing w:before="0" w:beforeAutospacing="0" w:after="0" w:afterAutospacing="0"/>
        <w:ind w:firstLine="720"/>
        <w:jc w:val="both"/>
        <w:rPr>
          <w:color w:val="0D0D0D"/>
        </w:rPr>
      </w:pPr>
      <w:r w:rsidRPr="00AA3F6C">
        <w:rPr>
          <w:color w:val="0D0D0D"/>
        </w:rPr>
        <w:t>Первым этапом текущей аттестации является подготовка аннотации диссертационного исследования, ее представление на Ученом Совете академии, и утверждение Ученым Советом темы кандидатской диссертации.</w:t>
      </w:r>
    </w:p>
    <w:p w:rsidR="00763257" w:rsidRPr="00AA3F6C" w:rsidRDefault="00763257" w:rsidP="00AA3F6C">
      <w:pPr>
        <w:pStyle w:val="a5"/>
        <w:spacing w:before="0" w:beforeAutospacing="0" w:after="0" w:afterAutospacing="0"/>
        <w:ind w:firstLine="720"/>
        <w:jc w:val="both"/>
        <w:rPr>
          <w:color w:val="0D0D0D"/>
        </w:rPr>
      </w:pPr>
      <w:r w:rsidRPr="00AA3F6C">
        <w:rPr>
          <w:color w:val="0D0D0D"/>
        </w:rPr>
        <w:lastRenderedPageBreak/>
        <w:t xml:space="preserve">В качестве основной формы и вида отчетности устанавливается ежегодный отчет аспиранта. Форма, примерное содержание и структура отчета определяется отделом аспирантуры академии. </w:t>
      </w:r>
    </w:p>
    <w:p w:rsidR="00763257" w:rsidRPr="00AA3F6C" w:rsidRDefault="00763257" w:rsidP="00AA3F6C">
      <w:pPr>
        <w:pStyle w:val="a5"/>
        <w:spacing w:before="0" w:beforeAutospacing="0" w:after="0" w:afterAutospacing="0"/>
        <w:ind w:firstLine="720"/>
        <w:jc w:val="both"/>
        <w:rPr>
          <w:color w:val="0D0D0D"/>
        </w:rPr>
      </w:pPr>
      <w:r w:rsidRPr="00AA3F6C">
        <w:rPr>
          <w:color w:val="0D0D0D"/>
        </w:rPr>
        <w:t>Результативность научно-исследовательской работы ежегодно оценивается количеством печатных работ, опубликованных в научно-исследовательских изданиях, в том числе, рекомендуемых ВАК.</w:t>
      </w:r>
    </w:p>
    <w:p w:rsidR="00763257" w:rsidRPr="00AA3F6C" w:rsidRDefault="00763257" w:rsidP="00AA3F6C">
      <w:pPr>
        <w:pStyle w:val="a5"/>
        <w:spacing w:before="0" w:beforeAutospacing="0" w:after="0" w:afterAutospacing="0"/>
        <w:ind w:firstLine="720"/>
        <w:jc w:val="both"/>
        <w:rPr>
          <w:color w:val="0D0D0D"/>
        </w:rPr>
      </w:pPr>
      <w:r w:rsidRPr="00AA3F6C">
        <w:rPr>
          <w:color w:val="0D0D0D"/>
        </w:rPr>
        <w:t>По итогам проведенных исследований аспирантом подготавливаются акты внедрения полученных результатов в работу лечебных учреждений (в виде методических рекомендаций, выступлений на конференциях, патентов).</w:t>
      </w:r>
    </w:p>
    <w:p w:rsidR="00763257" w:rsidRPr="00AA3F6C" w:rsidRDefault="00763257" w:rsidP="00AA3F6C">
      <w:pPr>
        <w:pStyle w:val="a5"/>
        <w:spacing w:before="0" w:beforeAutospacing="0" w:after="0" w:afterAutospacing="0"/>
        <w:ind w:firstLine="720"/>
        <w:jc w:val="both"/>
        <w:rPr>
          <w:color w:val="0D0D0D"/>
        </w:rPr>
      </w:pPr>
      <w:r w:rsidRPr="00AA3F6C">
        <w:rPr>
          <w:color w:val="0D0D0D"/>
        </w:rPr>
        <w:t>Перед окончанием НИР аспирант предоставляет в отдел аспирантуры письменный отчет о проведенном исследовании в виде реферата.</w:t>
      </w:r>
    </w:p>
    <w:p w:rsidR="00763257" w:rsidRPr="00AA3F6C" w:rsidRDefault="00763257" w:rsidP="00AA3F6C">
      <w:pPr>
        <w:pStyle w:val="a5"/>
        <w:spacing w:before="0" w:beforeAutospacing="0" w:after="0" w:afterAutospacing="0"/>
        <w:ind w:firstLine="720"/>
        <w:jc w:val="both"/>
        <w:rPr>
          <w:color w:val="0D0D0D"/>
        </w:rPr>
      </w:pPr>
      <w:r w:rsidRPr="00AA3F6C">
        <w:rPr>
          <w:color w:val="0D0D0D"/>
        </w:rPr>
        <w:t>По окончании НИР аспирант должен подготовить и на заседании проблемной комиссии провести апробацию диссертационной работы в форме мультимедийной презентации.</w:t>
      </w:r>
    </w:p>
    <w:p w:rsidR="00763257" w:rsidRPr="00AA3F6C" w:rsidRDefault="00763257" w:rsidP="00AA3F6C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AA3F6C">
        <w:rPr>
          <w:color w:val="000000"/>
        </w:rPr>
        <w:t>Итогом выполненной научно-исследовательской работы является защита кандидатской диссертации.</w:t>
      </w:r>
    </w:p>
    <w:p w:rsidR="00763257" w:rsidRPr="00AA3F6C" w:rsidRDefault="00763257" w:rsidP="00AA3F6C">
      <w:pPr>
        <w:pStyle w:val="3"/>
        <w:ind w:firstLine="720"/>
        <w:jc w:val="both"/>
        <w:rPr>
          <w:b/>
          <w:sz w:val="24"/>
        </w:rPr>
      </w:pPr>
    </w:p>
    <w:p w:rsidR="00763257" w:rsidRDefault="00763257" w:rsidP="00AA3F6C">
      <w:pPr>
        <w:pStyle w:val="3"/>
        <w:ind w:firstLine="720"/>
        <w:jc w:val="both"/>
        <w:rPr>
          <w:b/>
          <w:sz w:val="24"/>
        </w:rPr>
      </w:pPr>
      <w:r w:rsidRPr="00AA3F6C">
        <w:rPr>
          <w:b/>
          <w:sz w:val="24"/>
        </w:rPr>
        <w:t>6</w:t>
      </w:r>
      <w:r w:rsidR="00724E95" w:rsidRPr="00AA3F6C">
        <w:rPr>
          <w:b/>
          <w:sz w:val="24"/>
        </w:rPr>
        <w:t>.</w:t>
      </w:r>
      <w:r w:rsidRPr="00AA3F6C">
        <w:rPr>
          <w:b/>
          <w:sz w:val="24"/>
        </w:rPr>
        <w:t xml:space="preserve"> Учебно-методическое и информационное обеспечение научно-исследовательской работы</w:t>
      </w:r>
    </w:p>
    <w:p w:rsidR="00AD7D4A" w:rsidRDefault="00AD7D4A" w:rsidP="001D6FF8">
      <w:pPr>
        <w:pStyle w:val="1"/>
        <w:ind w:firstLine="709"/>
        <w:rPr>
          <w:b/>
          <w:bCs/>
          <w:sz w:val="24"/>
          <w:szCs w:val="24"/>
        </w:rPr>
      </w:pPr>
    </w:p>
    <w:p w:rsidR="00E31835" w:rsidRPr="001D6FF8" w:rsidRDefault="00E31835" w:rsidP="001D6FF8">
      <w:pPr>
        <w:pStyle w:val="1"/>
        <w:ind w:firstLine="709"/>
        <w:rPr>
          <w:b/>
          <w:bCs/>
          <w:sz w:val="24"/>
          <w:szCs w:val="24"/>
        </w:rPr>
      </w:pPr>
      <w:r w:rsidRPr="001D6FF8">
        <w:rPr>
          <w:b/>
          <w:bCs/>
          <w:sz w:val="24"/>
          <w:szCs w:val="24"/>
        </w:rPr>
        <w:t>6.1. Литература</w:t>
      </w:r>
    </w:p>
    <w:p w:rsidR="00020942" w:rsidRPr="001D6FF8" w:rsidRDefault="00020942" w:rsidP="001D6FF8">
      <w:pPr>
        <w:pStyle w:val="af1"/>
        <w:ind w:firstLine="709"/>
        <w:rPr>
          <w:bCs/>
          <w:sz w:val="24"/>
          <w:szCs w:val="24"/>
        </w:rPr>
      </w:pPr>
    </w:p>
    <w:p w:rsidR="00020942" w:rsidRPr="001D6FF8" w:rsidRDefault="00E31835" w:rsidP="001D6FF8">
      <w:pPr>
        <w:pStyle w:val="af1"/>
        <w:ind w:firstLine="709"/>
        <w:rPr>
          <w:sz w:val="24"/>
          <w:szCs w:val="24"/>
        </w:rPr>
      </w:pPr>
      <w:r w:rsidRPr="002F02AA">
        <w:rPr>
          <w:bCs/>
          <w:sz w:val="24"/>
          <w:szCs w:val="24"/>
        </w:rPr>
        <w:t>6</w:t>
      </w:r>
      <w:r w:rsidR="00020942" w:rsidRPr="002F02AA">
        <w:rPr>
          <w:bCs/>
          <w:sz w:val="24"/>
          <w:szCs w:val="24"/>
        </w:rPr>
        <w:t>.1.</w:t>
      </w:r>
      <w:r w:rsidRPr="002F02AA">
        <w:rPr>
          <w:bCs/>
          <w:sz w:val="24"/>
          <w:szCs w:val="24"/>
        </w:rPr>
        <w:t>1.</w:t>
      </w:r>
      <w:r w:rsidR="00020942" w:rsidRPr="002F02AA">
        <w:rPr>
          <w:bCs/>
          <w:sz w:val="24"/>
          <w:szCs w:val="24"/>
        </w:rPr>
        <w:t xml:space="preserve"> Основная</w:t>
      </w:r>
      <w:r w:rsidR="00020942" w:rsidRPr="001D6FF8">
        <w:rPr>
          <w:b/>
          <w:bCs/>
          <w:sz w:val="24"/>
          <w:szCs w:val="24"/>
        </w:rPr>
        <w:t>.</w:t>
      </w:r>
    </w:p>
    <w:p w:rsidR="00020942" w:rsidRPr="001D6FF8" w:rsidRDefault="00020942" w:rsidP="00020942">
      <w:pPr>
        <w:pStyle w:val="a5"/>
        <w:numPr>
          <w:ilvl w:val="0"/>
          <w:numId w:val="20"/>
        </w:numPr>
        <w:spacing w:before="0" w:beforeAutospacing="0" w:after="0" w:afterAutospacing="0"/>
        <w:jc w:val="both"/>
      </w:pPr>
      <w:r w:rsidRPr="001D6FF8">
        <w:t xml:space="preserve">Кузнецов, И. Н. Научное исследование: методика проведения и оформление. – 3-е изд., </w:t>
      </w:r>
      <w:proofErr w:type="spellStart"/>
      <w:r w:rsidRPr="001D6FF8">
        <w:t>перераб</w:t>
      </w:r>
      <w:proofErr w:type="spellEnd"/>
      <w:r w:rsidRPr="001D6FF8">
        <w:t>. и доп. – М.</w:t>
      </w:r>
      <w:proofErr w:type="gramStart"/>
      <w:r w:rsidRPr="001D6FF8">
        <w:t xml:space="preserve"> :</w:t>
      </w:r>
      <w:proofErr w:type="gramEnd"/>
      <w:r w:rsidRPr="001D6FF8">
        <w:t xml:space="preserve"> Дашков и К*, 2008. – 460 с.</w:t>
      </w:r>
    </w:p>
    <w:p w:rsidR="00020942" w:rsidRPr="001D6FF8" w:rsidRDefault="00020942" w:rsidP="00020942">
      <w:pPr>
        <w:pStyle w:val="a5"/>
        <w:numPr>
          <w:ilvl w:val="0"/>
          <w:numId w:val="20"/>
        </w:numPr>
        <w:spacing w:before="0" w:beforeAutospacing="0" w:after="0" w:afterAutospacing="0"/>
        <w:jc w:val="both"/>
      </w:pPr>
      <w:r w:rsidRPr="001D6FF8">
        <w:t>Основы научных исследований: учеб</w:t>
      </w:r>
      <w:proofErr w:type="gramStart"/>
      <w:r w:rsidRPr="001D6FF8">
        <w:t>.</w:t>
      </w:r>
      <w:proofErr w:type="gramEnd"/>
      <w:r w:rsidRPr="001D6FF8">
        <w:t xml:space="preserve"> </w:t>
      </w:r>
      <w:proofErr w:type="gramStart"/>
      <w:r w:rsidRPr="001D6FF8">
        <w:t>п</w:t>
      </w:r>
      <w:proofErr w:type="gramEnd"/>
      <w:r w:rsidRPr="001D6FF8">
        <w:t xml:space="preserve">особие. - М.: Форум, 2009. - 272 </w:t>
      </w:r>
      <w:proofErr w:type="gramStart"/>
      <w:r w:rsidRPr="001D6FF8">
        <w:t>с</w:t>
      </w:r>
      <w:proofErr w:type="gramEnd"/>
      <w:r w:rsidRPr="001D6FF8">
        <w:t>.</w:t>
      </w:r>
    </w:p>
    <w:p w:rsidR="00020942" w:rsidRPr="001D6FF8" w:rsidRDefault="00020942" w:rsidP="00020942">
      <w:pPr>
        <w:pStyle w:val="a5"/>
        <w:numPr>
          <w:ilvl w:val="0"/>
          <w:numId w:val="20"/>
        </w:numPr>
        <w:spacing w:before="0" w:beforeAutospacing="0" w:after="0" w:afterAutospacing="0"/>
        <w:jc w:val="both"/>
      </w:pPr>
      <w:proofErr w:type="spellStart"/>
      <w:r w:rsidRPr="001D6FF8">
        <w:t>Повзун</w:t>
      </w:r>
      <w:proofErr w:type="spellEnd"/>
      <w:r w:rsidRPr="001D6FF8">
        <w:t xml:space="preserve"> С.А. Медицинская диссертация – Санкт-Петербург ЭРА, 2007.- 230с.</w:t>
      </w:r>
    </w:p>
    <w:p w:rsidR="00020942" w:rsidRPr="001D6FF8" w:rsidRDefault="00020942" w:rsidP="00020942">
      <w:pPr>
        <w:pStyle w:val="a5"/>
        <w:spacing w:before="0" w:beforeAutospacing="0" w:after="0" w:afterAutospacing="0"/>
        <w:jc w:val="both"/>
      </w:pPr>
    </w:p>
    <w:p w:rsidR="00020942" w:rsidRPr="002F02AA" w:rsidRDefault="00E31835" w:rsidP="001D6FF8">
      <w:pPr>
        <w:pStyle w:val="af1"/>
        <w:ind w:firstLine="709"/>
        <w:rPr>
          <w:bCs/>
          <w:sz w:val="24"/>
          <w:szCs w:val="24"/>
        </w:rPr>
      </w:pPr>
      <w:r w:rsidRPr="002F02AA">
        <w:rPr>
          <w:bCs/>
          <w:sz w:val="24"/>
          <w:szCs w:val="24"/>
        </w:rPr>
        <w:t>6</w:t>
      </w:r>
      <w:r w:rsidR="00020942" w:rsidRPr="002F02AA">
        <w:rPr>
          <w:bCs/>
          <w:sz w:val="24"/>
          <w:szCs w:val="24"/>
        </w:rPr>
        <w:t>.</w:t>
      </w:r>
      <w:r w:rsidRPr="002F02AA">
        <w:rPr>
          <w:bCs/>
          <w:sz w:val="24"/>
          <w:szCs w:val="24"/>
        </w:rPr>
        <w:t>1.</w:t>
      </w:r>
      <w:r w:rsidR="00020942" w:rsidRPr="002F02AA">
        <w:rPr>
          <w:bCs/>
          <w:sz w:val="24"/>
          <w:szCs w:val="24"/>
        </w:rPr>
        <w:t>2. Дополнительная.</w:t>
      </w:r>
    </w:p>
    <w:p w:rsidR="007146C8" w:rsidRPr="00C04255" w:rsidRDefault="007146C8" w:rsidP="00020942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4255">
        <w:rPr>
          <w:rFonts w:ascii="Times New Roman" w:hAnsi="Times New Roman" w:cs="Times New Roman"/>
          <w:sz w:val="24"/>
          <w:szCs w:val="24"/>
        </w:rPr>
        <w:t xml:space="preserve">Захаров, А. А. Как написать и защитить диссертацию / А. А. Захаров, Т. Г. Захарова. – СПб. : Питер, 2007. – 160 </w:t>
      </w:r>
      <w:proofErr w:type="gramStart"/>
      <w:r w:rsidRPr="00C0425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04255">
        <w:rPr>
          <w:rFonts w:ascii="Times New Roman" w:hAnsi="Times New Roman" w:cs="Times New Roman"/>
          <w:sz w:val="24"/>
          <w:szCs w:val="24"/>
        </w:rPr>
        <w:t>.</w:t>
      </w:r>
    </w:p>
    <w:p w:rsidR="007146C8" w:rsidRPr="00C04255" w:rsidRDefault="007146C8" w:rsidP="00020942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4255">
        <w:rPr>
          <w:rFonts w:ascii="Times New Roman" w:hAnsi="Times New Roman" w:cs="Times New Roman"/>
          <w:sz w:val="24"/>
          <w:szCs w:val="24"/>
        </w:rPr>
        <w:t xml:space="preserve">Кузнецов, И. Н. Диссертационные работы. Методика подготовки и оформления : </w:t>
      </w:r>
      <w:proofErr w:type="spellStart"/>
      <w:r w:rsidRPr="00C04255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C0425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04255">
        <w:rPr>
          <w:rFonts w:ascii="Times New Roman" w:hAnsi="Times New Roman" w:cs="Times New Roman"/>
          <w:sz w:val="24"/>
          <w:szCs w:val="24"/>
        </w:rPr>
        <w:t>метод</w:t>
      </w:r>
      <w:proofErr w:type="spellEnd"/>
      <w:r w:rsidRPr="00C04255">
        <w:rPr>
          <w:rFonts w:ascii="Times New Roman" w:hAnsi="Times New Roman" w:cs="Times New Roman"/>
          <w:sz w:val="24"/>
          <w:szCs w:val="24"/>
        </w:rPr>
        <w:t xml:space="preserve">. пособие. – 4-е изд., </w:t>
      </w:r>
      <w:proofErr w:type="spellStart"/>
      <w:r w:rsidRPr="00C0425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C04255">
        <w:rPr>
          <w:rFonts w:ascii="Times New Roman" w:hAnsi="Times New Roman" w:cs="Times New Roman"/>
          <w:sz w:val="24"/>
          <w:szCs w:val="24"/>
        </w:rPr>
        <w:t>. и доп. – М. : Дашков и К*, 2010. – 488 с.</w:t>
      </w:r>
    </w:p>
    <w:p w:rsidR="007146C8" w:rsidRPr="00C04255" w:rsidRDefault="007146C8" w:rsidP="00C04255">
      <w:pPr>
        <w:numPr>
          <w:ilvl w:val="0"/>
          <w:numId w:val="19"/>
        </w:numPr>
        <w:tabs>
          <w:tab w:val="clear" w:pos="720"/>
          <w:tab w:val="num" w:pos="284"/>
          <w:tab w:val="num" w:pos="918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04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255">
        <w:rPr>
          <w:rFonts w:ascii="Times New Roman" w:hAnsi="Times New Roman" w:cs="Times New Roman"/>
          <w:sz w:val="24"/>
          <w:szCs w:val="24"/>
        </w:rPr>
        <w:t>Ланг</w:t>
      </w:r>
      <w:proofErr w:type="spellEnd"/>
      <w:r w:rsidRPr="00C04255"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 w:rsidRPr="00C04255">
        <w:rPr>
          <w:rFonts w:ascii="Times New Roman" w:hAnsi="Times New Roman" w:cs="Times New Roman"/>
          <w:sz w:val="24"/>
          <w:szCs w:val="24"/>
        </w:rPr>
        <w:t>Сесик</w:t>
      </w:r>
      <w:proofErr w:type="spellEnd"/>
      <w:r w:rsidRPr="00C04255">
        <w:rPr>
          <w:rFonts w:ascii="Times New Roman" w:hAnsi="Times New Roman" w:cs="Times New Roman"/>
          <w:sz w:val="24"/>
          <w:szCs w:val="24"/>
        </w:rPr>
        <w:t xml:space="preserve"> М. Как описывать статистику в медицине. - М.: Практическая медицина. 2011.</w:t>
      </w:r>
    </w:p>
    <w:p w:rsidR="007146C8" w:rsidRPr="00C04255" w:rsidRDefault="007146C8" w:rsidP="00C04255">
      <w:pPr>
        <w:numPr>
          <w:ilvl w:val="0"/>
          <w:numId w:val="19"/>
        </w:numPr>
        <w:tabs>
          <w:tab w:val="clear" w:pos="720"/>
          <w:tab w:val="num" w:pos="284"/>
          <w:tab w:val="num" w:pos="918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04255">
        <w:rPr>
          <w:rFonts w:ascii="Times New Roman" w:hAnsi="Times New Roman" w:cs="Times New Roman"/>
          <w:sz w:val="24"/>
          <w:szCs w:val="24"/>
        </w:rPr>
        <w:t xml:space="preserve"> Петри А., </w:t>
      </w:r>
      <w:proofErr w:type="spellStart"/>
      <w:r w:rsidRPr="00C04255">
        <w:rPr>
          <w:rFonts w:ascii="Times New Roman" w:hAnsi="Times New Roman" w:cs="Times New Roman"/>
          <w:sz w:val="24"/>
          <w:szCs w:val="24"/>
        </w:rPr>
        <w:t>Сэбин</w:t>
      </w:r>
      <w:proofErr w:type="spellEnd"/>
      <w:r w:rsidRPr="00C04255">
        <w:rPr>
          <w:rFonts w:ascii="Times New Roman" w:hAnsi="Times New Roman" w:cs="Times New Roman"/>
          <w:sz w:val="24"/>
          <w:szCs w:val="24"/>
        </w:rPr>
        <w:t xml:space="preserve"> К. Наглядная статистика в медицине.- М.: ГЭОТАР </w:t>
      </w:r>
      <w:proofErr w:type="gramStart"/>
      <w:r w:rsidRPr="00C04255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C04255">
        <w:rPr>
          <w:rFonts w:ascii="Times New Roman" w:hAnsi="Times New Roman" w:cs="Times New Roman"/>
          <w:sz w:val="24"/>
          <w:szCs w:val="24"/>
        </w:rPr>
        <w:t>ед 2003.</w:t>
      </w:r>
    </w:p>
    <w:p w:rsidR="007146C8" w:rsidRPr="00C04255" w:rsidRDefault="007146C8" w:rsidP="00020942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4255">
        <w:rPr>
          <w:rFonts w:ascii="Times New Roman" w:hAnsi="Times New Roman" w:cs="Times New Roman"/>
          <w:sz w:val="24"/>
          <w:szCs w:val="24"/>
        </w:rPr>
        <w:t>Райзберг</w:t>
      </w:r>
      <w:proofErr w:type="spellEnd"/>
      <w:r w:rsidRPr="00C04255">
        <w:rPr>
          <w:rFonts w:ascii="Times New Roman" w:hAnsi="Times New Roman" w:cs="Times New Roman"/>
          <w:sz w:val="24"/>
          <w:szCs w:val="24"/>
        </w:rPr>
        <w:t>, Б. А. Диссертация и ученая степень</w:t>
      </w:r>
      <w:proofErr w:type="gramStart"/>
      <w:r w:rsidRPr="00C0425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4255">
        <w:rPr>
          <w:rFonts w:ascii="Times New Roman" w:hAnsi="Times New Roman" w:cs="Times New Roman"/>
          <w:sz w:val="24"/>
          <w:szCs w:val="24"/>
        </w:rPr>
        <w:t xml:space="preserve"> пособие для соискателей. – 9-е изд., доп. и </w:t>
      </w:r>
      <w:proofErr w:type="spellStart"/>
      <w:r w:rsidRPr="00C0425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C04255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C0425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4255">
        <w:rPr>
          <w:rFonts w:ascii="Times New Roman" w:hAnsi="Times New Roman" w:cs="Times New Roman"/>
          <w:sz w:val="24"/>
          <w:szCs w:val="24"/>
        </w:rPr>
        <w:t xml:space="preserve"> ИНФРА-М, 2010. – 240 с.</w:t>
      </w:r>
    </w:p>
    <w:p w:rsidR="007146C8" w:rsidRPr="00C04255" w:rsidRDefault="007146C8" w:rsidP="00020942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4255">
        <w:rPr>
          <w:rFonts w:ascii="Times New Roman" w:hAnsi="Times New Roman" w:cs="Times New Roman"/>
          <w:sz w:val="24"/>
          <w:szCs w:val="24"/>
        </w:rPr>
        <w:t>Райзберг</w:t>
      </w:r>
      <w:proofErr w:type="spellEnd"/>
      <w:r w:rsidRPr="00C04255">
        <w:rPr>
          <w:rFonts w:ascii="Times New Roman" w:hAnsi="Times New Roman" w:cs="Times New Roman"/>
          <w:sz w:val="24"/>
          <w:szCs w:val="24"/>
        </w:rPr>
        <w:t>, Б. А. Диссертация и ученая степень</w:t>
      </w:r>
      <w:proofErr w:type="gramStart"/>
      <w:r w:rsidRPr="00C0425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4255">
        <w:rPr>
          <w:rFonts w:ascii="Times New Roman" w:hAnsi="Times New Roman" w:cs="Times New Roman"/>
          <w:sz w:val="24"/>
          <w:szCs w:val="24"/>
        </w:rPr>
        <w:t xml:space="preserve"> пособие для соискателей. – 8-е изд., доп. и </w:t>
      </w:r>
      <w:proofErr w:type="spellStart"/>
      <w:r w:rsidRPr="00C0425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C04255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C0425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4255">
        <w:rPr>
          <w:rFonts w:ascii="Times New Roman" w:hAnsi="Times New Roman" w:cs="Times New Roman"/>
          <w:sz w:val="24"/>
          <w:szCs w:val="24"/>
        </w:rPr>
        <w:t xml:space="preserve"> ИНФРА-М, 2008. – 480 с.</w:t>
      </w:r>
    </w:p>
    <w:p w:rsidR="007146C8" w:rsidRPr="00C04255" w:rsidRDefault="007146C8" w:rsidP="00020942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4255">
        <w:rPr>
          <w:rFonts w:ascii="Times New Roman" w:hAnsi="Times New Roman" w:cs="Times New Roman"/>
          <w:sz w:val="24"/>
          <w:szCs w:val="24"/>
        </w:rPr>
        <w:t>Райзенберг</w:t>
      </w:r>
      <w:proofErr w:type="spellEnd"/>
      <w:r w:rsidRPr="00C04255">
        <w:rPr>
          <w:rFonts w:ascii="Times New Roman" w:hAnsi="Times New Roman" w:cs="Times New Roman"/>
          <w:sz w:val="24"/>
          <w:szCs w:val="24"/>
        </w:rPr>
        <w:t>, Б. А. Практическое руководство по написанию и защите диссертаций. – М.</w:t>
      </w:r>
      <w:proofErr w:type="gramStart"/>
      <w:r w:rsidRPr="00C0425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4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255">
        <w:rPr>
          <w:rFonts w:ascii="Times New Roman" w:hAnsi="Times New Roman" w:cs="Times New Roman"/>
          <w:sz w:val="24"/>
          <w:szCs w:val="24"/>
        </w:rPr>
        <w:t>Экономистъ</w:t>
      </w:r>
      <w:proofErr w:type="spellEnd"/>
      <w:r w:rsidRPr="00C04255">
        <w:rPr>
          <w:rFonts w:ascii="Times New Roman" w:hAnsi="Times New Roman" w:cs="Times New Roman"/>
          <w:sz w:val="24"/>
          <w:szCs w:val="24"/>
        </w:rPr>
        <w:t>, 2008. – 144 с.</w:t>
      </w:r>
    </w:p>
    <w:p w:rsidR="007146C8" w:rsidRPr="006553B9" w:rsidRDefault="007146C8" w:rsidP="007146C8">
      <w:pPr>
        <w:pStyle w:val="a9"/>
        <w:numPr>
          <w:ilvl w:val="0"/>
          <w:numId w:val="19"/>
        </w:numPr>
        <w:tabs>
          <w:tab w:val="clear" w:pos="720"/>
          <w:tab w:val="left" w:pos="1134"/>
        </w:tabs>
        <w:ind w:left="426" w:hanging="426"/>
        <w:rPr>
          <w:snapToGrid w:val="0"/>
        </w:rPr>
      </w:pPr>
      <w:r w:rsidRPr="006553B9">
        <w:t xml:space="preserve">Реброва О.Ю.  Статистический анализ медицинских данных.  Применение пакета прикладных программ.  </w:t>
      </w:r>
      <w:r w:rsidRPr="006553B9">
        <w:rPr>
          <w:lang w:val="en-US"/>
        </w:rPr>
        <w:t>STATISTICA</w:t>
      </w:r>
      <w:proofErr w:type="gramStart"/>
      <w:r w:rsidRPr="006553B9">
        <w:t>.-</w:t>
      </w:r>
      <w:proofErr w:type="gramEnd"/>
      <w:r w:rsidRPr="006553B9">
        <w:t xml:space="preserve"> М.: </w:t>
      </w:r>
      <w:proofErr w:type="spellStart"/>
      <w:r w:rsidRPr="006553B9">
        <w:t>Медиасфера</w:t>
      </w:r>
      <w:proofErr w:type="spellEnd"/>
      <w:r w:rsidRPr="006553B9">
        <w:t xml:space="preserve">  2002.</w:t>
      </w:r>
    </w:p>
    <w:p w:rsidR="007146C8" w:rsidRPr="00C04255" w:rsidRDefault="007146C8" w:rsidP="00020942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4255">
        <w:rPr>
          <w:rFonts w:ascii="Times New Roman" w:hAnsi="Times New Roman" w:cs="Times New Roman"/>
          <w:sz w:val="24"/>
          <w:szCs w:val="24"/>
        </w:rPr>
        <w:t>Резник, С. Д. Аспирант вуза: технологии научного творчества и педагогической деятельности : учеб</w:t>
      </w:r>
      <w:proofErr w:type="gramStart"/>
      <w:r w:rsidRPr="00C042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42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425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04255">
        <w:rPr>
          <w:rFonts w:ascii="Times New Roman" w:hAnsi="Times New Roman" w:cs="Times New Roman"/>
          <w:sz w:val="24"/>
          <w:szCs w:val="24"/>
        </w:rPr>
        <w:t xml:space="preserve">особие для аспирантов вузов. – 2-е изд., </w:t>
      </w:r>
      <w:proofErr w:type="spellStart"/>
      <w:r w:rsidRPr="00C0425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C04255">
        <w:rPr>
          <w:rFonts w:ascii="Times New Roman" w:hAnsi="Times New Roman" w:cs="Times New Roman"/>
          <w:sz w:val="24"/>
          <w:szCs w:val="24"/>
        </w:rPr>
        <w:t>.– М.</w:t>
      </w:r>
      <w:proofErr w:type="gramStart"/>
      <w:r w:rsidRPr="00C0425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4255">
        <w:rPr>
          <w:rFonts w:ascii="Times New Roman" w:hAnsi="Times New Roman" w:cs="Times New Roman"/>
          <w:sz w:val="24"/>
          <w:szCs w:val="24"/>
        </w:rPr>
        <w:t xml:space="preserve"> ИНФРА-М, 2011. – 520 с.</w:t>
      </w:r>
    </w:p>
    <w:p w:rsidR="007146C8" w:rsidRPr="00C04255" w:rsidRDefault="007146C8" w:rsidP="00020942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4255">
        <w:rPr>
          <w:rFonts w:ascii="Times New Roman" w:hAnsi="Times New Roman" w:cs="Times New Roman"/>
          <w:sz w:val="24"/>
          <w:szCs w:val="24"/>
        </w:rPr>
        <w:t xml:space="preserve">Резник, С. Д. Как защитить свою диссертацию / </w:t>
      </w:r>
      <w:proofErr w:type="spellStart"/>
      <w:r w:rsidRPr="00C04255">
        <w:rPr>
          <w:rFonts w:ascii="Times New Roman" w:hAnsi="Times New Roman" w:cs="Times New Roman"/>
          <w:sz w:val="24"/>
          <w:szCs w:val="24"/>
        </w:rPr>
        <w:t>Пензен</w:t>
      </w:r>
      <w:proofErr w:type="spellEnd"/>
      <w:r w:rsidRPr="00C042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04255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C04255">
        <w:rPr>
          <w:rFonts w:ascii="Times New Roman" w:hAnsi="Times New Roman" w:cs="Times New Roman"/>
          <w:sz w:val="24"/>
          <w:szCs w:val="24"/>
        </w:rPr>
        <w:t xml:space="preserve">. ун-т архитектуры и </w:t>
      </w:r>
      <w:proofErr w:type="spellStart"/>
      <w:r w:rsidRPr="00C04255">
        <w:rPr>
          <w:rFonts w:ascii="Times New Roman" w:hAnsi="Times New Roman" w:cs="Times New Roman"/>
          <w:sz w:val="24"/>
          <w:szCs w:val="24"/>
        </w:rPr>
        <w:t>стр-ва</w:t>
      </w:r>
      <w:proofErr w:type="spellEnd"/>
      <w:r w:rsidRPr="00C04255">
        <w:rPr>
          <w:rFonts w:ascii="Times New Roman" w:hAnsi="Times New Roman" w:cs="Times New Roman"/>
          <w:sz w:val="24"/>
          <w:szCs w:val="24"/>
        </w:rPr>
        <w:t xml:space="preserve">. – 2-е изд., </w:t>
      </w:r>
      <w:proofErr w:type="spellStart"/>
      <w:r w:rsidRPr="00C0425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C04255">
        <w:rPr>
          <w:rFonts w:ascii="Times New Roman" w:hAnsi="Times New Roman" w:cs="Times New Roman"/>
          <w:sz w:val="24"/>
          <w:szCs w:val="24"/>
        </w:rPr>
        <w:t>. и доп. – М.</w:t>
      </w:r>
      <w:proofErr w:type="gramStart"/>
      <w:r w:rsidRPr="00C0425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4255">
        <w:rPr>
          <w:rFonts w:ascii="Times New Roman" w:hAnsi="Times New Roman" w:cs="Times New Roman"/>
          <w:sz w:val="24"/>
          <w:szCs w:val="24"/>
        </w:rPr>
        <w:t xml:space="preserve"> ИНФРА-М, 2006. – 204 с.</w:t>
      </w:r>
    </w:p>
    <w:p w:rsidR="007146C8" w:rsidRPr="00C04255" w:rsidRDefault="007146C8" w:rsidP="00020942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4255">
        <w:rPr>
          <w:rFonts w:ascii="Times New Roman" w:hAnsi="Times New Roman" w:cs="Times New Roman"/>
          <w:sz w:val="24"/>
          <w:szCs w:val="24"/>
        </w:rPr>
        <w:t>Резник, С. Д. Как защитить свою диссертацию</w:t>
      </w:r>
      <w:proofErr w:type="gramStart"/>
      <w:r w:rsidRPr="00C0425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4255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C04255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C04255">
        <w:rPr>
          <w:rFonts w:ascii="Times New Roman" w:hAnsi="Times New Roman" w:cs="Times New Roman"/>
          <w:sz w:val="24"/>
          <w:szCs w:val="24"/>
        </w:rPr>
        <w:t xml:space="preserve">. пособие]. – 3-е изд., </w:t>
      </w:r>
      <w:proofErr w:type="spellStart"/>
      <w:r w:rsidRPr="00C0425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C04255">
        <w:rPr>
          <w:rFonts w:ascii="Times New Roman" w:hAnsi="Times New Roman" w:cs="Times New Roman"/>
          <w:sz w:val="24"/>
          <w:szCs w:val="24"/>
        </w:rPr>
        <w:t>. и доп. – М. : ИНФРА-М, 2009. – 347 с.</w:t>
      </w:r>
    </w:p>
    <w:p w:rsidR="007146C8" w:rsidRDefault="007146C8" w:rsidP="00020942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4255">
        <w:rPr>
          <w:rFonts w:ascii="Times New Roman" w:hAnsi="Times New Roman" w:cs="Times New Roman"/>
          <w:sz w:val="24"/>
          <w:szCs w:val="24"/>
        </w:rPr>
        <w:lastRenderedPageBreak/>
        <w:t xml:space="preserve">Теплицкая, Т. Ю. Научный и технический текст: правила составления и оформления. – Ростов </w:t>
      </w:r>
      <w:proofErr w:type="spellStart"/>
      <w:r w:rsidRPr="00C0425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04255">
        <w:rPr>
          <w:rFonts w:ascii="Times New Roman" w:hAnsi="Times New Roman" w:cs="Times New Roman"/>
          <w:sz w:val="24"/>
          <w:szCs w:val="24"/>
        </w:rPr>
        <w:t>/Д.</w:t>
      </w:r>
      <w:proofErr w:type="gramStart"/>
      <w:r w:rsidRPr="00C0425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4255">
        <w:rPr>
          <w:rFonts w:ascii="Times New Roman" w:hAnsi="Times New Roman" w:cs="Times New Roman"/>
          <w:sz w:val="24"/>
          <w:szCs w:val="24"/>
        </w:rPr>
        <w:t xml:space="preserve"> Феникс, 2007</w:t>
      </w:r>
      <w:r w:rsidRPr="001D6FF8">
        <w:rPr>
          <w:rFonts w:ascii="Times New Roman" w:hAnsi="Times New Roman" w:cs="Times New Roman"/>
          <w:sz w:val="24"/>
          <w:szCs w:val="24"/>
        </w:rPr>
        <w:t>. – 156 с.</w:t>
      </w:r>
    </w:p>
    <w:p w:rsidR="007146C8" w:rsidRPr="001D6FF8" w:rsidRDefault="007146C8" w:rsidP="00020942">
      <w:pPr>
        <w:pStyle w:val="a5"/>
        <w:numPr>
          <w:ilvl w:val="0"/>
          <w:numId w:val="19"/>
        </w:numPr>
        <w:tabs>
          <w:tab w:val="clear" w:pos="720"/>
        </w:tabs>
        <w:spacing w:before="0" w:beforeAutospacing="0" w:after="0" w:afterAutospacing="0"/>
        <w:ind w:left="360"/>
        <w:jc w:val="both"/>
      </w:pPr>
      <w:r w:rsidRPr="001D6FF8">
        <w:t xml:space="preserve">Шушкевич, Г. Ч. Компьютерные технологии в математике. Система  </w:t>
      </w:r>
      <w:proofErr w:type="spellStart"/>
      <w:r w:rsidRPr="001D6FF8">
        <w:t>Mathcad</w:t>
      </w:r>
      <w:proofErr w:type="spellEnd"/>
      <w:r w:rsidRPr="001D6FF8">
        <w:t xml:space="preserve"> 14: в 2-х ч.: учеб</w:t>
      </w:r>
      <w:proofErr w:type="gramStart"/>
      <w:r w:rsidRPr="001D6FF8">
        <w:t>.</w:t>
      </w:r>
      <w:proofErr w:type="gramEnd"/>
      <w:r w:rsidRPr="001D6FF8">
        <w:t xml:space="preserve"> </w:t>
      </w:r>
      <w:proofErr w:type="gramStart"/>
      <w:r w:rsidRPr="001D6FF8">
        <w:t>п</w:t>
      </w:r>
      <w:proofErr w:type="gramEnd"/>
      <w:r w:rsidRPr="001D6FF8">
        <w:t xml:space="preserve">особие. Ч. 1 / Г. Ч. Шушкевич, С. В. Шушкевич. – Минск: Издательство </w:t>
      </w:r>
      <w:proofErr w:type="spellStart"/>
      <w:r w:rsidRPr="001D6FF8">
        <w:t>Гревцова</w:t>
      </w:r>
      <w:proofErr w:type="spellEnd"/>
      <w:r w:rsidRPr="001D6FF8">
        <w:t xml:space="preserve">, 2010. - 288 </w:t>
      </w:r>
      <w:proofErr w:type="gramStart"/>
      <w:r w:rsidRPr="001D6FF8">
        <w:t>с</w:t>
      </w:r>
      <w:proofErr w:type="gramEnd"/>
      <w:r w:rsidRPr="001D6FF8">
        <w:t>.</w:t>
      </w:r>
    </w:p>
    <w:p w:rsidR="00AD7D4A" w:rsidRDefault="00AD7D4A" w:rsidP="00AA3F6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63257" w:rsidRPr="00AA3F6C" w:rsidRDefault="00763257" w:rsidP="00AA3F6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6.1.</w:t>
      </w:r>
      <w:r w:rsidR="00AD7D4A">
        <w:rPr>
          <w:rFonts w:ascii="Times New Roman" w:hAnsi="Times New Roman" w:cs="Times New Roman"/>
          <w:sz w:val="24"/>
          <w:szCs w:val="24"/>
        </w:rPr>
        <w:t>3</w:t>
      </w:r>
      <w:r w:rsidRPr="00AA3F6C">
        <w:rPr>
          <w:rFonts w:ascii="Times New Roman" w:hAnsi="Times New Roman" w:cs="Times New Roman"/>
          <w:sz w:val="24"/>
          <w:szCs w:val="24"/>
        </w:rPr>
        <w:t xml:space="preserve"> Программное обеспечение (общесистемное, прикладное)</w:t>
      </w:r>
    </w:p>
    <w:p w:rsidR="00763257" w:rsidRPr="00AA3F6C" w:rsidRDefault="00763257" w:rsidP="00AA3F6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3F6C">
        <w:rPr>
          <w:rFonts w:ascii="Times New Roman" w:hAnsi="Times New Roman" w:cs="Times New Roman"/>
          <w:color w:val="000000"/>
          <w:sz w:val="24"/>
          <w:szCs w:val="24"/>
          <w:lang w:val="en-US"/>
        </w:rPr>
        <w:t>Windows</w:t>
      </w:r>
    </w:p>
    <w:p w:rsidR="00763257" w:rsidRPr="00AA3F6C" w:rsidRDefault="00763257" w:rsidP="00AA3F6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3F6C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MicrosoftOffice</w:t>
      </w:r>
      <w:proofErr w:type="spellEnd"/>
    </w:p>
    <w:p w:rsidR="00763257" w:rsidRPr="00AA3F6C" w:rsidRDefault="00763257" w:rsidP="00AA3F6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3F6C">
        <w:rPr>
          <w:rFonts w:ascii="Times New Roman" w:hAnsi="Times New Roman" w:cs="Times New Roman"/>
          <w:color w:val="000000"/>
          <w:sz w:val="24"/>
          <w:szCs w:val="24"/>
          <w:lang w:val="en-US"/>
        </w:rPr>
        <w:t>Irbisbib</w:t>
      </w:r>
      <w:proofErr w:type="spellEnd"/>
    </w:p>
    <w:p w:rsidR="00763257" w:rsidRPr="00AA3F6C" w:rsidRDefault="00763257" w:rsidP="00AA3F6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111C" w:rsidRDefault="00763257" w:rsidP="00AA3F6C">
      <w:pPr>
        <w:pStyle w:val="ac"/>
        <w:suppressLineNumbers/>
        <w:spacing w:after="0"/>
        <w:ind w:left="709"/>
        <w:jc w:val="both"/>
      </w:pPr>
      <w:r w:rsidRPr="00AA3F6C">
        <w:t>6.1.</w:t>
      </w:r>
      <w:r w:rsidR="00AD7D4A">
        <w:t>4</w:t>
      </w:r>
      <w:r w:rsidRPr="00AA3F6C">
        <w:t xml:space="preserve"> Информационно-справочные и поисковые системы</w:t>
      </w:r>
      <w:r w:rsidR="0066111C" w:rsidRPr="00AA3F6C">
        <w:t xml:space="preserve">  (официальные медицинские сайты интернет, отвечающие тематике дисциплины)</w:t>
      </w:r>
    </w:p>
    <w:p w:rsidR="002F02AA" w:rsidRPr="002F02AA" w:rsidRDefault="002F02AA" w:rsidP="00AA3F6C">
      <w:pPr>
        <w:pStyle w:val="ac"/>
        <w:suppressLineNumbers/>
        <w:spacing w:after="0"/>
        <w:ind w:left="709"/>
        <w:jc w:val="both"/>
      </w:pPr>
    </w:p>
    <w:p w:rsidR="002F02AA" w:rsidRPr="002F02AA" w:rsidRDefault="002F02AA" w:rsidP="002F02AA">
      <w:pPr>
        <w:numPr>
          <w:ilvl w:val="0"/>
          <w:numId w:val="9"/>
        </w:numPr>
        <w:spacing w:after="0" w:line="240" w:lineRule="auto"/>
        <w:ind w:left="850" w:hanging="425"/>
        <w:rPr>
          <w:rFonts w:ascii="Times New Roman" w:hAnsi="Times New Roman" w:cs="Times New Roman"/>
          <w:sz w:val="24"/>
          <w:szCs w:val="24"/>
        </w:rPr>
      </w:pPr>
      <w:r w:rsidRPr="002F02AA">
        <w:rPr>
          <w:rFonts w:ascii="Times New Roman" w:hAnsi="Times New Roman" w:cs="Times New Roman"/>
          <w:sz w:val="24"/>
          <w:szCs w:val="24"/>
        </w:rPr>
        <w:t>http://med-lib.ru Большая медицинская библиотека.</w:t>
      </w:r>
    </w:p>
    <w:p w:rsidR="002F02AA" w:rsidRPr="00AA3F6C" w:rsidRDefault="00E622D3" w:rsidP="002F02AA">
      <w:pPr>
        <w:pStyle w:val="a9"/>
        <w:numPr>
          <w:ilvl w:val="0"/>
          <w:numId w:val="9"/>
        </w:numPr>
        <w:tabs>
          <w:tab w:val="left" w:pos="1418"/>
          <w:tab w:val="left" w:pos="1701"/>
        </w:tabs>
        <w:ind w:left="850" w:hanging="425"/>
        <w:jc w:val="both"/>
      </w:pPr>
      <w:hyperlink r:id="rId7" w:history="1">
        <w:r w:rsidR="002F02AA" w:rsidRPr="00AA3F6C">
          <w:rPr>
            <w:rStyle w:val="a6"/>
            <w:color w:val="auto"/>
            <w:u w:val="none"/>
          </w:rPr>
          <w:t>http://www.cardiosite.ru</w:t>
        </w:r>
      </w:hyperlink>
      <w:r w:rsidR="002F02AA" w:rsidRPr="00AA3F6C">
        <w:t xml:space="preserve">; </w:t>
      </w:r>
      <w:hyperlink r:id="rId8" w:history="1">
        <w:r w:rsidR="002F02AA" w:rsidRPr="00AA3F6C">
          <w:rPr>
            <w:rStyle w:val="a6"/>
            <w:color w:val="auto"/>
            <w:u w:val="none"/>
          </w:rPr>
          <w:t>http://www.scardio.ru</w:t>
        </w:r>
      </w:hyperlink>
      <w:r w:rsidR="002F02AA" w:rsidRPr="00AA3F6C">
        <w:t xml:space="preserve"> – всероссийское научное общество кардиологов (ВНОК).</w:t>
      </w:r>
    </w:p>
    <w:p w:rsidR="002F02AA" w:rsidRPr="00AA3F6C" w:rsidRDefault="00E622D3" w:rsidP="002F02AA">
      <w:pPr>
        <w:pStyle w:val="a9"/>
        <w:numPr>
          <w:ilvl w:val="0"/>
          <w:numId w:val="9"/>
        </w:numPr>
        <w:tabs>
          <w:tab w:val="left" w:pos="1418"/>
          <w:tab w:val="left" w:pos="1701"/>
        </w:tabs>
        <w:ind w:left="850" w:hanging="425"/>
        <w:jc w:val="both"/>
      </w:pPr>
      <w:hyperlink r:id="rId9" w:history="1">
        <w:r w:rsidR="002F02AA" w:rsidRPr="00AA3F6C">
          <w:rPr>
            <w:rStyle w:val="a6"/>
            <w:color w:val="auto"/>
            <w:u w:val="none"/>
          </w:rPr>
          <w:t>http://www.endocrincentr.ru/science/public/consenss</w:t>
        </w:r>
      </w:hyperlink>
      <w:r w:rsidR="002F02AA" w:rsidRPr="00AA3F6C">
        <w:t xml:space="preserve"> - Российская Ассоциация  Эндокринологов (РАЭ).</w:t>
      </w:r>
    </w:p>
    <w:p w:rsidR="002F02AA" w:rsidRPr="00AA3F6C" w:rsidRDefault="00E622D3" w:rsidP="002F02AA">
      <w:pPr>
        <w:pStyle w:val="a9"/>
        <w:numPr>
          <w:ilvl w:val="0"/>
          <w:numId w:val="9"/>
        </w:numPr>
        <w:tabs>
          <w:tab w:val="left" w:pos="1418"/>
          <w:tab w:val="left" w:pos="1701"/>
        </w:tabs>
        <w:ind w:left="850" w:hanging="425"/>
        <w:jc w:val="both"/>
        <w:rPr>
          <w:lang w:val="en-US"/>
        </w:rPr>
      </w:pPr>
      <w:hyperlink r:id="rId10" w:history="1">
        <w:r w:rsidR="002F02AA" w:rsidRPr="00AA3F6C">
          <w:rPr>
            <w:rStyle w:val="a6"/>
            <w:color w:val="auto"/>
            <w:u w:val="none"/>
            <w:lang w:val="en-US"/>
          </w:rPr>
          <w:t>http://www.escardio.org</w:t>
        </w:r>
      </w:hyperlink>
      <w:r w:rsidR="002F02AA" w:rsidRPr="00AA3F6C">
        <w:rPr>
          <w:lang w:val="en-US"/>
        </w:rPr>
        <w:t xml:space="preserve"> - European Society of Cardiology (ESC).</w:t>
      </w:r>
    </w:p>
    <w:p w:rsidR="002F02AA" w:rsidRPr="002F02AA" w:rsidRDefault="002F02AA" w:rsidP="002F02AA">
      <w:pPr>
        <w:numPr>
          <w:ilvl w:val="0"/>
          <w:numId w:val="9"/>
        </w:numPr>
        <w:spacing w:after="0" w:line="240" w:lineRule="auto"/>
        <w:ind w:left="850" w:hanging="425"/>
        <w:rPr>
          <w:rFonts w:ascii="Times New Roman" w:hAnsi="Times New Roman" w:cs="Times New Roman"/>
          <w:sz w:val="24"/>
          <w:szCs w:val="24"/>
        </w:rPr>
      </w:pPr>
      <w:r w:rsidRPr="002F02AA">
        <w:rPr>
          <w:rFonts w:ascii="Times New Roman" w:hAnsi="Times New Roman" w:cs="Times New Roman"/>
          <w:sz w:val="24"/>
          <w:szCs w:val="24"/>
        </w:rPr>
        <w:t>http://www.fsvok.r Федеральная система внешней оценки качества клинических лабораторных исследований</w:t>
      </w:r>
    </w:p>
    <w:p w:rsidR="002F02AA" w:rsidRPr="00AA3F6C" w:rsidRDefault="00E622D3" w:rsidP="002F02AA">
      <w:pPr>
        <w:pStyle w:val="a9"/>
        <w:numPr>
          <w:ilvl w:val="0"/>
          <w:numId w:val="9"/>
        </w:numPr>
        <w:tabs>
          <w:tab w:val="left" w:pos="1418"/>
          <w:tab w:val="left" w:pos="1701"/>
        </w:tabs>
        <w:ind w:left="850" w:hanging="425"/>
        <w:jc w:val="both"/>
      </w:pPr>
      <w:hyperlink r:id="rId11" w:history="1">
        <w:r w:rsidR="002F02AA" w:rsidRPr="00AA3F6C">
          <w:rPr>
            <w:rStyle w:val="a6"/>
            <w:color w:val="auto"/>
            <w:u w:val="none"/>
          </w:rPr>
          <w:t>http://www.gastro-oline.ru</w:t>
        </w:r>
      </w:hyperlink>
      <w:r w:rsidR="002F02AA" w:rsidRPr="00AA3F6C">
        <w:t xml:space="preserve"> - Научное Общество Гастроэнтерологов России (НОГР).</w:t>
      </w:r>
    </w:p>
    <w:p w:rsidR="002F02AA" w:rsidRPr="00AA3F6C" w:rsidRDefault="00E622D3" w:rsidP="002F02AA">
      <w:pPr>
        <w:pStyle w:val="a9"/>
        <w:numPr>
          <w:ilvl w:val="0"/>
          <w:numId w:val="9"/>
        </w:numPr>
        <w:tabs>
          <w:tab w:val="left" w:pos="1418"/>
          <w:tab w:val="left" w:pos="1701"/>
        </w:tabs>
        <w:ind w:left="850" w:hanging="425"/>
        <w:jc w:val="both"/>
      </w:pPr>
      <w:hyperlink r:id="rId12" w:history="1">
        <w:r w:rsidR="002F02AA" w:rsidRPr="00AA3F6C">
          <w:rPr>
            <w:rStyle w:val="a6"/>
            <w:color w:val="auto"/>
            <w:u w:val="none"/>
          </w:rPr>
          <w:t>http://www.pulmonlogy.ru</w:t>
        </w:r>
      </w:hyperlink>
      <w:r w:rsidR="002F02AA" w:rsidRPr="00AA3F6C">
        <w:t xml:space="preserve"> - Российское респираторное общество.</w:t>
      </w:r>
    </w:p>
    <w:p w:rsidR="002F02AA" w:rsidRPr="00A92EF7" w:rsidRDefault="00E622D3" w:rsidP="002F02AA">
      <w:pPr>
        <w:pStyle w:val="a9"/>
        <w:numPr>
          <w:ilvl w:val="0"/>
          <w:numId w:val="9"/>
        </w:numPr>
        <w:tabs>
          <w:tab w:val="left" w:pos="1418"/>
          <w:tab w:val="left" w:pos="1701"/>
        </w:tabs>
        <w:ind w:left="850" w:hanging="425"/>
        <w:jc w:val="both"/>
      </w:pPr>
      <w:hyperlink r:id="rId13" w:history="1">
        <w:proofErr w:type="gramStart"/>
        <w:r w:rsidR="002F02AA" w:rsidRPr="00AA3F6C">
          <w:rPr>
            <w:rStyle w:val="a6"/>
            <w:color w:val="auto"/>
            <w:u w:val="none"/>
          </w:rPr>
          <w:t>http://www.rsmsim.ru</w:t>
        </w:r>
      </w:hyperlink>
      <w:r w:rsidR="002F02AA" w:rsidRPr="00AA3F6C">
        <w:t xml:space="preserve"> - российское научное медицинское общество терапевтов </w:t>
      </w:r>
      <w:r w:rsidR="002F02AA" w:rsidRPr="00A92EF7">
        <w:t>РНМОТ).</w:t>
      </w:r>
      <w:proofErr w:type="gramEnd"/>
    </w:p>
    <w:p w:rsidR="002F02AA" w:rsidRPr="00A92EF7" w:rsidRDefault="00E622D3" w:rsidP="002F02AA">
      <w:pPr>
        <w:pStyle w:val="a9"/>
        <w:numPr>
          <w:ilvl w:val="0"/>
          <w:numId w:val="9"/>
        </w:numPr>
        <w:tabs>
          <w:tab w:val="left" w:pos="1418"/>
          <w:tab w:val="left" w:pos="1701"/>
        </w:tabs>
        <w:ind w:left="850" w:hanging="425"/>
        <w:jc w:val="both"/>
      </w:pPr>
      <w:hyperlink r:id="rId14" w:history="1">
        <w:r w:rsidR="002F02AA" w:rsidRPr="00A92EF7">
          <w:rPr>
            <w:rStyle w:val="a6"/>
            <w:color w:val="auto"/>
            <w:u w:val="none"/>
          </w:rPr>
          <w:t>http://www.vnoa.ru</w:t>
        </w:r>
      </w:hyperlink>
      <w:r w:rsidR="002F02AA" w:rsidRPr="00A92EF7">
        <w:t xml:space="preserve"> – всероссийское научное общество </w:t>
      </w:r>
      <w:proofErr w:type="spellStart"/>
      <w:r w:rsidR="002F02AA" w:rsidRPr="00A92EF7">
        <w:t>аритмологов</w:t>
      </w:r>
      <w:proofErr w:type="spellEnd"/>
      <w:r w:rsidR="002F02AA" w:rsidRPr="00A92EF7">
        <w:t xml:space="preserve"> (ВНОА).</w:t>
      </w:r>
    </w:p>
    <w:p w:rsidR="002F02AA" w:rsidRPr="00A92EF7" w:rsidRDefault="002F02AA" w:rsidP="002F02AA">
      <w:pPr>
        <w:numPr>
          <w:ilvl w:val="0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850" w:hanging="425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92EF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Web of Science URL: </w:t>
      </w:r>
      <w:r w:rsidRPr="00A92EF7">
        <w:rPr>
          <w:rFonts w:ascii="Times New Roman" w:eastAsia="Calibri" w:hAnsi="Times New Roman" w:cs="Times New Roman"/>
          <w:sz w:val="24"/>
          <w:szCs w:val="24"/>
          <w:lang w:val="en-US"/>
        </w:rPr>
        <w:t>http://isiknowledge.com</w:t>
      </w:r>
    </w:p>
    <w:p w:rsidR="002F02AA" w:rsidRPr="00A92EF7" w:rsidRDefault="00E622D3" w:rsidP="002F02AA">
      <w:pPr>
        <w:pStyle w:val="a9"/>
        <w:numPr>
          <w:ilvl w:val="0"/>
          <w:numId w:val="9"/>
        </w:numPr>
        <w:tabs>
          <w:tab w:val="left" w:pos="1418"/>
          <w:tab w:val="left" w:pos="1701"/>
        </w:tabs>
        <w:ind w:left="850" w:hanging="425"/>
        <w:jc w:val="both"/>
        <w:rPr>
          <w:lang w:val="en-US"/>
        </w:rPr>
      </w:pPr>
      <w:hyperlink w:history="1">
        <w:r w:rsidR="002F02AA" w:rsidRPr="00A92EF7">
          <w:rPr>
            <w:rStyle w:val="a6"/>
            <w:color w:val="auto"/>
            <w:lang w:val="en-US"/>
          </w:rPr>
          <w:t>www.american heart.org</w:t>
        </w:r>
      </w:hyperlink>
      <w:r w:rsidR="002F02AA" w:rsidRPr="00A92EF7">
        <w:rPr>
          <w:lang w:val="en-US"/>
        </w:rPr>
        <w:t xml:space="preserve"> - American Heart Association (</w:t>
      </w:r>
      <w:r w:rsidR="002F02AA" w:rsidRPr="00A92EF7">
        <w:t>А</w:t>
      </w:r>
      <w:r w:rsidR="002F02AA" w:rsidRPr="00A92EF7">
        <w:rPr>
          <w:lang w:val="en-US"/>
        </w:rPr>
        <w:t>HA).</w:t>
      </w:r>
    </w:p>
    <w:p w:rsidR="002F02AA" w:rsidRPr="00A92EF7" w:rsidRDefault="002F02AA" w:rsidP="002F02AA">
      <w:pPr>
        <w:numPr>
          <w:ilvl w:val="0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850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EF7">
        <w:rPr>
          <w:rFonts w:ascii="Times New Roman" w:eastAsia="Calibri" w:hAnsi="Times New Roman" w:cs="Times New Roman"/>
          <w:bCs/>
          <w:sz w:val="24"/>
          <w:szCs w:val="24"/>
        </w:rPr>
        <w:t xml:space="preserve">Ресурсы Института научной информации по общественным наукам Российской академии наук (ИНИОН РАН) URL: </w:t>
      </w:r>
      <w:r w:rsidRPr="00A92EF7">
        <w:rPr>
          <w:rFonts w:ascii="Times New Roman" w:eastAsia="Calibri" w:hAnsi="Times New Roman" w:cs="Times New Roman"/>
          <w:sz w:val="24"/>
          <w:szCs w:val="24"/>
        </w:rPr>
        <w:t>http://elibrary.ru/</w:t>
      </w:r>
    </w:p>
    <w:p w:rsidR="002F02AA" w:rsidRPr="00A92EF7" w:rsidRDefault="002F02AA" w:rsidP="002F02AA">
      <w:pPr>
        <w:numPr>
          <w:ilvl w:val="0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850" w:hanging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92EF7">
        <w:rPr>
          <w:rFonts w:ascii="Times New Roman" w:eastAsia="Calibri" w:hAnsi="Times New Roman" w:cs="Times New Roman"/>
          <w:bCs/>
          <w:sz w:val="24"/>
          <w:szCs w:val="24"/>
        </w:rPr>
        <w:t xml:space="preserve">Университетская информационная система Россия </w:t>
      </w:r>
      <w:r w:rsidRPr="00A92EF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URL</w:t>
      </w:r>
      <w:r w:rsidRPr="00A92EF7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Pr="00A92EF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http</w:t>
      </w:r>
      <w:r w:rsidRPr="00A92EF7">
        <w:rPr>
          <w:rFonts w:ascii="Times New Roman" w:eastAsia="Calibri" w:hAnsi="Times New Roman" w:cs="Times New Roman"/>
          <w:bCs/>
          <w:sz w:val="24"/>
          <w:szCs w:val="24"/>
        </w:rPr>
        <w:t>://</w:t>
      </w:r>
      <w:r w:rsidRPr="00A92EF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www</w:t>
      </w:r>
      <w:r w:rsidRPr="00A92EF7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A92EF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cir</w:t>
      </w:r>
      <w:r w:rsidRPr="00A92EF7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spellStart"/>
      <w:r w:rsidRPr="00A92EF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A92EF7">
        <w:rPr>
          <w:rFonts w:ascii="Times New Roman" w:eastAsia="Calibri" w:hAnsi="Times New Roman" w:cs="Times New Roman"/>
          <w:bCs/>
          <w:sz w:val="24"/>
          <w:szCs w:val="24"/>
        </w:rPr>
        <w:t>/</w:t>
      </w:r>
      <w:r w:rsidRPr="00A92EF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index</w:t>
      </w:r>
      <w:r w:rsidRPr="00A92EF7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spellStart"/>
      <w:r w:rsidRPr="00A92EF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jsp</w:t>
      </w:r>
      <w:proofErr w:type="spellEnd"/>
    </w:p>
    <w:p w:rsidR="00763257" w:rsidRPr="00A92EF7" w:rsidRDefault="00763257" w:rsidP="002F02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763257" w:rsidRPr="00AA3F6C" w:rsidRDefault="00763257" w:rsidP="00AA3F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A3F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</w:t>
      </w:r>
      <w:r w:rsidR="00724E95" w:rsidRPr="00AA3F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Pr="00AA3F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Материально-техническое обеспечение:</w:t>
      </w:r>
    </w:p>
    <w:p w:rsidR="00724E95" w:rsidRPr="00AA3F6C" w:rsidRDefault="00724E95" w:rsidP="00AA3F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24E95" w:rsidRPr="00AA3F6C" w:rsidRDefault="00724E95" w:rsidP="00AA3F6C">
      <w:pPr>
        <w:pStyle w:val="a9"/>
        <w:numPr>
          <w:ilvl w:val="0"/>
          <w:numId w:val="18"/>
        </w:numPr>
        <w:autoSpaceDE w:val="0"/>
        <w:autoSpaceDN w:val="0"/>
        <w:adjustRightInd w:val="0"/>
        <w:rPr>
          <w:rFonts w:eastAsia="TimesNewRoman"/>
          <w:lang w:eastAsia="en-US"/>
        </w:rPr>
      </w:pPr>
      <w:r w:rsidRPr="00AA3F6C">
        <w:rPr>
          <w:rFonts w:eastAsia="TimesNewRoman"/>
          <w:lang w:eastAsia="en-US"/>
        </w:rPr>
        <w:t xml:space="preserve">Клиническая база: палаты отделений, </w:t>
      </w:r>
      <w:proofErr w:type="spellStart"/>
      <w:r w:rsidRPr="00AA3F6C">
        <w:rPr>
          <w:rFonts w:eastAsia="TimesNewRoman"/>
          <w:lang w:eastAsia="en-US"/>
        </w:rPr>
        <w:t>параклинические</w:t>
      </w:r>
      <w:proofErr w:type="spellEnd"/>
      <w:r w:rsidRPr="00AA3F6C">
        <w:rPr>
          <w:rFonts w:eastAsia="TimesNewRoman"/>
          <w:lang w:eastAsia="en-US"/>
        </w:rPr>
        <w:t xml:space="preserve"> диагностические отделения;</w:t>
      </w:r>
    </w:p>
    <w:p w:rsidR="00724E95" w:rsidRPr="00AA3F6C" w:rsidRDefault="00724E95" w:rsidP="00AA3F6C">
      <w:pPr>
        <w:pStyle w:val="a9"/>
        <w:numPr>
          <w:ilvl w:val="0"/>
          <w:numId w:val="18"/>
        </w:numPr>
        <w:autoSpaceDE w:val="0"/>
        <w:autoSpaceDN w:val="0"/>
        <w:adjustRightInd w:val="0"/>
        <w:rPr>
          <w:rFonts w:eastAsia="TimesNewRoman"/>
          <w:lang w:eastAsia="en-US"/>
        </w:rPr>
      </w:pPr>
      <w:r w:rsidRPr="00AA3F6C">
        <w:rPr>
          <w:rFonts w:eastAsia="TimesNewRoman"/>
          <w:lang w:eastAsia="en-US"/>
        </w:rPr>
        <w:t>Аудитория, оснащенная посадочными местами, столами, доской и мелом;</w:t>
      </w:r>
    </w:p>
    <w:p w:rsidR="00724E95" w:rsidRPr="00AA3F6C" w:rsidRDefault="00724E95" w:rsidP="00AA3F6C">
      <w:pPr>
        <w:pStyle w:val="a9"/>
        <w:numPr>
          <w:ilvl w:val="0"/>
          <w:numId w:val="18"/>
        </w:numPr>
        <w:autoSpaceDE w:val="0"/>
        <w:autoSpaceDN w:val="0"/>
        <w:adjustRightInd w:val="0"/>
        <w:rPr>
          <w:rFonts w:eastAsia="TimesNewRoman"/>
          <w:lang w:eastAsia="en-US"/>
        </w:rPr>
      </w:pPr>
      <w:r w:rsidRPr="00AA3F6C">
        <w:rPr>
          <w:rFonts w:eastAsia="TimesNewRoman"/>
          <w:lang w:eastAsia="en-US"/>
        </w:rPr>
        <w:t xml:space="preserve">Учебные комнаты, оснащенные столами, стульями, доской, мелом, средствами </w:t>
      </w:r>
      <w:proofErr w:type="spellStart"/>
      <w:r w:rsidRPr="00AA3F6C">
        <w:rPr>
          <w:rFonts w:eastAsia="TimesNewRoman"/>
          <w:lang w:eastAsia="en-US"/>
        </w:rPr>
        <w:t>нагляного</w:t>
      </w:r>
      <w:proofErr w:type="spellEnd"/>
      <w:r w:rsidRPr="00AA3F6C">
        <w:rPr>
          <w:rFonts w:eastAsia="TimesNewRoman"/>
          <w:lang w:eastAsia="en-US"/>
        </w:rPr>
        <w:t xml:space="preserve"> обеспечения учебного процесса (в т.ч. мультимедийными);</w:t>
      </w:r>
    </w:p>
    <w:p w:rsidR="00724E95" w:rsidRPr="00AA3F6C" w:rsidRDefault="00724E95" w:rsidP="00AA3F6C">
      <w:pPr>
        <w:pStyle w:val="a9"/>
        <w:numPr>
          <w:ilvl w:val="0"/>
          <w:numId w:val="18"/>
        </w:numPr>
        <w:autoSpaceDE w:val="0"/>
        <w:autoSpaceDN w:val="0"/>
        <w:adjustRightInd w:val="0"/>
        <w:rPr>
          <w:rFonts w:eastAsia="TimesNewRoman"/>
          <w:lang w:eastAsia="en-US"/>
        </w:rPr>
      </w:pPr>
      <w:r w:rsidRPr="00AA3F6C">
        <w:rPr>
          <w:rFonts w:eastAsia="TimesNewRoman"/>
          <w:lang w:eastAsia="en-US"/>
        </w:rPr>
        <w:t>Мультимедийный комплекс (ноутбук, проектор, экран)</w:t>
      </w:r>
    </w:p>
    <w:p w:rsidR="00724E95" w:rsidRPr="00AA3F6C" w:rsidRDefault="00724E95" w:rsidP="00AA3F6C">
      <w:pPr>
        <w:pStyle w:val="a9"/>
        <w:numPr>
          <w:ilvl w:val="0"/>
          <w:numId w:val="18"/>
        </w:numPr>
        <w:jc w:val="both"/>
        <w:rPr>
          <w:rFonts w:eastAsia="Calibri"/>
          <w:b/>
          <w:color w:val="000000"/>
        </w:rPr>
      </w:pPr>
      <w:r w:rsidRPr="00AA3F6C">
        <w:rPr>
          <w:rFonts w:eastAsia="TimesNewRoman"/>
          <w:lang w:eastAsia="en-US"/>
        </w:rPr>
        <w:t>Ситуационные задачи, тестовые задания по изучаемым темам</w:t>
      </w:r>
    </w:p>
    <w:p w:rsidR="0057747D" w:rsidRPr="00AA3F6C" w:rsidRDefault="0057747D" w:rsidP="00AA3F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63257" w:rsidRPr="00AA3F6C" w:rsidRDefault="00724E95" w:rsidP="00AA3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F6C">
        <w:rPr>
          <w:rFonts w:ascii="Times New Roman" w:hAnsi="Times New Roman" w:cs="Times New Roman"/>
          <w:b/>
          <w:sz w:val="24"/>
          <w:szCs w:val="24"/>
        </w:rPr>
        <w:t>Учебные  и вспомогательные помещения кафедры госпитальной терапии</w:t>
      </w:r>
    </w:p>
    <w:p w:rsidR="00F95F3C" w:rsidRPr="00AA3F6C" w:rsidRDefault="00F95F3C" w:rsidP="00AA3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3149"/>
        <w:gridCol w:w="968"/>
        <w:gridCol w:w="1243"/>
        <w:gridCol w:w="3912"/>
      </w:tblGrid>
      <w:tr w:rsidR="00724E95" w:rsidRPr="00AA3F6C" w:rsidTr="00F95F3C">
        <w:trPr>
          <w:trHeight w:val="69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724E95" w:rsidRPr="00AA3F6C" w:rsidRDefault="00724E95" w:rsidP="00AA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AA3F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AA3F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:rsidR="00724E95" w:rsidRPr="00AA3F6C" w:rsidRDefault="00724E95" w:rsidP="00AA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3F6C">
              <w:rPr>
                <w:rFonts w:ascii="Times New Roman" w:hAnsi="Times New Roman" w:cs="Times New Roman"/>
                <w:bCs/>
                <w:sz w:val="24"/>
                <w:szCs w:val="24"/>
              </w:rPr>
              <w:t>Адрес  и Вид помещения</w:t>
            </w:r>
          </w:p>
        </w:tc>
        <w:tc>
          <w:tcPr>
            <w:tcW w:w="992" w:type="dxa"/>
            <w:vAlign w:val="center"/>
          </w:tcPr>
          <w:p w:rsidR="00724E95" w:rsidRPr="00AA3F6C" w:rsidRDefault="00724E95" w:rsidP="00AA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24E95" w:rsidRPr="00AA3F6C" w:rsidRDefault="00724E95" w:rsidP="00AA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Площадь помещений, м</w:t>
            </w:r>
            <w:proofErr w:type="gramStart"/>
            <w:r w:rsidRPr="00AA3F6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032" w:type="dxa"/>
            <w:shd w:val="clear" w:color="auto" w:fill="auto"/>
            <w:vAlign w:val="center"/>
            <w:hideMark/>
          </w:tcPr>
          <w:p w:rsidR="00724E95" w:rsidRPr="00AA3F6C" w:rsidRDefault="00724E95" w:rsidP="00AA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Обеспеченность наглядными пособиями и др. оборудованием</w:t>
            </w:r>
          </w:p>
        </w:tc>
      </w:tr>
      <w:tr w:rsidR="00724E95" w:rsidRPr="00AA3F6C" w:rsidTr="00F95F3C">
        <w:trPr>
          <w:trHeight w:val="231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724E95" w:rsidRPr="00AA3F6C" w:rsidRDefault="00F95F3C" w:rsidP="00AA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24E95" w:rsidRPr="00AA3F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4" w:type="dxa"/>
            <w:shd w:val="clear" w:color="auto" w:fill="auto"/>
            <w:hideMark/>
          </w:tcPr>
          <w:p w:rsidR="00724E95" w:rsidRPr="00AA3F6C" w:rsidRDefault="00F95F3C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ГАУЗ  МГКБ №1</w:t>
            </w:r>
            <w:r w:rsidR="00724E95" w:rsidRPr="00AA3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 Гагарина, 23.</w:t>
            </w:r>
          </w:p>
        </w:tc>
        <w:tc>
          <w:tcPr>
            <w:tcW w:w="992" w:type="dxa"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32" w:type="dxa"/>
            <w:vMerge w:val="restart"/>
            <w:shd w:val="clear" w:color="auto" w:fill="auto"/>
            <w:hideMark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Учебные комнаты  - учебные доски, комплекты ученические КШМ №6, Аппараты для измерения АД, электрокардиографы, </w:t>
            </w:r>
            <w:proofErr w:type="spellStart"/>
            <w:r w:rsidRPr="00AA3F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пикфлуорометры</w:t>
            </w:r>
            <w:proofErr w:type="spellEnd"/>
            <w:r w:rsidRPr="00AA3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ПФИ-1, ситуационные задачи.    </w:t>
            </w:r>
            <w:r w:rsidRPr="00AA3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</w:t>
            </w:r>
            <w:r w:rsidRPr="00AA3F6C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Министра обороны РФ, ситуационные задачи, стенды,   Информационные стенды со сменной информацией. Наборы ситуационных задач. Наборы презентаций по изучаемым темам и препаратам. Тестовые задания по изучаемым темам.</w:t>
            </w:r>
          </w:p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Компьютерный класс -  Компьютеры, контролирующие  и обучающие программы.</w:t>
            </w:r>
          </w:p>
        </w:tc>
      </w:tr>
      <w:tr w:rsidR="00724E95" w:rsidRPr="00AA3F6C" w:rsidTr="00F95F3C">
        <w:trPr>
          <w:trHeight w:val="127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724E95" w:rsidRPr="00AA3F6C" w:rsidRDefault="00724E95" w:rsidP="00AA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4" w:type="dxa"/>
            <w:shd w:val="clear" w:color="auto" w:fill="auto"/>
            <w:hideMark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комнаты</w:t>
            </w:r>
          </w:p>
        </w:tc>
        <w:tc>
          <w:tcPr>
            <w:tcW w:w="992" w:type="dxa"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111.9</w:t>
            </w:r>
          </w:p>
        </w:tc>
        <w:tc>
          <w:tcPr>
            <w:tcW w:w="4032" w:type="dxa"/>
            <w:vMerge/>
            <w:vAlign w:val="center"/>
            <w:hideMark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E95" w:rsidRPr="00AA3F6C" w:rsidTr="00F95F3C">
        <w:trPr>
          <w:trHeight w:val="25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4" w:type="dxa"/>
            <w:shd w:val="clear" w:color="auto" w:fill="auto"/>
            <w:hideMark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профессора</w:t>
            </w:r>
          </w:p>
        </w:tc>
        <w:tc>
          <w:tcPr>
            <w:tcW w:w="992" w:type="dxa"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32" w:type="dxa"/>
            <w:vMerge/>
            <w:vAlign w:val="center"/>
            <w:hideMark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E95" w:rsidRPr="00AA3F6C" w:rsidTr="00F95F3C">
        <w:trPr>
          <w:trHeight w:val="27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4" w:type="dxa"/>
            <w:shd w:val="clear" w:color="auto" w:fill="auto"/>
            <w:hideMark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sz w:val="24"/>
                <w:szCs w:val="24"/>
              </w:rPr>
              <w:t>ассистентская</w:t>
            </w:r>
          </w:p>
        </w:tc>
        <w:tc>
          <w:tcPr>
            <w:tcW w:w="992" w:type="dxa"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4032" w:type="dxa"/>
            <w:vMerge/>
            <w:vAlign w:val="center"/>
            <w:hideMark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E95" w:rsidRPr="00AA3F6C" w:rsidTr="00F95F3C">
        <w:trPr>
          <w:trHeight w:val="207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F95F3C" w:rsidRPr="00AA3F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4" w:type="dxa"/>
            <w:shd w:val="clear" w:color="auto" w:fill="auto"/>
            <w:hideMark/>
          </w:tcPr>
          <w:p w:rsidR="00724E95" w:rsidRPr="00AA3F6C" w:rsidRDefault="00F95F3C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ГАУЗ ООКБ</w:t>
            </w:r>
            <w:r w:rsidR="00724E95" w:rsidRPr="00AA3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№2, </w:t>
            </w:r>
            <w:proofErr w:type="spellStart"/>
            <w:r w:rsidR="00724E95" w:rsidRPr="00AA3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Невельская</w:t>
            </w:r>
            <w:proofErr w:type="spellEnd"/>
            <w:r w:rsidR="00724E95" w:rsidRPr="00AA3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24</w:t>
            </w:r>
          </w:p>
        </w:tc>
        <w:tc>
          <w:tcPr>
            <w:tcW w:w="992" w:type="dxa"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2" w:type="dxa"/>
            <w:vMerge/>
            <w:vAlign w:val="center"/>
            <w:hideMark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E95" w:rsidRPr="00AA3F6C" w:rsidTr="00F95F3C">
        <w:trPr>
          <w:trHeight w:val="25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4" w:type="dxa"/>
            <w:shd w:val="clear" w:color="auto" w:fill="auto"/>
            <w:hideMark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Учебные комнаты </w:t>
            </w:r>
          </w:p>
        </w:tc>
        <w:tc>
          <w:tcPr>
            <w:tcW w:w="992" w:type="dxa"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032" w:type="dxa"/>
            <w:vMerge/>
            <w:shd w:val="clear" w:color="auto" w:fill="auto"/>
            <w:hideMark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4E95" w:rsidRPr="00AA3F6C" w:rsidTr="00F95F3C">
        <w:trPr>
          <w:trHeight w:val="25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4" w:type="dxa"/>
            <w:shd w:val="clear" w:color="auto" w:fill="auto"/>
            <w:hideMark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Лаборантская</w:t>
            </w:r>
          </w:p>
        </w:tc>
        <w:tc>
          <w:tcPr>
            <w:tcW w:w="992" w:type="dxa"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4032" w:type="dxa"/>
            <w:vMerge/>
            <w:vAlign w:val="center"/>
            <w:hideMark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4E95" w:rsidRPr="00AA3F6C" w:rsidTr="00F95F3C">
        <w:trPr>
          <w:trHeight w:val="27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4" w:type="dxa"/>
            <w:shd w:val="clear" w:color="auto" w:fill="auto"/>
            <w:hideMark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992" w:type="dxa"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32" w:type="dxa"/>
            <w:vMerge/>
            <w:vAlign w:val="center"/>
            <w:hideMark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4E95" w:rsidRPr="00AA3F6C" w:rsidTr="00F95F3C">
        <w:trPr>
          <w:trHeight w:val="25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4" w:type="dxa"/>
            <w:shd w:val="clear" w:color="auto" w:fill="auto"/>
            <w:hideMark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зав. кафедрой</w:t>
            </w:r>
          </w:p>
        </w:tc>
        <w:tc>
          <w:tcPr>
            <w:tcW w:w="992" w:type="dxa"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32" w:type="dxa"/>
            <w:vMerge/>
            <w:vAlign w:val="center"/>
            <w:hideMark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4E95" w:rsidRPr="00AA3F6C" w:rsidTr="00F95F3C">
        <w:trPr>
          <w:trHeight w:val="27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4" w:type="dxa"/>
            <w:shd w:val="clear" w:color="auto" w:fill="auto"/>
            <w:hideMark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Ассистентская </w:t>
            </w:r>
          </w:p>
        </w:tc>
        <w:tc>
          <w:tcPr>
            <w:tcW w:w="992" w:type="dxa"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4032" w:type="dxa"/>
            <w:vMerge/>
            <w:vAlign w:val="center"/>
            <w:hideMark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4E95" w:rsidRPr="00AA3F6C" w:rsidTr="00F95F3C">
        <w:trPr>
          <w:trHeight w:val="426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95F3C" w:rsidRPr="00AA3F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4" w:type="dxa"/>
            <w:shd w:val="clear" w:color="auto" w:fill="auto"/>
            <w:hideMark/>
          </w:tcPr>
          <w:p w:rsidR="00724E95" w:rsidRPr="00AA3F6C" w:rsidRDefault="00F95F3C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ГАУЗ</w:t>
            </w:r>
            <w:r w:rsidR="00724E95" w:rsidRPr="00AA3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МГКБ им. Н.И.Пирогова, пр. Победы 140</w:t>
            </w:r>
          </w:p>
        </w:tc>
        <w:tc>
          <w:tcPr>
            <w:tcW w:w="992" w:type="dxa"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2" w:type="dxa"/>
            <w:vMerge/>
            <w:vAlign w:val="center"/>
            <w:hideMark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4E95" w:rsidRPr="00AA3F6C" w:rsidTr="00F95F3C">
        <w:trPr>
          <w:trHeight w:val="25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4" w:type="dxa"/>
            <w:shd w:val="clear" w:color="auto" w:fill="auto"/>
            <w:hideMark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профессора</w:t>
            </w:r>
          </w:p>
        </w:tc>
        <w:tc>
          <w:tcPr>
            <w:tcW w:w="992" w:type="dxa"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32" w:type="dxa"/>
            <w:vMerge/>
            <w:shd w:val="clear" w:color="auto" w:fill="auto"/>
            <w:hideMark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E95" w:rsidRPr="00AA3F6C" w:rsidTr="00F95F3C">
        <w:trPr>
          <w:trHeight w:val="25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4" w:type="dxa"/>
            <w:shd w:val="clear" w:color="auto" w:fill="auto"/>
            <w:hideMark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комната</w:t>
            </w:r>
          </w:p>
        </w:tc>
        <w:tc>
          <w:tcPr>
            <w:tcW w:w="992" w:type="dxa"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32" w:type="dxa"/>
            <w:vMerge/>
            <w:vAlign w:val="center"/>
            <w:hideMark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E95" w:rsidRPr="00AA3F6C" w:rsidTr="00F95F3C">
        <w:trPr>
          <w:trHeight w:val="27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4" w:type="dxa"/>
            <w:shd w:val="clear" w:color="auto" w:fill="auto"/>
            <w:noWrap/>
            <w:hideMark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352.5</w:t>
            </w:r>
          </w:p>
        </w:tc>
        <w:tc>
          <w:tcPr>
            <w:tcW w:w="4032" w:type="dxa"/>
            <w:shd w:val="clear" w:color="auto" w:fill="auto"/>
            <w:noWrap/>
            <w:hideMark/>
          </w:tcPr>
          <w:p w:rsidR="00724E95" w:rsidRPr="00AA3F6C" w:rsidRDefault="00724E95" w:rsidP="00AA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6111C" w:rsidRPr="00AA3F6C" w:rsidRDefault="0066111C" w:rsidP="00AA3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257" w:rsidRPr="00D462AD" w:rsidRDefault="00763257" w:rsidP="00AA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2AD" w:rsidRPr="00D462AD" w:rsidRDefault="00D462AD" w:rsidP="00AA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2AD" w:rsidRPr="00D462AD" w:rsidRDefault="00D462AD" w:rsidP="00AA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2AD" w:rsidRPr="00D462AD" w:rsidRDefault="00D462AD" w:rsidP="00AA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2AD" w:rsidRPr="00D462AD" w:rsidRDefault="00D462AD" w:rsidP="00AA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2AD" w:rsidRPr="00D462AD" w:rsidRDefault="00D462AD" w:rsidP="00AA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2AD" w:rsidRPr="00D462AD" w:rsidRDefault="00D462AD" w:rsidP="00AA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2AD" w:rsidRPr="00D462AD" w:rsidRDefault="00D462AD" w:rsidP="00AA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2AD" w:rsidRPr="00D462AD" w:rsidRDefault="00D462AD" w:rsidP="00AA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2AD" w:rsidRPr="00D462AD" w:rsidRDefault="00D462AD" w:rsidP="00AA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2AD" w:rsidRPr="00D462AD" w:rsidRDefault="00D462AD" w:rsidP="00AA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2AD" w:rsidRPr="00D462AD" w:rsidRDefault="00D462AD" w:rsidP="00AA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2AD" w:rsidRPr="00D462AD" w:rsidRDefault="00D462AD" w:rsidP="00AA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2AD" w:rsidRPr="00D462AD" w:rsidRDefault="00D462AD" w:rsidP="00AA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2AD" w:rsidRPr="00D462AD" w:rsidRDefault="00D462AD" w:rsidP="00AA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2AD" w:rsidRDefault="00D462AD" w:rsidP="00AA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2AD" w:rsidRDefault="00D462AD" w:rsidP="00AA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2AD" w:rsidRDefault="00D462AD" w:rsidP="00AA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2AD" w:rsidRDefault="00D462AD" w:rsidP="00AA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2AD" w:rsidRDefault="00D462AD" w:rsidP="00AA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2AD" w:rsidRDefault="00D462AD" w:rsidP="00AA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2AD" w:rsidRDefault="00D462AD" w:rsidP="00AA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2AD" w:rsidRDefault="00D462AD" w:rsidP="00AA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2AD" w:rsidRDefault="00D462AD" w:rsidP="00AA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2AD" w:rsidRDefault="00D462AD" w:rsidP="00AA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2AD" w:rsidRDefault="00D462AD" w:rsidP="00AA3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D4A" w:rsidRDefault="00AD7D4A" w:rsidP="00AA3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D4A" w:rsidRDefault="00AD7D4A" w:rsidP="00AA3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D4A" w:rsidRDefault="00AD7D4A" w:rsidP="00AA3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D4A" w:rsidRDefault="00AD7D4A" w:rsidP="00AA3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D4A" w:rsidRDefault="00AD7D4A" w:rsidP="00AA3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D4A" w:rsidRDefault="00AD7D4A" w:rsidP="00AA3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D4A" w:rsidRDefault="00AD7D4A" w:rsidP="00AA3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D4A" w:rsidRDefault="00AD7D4A" w:rsidP="00AA3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D4A" w:rsidRDefault="00AD7D4A" w:rsidP="00AA3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257" w:rsidRPr="00AA3F6C" w:rsidRDefault="00763257" w:rsidP="00AA3F6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3F6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МИНИСТЕРСТВО ЗДРАВООХРАНЕНИЯ РОССИЙСКОЙ ФЕДЕРАЦИИ</w:t>
      </w:r>
    </w:p>
    <w:p w:rsidR="00763257" w:rsidRPr="00AA3F6C" w:rsidRDefault="00763257" w:rsidP="00AA3F6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63257" w:rsidRPr="00AA3F6C" w:rsidRDefault="00763257" w:rsidP="00AA3F6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3F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Государственное бюджетное образовательное учреждение </w:t>
      </w:r>
    </w:p>
    <w:p w:rsidR="00763257" w:rsidRPr="00AA3F6C" w:rsidRDefault="00763257" w:rsidP="00AA3F6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3F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высшего профессионального образования </w:t>
      </w:r>
    </w:p>
    <w:p w:rsidR="00763257" w:rsidRPr="00AA3F6C" w:rsidRDefault="00763257" w:rsidP="00AA3F6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3F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«Оренбургская государственная медицинская академия» </w:t>
      </w:r>
    </w:p>
    <w:p w:rsidR="00763257" w:rsidRPr="00AA3F6C" w:rsidRDefault="00763257" w:rsidP="00AA3F6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3F6C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Министерства здравоохранения  Российской Федерации</w:t>
      </w:r>
    </w:p>
    <w:p w:rsidR="00763257" w:rsidRPr="00AA3F6C" w:rsidRDefault="00763257" w:rsidP="00AA3F6C">
      <w:pPr>
        <w:tabs>
          <w:tab w:val="left" w:pos="2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257" w:rsidRPr="00AA3F6C" w:rsidRDefault="00763257" w:rsidP="00AA3F6C">
      <w:pPr>
        <w:tabs>
          <w:tab w:val="left" w:pos="2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257" w:rsidRPr="00AA3F6C" w:rsidRDefault="00763257" w:rsidP="00AA3F6C">
      <w:pPr>
        <w:tabs>
          <w:tab w:val="left" w:pos="2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257" w:rsidRPr="00AA3F6C" w:rsidRDefault="00763257" w:rsidP="00AA3F6C">
      <w:pPr>
        <w:tabs>
          <w:tab w:val="left" w:pos="2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F6C">
        <w:rPr>
          <w:rFonts w:ascii="Times New Roman" w:hAnsi="Times New Roman" w:cs="Times New Roman"/>
          <w:b/>
          <w:sz w:val="28"/>
          <w:szCs w:val="28"/>
        </w:rPr>
        <w:t>ЛИСТ РЕГИСТРАЦИИ ВНЕСЕНИЙ ИЗМЕНЕНИЙ</w:t>
      </w:r>
    </w:p>
    <w:p w:rsidR="00763257" w:rsidRPr="00AA3F6C" w:rsidRDefault="00763257" w:rsidP="00AA3F6C">
      <w:pPr>
        <w:pStyle w:val="Default"/>
        <w:widowControl w:val="0"/>
        <w:jc w:val="center"/>
        <w:rPr>
          <w:sz w:val="28"/>
          <w:szCs w:val="28"/>
        </w:rPr>
      </w:pPr>
    </w:p>
    <w:tbl>
      <w:tblPr>
        <w:tblW w:w="10253" w:type="dxa"/>
        <w:tblLook w:val="01E0"/>
      </w:tblPr>
      <w:tblGrid>
        <w:gridCol w:w="2376"/>
        <w:gridCol w:w="878"/>
        <w:gridCol w:w="115"/>
        <w:gridCol w:w="6769"/>
        <w:gridCol w:w="115"/>
      </w:tblGrid>
      <w:tr w:rsidR="00763257" w:rsidRPr="00AA3F6C" w:rsidTr="00D57C76">
        <w:trPr>
          <w:gridAfter w:val="1"/>
          <w:wAfter w:w="115" w:type="dxa"/>
          <w:trHeight w:val="735"/>
        </w:trPr>
        <w:tc>
          <w:tcPr>
            <w:tcW w:w="2376" w:type="dxa"/>
          </w:tcPr>
          <w:p w:rsidR="00763257" w:rsidRPr="00AA3F6C" w:rsidRDefault="00763257" w:rsidP="00AA3F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763257" w:rsidRPr="00AA3F6C" w:rsidRDefault="00763257" w:rsidP="00AA3F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763257" w:rsidRPr="00AA3F6C" w:rsidRDefault="00763257" w:rsidP="00AA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F6C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763257" w:rsidRPr="00AA3F6C" w:rsidRDefault="00763257" w:rsidP="00AA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F6C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проблемной комиссии по </w:t>
            </w:r>
            <w:r w:rsidR="0057747D" w:rsidRPr="00AA3F6C">
              <w:rPr>
                <w:rFonts w:ascii="Times New Roman" w:hAnsi="Times New Roman" w:cs="Times New Roman"/>
                <w:sz w:val="28"/>
                <w:szCs w:val="28"/>
              </w:rPr>
              <w:t>кардиологии</w:t>
            </w:r>
            <w:r w:rsidRPr="00AA3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3257" w:rsidRPr="00AA3F6C" w:rsidTr="00D57C76">
        <w:trPr>
          <w:gridAfter w:val="1"/>
          <w:wAfter w:w="115" w:type="dxa"/>
        </w:trPr>
        <w:tc>
          <w:tcPr>
            <w:tcW w:w="2376" w:type="dxa"/>
          </w:tcPr>
          <w:p w:rsidR="00763257" w:rsidRPr="00AA3F6C" w:rsidRDefault="00763257" w:rsidP="00AA3F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763257" w:rsidRPr="00AA3F6C" w:rsidRDefault="00763257" w:rsidP="00AA3F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763257" w:rsidRPr="00AA3F6C" w:rsidRDefault="00763257" w:rsidP="00AA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F6C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E67C8B" w:rsidRPr="00AA3F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A3F6C">
              <w:rPr>
                <w:rFonts w:ascii="Times New Roman" w:hAnsi="Times New Roman" w:cs="Times New Roman"/>
                <w:sz w:val="28"/>
                <w:szCs w:val="28"/>
              </w:rPr>
              <w:t xml:space="preserve"> от «</w:t>
            </w:r>
            <w:r w:rsidR="00E67C8B" w:rsidRPr="00AA3F6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AA3F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060F" w:rsidRPr="00AA3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C8B" w:rsidRPr="00AA3F6C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DD060F" w:rsidRPr="00AA3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3F6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67C8B" w:rsidRPr="00AA3F6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A3F6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63257" w:rsidRPr="00AA3F6C" w:rsidTr="00D57C76">
        <w:trPr>
          <w:gridAfter w:val="1"/>
          <w:wAfter w:w="115" w:type="dxa"/>
        </w:trPr>
        <w:tc>
          <w:tcPr>
            <w:tcW w:w="2376" w:type="dxa"/>
          </w:tcPr>
          <w:p w:rsidR="00763257" w:rsidRPr="00AA3F6C" w:rsidRDefault="00763257" w:rsidP="00AA3F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763257" w:rsidRPr="00AA3F6C" w:rsidRDefault="00763257" w:rsidP="00AA3F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</w:tcPr>
          <w:p w:rsidR="00763257" w:rsidRPr="00AA3F6C" w:rsidRDefault="00763257" w:rsidP="00AA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257" w:rsidRPr="00AA3F6C" w:rsidTr="00D57C76">
        <w:tc>
          <w:tcPr>
            <w:tcW w:w="2376" w:type="dxa"/>
          </w:tcPr>
          <w:p w:rsidR="00763257" w:rsidRPr="00AA3F6C" w:rsidRDefault="00763257" w:rsidP="00AA3F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763257" w:rsidRPr="00AA3F6C" w:rsidRDefault="00763257" w:rsidP="00AA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E67C8B" w:rsidRPr="00AA3F6C" w:rsidRDefault="00763257" w:rsidP="00AA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F6C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E67C8B" w:rsidRPr="00AA3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3F6C">
              <w:rPr>
                <w:rFonts w:ascii="Times New Roman" w:hAnsi="Times New Roman" w:cs="Times New Roman"/>
                <w:sz w:val="28"/>
                <w:szCs w:val="28"/>
              </w:rPr>
              <w:t>проблемной комиссии</w:t>
            </w:r>
          </w:p>
          <w:p w:rsidR="00763257" w:rsidRPr="00AA3F6C" w:rsidRDefault="00763257" w:rsidP="00AA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F6C">
              <w:rPr>
                <w:rFonts w:ascii="Times New Roman" w:hAnsi="Times New Roman" w:cs="Times New Roman"/>
                <w:sz w:val="28"/>
                <w:szCs w:val="28"/>
              </w:rPr>
              <w:t xml:space="preserve"> проф. </w:t>
            </w:r>
            <w:r w:rsidR="00E67C8B" w:rsidRPr="00AA3F6C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D5699" w:rsidRPr="00AA3F6C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E67C8B" w:rsidRPr="00AA3F6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7747D" w:rsidRPr="00AA3F6C">
              <w:rPr>
                <w:rFonts w:ascii="Times New Roman" w:hAnsi="Times New Roman" w:cs="Times New Roman"/>
                <w:sz w:val="28"/>
                <w:szCs w:val="28"/>
              </w:rPr>
              <w:t>Р.А.Либис</w:t>
            </w:r>
          </w:p>
        </w:tc>
      </w:tr>
    </w:tbl>
    <w:p w:rsidR="00763257" w:rsidRPr="00AA3F6C" w:rsidRDefault="00763257" w:rsidP="00AA3F6C">
      <w:pPr>
        <w:pStyle w:val="Default"/>
        <w:widowControl w:val="0"/>
        <w:jc w:val="center"/>
        <w:rPr>
          <w:b/>
          <w:color w:val="FF0000"/>
          <w:sz w:val="28"/>
          <w:szCs w:val="28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3"/>
        <w:gridCol w:w="1035"/>
        <w:gridCol w:w="3152"/>
        <w:gridCol w:w="1619"/>
        <w:gridCol w:w="1619"/>
        <w:gridCol w:w="1380"/>
      </w:tblGrid>
      <w:tr w:rsidR="00763257" w:rsidRPr="00AA3F6C" w:rsidTr="00D57C76">
        <w:trPr>
          <w:trHeight w:val="57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F6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F6C">
              <w:rPr>
                <w:rFonts w:ascii="Times New Roman" w:hAnsi="Times New Roman" w:cs="Times New Roman"/>
                <w:sz w:val="28"/>
                <w:szCs w:val="28"/>
              </w:rPr>
              <w:t xml:space="preserve">Раздел УМКД 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F6C">
              <w:rPr>
                <w:rFonts w:ascii="Times New Roman" w:hAnsi="Times New Roman" w:cs="Times New Roman"/>
                <w:sz w:val="28"/>
                <w:szCs w:val="28"/>
              </w:rPr>
              <w:t>Наименование пункта УМКД дисциплины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F6C">
              <w:rPr>
                <w:rFonts w:ascii="Times New Roman" w:hAnsi="Times New Roman" w:cs="Times New Roman"/>
                <w:sz w:val="28"/>
                <w:szCs w:val="28"/>
              </w:rPr>
              <w:t xml:space="preserve">Дата введения изменений </w:t>
            </w:r>
            <w:proofErr w:type="gramStart"/>
            <w:r w:rsidRPr="00AA3F6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A3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F6C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F6C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</w:p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F6C">
              <w:rPr>
                <w:rFonts w:ascii="Times New Roman" w:hAnsi="Times New Roman" w:cs="Times New Roman"/>
                <w:sz w:val="28"/>
                <w:szCs w:val="28"/>
              </w:rPr>
              <w:t>исполнителя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F6C">
              <w:rPr>
                <w:rFonts w:ascii="Times New Roman" w:hAnsi="Times New Roman" w:cs="Times New Roman"/>
                <w:sz w:val="28"/>
                <w:szCs w:val="28"/>
              </w:rPr>
              <w:t xml:space="preserve">Подпись зав. </w:t>
            </w:r>
          </w:p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F6C">
              <w:rPr>
                <w:rFonts w:ascii="Times New Roman" w:hAnsi="Times New Roman" w:cs="Times New Roman"/>
                <w:sz w:val="28"/>
                <w:szCs w:val="28"/>
              </w:rPr>
              <w:t>кафедрой</w:t>
            </w:r>
          </w:p>
        </w:tc>
      </w:tr>
      <w:tr w:rsidR="00763257" w:rsidRPr="00AA3F6C" w:rsidTr="00D57C76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63257" w:rsidRPr="00AA3F6C" w:rsidTr="00D57C76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257" w:rsidRPr="00AA3F6C" w:rsidTr="00D57C76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257" w:rsidRPr="00AA3F6C" w:rsidTr="00D57C76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257" w:rsidRPr="00AA3F6C" w:rsidTr="00D57C76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257" w:rsidRPr="00AA3F6C" w:rsidTr="00D57C76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3257" w:rsidRPr="00AA3F6C" w:rsidRDefault="00763257" w:rsidP="00AA3F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3257" w:rsidRPr="00AA3F6C" w:rsidRDefault="00763257" w:rsidP="00AA3F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5"/>
        <w:gridCol w:w="1369"/>
        <w:gridCol w:w="5997"/>
        <w:gridCol w:w="1437"/>
      </w:tblGrid>
      <w:tr w:rsidR="00763257" w:rsidRPr="00AA3F6C" w:rsidTr="00D57C76">
        <w:trPr>
          <w:trHeight w:val="5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F6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F6C">
              <w:rPr>
                <w:rFonts w:ascii="Times New Roman" w:hAnsi="Times New Roman" w:cs="Times New Roman"/>
                <w:sz w:val="28"/>
                <w:szCs w:val="28"/>
              </w:rPr>
              <w:t>Раздел, пункт УМКД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F6C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внесенных изменений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F6C">
              <w:rPr>
                <w:rFonts w:ascii="Times New Roman" w:hAnsi="Times New Roman" w:cs="Times New Roman"/>
                <w:sz w:val="28"/>
                <w:szCs w:val="28"/>
              </w:rPr>
              <w:t xml:space="preserve">Подпись зав. </w:t>
            </w:r>
          </w:p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F6C">
              <w:rPr>
                <w:rFonts w:ascii="Times New Roman" w:hAnsi="Times New Roman" w:cs="Times New Roman"/>
                <w:sz w:val="28"/>
                <w:szCs w:val="28"/>
              </w:rPr>
              <w:t>кафедрой</w:t>
            </w:r>
          </w:p>
        </w:tc>
      </w:tr>
      <w:tr w:rsidR="00763257" w:rsidRPr="00AA3F6C" w:rsidTr="00D57C7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63257" w:rsidRPr="00AA3F6C" w:rsidTr="00D57C7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257" w:rsidRPr="00AA3F6C" w:rsidTr="00D57C7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257" w:rsidRPr="00AA3F6C" w:rsidTr="00D57C7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257" w:rsidRPr="00AA3F6C" w:rsidTr="00D57C7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257" w:rsidRPr="00AA3F6C" w:rsidTr="00D57C7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257" w:rsidRPr="00AA3F6C" w:rsidTr="00D57C7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3257" w:rsidRPr="00AA3F6C" w:rsidRDefault="00763257" w:rsidP="00AA3F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B93F2B" w:rsidRPr="00AA3F6C" w:rsidRDefault="00B93F2B" w:rsidP="00AA3F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763257" w:rsidRPr="00AA3F6C" w:rsidRDefault="00763257" w:rsidP="00AA3F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AA3F6C">
        <w:rPr>
          <w:rFonts w:ascii="Times New Roman" w:eastAsia="HiddenHorzOCR" w:hAnsi="Times New Roman" w:cs="Times New Roman"/>
          <w:sz w:val="28"/>
          <w:szCs w:val="28"/>
        </w:rPr>
        <w:lastRenderedPageBreak/>
        <w:t xml:space="preserve">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утверждённого приказом </w:t>
      </w:r>
      <w:proofErr w:type="spellStart"/>
      <w:r w:rsidRPr="00AA3F6C">
        <w:rPr>
          <w:rFonts w:ascii="Times New Roman" w:eastAsia="HiddenHorzOCR" w:hAnsi="Times New Roman" w:cs="Times New Roman"/>
          <w:sz w:val="28"/>
          <w:szCs w:val="28"/>
        </w:rPr>
        <w:t>Минобрнауки</w:t>
      </w:r>
      <w:proofErr w:type="spellEnd"/>
      <w:r w:rsidRPr="00AA3F6C">
        <w:rPr>
          <w:rFonts w:ascii="Times New Roman" w:eastAsia="HiddenHorzOCR" w:hAnsi="Times New Roman" w:cs="Times New Roman"/>
          <w:sz w:val="28"/>
          <w:szCs w:val="28"/>
        </w:rPr>
        <w:t xml:space="preserve"> России 16.03.2011 № 1365.</w:t>
      </w:r>
    </w:p>
    <w:p w:rsidR="00763257" w:rsidRPr="00AA3F6C" w:rsidRDefault="00763257" w:rsidP="00AA3F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3257" w:rsidRPr="00AA3F6C" w:rsidRDefault="00763257" w:rsidP="00AA3F6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3F6C">
        <w:rPr>
          <w:rFonts w:ascii="Times New Roman" w:hAnsi="Times New Roman" w:cs="Times New Roman"/>
          <w:color w:val="000000"/>
          <w:sz w:val="28"/>
          <w:szCs w:val="28"/>
        </w:rPr>
        <w:t xml:space="preserve">Разработчики: </w:t>
      </w:r>
    </w:p>
    <w:tbl>
      <w:tblPr>
        <w:tblW w:w="5000" w:type="pct"/>
        <w:tblLook w:val="01E0"/>
      </w:tblPr>
      <w:tblGrid>
        <w:gridCol w:w="3030"/>
        <w:gridCol w:w="3538"/>
        <w:gridCol w:w="3286"/>
      </w:tblGrid>
      <w:tr w:rsidR="00114B90" w:rsidRPr="00596CAE" w:rsidTr="00114B90">
        <w:trPr>
          <w:trHeight w:val="1190"/>
        </w:trPr>
        <w:tc>
          <w:tcPr>
            <w:tcW w:w="2943" w:type="dxa"/>
          </w:tcPr>
          <w:p w:rsidR="00114B90" w:rsidRPr="00596CAE" w:rsidRDefault="00114B90" w:rsidP="005D3C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6CAE">
              <w:rPr>
                <w:rFonts w:ascii="Times New Roman" w:hAnsi="Times New Roman"/>
                <w:color w:val="000000"/>
                <w:sz w:val="28"/>
                <w:szCs w:val="28"/>
              </w:rPr>
              <w:t>ГБОУ ВПО ОрГМА Минздрава России</w:t>
            </w:r>
          </w:p>
          <w:p w:rsidR="00114B90" w:rsidRPr="00596CAE" w:rsidRDefault="00114B90" w:rsidP="005D3C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6CAE">
              <w:rPr>
                <w:rFonts w:ascii="Times New Roman" w:hAnsi="Times New Roman"/>
                <w:color w:val="000000"/>
                <w:sz w:val="28"/>
                <w:szCs w:val="28"/>
              </w:rPr>
              <w:t>Кафедра госпитальной терапии им.  Р.Г.Межебовского</w:t>
            </w:r>
          </w:p>
          <w:p w:rsidR="00114B90" w:rsidRPr="00596CAE" w:rsidRDefault="00114B90" w:rsidP="005D3C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3436" w:type="dxa"/>
          </w:tcPr>
          <w:p w:rsidR="00114B90" w:rsidRPr="00596CAE" w:rsidRDefault="00114B90" w:rsidP="005D3C4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114B90" w:rsidRPr="00596CAE" w:rsidRDefault="00114B90" w:rsidP="005D3C4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114B90" w:rsidRPr="00596CAE" w:rsidRDefault="00114B90" w:rsidP="005D3C4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596CAE">
              <w:rPr>
                <w:rFonts w:ascii="Times New Roman" w:hAnsi="Times New Roman"/>
                <w:color w:val="000000"/>
                <w:sz w:val="28"/>
                <w:szCs w:val="28"/>
              </w:rPr>
              <w:t>Зав. кафедрой, д.м.н., профессор</w:t>
            </w:r>
          </w:p>
        </w:tc>
        <w:tc>
          <w:tcPr>
            <w:tcW w:w="3192" w:type="dxa"/>
          </w:tcPr>
          <w:p w:rsidR="00114B90" w:rsidRPr="00596CAE" w:rsidRDefault="00114B90" w:rsidP="005D3C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114B90" w:rsidRPr="00596CAE" w:rsidRDefault="00114B90" w:rsidP="005D3C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114B90" w:rsidRPr="00596CAE" w:rsidRDefault="00114B90" w:rsidP="005D3C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596CAE">
              <w:rPr>
                <w:rFonts w:ascii="Times New Roman" w:hAnsi="Times New Roman"/>
                <w:color w:val="000000"/>
                <w:sz w:val="28"/>
                <w:szCs w:val="28"/>
              </w:rPr>
              <w:t>Р.А.Либис</w:t>
            </w:r>
          </w:p>
        </w:tc>
      </w:tr>
      <w:tr w:rsidR="00114B90" w:rsidRPr="00596CAE" w:rsidTr="00114B90">
        <w:tc>
          <w:tcPr>
            <w:tcW w:w="2943" w:type="dxa"/>
          </w:tcPr>
          <w:p w:rsidR="00114B90" w:rsidRPr="00596CAE" w:rsidRDefault="00114B90" w:rsidP="00114B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6CAE">
              <w:rPr>
                <w:rFonts w:ascii="Times New Roman" w:hAnsi="Times New Roman"/>
                <w:color w:val="000000"/>
                <w:sz w:val="28"/>
                <w:szCs w:val="28"/>
              </w:rPr>
              <w:t>Кафедра госпитальной терапии им. Р.Г.Межебовского</w:t>
            </w:r>
          </w:p>
        </w:tc>
        <w:tc>
          <w:tcPr>
            <w:tcW w:w="3436" w:type="dxa"/>
          </w:tcPr>
          <w:p w:rsidR="00114B90" w:rsidRPr="00596CAE" w:rsidRDefault="00114B90" w:rsidP="005D3C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6C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Ассистент кафедры, </w:t>
            </w:r>
          </w:p>
          <w:p w:rsidR="00114B90" w:rsidRPr="00596CAE" w:rsidRDefault="00114B90" w:rsidP="00114B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6CAE">
              <w:rPr>
                <w:rFonts w:ascii="Times New Roman" w:hAnsi="Times New Roman"/>
                <w:color w:val="000000"/>
                <w:sz w:val="28"/>
                <w:szCs w:val="28"/>
              </w:rPr>
              <w:t>к.м.н.</w:t>
            </w:r>
          </w:p>
        </w:tc>
        <w:tc>
          <w:tcPr>
            <w:tcW w:w="3192" w:type="dxa"/>
          </w:tcPr>
          <w:p w:rsidR="00114B90" w:rsidRDefault="00114B90" w:rsidP="005D3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14B90" w:rsidRPr="00596CAE" w:rsidRDefault="00114B90" w:rsidP="005D3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6CAE">
              <w:rPr>
                <w:rFonts w:ascii="Times New Roman" w:hAnsi="Times New Roman"/>
                <w:color w:val="000000"/>
                <w:sz w:val="28"/>
                <w:szCs w:val="28"/>
              </w:rPr>
              <w:t>Л.Г.Вдовенко</w:t>
            </w:r>
          </w:p>
          <w:p w:rsidR="00114B90" w:rsidRPr="00596CAE" w:rsidRDefault="00114B90" w:rsidP="005D3C4E">
            <w:pPr>
              <w:spacing w:after="0" w:line="240" w:lineRule="auto"/>
              <w:ind w:firstLine="26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93F2B" w:rsidRPr="00AA3F6C" w:rsidRDefault="00B93F2B" w:rsidP="00AA3F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3257" w:rsidRPr="00AA3F6C" w:rsidRDefault="00E67C8B" w:rsidP="00AA3F6C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AA3F6C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763257" w:rsidRPr="00AA3F6C">
        <w:rPr>
          <w:rFonts w:ascii="Times New Roman" w:eastAsia="HiddenHorzOCR" w:hAnsi="Times New Roman" w:cs="Times New Roman"/>
          <w:sz w:val="28"/>
          <w:szCs w:val="28"/>
        </w:rPr>
        <w:t xml:space="preserve">Программа рассмотрена и одобрена на заседании </w:t>
      </w:r>
      <w:r w:rsidR="00763257" w:rsidRPr="00AA3F6C">
        <w:rPr>
          <w:rFonts w:ascii="Times New Roman" w:hAnsi="Times New Roman" w:cs="Times New Roman"/>
          <w:sz w:val="28"/>
          <w:szCs w:val="28"/>
        </w:rPr>
        <w:t xml:space="preserve">проблемной комиссии по </w:t>
      </w:r>
      <w:r w:rsidRPr="00AA3F6C">
        <w:rPr>
          <w:rFonts w:ascii="Times New Roman" w:hAnsi="Times New Roman" w:cs="Times New Roman"/>
          <w:sz w:val="28"/>
          <w:szCs w:val="28"/>
        </w:rPr>
        <w:t>кардиологии</w:t>
      </w:r>
      <w:r w:rsidR="00763257" w:rsidRPr="00AA3F6C">
        <w:rPr>
          <w:rFonts w:ascii="Times New Roman" w:hAnsi="Times New Roman" w:cs="Times New Roman"/>
          <w:sz w:val="28"/>
          <w:szCs w:val="28"/>
        </w:rPr>
        <w:t xml:space="preserve">  </w:t>
      </w:r>
      <w:r w:rsidR="00763257" w:rsidRPr="00AA3F6C">
        <w:rPr>
          <w:rFonts w:ascii="Times New Roman" w:eastAsia="HiddenHorzOCR" w:hAnsi="Times New Roman" w:cs="Times New Roman"/>
          <w:sz w:val="28"/>
          <w:szCs w:val="28"/>
        </w:rPr>
        <w:t xml:space="preserve">от  « </w:t>
      </w:r>
      <w:r w:rsidRPr="00AA3F6C">
        <w:rPr>
          <w:rFonts w:ascii="Times New Roman" w:eastAsia="HiddenHorzOCR" w:hAnsi="Times New Roman" w:cs="Times New Roman"/>
          <w:sz w:val="28"/>
          <w:szCs w:val="28"/>
        </w:rPr>
        <w:t>16</w:t>
      </w:r>
      <w:r w:rsidR="00763257" w:rsidRPr="00AA3F6C">
        <w:rPr>
          <w:rFonts w:ascii="Times New Roman" w:eastAsia="HiddenHorzOCR" w:hAnsi="Times New Roman" w:cs="Times New Roman"/>
          <w:sz w:val="28"/>
          <w:szCs w:val="28"/>
        </w:rPr>
        <w:t xml:space="preserve">  »   </w:t>
      </w:r>
      <w:r w:rsidRPr="00AA3F6C">
        <w:rPr>
          <w:rFonts w:ascii="Times New Roman" w:eastAsia="HiddenHorzOCR" w:hAnsi="Times New Roman" w:cs="Times New Roman"/>
          <w:sz w:val="28"/>
          <w:szCs w:val="28"/>
        </w:rPr>
        <w:t>ноября</w:t>
      </w:r>
      <w:r w:rsidR="00763257" w:rsidRPr="00AA3F6C">
        <w:rPr>
          <w:rFonts w:ascii="Times New Roman" w:eastAsia="HiddenHorzOCR" w:hAnsi="Times New Roman" w:cs="Times New Roman"/>
          <w:sz w:val="28"/>
          <w:szCs w:val="28"/>
        </w:rPr>
        <w:t xml:space="preserve">    201</w:t>
      </w:r>
      <w:r w:rsidRPr="00AA3F6C">
        <w:rPr>
          <w:rFonts w:ascii="Times New Roman" w:eastAsia="HiddenHorzOCR" w:hAnsi="Times New Roman" w:cs="Times New Roman"/>
          <w:sz w:val="28"/>
          <w:szCs w:val="28"/>
        </w:rPr>
        <w:t>1</w:t>
      </w:r>
      <w:r w:rsidR="00763257" w:rsidRPr="00AA3F6C">
        <w:rPr>
          <w:rFonts w:ascii="Times New Roman" w:eastAsia="HiddenHorzOCR" w:hAnsi="Times New Roman" w:cs="Times New Roman"/>
          <w:sz w:val="28"/>
          <w:szCs w:val="28"/>
          <w:u w:val="single"/>
        </w:rPr>
        <w:t xml:space="preserve"> </w:t>
      </w:r>
      <w:r w:rsidR="00763257" w:rsidRPr="00AA3F6C">
        <w:rPr>
          <w:rFonts w:ascii="Times New Roman" w:eastAsia="HiddenHorzOCR" w:hAnsi="Times New Roman" w:cs="Times New Roman"/>
          <w:sz w:val="28"/>
          <w:szCs w:val="28"/>
        </w:rPr>
        <w:t>года, протокол  №</w:t>
      </w:r>
      <w:r w:rsidRPr="00AA3F6C">
        <w:rPr>
          <w:rFonts w:ascii="Times New Roman" w:eastAsia="HiddenHorzOCR" w:hAnsi="Times New Roman" w:cs="Times New Roman"/>
          <w:sz w:val="28"/>
          <w:szCs w:val="28"/>
        </w:rPr>
        <w:t>7</w:t>
      </w:r>
      <w:r w:rsidR="00763257" w:rsidRPr="00AA3F6C">
        <w:rPr>
          <w:rFonts w:ascii="Times New Roman" w:eastAsia="HiddenHorzOCR" w:hAnsi="Times New Roman" w:cs="Times New Roman"/>
          <w:sz w:val="28"/>
          <w:szCs w:val="28"/>
        </w:rPr>
        <w:t>.</w:t>
      </w:r>
    </w:p>
    <w:p w:rsidR="00763257" w:rsidRPr="00AA3F6C" w:rsidRDefault="00763257" w:rsidP="00AA3F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3257" w:rsidRPr="00AA3F6C" w:rsidRDefault="00763257" w:rsidP="00AA3F6C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AA3F6C">
        <w:rPr>
          <w:rFonts w:ascii="Times New Roman" w:eastAsia="HiddenHorzOCR" w:hAnsi="Times New Roman" w:cs="Times New Roman"/>
          <w:sz w:val="28"/>
          <w:szCs w:val="28"/>
        </w:rPr>
        <w:t>Программа рассмотрена и одобрена на заседании методического совета по аспирантуре    от  «15»мая  2012</w:t>
      </w:r>
      <w:r w:rsidRPr="00AA3F6C">
        <w:rPr>
          <w:rFonts w:ascii="Times New Roman" w:eastAsia="HiddenHorzOCR" w:hAnsi="Times New Roman" w:cs="Times New Roman"/>
          <w:sz w:val="28"/>
          <w:szCs w:val="28"/>
          <w:u w:val="single"/>
        </w:rPr>
        <w:t xml:space="preserve"> </w:t>
      </w:r>
      <w:r w:rsidRPr="00AA3F6C">
        <w:rPr>
          <w:rFonts w:ascii="Times New Roman" w:eastAsia="HiddenHorzOCR" w:hAnsi="Times New Roman" w:cs="Times New Roman"/>
          <w:sz w:val="28"/>
          <w:szCs w:val="28"/>
        </w:rPr>
        <w:t>года, протокол  № 2.</w:t>
      </w:r>
    </w:p>
    <w:p w:rsidR="00D462AD" w:rsidRPr="00AA3F6C" w:rsidRDefault="00D462AD" w:rsidP="00AA3F6C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 w:cs="Times New Roman"/>
          <w:sz w:val="28"/>
          <w:szCs w:val="28"/>
        </w:rPr>
      </w:pPr>
    </w:p>
    <w:p w:rsidR="00763257" w:rsidRPr="00AA3F6C" w:rsidRDefault="00763257" w:rsidP="00AA3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AA3F6C">
        <w:rPr>
          <w:rFonts w:ascii="Times New Roman" w:eastAsia="HiddenHorzOCR" w:hAnsi="Times New Roman" w:cs="Times New Roman"/>
          <w:sz w:val="28"/>
          <w:szCs w:val="28"/>
        </w:rPr>
        <w:t>СОГЛАСОВАНО:</w:t>
      </w:r>
    </w:p>
    <w:p w:rsidR="00D937E6" w:rsidRPr="00AA3F6C" w:rsidRDefault="00D937E6" w:rsidP="00AA3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CD5699" w:rsidRPr="00AA3F6C" w:rsidRDefault="00CD5699" w:rsidP="00AA3F6C">
      <w:pPr>
        <w:tabs>
          <w:tab w:val="left" w:pos="250"/>
          <w:tab w:val="left" w:pos="1134"/>
          <w:tab w:val="left" w:pos="1276"/>
        </w:tabs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AA3F6C">
        <w:rPr>
          <w:rFonts w:ascii="Times New Roman" w:hAnsi="Times New Roman" w:cs="Times New Roman"/>
          <w:sz w:val="28"/>
          <w:szCs w:val="28"/>
        </w:rPr>
        <w:t xml:space="preserve">Заведующий кафедрой факультетской терапии и эндокринологии, </w:t>
      </w:r>
    </w:p>
    <w:p w:rsidR="00CD5699" w:rsidRPr="00AA3F6C" w:rsidRDefault="00CD5699" w:rsidP="00AA3F6C">
      <w:pPr>
        <w:tabs>
          <w:tab w:val="left" w:pos="250"/>
          <w:tab w:val="left" w:pos="1134"/>
          <w:tab w:val="left" w:pos="1276"/>
        </w:tabs>
        <w:spacing w:after="0" w:line="240" w:lineRule="auto"/>
        <w:ind w:right="14"/>
        <w:rPr>
          <w:rFonts w:ascii="Times New Roman" w:hAnsi="Times New Roman" w:cs="Times New Roman"/>
          <w:spacing w:val="-10"/>
          <w:sz w:val="28"/>
          <w:szCs w:val="28"/>
        </w:rPr>
      </w:pPr>
      <w:r w:rsidRPr="00AA3F6C">
        <w:rPr>
          <w:rFonts w:ascii="Times New Roman" w:hAnsi="Times New Roman" w:cs="Times New Roman"/>
          <w:spacing w:val="-10"/>
          <w:sz w:val="28"/>
          <w:szCs w:val="28"/>
        </w:rPr>
        <w:t xml:space="preserve"> профессор      </w:t>
      </w:r>
      <w:r w:rsidRPr="00AA3F6C">
        <w:rPr>
          <w:rFonts w:ascii="Times New Roman" w:eastAsia="HiddenHorzOCR" w:hAnsi="Times New Roman" w:cs="Times New Roman"/>
          <w:sz w:val="28"/>
          <w:szCs w:val="28"/>
        </w:rPr>
        <w:t xml:space="preserve">___________«____»____ 20___ </w:t>
      </w:r>
      <w:r w:rsidRPr="00AA3F6C">
        <w:rPr>
          <w:rFonts w:ascii="Times New Roman" w:hAnsi="Times New Roman" w:cs="Times New Roman"/>
          <w:spacing w:val="-10"/>
          <w:sz w:val="28"/>
          <w:szCs w:val="28"/>
        </w:rPr>
        <w:t xml:space="preserve">               </w:t>
      </w:r>
      <w:proofErr w:type="spellStart"/>
      <w:r w:rsidRPr="00AA3F6C">
        <w:rPr>
          <w:rFonts w:ascii="Times New Roman" w:hAnsi="Times New Roman" w:cs="Times New Roman"/>
          <w:spacing w:val="-10"/>
          <w:sz w:val="28"/>
          <w:szCs w:val="28"/>
        </w:rPr>
        <w:t>Р.И.Сайфутдинов</w:t>
      </w:r>
      <w:proofErr w:type="spellEnd"/>
    </w:p>
    <w:p w:rsidR="00CD5699" w:rsidRPr="00AA3F6C" w:rsidRDefault="00CD5699" w:rsidP="00AA3F6C">
      <w:pPr>
        <w:tabs>
          <w:tab w:val="left" w:pos="250"/>
          <w:tab w:val="left" w:pos="1134"/>
          <w:tab w:val="left" w:pos="1276"/>
        </w:tabs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</w:p>
    <w:p w:rsidR="00CD5699" w:rsidRPr="00AA3F6C" w:rsidRDefault="00CD5699" w:rsidP="00AA3F6C">
      <w:pPr>
        <w:shd w:val="clear" w:color="auto" w:fill="FFFFFF"/>
        <w:tabs>
          <w:tab w:val="left" w:pos="187"/>
          <w:tab w:val="left" w:pos="1134"/>
          <w:tab w:val="left" w:pos="1276"/>
        </w:tabs>
        <w:spacing w:after="0" w:line="240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AA3F6C">
        <w:rPr>
          <w:rFonts w:ascii="Times New Roman" w:hAnsi="Times New Roman" w:cs="Times New Roman"/>
          <w:sz w:val="28"/>
          <w:szCs w:val="28"/>
        </w:rPr>
        <w:t>Заведующий кафедрой пропедевтики внутренних болезней,</w:t>
      </w:r>
    </w:p>
    <w:p w:rsidR="00CD5699" w:rsidRPr="00AA3F6C" w:rsidRDefault="00CD5699" w:rsidP="00AA3F6C">
      <w:pPr>
        <w:shd w:val="clear" w:color="auto" w:fill="FFFFFF"/>
        <w:tabs>
          <w:tab w:val="left" w:pos="187"/>
          <w:tab w:val="left" w:pos="1134"/>
          <w:tab w:val="left" w:pos="1276"/>
        </w:tabs>
        <w:spacing w:after="0" w:line="240" w:lineRule="auto"/>
        <w:ind w:left="29"/>
        <w:rPr>
          <w:rFonts w:ascii="Times New Roman" w:hAnsi="Times New Roman" w:cs="Times New Roman"/>
          <w:spacing w:val="-10"/>
          <w:sz w:val="28"/>
          <w:szCs w:val="28"/>
        </w:rPr>
      </w:pPr>
      <w:r w:rsidRPr="00AA3F6C">
        <w:rPr>
          <w:rFonts w:ascii="Times New Roman" w:hAnsi="Times New Roman" w:cs="Times New Roman"/>
          <w:spacing w:val="-10"/>
          <w:sz w:val="28"/>
          <w:szCs w:val="28"/>
        </w:rPr>
        <w:t xml:space="preserve"> профессор        </w:t>
      </w:r>
      <w:r w:rsidRPr="00AA3F6C">
        <w:rPr>
          <w:rFonts w:ascii="Times New Roman" w:eastAsia="HiddenHorzOCR" w:hAnsi="Times New Roman" w:cs="Times New Roman"/>
          <w:sz w:val="28"/>
          <w:szCs w:val="28"/>
        </w:rPr>
        <w:t xml:space="preserve">___________«____»____ 20___ </w:t>
      </w:r>
      <w:r w:rsidRPr="00AA3F6C">
        <w:rPr>
          <w:rFonts w:ascii="Times New Roman" w:hAnsi="Times New Roman" w:cs="Times New Roman"/>
          <w:spacing w:val="-10"/>
          <w:sz w:val="28"/>
          <w:szCs w:val="28"/>
        </w:rPr>
        <w:t xml:space="preserve">            К.М.Иванов</w:t>
      </w:r>
    </w:p>
    <w:p w:rsidR="00CD5699" w:rsidRPr="00AA3F6C" w:rsidRDefault="00CD5699" w:rsidP="00AA3F6C">
      <w:pPr>
        <w:shd w:val="clear" w:color="auto" w:fill="FFFFFF"/>
        <w:tabs>
          <w:tab w:val="left" w:pos="187"/>
          <w:tab w:val="left" w:pos="1134"/>
          <w:tab w:val="left" w:pos="1276"/>
        </w:tabs>
        <w:spacing w:after="0" w:line="240" w:lineRule="auto"/>
        <w:ind w:left="29"/>
        <w:rPr>
          <w:rFonts w:ascii="Times New Roman" w:hAnsi="Times New Roman" w:cs="Times New Roman"/>
          <w:sz w:val="28"/>
          <w:szCs w:val="28"/>
        </w:rPr>
      </w:pPr>
    </w:p>
    <w:p w:rsidR="00CD5699" w:rsidRPr="00AA3F6C" w:rsidRDefault="00CD5699" w:rsidP="00AA3F6C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F6C">
        <w:rPr>
          <w:rFonts w:ascii="Times New Roman" w:hAnsi="Times New Roman" w:cs="Times New Roman"/>
          <w:sz w:val="28"/>
          <w:szCs w:val="28"/>
        </w:rPr>
        <w:t>Заведующий кафедрой терапии,</w:t>
      </w:r>
    </w:p>
    <w:p w:rsidR="00CD5699" w:rsidRPr="00AA3F6C" w:rsidRDefault="00CD5699" w:rsidP="00AA3F6C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F6C">
        <w:rPr>
          <w:rFonts w:ascii="Times New Roman" w:hAnsi="Times New Roman" w:cs="Times New Roman"/>
          <w:spacing w:val="-10"/>
          <w:sz w:val="28"/>
          <w:szCs w:val="28"/>
        </w:rPr>
        <w:t xml:space="preserve"> профессор        </w:t>
      </w:r>
      <w:r w:rsidRPr="00AA3F6C">
        <w:rPr>
          <w:rFonts w:ascii="Times New Roman" w:eastAsia="HiddenHorzOCR" w:hAnsi="Times New Roman" w:cs="Times New Roman"/>
          <w:sz w:val="28"/>
          <w:szCs w:val="28"/>
        </w:rPr>
        <w:t xml:space="preserve">___________«____»____ 20___ </w:t>
      </w:r>
      <w:r w:rsidRPr="00AA3F6C">
        <w:rPr>
          <w:rFonts w:ascii="Times New Roman" w:hAnsi="Times New Roman" w:cs="Times New Roman"/>
          <w:spacing w:val="-10"/>
          <w:sz w:val="28"/>
          <w:szCs w:val="28"/>
        </w:rPr>
        <w:t xml:space="preserve">            П.Ю.Галин</w:t>
      </w:r>
    </w:p>
    <w:p w:rsidR="00763257" w:rsidRPr="00AA3F6C" w:rsidRDefault="00763257" w:rsidP="00AA3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FF0000"/>
          <w:sz w:val="28"/>
          <w:szCs w:val="28"/>
        </w:rPr>
      </w:pPr>
    </w:p>
    <w:p w:rsidR="00763257" w:rsidRPr="00AA3F6C" w:rsidRDefault="00763257" w:rsidP="00AA3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F6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763257" w:rsidRPr="00AA3F6C" w:rsidRDefault="00763257" w:rsidP="00AA3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F6C">
        <w:rPr>
          <w:rFonts w:ascii="Times New Roman" w:hAnsi="Times New Roman" w:cs="Times New Roman"/>
          <w:sz w:val="28"/>
          <w:szCs w:val="28"/>
        </w:rPr>
        <w:t>методического совета по аспирантуре</w:t>
      </w:r>
    </w:p>
    <w:p w:rsidR="00763257" w:rsidRPr="00AA3F6C" w:rsidRDefault="00763257" w:rsidP="00AA3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F6C">
        <w:rPr>
          <w:rFonts w:ascii="Times New Roman" w:hAnsi="Times New Roman" w:cs="Times New Roman"/>
          <w:sz w:val="28"/>
          <w:szCs w:val="28"/>
        </w:rPr>
        <w:t>д.м.н. профессор</w:t>
      </w:r>
      <w:r w:rsidRPr="00AA3F6C">
        <w:rPr>
          <w:rFonts w:ascii="Times New Roman" w:hAnsi="Times New Roman" w:cs="Times New Roman"/>
          <w:color w:val="000000"/>
          <w:sz w:val="28"/>
          <w:szCs w:val="28"/>
        </w:rPr>
        <w:t>.              _____</w:t>
      </w:r>
      <w:r w:rsidRPr="00AA3F6C">
        <w:rPr>
          <w:rFonts w:ascii="Times New Roman" w:eastAsia="HiddenHorzOCR" w:hAnsi="Times New Roman" w:cs="Times New Roman"/>
          <w:sz w:val="28"/>
          <w:szCs w:val="28"/>
        </w:rPr>
        <w:t xml:space="preserve">_______«__» _____20___ г. </w:t>
      </w:r>
      <w:r w:rsidRPr="00AA3F6C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Pr="00AA3F6C">
        <w:rPr>
          <w:rFonts w:ascii="Times New Roman" w:hAnsi="Times New Roman" w:cs="Times New Roman"/>
          <w:sz w:val="28"/>
          <w:szCs w:val="28"/>
        </w:rPr>
        <w:t>Вялкова</w:t>
      </w:r>
      <w:proofErr w:type="spellEnd"/>
      <w:r w:rsidRPr="00AA3F6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63257" w:rsidRPr="00AA3F6C" w:rsidRDefault="00763257" w:rsidP="00AA3F6C">
      <w:pPr>
        <w:spacing w:after="0" w:line="240" w:lineRule="auto"/>
        <w:rPr>
          <w:rFonts w:ascii="Times New Roman" w:eastAsia="HiddenHorzOCR" w:hAnsi="Times New Roman" w:cs="Times New Roman"/>
          <w:i/>
          <w:sz w:val="28"/>
          <w:szCs w:val="28"/>
        </w:rPr>
      </w:pPr>
    </w:p>
    <w:p w:rsidR="00763257" w:rsidRPr="00AA3F6C" w:rsidRDefault="00763257" w:rsidP="00AA3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F6C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763257" w:rsidRPr="00AA3F6C" w:rsidRDefault="00763257" w:rsidP="00AA3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F6C">
        <w:rPr>
          <w:rFonts w:ascii="Times New Roman" w:hAnsi="Times New Roman" w:cs="Times New Roman"/>
          <w:sz w:val="28"/>
          <w:szCs w:val="28"/>
        </w:rPr>
        <w:t>аспирантуры, докторантуры и организации</w:t>
      </w:r>
    </w:p>
    <w:p w:rsidR="00763257" w:rsidRPr="00AA3F6C" w:rsidRDefault="00763257" w:rsidP="00AA3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F6C">
        <w:rPr>
          <w:rFonts w:ascii="Times New Roman" w:hAnsi="Times New Roman" w:cs="Times New Roman"/>
          <w:sz w:val="28"/>
          <w:szCs w:val="28"/>
        </w:rPr>
        <w:t>научных исследований</w:t>
      </w:r>
      <w:r w:rsidRPr="00AA3F6C">
        <w:rPr>
          <w:rFonts w:ascii="Times New Roman" w:hAnsi="Times New Roman" w:cs="Times New Roman"/>
          <w:color w:val="000000"/>
          <w:sz w:val="28"/>
          <w:szCs w:val="28"/>
        </w:rPr>
        <w:t xml:space="preserve">        _____</w:t>
      </w:r>
      <w:r w:rsidRPr="00AA3F6C">
        <w:rPr>
          <w:rFonts w:ascii="Times New Roman" w:eastAsia="HiddenHorzOCR" w:hAnsi="Times New Roman" w:cs="Times New Roman"/>
          <w:sz w:val="28"/>
          <w:szCs w:val="28"/>
        </w:rPr>
        <w:t xml:space="preserve">_______«__» _____20___ </w:t>
      </w:r>
      <w:r w:rsidRPr="00AA3F6C">
        <w:rPr>
          <w:rFonts w:ascii="Times New Roman" w:hAnsi="Times New Roman" w:cs="Times New Roman"/>
          <w:sz w:val="28"/>
          <w:szCs w:val="28"/>
        </w:rPr>
        <w:t>М.В. Фомина</w:t>
      </w:r>
    </w:p>
    <w:p w:rsidR="00D57C76" w:rsidRPr="00AA3F6C" w:rsidRDefault="00D57C76" w:rsidP="00AA3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57C76" w:rsidRPr="00AA3F6C" w:rsidSect="00AA3F6C">
      <w:footerReference w:type="default" r:id="rId15"/>
      <w:pgSz w:w="11906" w:h="16838"/>
      <w:pgMar w:top="1134" w:right="1134" w:bottom="1134" w:left="1134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869" w:rsidRDefault="008E5869" w:rsidP="00F77CBF">
      <w:pPr>
        <w:spacing w:after="0" w:line="240" w:lineRule="auto"/>
      </w:pPr>
      <w:r>
        <w:separator/>
      </w:r>
    </w:p>
  </w:endnote>
  <w:endnote w:type="continuationSeparator" w:id="1">
    <w:p w:rsidR="008E5869" w:rsidRDefault="008E5869" w:rsidP="00F7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2849"/>
      <w:docPartObj>
        <w:docPartGallery w:val="Page Numbers (Bottom of Page)"/>
        <w:docPartUnique/>
      </w:docPartObj>
    </w:sdtPr>
    <w:sdtContent>
      <w:p w:rsidR="008E5869" w:rsidRDefault="00E622D3">
        <w:pPr>
          <w:pStyle w:val="a7"/>
          <w:jc w:val="right"/>
        </w:pPr>
        <w:fldSimple w:instr=" PAGE   \* MERGEFORMAT ">
          <w:r w:rsidR="00114B90">
            <w:rPr>
              <w:noProof/>
            </w:rPr>
            <w:t>11</w:t>
          </w:r>
        </w:fldSimple>
      </w:p>
    </w:sdtContent>
  </w:sdt>
  <w:p w:rsidR="008E5869" w:rsidRDefault="008E586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869" w:rsidRDefault="008E5869" w:rsidP="00F77CBF">
      <w:pPr>
        <w:spacing w:after="0" w:line="240" w:lineRule="auto"/>
      </w:pPr>
      <w:r>
        <w:separator/>
      </w:r>
    </w:p>
  </w:footnote>
  <w:footnote w:type="continuationSeparator" w:id="1">
    <w:p w:rsidR="008E5869" w:rsidRDefault="008E5869" w:rsidP="00F77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1E47"/>
    <w:multiLevelType w:val="hybridMultilevel"/>
    <w:tmpl w:val="70726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D07E9"/>
    <w:multiLevelType w:val="hybridMultilevel"/>
    <w:tmpl w:val="6D5E3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77530"/>
    <w:multiLevelType w:val="hybridMultilevel"/>
    <w:tmpl w:val="B8504E6A"/>
    <w:lvl w:ilvl="0" w:tplc="C908CAE8">
      <w:start w:val="1"/>
      <w:numFmt w:val="decimal"/>
      <w:lvlText w:val="%1."/>
      <w:lvlJc w:val="left"/>
      <w:pPr>
        <w:ind w:left="153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5D7A03"/>
    <w:multiLevelType w:val="hybridMultilevel"/>
    <w:tmpl w:val="1A6045A4"/>
    <w:lvl w:ilvl="0" w:tplc="CF8A741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07601A"/>
    <w:multiLevelType w:val="hybridMultilevel"/>
    <w:tmpl w:val="D1240782"/>
    <w:lvl w:ilvl="0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2D960063"/>
    <w:multiLevelType w:val="multilevel"/>
    <w:tmpl w:val="FE5CC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>
    <w:nsid w:val="2F2E28CF"/>
    <w:multiLevelType w:val="hybridMultilevel"/>
    <w:tmpl w:val="87AC7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05B53"/>
    <w:multiLevelType w:val="hybridMultilevel"/>
    <w:tmpl w:val="01E06A9E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18E1BA6">
      <w:numFmt w:val="bullet"/>
      <w:lvlText w:val="·"/>
      <w:lvlJc w:val="left"/>
      <w:pPr>
        <w:ind w:left="1440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693F50"/>
    <w:multiLevelType w:val="hybridMultilevel"/>
    <w:tmpl w:val="36BE82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D21A4B"/>
    <w:multiLevelType w:val="hybridMultilevel"/>
    <w:tmpl w:val="B3D6A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FB050B"/>
    <w:multiLevelType w:val="hybridMultilevel"/>
    <w:tmpl w:val="4C98B7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677871"/>
    <w:multiLevelType w:val="hybridMultilevel"/>
    <w:tmpl w:val="C9C29B6C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>
    <w:nsid w:val="527D442C"/>
    <w:multiLevelType w:val="hybridMultilevel"/>
    <w:tmpl w:val="2820D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5F35F7"/>
    <w:multiLevelType w:val="hybridMultilevel"/>
    <w:tmpl w:val="2A1E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4080BD7"/>
    <w:multiLevelType w:val="hybridMultilevel"/>
    <w:tmpl w:val="A6BC132C"/>
    <w:lvl w:ilvl="0" w:tplc="E93C2050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9B450B"/>
    <w:multiLevelType w:val="hybridMultilevel"/>
    <w:tmpl w:val="D5384432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4D6F3A"/>
    <w:multiLevelType w:val="hybridMultilevel"/>
    <w:tmpl w:val="AE2652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173872"/>
    <w:multiLevelType w:val="hybridMultilevel"/>
    <w:tmpl w:val="3E6CF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9B5885"/>
    <w:multiLevelType w:val="hybridMultilevel"/>
    <w:tmpl w:val="5C5E0744"/>
    <w:lvl w:ilvl="0" w:tplc="538ED9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AD0595"/>
    <w:multiLevelType w:val="hybridMultilevel"/>
    <w:tmpl w:val="B6F66F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30B3CB9"/>
    <w:multiLevelType w:val="hybridMultilevel"/>
    <w:tmpl w:val="88824536"/>
    <w:lvl w:ilvl="0" w:tplc="6B7867DE">
      <w:start w:val="1"/>
      <w:numFmt w:val="decimal"/>
      <w:lvlText w:val="%1.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486D2E"/>
    <w:multiLevelType w:val="multilevel"/>
    <w:tmpl w:val="63F63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2"/>
  </w:num>
  <w:num w:numId="7">
    <w:abstractNumId w:val="1"/>
  </w:num>
  <w:num w:numId="8">
    <w:abstractNumId w:val="5"/>
  </w:num>
  <w:num w:numId="9">
    <w:abstractNumId w:val="14"/>
  </w:num>
  <w:num w:numId="10">
    <w:abstractNumId w:val="8"/>
  </w:num>
  <w:num w:numId="11">
    <w:abstractNumId w:val="6"/>
  </w:num>
  <w:num w:numId="12">
    <w:abstractNumId w:val="13"/>
  </w:num>
  <w:num w:numId="13">
    <w:abstractNumId w:val="19"/>
  </w:num>
  <w:num w:numId="14">
    <w:abstractNumId w:val="3"/>
  </w:num>
  <w:num w:numId="15">
    <w:abstractNumId w:val="11"/>
  </w:num>
  <w:num w:numId="16">
    <w:abstractNumId w:val="4"/>
  </w:num>
  <w:num w:numId="17">
    <w:abstractNumId w:val="7"/>
  </w:num>
  <w:num w:numId="18">
    <w:abstractNumId w:val="15"/>
  </w:num>
  <w:num w:numId="19">
    <w:abstractNumId w:val="0"/>
  </w:num>
  <w:num w:numId="20">
    <w:abstractNumId w:val="18"/>
  </w:num>
  <w:num w:numId="21">
    <w:abstractNumId w:val="10"/>
  </w:num>
  <w:num w:numId="22">
    <w:abstractNumId w:val="20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257"/>
    <w:rsid w:val="00020942"/>
    <w:rsid w:val="00026024"/>
    <w:rsid w:val="00044E35"/>
    <w:rsid w:val="000D2B42"/>
    <w:rsid w:val="00114B90"/>
    <w:rsid w:val="001A6146"/>
    <w:rsid w:val="001D6FF8"/>
    <w:rsid w:val="001D7FB2"/>
    <w:rsid w:val="002F02AA"/>
    <w:rsid w:val="003A3D6E"/>
    <w:rsid w:val="003C1155"/>
    <w:rsid w:val="00424AF2"/>
    <w:rsid w:val="004F44E6"/>
    <w:rsid w:val="0057747D"/>
    <w:rsid w:val="0059550F"/>
    <w:rsid w:val="005E707F"/>
    <w:rsid w:val="00622988"/>
    <w:rsid w:val="0066111C"/>
    <w:rsid w:val="007146C8"/>
    <w:rsid w:val="00724E95"/>
    <w:rsid w:val="00763257"/>
    <w:rsid w:val="007717FD"/>
    <w:rsid w:val="008A0247"/>
    <w:rsid w:val="008C1300"/>
    <w:rsid w:val="008E5869"/>
    <w:rsid w:val="00911BBA"/>
    <w:rsid w:val="009E4A0D"/>
    <w:rsid w:val="009F642E"/>
    <w:rsid w:val="00A92EF7"/>
    <w:rsid w:val="00AA0226"/>
    <w:rsid w:val="00AA234F"/>
    <w:rsid w:val="00AA3F6C"/>
    <w:rsid w:val="00AD7D4A"/>
    <w:rsid w:val="00B33549"/>
    <w:rsid w:val="00B50211"/>
    <w:rsid w:val="00B93F2B"/>
    <w:rsid w:val="00BF1AD3"/>
    <w:rsid w:val="00C04255"/>
    <w:rsid w:val="00C23045"/>
    <w:rsid w:val="00C60DB3"/>
    <w:rsid w:val="00CD5699"/>
    <w:rsid w:val="00D462AD"/>
    <w:rsid w:val="00D57C76"/>
    <w:rsid w:val="00D80733"/>
    <w:rsid w:val="00D937E6"/>
    <w:rsid w:val="00DD060F"/>
    <w:rsid w:val="00E20F87"/>
    <w:rsid w:val="00E31835"/>
    <w:rsid w:val="00E622D3"/>
    <w:rsid w:val="00E67C8B"/>
    <w:rsid w:val="00E96488"/>
    <w:rsid w:val="00EB57A4"/>
    <w:rsid w:val="00EC74F6"/>
    <w:rsid w:val="00F31324"/>
    <w:rsid w:val="00F77CBF"/>
    <w:rsid w:val="00F95F3C"/>
    <w:rsid w:val="00FA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57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76325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632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7632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7632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76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763257"/>
    <w:rPr>
      <w:color w:val="000080"/>
      <w:u w:val="single"/>
    </w:rPr>
  </w:style>
  <w:style w:type="paragraph" w:customStyle="1" w:styleId="Default">
    <w:name w:val="Default"/>
    <w:rsid w:val="00763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7632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7632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632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Plain Text"/>
    <w:basedOn w:val="a"/>
    <w:link w:val="ab"/>
    <w:rsid w:val="0076325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7632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76325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7632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632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763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63257"/>
    <w:rPr>
      <w:rFonts w:eastAsiaTheme="minorEastAsia"/>
      <w:lang w:eastAsia="ru-RU"/>
    </w:rPr>
  </w:style>
  <w:style w:type="table" w:styleId="af0">
    <w:name w:val="Table Grid"/>
    <w:basedOn w:val="a1"/>
    <w:uiPriority w:val="59"/>
    <w:rsid w:val="006229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C2304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link w:val="21"/>
    <w:rsid w:val="0002094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0209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Основной б.о."/>
    <w:basedOn w:val="a"/>
    <w:next w:val="a"/>
    <w:rsid w:val="000209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1 см"/>
    <w:basedOn w:val="a"/>
    <w:rsid w:val="00E3183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ardio.ru" TargetMode="External"/><Relationship Id="rId13" Type="http://schemas.openxmlformats.org/officeDocument/2006/relationships/hyperlink" Target="http://www.rsmsi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rdiosite.ru" TargetMode="External"/><Relationship Id="rId12" Type="http://schemas.openxmlformats.org/officeDocument/2006/relationships/hyperlink" Target="http://www.pulmonlogy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stro-oline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escardi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docrincentr.ru/science/public/consenss" TargetMode="External"/><Relationship Id="rId14" Type="http://schemas.openxmlformats.org/officeDocument/2006/relationships/hyperlink" Target="http://www.vno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11</Pages>
  <Words>3285</Words>
  <Characters>18726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14</cp:revision>
  <dcterms:created xsi:type="dcterms:W3CDTF">2014-06-25T11:40:00Z</dcterms:created>
  <dcterms:modified xsi:type="dcterms:W3CDTF">2014-06-28T19:33:00Z</dcterms:modified>
</cp:coreProperties>
</file>