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B" w:rsidRPr="000358BB" w:rsidRDefault="000358BB" w:rsidP="000358B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0358BB" w:rsidRPr="000358BB" w:rsidRDefault="000358BB" w:rsidP="000358B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358BB" w:rsidRPr="000358BB" w:rsidRDefault="000358BB" w:rsidP="000358BB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0358BB" w:rsidRPr="000358BB" w:rsidRDefault="000358BB" w:rsidP="000358BB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0358BB" w:rsidRPr="000358BB" w:rsidRDefault="000358BB" w:rsidP="000358BB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0358BB" w:rsidRPr="000358BB" w:rsidRDefault="000358BB" w:rsidP="000358BB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0358BB" w:rsidRPr="000358BB" w:rsidRDefault="000358BB" w:rsidP="000358BB">
      <w:pPr>
        <w:jc w:val="center"/>
        <w:rPr>
          <w:bCs/>
          <w:color w:val="000000"/>
          <w:sz w:val="28"/>
          <w:szCs w:val="28"/>
        </w:rPr>
      </w:pPr>
    </w:p>
    <w:p w:rsidR="000358BB" w:rsidRPr="000358BB" w:rsidRDefault="000358BB" w:rsidP="000358BB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>Кафедра хирургии</w:t>
      </w:r>
    </w:p>
    <w:p w:rsidR="000358BB" w:rsidRPr="000358BB" w:rsidRDefault="000358BB" w:rsidP="000358BB">
      <w:pPr>
        <w:spacing w:line="360" w:lineRule="auto"/>
      </w:pPr>
    </w:p>
    <w:p w:rsidR="000358BB" w:rsidRPr="000358BB" w:rsidRDefault="000358BB" w:rsidP="000358BB">
      <w:pPr>
        <w:jc w:val="right"/>
        <w:rPr>
          <w:sz w:val="28"/>
          <w:szCs w:val="28"/>
        </w:rPr>
      </w:pPr>
      <w:r w:rsidRPr="000358BB">
        <w:rPr>
          <w:sz w:val="28"/>
          <w:szCs w:val="28"/>
        </w:rPr>
        <w:t xml:space="preserve"> «Утверждаю»</w:t>
      </w:r>
    </w:p>
    <w:p w:rsidR="000358BB" w:rsidRPr="000358BB" w:rsidRDefault="000358BB" w:rsidP="000358BB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 xml:space="preserve">проректор по научной и </w:t>
      </w:r>
    </w:p>
    <w:p w:rsidR="000358BB" w:rsidRPr="000358BB" w:rsidRDefault="000358BB" w:rsidP="000358BB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клинической работе</w:t>
      </w:r>
    </w:p>
    <w:p w:rsidR="000358BB" w:rsidRPr="000358BB" w:rsidRDefault="000358BB" w:rsidP="000358BB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профессор ______Н.П. Сетко</w:t>
      </w:r>
    </w:p>
    <w:p w:rsidR="000358BB" w:rsidRPr="000358BB" w:rsidRDefault="000358BB" w:rsidP="000358BB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«__» __________20____г.</w:t>
      </w:r>
    </w:p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>
      <w:pPr>
        <w:jc w:val="center"/>
        <w:rPr>
          <w:b/>
          <w:sz w:val="28"/>
          <w:szCs w:val="28"/>
        </w:rPr>
      </w:pPr>
      <w:r w:rsidRPr="000358BB">
        <w:rPr>
          <w:b/>
          <w:sz w:val="28"/>
          <w:szCs w:val="28"/>
        </w:rPr>
        <w:t xml:space="preserve">РАБОЧАЯ ПРОГРАММА </w:t>
      </w:r>
    </w:p>
    <w:p w:rsidR="000358BB" w:rsidRPr="000358BB" w:rsidRDefault="000358BB" w:rsidP="000358BB">
      <w:pPr>
        <w:jc w:val="center"/>
        <w:rPr>
          <w:b/>
          <w:sz w:val="28"/>
          <w:szCs w:val="28"/>
        </w:rPr>
      </w:pPr>
      <w:r w:rsidRPr="000358BB">
        <w:rPr>
          <w:b/>
          <w:sz w:val="28"/>
          <w:szCs w:val="28"/>
        </w:rPr>
        <w:t xml:space="preserve">ДИСЦИПЛИНЫ </w:t>
      </w:r>
      <w:r>
        <w:rPr>
          <w:b/>
          <w:sz w:val="28"/>
          <w:szCs w:val="28"/>
        </w:rPr>
        <w:t>ПО ВЫБОРУ</w:t>
      </w:r>
    </w:p>
    <w:p w:rsidR="000358BB" w:rsidRPr="000358BB" w:rsidRDefault="000358BB" w:rsidP="0003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«ГНОЙНАЯ ХИРУРГИЯ</w:t>
      </w:r>
      <w:r w:rsidRPr="000358BB">
        <w:rPr>
          <w:b/>
          <w:sz w:val="28"/>
          <w:szCs w:val="28"/>
        </w:rPr>
        <w:t>»</w:t>
      </w:r>
    </w:p>
    <w:p w:rsidR="000358BB" w:rsidRPr="000358BB" w:rsidRDefault="000358BB" w:rsidP="000358BB">
      <w:pPr>
        <w:ind w:right="446"/>
        <w:contextualSpacing/>
        <w:jc w:val="center"/>
        <w:rPr>
          <w:b/>
          <w:sz w:val="28"/>
          <w:szCs w:val="28"/>
        </w:rPr>
      </w:pPr>
      <w:r w:rsidRPr="000358BB">
        <w:rPr>
          <w:b/>
          <w:sz w:val="28"/>
          <w:szCs w:val="28"/>
        </w:rPr>
        <w:t xml:space="preserve">К ОСНОВНОЙ ОБРАЗОВАТЕЛЬНОЙ ПРОГРАММЕ ПОСЛЕВУЗОВСКОГО ПРОФЕССИОНАЛЬНОГО ОБРАЗОВАНИЯ </w:t>
      </w:r>
    </w:p>
    <w:p w:rsidR="000358BB" w:rsidRPr="000358BB" w:rsidRDefault="000358BB" w:rsidP="000358BB">
      <w:pPr>
        <w:ind w:right="446"/>
        <w:contextualSpacing/>
        <w:jc w:val="center"/>
        <w:rPr>
          <w:b/>
          <w:sz w:val="28"/>
          <w:szCs w:val="28"/>
        </w:rPr>
      </w:pPr>
      <w:r w:rsidRPr="000358BB">
        <w:rPr>
          <w:b/>
          <w:sz w:val="28"/>
          <w:szCs w:val="28"/>
        </w:rPr>
        <w:t>(АСПИРАНТУРА)</w:t>
      </w:r>
    </w:p>
    <w:p w:rsidR="000358BB" w:rsidRPr="000358BB" w:rsidRDefault="000358BB" w:rsidP="000358BB">
      <w:pPr>
        <w:ind w:right="446"/>
        <w:contextualSpacing/>
        <w:jc w:val="center"/>
        <w:rPr>
          <w:b/>
          <w:sz w:val="28"/>
          <w:szCs w:val="28"/>
        </w:rPr>
      </w:pPr>
    </w:p>
    <w:p w:rsidR="000358BB" w:rsidRPr="000358BB" w:rsidRDefault="000358BB" w:rsidP="000358BB">
      <w:pPr>
        <w:ind w:right="446"/>
        <w:contextualSpacing/>
        <w:jc w:val="center"/>
        <w:rPr>
          <w:b/>
          <w:sz w:val="28"/>
          <w:szCs w:val="28"/>
        </w:rPr>
      </w:pPr>
      <w:r w:rsidRPr="000358BB">
        <w:rPr>
          <w:b/>
          <w:sz w:val="28"/>
          <w:szCs w:val="28"/>
        </w:rPr>
        <w:t xml:space="preserve"> ПО СПЕЦИАЛЬНОСТИ 14.01.17 «ХИРУРГИЯ»</w:t>
      </w:r>
    </w:p>
    <w:p w:rsidR="000358BB" w:rsidRPr="000358BB" w:rsidRDefault="000358BB" w:rsidP="000358BB">
      <w:pPr>
        <w:ind w:right="446"/>
        <w:contextualSpacing/>
        <w:jc w:val="center"/>
        <w:rPr>
          <w:b/>
          <w:sz w:val="28"/>
          <w:szCs w:val="28"/>
        </w:rPr>
      </w:pPr>
    </w:p>
    <w:p w:rsidR="000358BB" w:rsidRPr="000358BB" w:rsidRDefault="000358BB" w:rsidP="000358BB">
      <w:pPr>
        <w:ind w:right="446"/>
        <w:contextualSpacing/>
        <w:jc w:val="center"/>
        <w:rPr>
          <w:b/>
          <w:sz w:val="28"/>
          <w:szCs w:val="28"/>
        </w:rPr>
      </w:pPr>
    </w:p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Theme="minorEastAsia"/>
          <w:bCs/>
          <w:sz w:val="28"/>
          <w:szCs w:val="28"/>
        </w:rPr>
        <w:t>Присуждаемая ученая степень</w:t>
      </w:r>
      <w:r w:rsidRPr="000358BB">
        <w:rPr>
          <w:rFonts w:eastAsiaTheme="minorEastAsia"/>
          <w:sz w:val="28"/>
          <w:szCs w:val="28"/>
        </w:rPr>
        <w:br/>
      </w:r>
      <w:r w:rsidRPr="000358BB">
        <w:rPr>
          <w:rFonts w:eastAsiaTheme="minorEastAsia"/>
          <w:bCs/>
          <w:sz w:val="28"/>
          <w:szCs w:val="28"/>
        </w:rPr>
        <w:t>кандидат медицинских наук</w:t>
      </w:r>
      <w:r w:rsidRPr="000358BB">
        <w:rPr>
          <w:rFonts w:eastAsiaTheme="minorEastAsia"/>
          <w:sz w:val="28"/>
          <w:szCs w:val="28"/>
        </w:rPr>
        <w:br/>
      </w:r>
    </w:p>
    <w:p w:rsidR="000358BB" w:rsidRPr="000358BB" w:rsidRDefault="000358BB" w:rsidP="000358B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="HiddenHorzOCR"/>
          <w:sz w:val="28"/>
          <w:szCs w:val="28"/>
        </w:rPr>
        <w:t>Форма обучения</w:t>
      </w:r>
    </w:p>
    <w:p w:rsidR="000358BB" w:rsidRPr="000358BB" w:rsidRDefault="000358BB" w:rsidP="000358B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="HiddenHorzOCR"/>
          <w:sz w:val="28"/>
          <w:szCs w:val="28"/>
        </w:rPr>
        <w:t>очная</w:t>
      </w:r>
    </w:p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/>
    <w:p w:rsidR="000358BB" w:rsidRPr="000358BB" w:rsidRDefault="000358BB" w:rsidP="000358BB">
      <w:pPr>
        <w:jc w:val="center"/>
        <w:rPr>
          <w:color w:val="000000"/>
          <w:sz w:val="28"/>
          <w:szCs w:val="28"/>
        </w:rPr>
      </w:pPr>
      <w:r w:rsidRPr="000358BB">
        <w:rPr>
          <w:color w:val="000000"/>
          <w:sz w:val="28"/>
          <w:szCs w:val="28"/>
        </w:rPr>
        <w:t>Оренбург, 2014</w:t>
      </w:r>
    </w:p>
    <w:p w:rsidR="00E51CB3" w:rsidRPr="00E51CB3" w:rsidRDefault="00E51CB3" w:rsidP="00E51CB3">
      <w:pPr>
        <w:spacing w:after="200"/>
        <w:rPr>
          <w:rFonts w:eastAsiaTheme="minorEastAsia"/>
          <w:sz w:val="28"/>
          <w:szCs w:val="28"/>
        </w:rPr>
      </w:pPr>
    </w:p>
    <w:p w:rsidR="00E51CB3" w:rsidRPr="00E51CB3" w:rsidRDefault="00E51CB3" w:rsidP="00E51CB3">
      <w:pPr>
        <w:spacing w:after="200"/>
        <w:rPr>
          <w:rFonts w:eastAsiaTheme="minorEastAsia"/>
          <w:sz w:val="28"/>
          <w:szCs w:val="28"/>
        </w:rPr>
      </w:pPr>
    </w:p>
    <w:p w:rsidR="00E51CB3" w:rsidRPr="00E51CB3" w:rsidRDefault="00E51CB3" w:rsidP="00E51CB3">
      <w:pPr>
        <w:spacing w:after="200"/>
        <w:jc w:val="center"/>
        <w:rPr>
          <w:rFonts w:eastAsiaTheme="minorEastAsia"/>
          <w:sz w:val="28"/>
          <w:szCs w:val="28"/>
        </w:rPr>
      </w:pPr>
      <w:r w:rsidRPr="00E51CB3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E0CE" wp14:editId="226C2E55">
                <wp:simplePos x="0" y="0"/>
                <wp:positionH relativeFrom="column">
                  <wp:posOffset>5806440</wp:posOffset>
                </wp:positionH>
                <wp:positionV relativeFrom="paragraph">
                  <wp:posOffset>728980</wp:posOffset>
                </wp:positionV>
                <wp:extent cx="180975" cy="29527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B8B6" id="Прямоугольник 2" o:spid="_x0000_s1026" style="position:absolute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    </w:pict>
          </mc:Fallback>
        </mc:AlternateContent>
      </w:r>
      <w:r w:rsidRPr="00E51CB3">
        <w:rPr>
          <w:rFonts w:eastAsiaTheme="minorEastAsia"/>
          <w:sz w:val="28"/>
          <w:szCs w:val="28"/>
        </w:rPr>
        <w:t>Содержание</w:t>
      </w:r>
    </w:p>
    <w:p w:rsidR="00E51CB3" w:rsidRPr="00E51CB3" w:rsidRDefault="00E51CB3" w:rsidP="00E51CB3">
      <w:pPr>
        <w:spacing w:after="200"/>
        <w:rPr>
          <w:rFonts w:eastAsiaTheme="minorEastAsia"/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E51CB3" w:rsidRPr="00E51CB3" w:rsidTr="00A5015D">
        <w:tc>
          <w:tcPr>
            <w:tcW w:w="534" w:type="dxa"/>
            <w:hideMark/>
          </w:tcPr>
          <w:p w:rsidR="00E51CB3" w:rsidRPr="00E51CB3" w:rsidRDefault="00E51CB3" w:rsidP="00E51CB3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51CB3" w:rsidRPr="00E51CB3" w:rsidTr="00A5015D">
        <w:trPr>
          <w:trHeight w:val="410"/>
        </w:trPr>
        <w:tc>
          <w:tcPr>
            <w:tcW w:w="534" w:type="dxa"/>
            <w:hideMark/>
          </w:tcPr>
          <w:p w:rsidR="00E51CB3" w:rsidRPr="00E51CB3" w:rsidRDefault="00E51CB3" w:rsidP="00E51CB3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51CB3" w:rsidRPr="00E51CB3" w:rsidTr="00A5015D">
        <w:tc>
          <w:tcPr>
            <w:tcW w:w="534" w:type="dxa"/>
            <w:hideMark/>
          </w:tcPr>
          <w:p w:rsidR="00E51CB3" w:rsidRPr="00E51CB3" w:rsidRDefault="00E51CB3" w:rsidP="00E51CB3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E51CB3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51CB3" w:rsidRPr="00E51CB3" w:rsidTr="00A5015D">
        <w:tc>
          <w:tcPr>
            <w:tcW w:w="534" w:type="dxa"/>
            <w:hideMark/>
          </w:tcPr>
          <w:p w:rsidR="00E51CB3" w:rsidRPr="00E51CB3" w:rsidRDefault="00E51CB3" w:rsidP="00E51CB3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Объем дисциплины и виды учебной работы ……………………………..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51CB3" w:rsidRPr="00E51CB3" w:rsidTr="00A5015D">
        <w:tc>
          <w:tcPr>
            <w:tcW w:w="534" w:type="dxa"/>
            <w:hideMark/>
          </w:tcPr>
          <w:p w:rsidR="00E51CB3" w:rsidRPr="00E51CB3" w:rsidRDefault="00E51CB3" w:rsidP="00E51CB3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sz w:val="28"/>
                <w:szCs w:val="28"/>
              </w:rPr>
              <w:t>Структура программы  факультативной дисциплины ………………</w:t>
            </w:r>
            <w:r w:rsidRPr="00E51CB3">
              <w:rPr>
                <w:rFonts w:eastAsiaTheme="minorEastAsia"/>
                <w:sz w:val="28"/>
                <w:szCs w:val="28"/>
              </w:rPr>
              <w:t>……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51CB3" w:rsidRPr="00E51CB3" w:rsidTr="00A5015D">
        <w:tc>
          <w:tcPr>
            <w:tcW w:w="534" w:type="dxa"/>
            <w:hideMark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51CB3" w:rsidRPr="00E51CB3" w:rsidTr="00A5015D">
        <w:tc>
          <w:tcPr>
            <w:tcW w:w="534" w:type="dxa"/>
            <w:hideMark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E51CB3" w:rsidRPr="00E51CB3" w:rsidTr="00A5015D">
        <w:tc>
          <w:tcPr>
            <w:tcW w:w="534" w:type="dxa"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E51CB3" w:rsidRPr="00E51CB3" w:rsidTr="00A5015D">
        <w:tc>
          <w:tcPr>
            <w:tcW w:w="534" w:type="dxa"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E51CB3" w:rsidRPr="00E51CB3" w:rsidTr="00A5015D">
        <w:tc>
          <w:tcPr>
            <w:tcW w:w="534" w:type="dxa"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54" w:type="dxa"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E51CB3" w:rsidRPr="00E51CB3" w:rsidTr="00A5015D">
        <w:tc>
          <w:tcPr>
            <w:tcW w:w="534" w:type="dxa"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54" w:type="dxa"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Лист согласования</w:t>
            </w:r>
            <w:r w:rsidR="009E4B0F">
              <w:rPr>
                <w:rFonts w:eastAsiaTheme="minorEastAsia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E51CB3" w:rsidRPr="00E51CB3" w:rsidTr="00A5015D">
        <w:tc>
          <w:tcPr>
            <w:tcW w:w="534" w:type="dxa"/>
          </w:tcPr>
          <w:p w:rsidR="00E51CB3" w:rsidRPr="00E51CB3" w:rsidRDefault="00E51CB3" w:rsidP="00E51CB3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54" w:type="dxa"/>
          </w:tcPr>
          <w:p w:rsidR="00E51CB3" w:rsidRPr="00E51CB3" w:rsidRDefault="00E51CB3" w:rsidP="00E51CB3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" w:type="dxa"/>
          </w:tcPr>
          <w:p w:rsidR="00E51CB3" w:rsidRPr="00E51CB3" w:rsidRDefault="00E51CB3" w:rsidP="00E51CB3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51CB3" w:rsidRPr="00E51CB3" w:rsidRDefault="00E51CB3" w:rsidP="00E51CB3">
      <w:pPr>
        <w:spacing w:after="200"/>
        <w:rPr>
          <w:rFonts w:eastAsiaTheme="minorEastAsia"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51CB3" w:rsidRDefault="00E51CB3" w:rsidP="00E51CB3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671C01" w:rsidRDefault="00671C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ознакомления и изуч</w:t>
      </w:r>
      <w:r w:rsidR="00E92F98">
        <w:rPr>
          <w:sz w:val="28"/>
          <w:szCs w:val="28"/>
        </w:rPr>
        <w:t>ения  специальности «</w:t>
      </w:r>
      <w:r w:rsidR="00E17090">
        <w:rPr>
          <w:sz w:val="28"/>
          <w:szCs w:val="28"/>
        </w:rPr>
        <w:t>Гнойна</w:t>
      </w:r>
      <w:r w:rsidR="00E92F98">
        <w:rPr>
          <w:sz w:val="28"/>
          <w:szCs w:val="28"/>
        </w:rPr>
        <w:t>я хирургия</w:t>
      </w:r>
      <w:r>
        <w:rPr>
          <w:sz w:val="28"/>
          <w:szCs w:val="28"/>
        </w:rPr>
        <w:t>» и помощи в выборе специальности для дальнейшей работы аспиранта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Углубленное изучение</w:t>
      </w:r>
      <w:r w:rsidR="00E92F98">
        <w:rPr>
          <w:sz w:val="28"/>
          <w:szCs w:val="28"/>
        </w:rPr>
        <w:t xml:space="preserve">  </w:t>
      </w:r>
      <w:r w:rsidR="00E17090">
        <w:rPr>
          <w:sz w:val="28"/>
          <w:szCs w:val="28"/>
        </w:rPr>
        <w:t>гнойн</w:t>
      </w:r>
      <w:r w:rsidR="00E92F98">
        <w:rPr>
          <w:sz w:val="28"/>
          <w:szCs w:val="28"/>
        </w:rPr>
        <w:t>ой хирургии</w:t>
      </w:r>
      <w:r>
        <w:rPr>
          <w:sz w:val="28"/>
          <w:szCs w:val="28"/>
        </w:rPr>
        <w:t xml:space="preserve"> и практическое овладение некоторыми методиками.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некоторыми практическими  навыками и умениями, необходимыми в сфере</w:t>
      </w:r>
      <w:r w:rsidR="00E92F98">
        <w:rPr>
          <w:sz w:val="28"/>
          <w:szCs w:val="28"/>
        </w:rPr>
        <w:t xml:space="preserve"> </w:t>
      </w:r>
      <w:r w:rsidR="00636E33">
        <w:rPr>
          <w:sz w:val="28"/>
          <w:szCs w:val="28"/>
        </w:rPr>
        <w:t>гнойн</w:t>
      </w:r>
      <w:r w:rsidR="00E92F98">
        <w:rPr>
          <w:sz w:val="28"/>
          <w:szCs w:val="28"/>
        </w:rPr>
        <w:t>ой хирургии</w:t>
      </w:r>
      <w:r>
        <w:rPr>
          <w:sz w:val="28"/>
          <w:szCs w:val="28"/>
        </w:rPr>
        <w:t>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по выбору в ОПОП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14.01.17 хирургия.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хирургии. Аспирант со своей стороны, определив и изучи</w:t>
      </w:r>
      <w:r w:rsidR="00E92F98">
        <w:rPr>
          <w:sz w:val="28"/>
          <w:szCs w:val="28"/>
        </w:rPr>
        <w:t xml:space="preserve">в дисциплину и изучив </w:t>
      </w:r>
      <w:r w:rsidR="00636E33">
        <w:rPr>
          <w:sz w:val="28"/>
          <w:szCs w:val="28"/>
        </w:rPr>
        <w:t>гнойн</w:t>
      </w:r>
      <w:r w:rsidR="00E92F98">
        <w:rPr>
          <w:sz w:val="28"/>
          <w:szCs w:val="28"/>
        </w:rPr>
        <w:t>ую хирургию</w:t>
      </w:r>
      <w:r>
        <w:rPr>
          <w:sz w:val="28"/>
          <w:szCs w:val="28"/>
        </w:rPr>
        <w:t>, получает возможность профессионального самовыражения и расширения границ профессиональной деятельности.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</w:t>
      </w:r>
      <w:r w:rsidR="00375695">
        <w:rPr>
          <w:sz w:val="28"/>
          <w:szCs w:val="28"/>
        </w:rPr>
        <w:t xml:space="preserve">филактику </w:t>
      </w:r>
      <w:r w:rsidR="00E17090">
        <w:rPr>
          <w:sz w:val="28"/>
          <w:szCs w:val="28"/>
        </w:rPr>
        <w:t>гнойных заболеваний</w:t>
      </w:r>
      <w:r>
        <w:rPr>
          <w:sz w:val="28"/>
          <w:szCs w:val="28"/>
        </w:rPr>
        <w:t>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 </w:t>
      </w:r>
      <w:r>
        <w:rPr>
          <w:sz w:val="28"/>
          <w:szCs w:val="28"/>
        </w:rPr>
        <w:t xml:space="preserve"> </w:t>
      </w:r>
      <w:r w:rsidR="00375695">
        <w:rPr>
          <w:sz w:val="28"/>
          <w:szCs w:val="28"/>
        </w:rPr>
        <w:t>методами оказания</w:t>
      </w:r>
      <w:r>
        <w:rPr>
          <w:sz w:val="28"/>
          <w:szCs w:val="28"/>
        </w:rPr>
        <w:t xml:space="preserve"> плановой и экстренной помощи.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(модулей) по выбору и виды учебной работы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4665"/>
      </w:tblGrid>
      <w:tr w:rsidR="00CD2BFF" w:rsidTr="00E92F98">
        <w:trPr>
          <w:trHeight w:val="27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D2BFF" w:rsidTr="00975552">
        <w:trPr>
          <w:trHeight w:val="98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975552" w:rsidRDefault="00CD2BFF" w:rsidP="001A4F50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1A4F50" w:rsidRPr="00D2183E" w:rsidRDefault="001A4F50" w:rsidP="001A4F50">
            <w:pPr>
              <w:ind w:left="540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CD2BFF" w:rsidRPr="001A4F50" w:rsidRDefault="00CD2BFF" w:rsidP="001A4F50">
            <w:pPr>
              <w:contextualSpacing/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140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Pr="001A4F50" w:rsidRDefault="00CD2BFF" w:rsidP="001A4F50">
            <w:pPr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40</w:t>
            </w:r>
          </w:p>
          <w:p w:rsidR="00CD2BFF" w:rsidRPr="001A4F50" w:rsidRDefault="00CD2BFF" w:rsidP="001A4F50">
            <w:pPr>
              <w:contextualSpacing/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100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Default="00CD2BFF" w:rsidP="001A4F50">
            <w:pPr>
              <w:jc w:val="center"/>
              <w:rPr>
                <w:b/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40</w:t>
            </w:r>
          </w:p>
        </w:tc>
      </w:tr>
      <w:tr w:rsidR="00CD2BFF" w:rsidTr="00E92F98">
        <w:trPr>
          <w:trHeight w:val="33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Общая трудоёмкость –5 .з.е.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 1</w:t>
            </w: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0 часов</w:t>
            </w:r>
          </w:p>
        </w:tc>
      </w:tr>
    </w:tbl>
    <w:p w:rsidR="00CD2BFF" w:rsidRDefault="00CD2BFF" w:rsidP="00CD2B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Структура программы дисциплин по выбору</w:t>
      </w:r>
    </w:p>
    <w:p w:rsidR="00CD2BFF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559"/>
        <w:gridCol w:w="1276"/>
        <w:gridCol w:w="1418"/>
        <w:gridCol w:w="992"/>
        <w:gridCol w:w="2410"/>
      </w:tblGrid>
      <w:tr w:rsidR="00CD2BFF" w:rsidTr="00975552">
        <w:trPr>
          <w:trHeight w:val="1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8D7228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Индекс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8D7228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8D7228" w:rsidRDefault="00CD2BFF" w:rsidP="00E92F98">
            <w:pPr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Дисциплины по выбору (модули)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8D7228" w:rsidRDefault="00CD2BFF" w:rsidP="00E92F98">
            <w:pPr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 xml:space="preserve">Рубежные контрольные </w:t>
            </w:r>
          </w:p>
          <w:p w:rsidR="00CD2BFF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точки и итоговый контроль</w:t>
            </w:r>
          </w:p>
          <w:p w:rsidR="00CD2BFF" w:rsidRPr="008D7228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 xml:space="preserve"> (формы контроля)</w:t>
            </w:r>
          </w:p>
        </w:tc>
      </w:tr>
      <w:tr w:rsidR="00CD2BFF" w:rsidTr="00975552">
        <w:trPr>
          <w:trHeight w:val="5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практ.</w:t>
            </w:r>
          </w:p>
          <w:p w:rsidR="00CD2BFF" w:rsidRDefault="00CD2BFF" w:rsidP="00E92F98">
            <w:pPr>
              <w:jc w:val="center"/>
            </w:pPr>
            <w:r>
              <w:t>зан.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r>
              <w:t>самост.</w:t>
            </w:r>
          </w:p>
          <w:p w:rsidR="00CD2BFF" w:rsidRDefault="00CD2BFF" w:rsidP="00E92F98">
            <w:r>
              <w:t>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</w:tr>
      <w:tr w:rsidR="00CD2BFF" w:rsidTr="00975552">
        <w:trPr>
          <w:trHeight w:val="11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Default="009E069F" w:rsidP="00E92F98">
            <w:pPr>
              <w:jc w:val="center"/>
            </w:pPr>
            <w:r>
              <w:t>ОД.А.06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E17090" w:rsidP="00E92F98">
            <w:r>
              <w:t>Гнойн</w:t>
            </w:r>
            <w:r w:rsidR="00975552">
              <w:t>ая хирургия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E11726" w:rsidRDefault="00CD2BFF" w:rsidP="00E92F98">
            <w:pPr>
              <w:jc w:val="center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</w:t>
            </w:r>
          </w:p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разбор; опрос, собеседование; решение</w:t>
            </w:r>
          </w:p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тестовых и ситуационных задач</w:t>
            </w:r>
          </w:p>
        </w:tc>
      </w:tr>
      <w:tr w:rsidR="00CD2BFF" w:rsidTr="00975552">
        <w:trPr>
          <w:trHeight w:val="30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0F0A56" w:rsidRDefault="00CD2BFF" w:rsidP="00E92F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0F0A56" w:rsidRDefault="00CD2BFF" w:rsidP="00E92F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E11726" w:rsidRDefault="00CD2BFF" w:rsidP="00E92F9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E11726" w:rsidRDefault="00CD2BFF" w:rsidP="00E9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CD2BFF" w:rsidRDefault="00CD2BFF" w:rsidP="00CD2BFF">
      <w:pPr>
        <w:rPr>
          <w:b/>
          <w:color w:val="000000"/>
          <w:sz w:val="28"/>
          <w:szCs w:val="28"/>
        </w:rPr>
      </w:pPr>
    </w:p>
    <w:p w:rsidR="00CD2BFF" w:rsidRDefault="00CD2BFF" w:rsidP="00CD2B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CD2BFF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2298"/>
        <w:gridCol w:w="6647"/>
      </w:tblGrid>
      <w:tr w:rsidR="00CD2BFF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r w:rsidRPr="008D7228">
              <w:rPr>
                <w:sz w:val="28"/>
                <w:szCs w:val="28"/>
              </w:rPr>
              <w:t>Индекс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Наименование дисциплин трудоёмкость в часах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Содержание дисциплин</w:t>
            </w:r>
          </w:p>
          <w:p w:rsidR="00CD2BFF" w:rsidRDefault="00CD2BFF" w:rsidP="00E92F98">
            <w:pPr>
              <w:jc w:val="center"/>
            </w:pPr>
            <w:r>
              <w:t>(в дидактических единицах)</w:t>
            </w:r>
          </w:p>
          <w:p w:rsidR="00CD2BFF" w:rsidRDefault="00CD2BFF" w:rsidP="00E92F98">
            <w:pPr>
              <w:jc w:val="center"/>
            </w:pPr>
            <w:r>
              <w:t>Требования к результатам освоения дисциплин</w:t>
            </w:r>
          </w:p>
        </w:tc>
      </w:tr>
      <w:tr w:rsidR="00CD2BFF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ОД.А.0</w:t>
            </w:r>
            <w:r w:rsidR="0030257C"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E17090" w:rsidP="00E92F98">
            <w:r>
              <w:t>Гнойна</w:t>
            </w:r>
            <w:r w:rsidR="0030257C">
              <w:t>я хирургия</w:t>
            </w:r>
          </w:p>
          <w:p w:rsidR="00CD2BFF" w:rsidRDefault="00CD2BFF" w:rsidP="00E92F98">
            <w:r>
              <w:t>1</w:t>
            </w:r>
            <w:r>
              <w:rPr>
                <w:lang w:val="en-US"/>
              </w:rPr>
              <w:t>8</w:t>
            </w:r>
            <w:r>
              <w:t>0 часов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30257C">
              <w:rPr>
                <w:b/>
                <w:color w:val="000000"/>
              </w:rPr>
              <w:t xml:space="preserve">История развития </w:t>
            </w:r>
            <w:r w:rsidR="00E17090">
              <w:rPr>
                <w:b/>
                <w:color w:val="000000"/>
              </w:rPr>
              <w:t>гнойн</w:t>
            </w:r>
            <w:r w:rsidR="0030257C">
              <w:rPr>
                <w:b/>
                <w:color w:val="000000"/>
              </w:rPr>
              <w:t>ой хирургии</w:t>
            </w:r>
            <w:r>
              <w:rPr>
                <w:b/>
                <w:color w:val="000000"/>
              </w:rPr>
              <w:t xml:space="preserve">. Основоположники отечественной </w:t>
            </w:r>
            <w:r w:rsidR="00E17090">
              <w:rPr>
                <w:b/>
                <w:color w:val="000000"/>
              </w:rPr>
              <w:t>гнойн</w:t>
            </w:r>
            <w:r w:rsidR="0030257C">
              <w:rPr>
                <w:b/>
                <w:color w:val="000000"/>
              </w:rPr>
              <w:t>ой хирургии.</w:t>
            </w:r>
          </w:p>
          <w:p w:rsidR="00CD2BFF" w:rsidRDefault="0030257C" w:rsidP="00E92F9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Организация </w:t>
            </w:r>
            <w:r w:rsidR="00E17090">
              <w:rPr>
                <w:b/>
                <w:color w:val="000000"/>
              </w:rPr>
              <w:t>помощи</w:t>
            </w:r>
            <w:r w:rsidR="0025727A">
              <w:rPr>
                <w:b/>
                <w:color w:val="000000"/>
              </w:rPr>
              <w:t xml:space="preserve"> </w:t>
            </w:r>
            <w:r w:rsidR="00E17090">
              <w:rPr>
                <w:b/>
                <w:color w:val="000000"/>
              </w:rPr>
              <w:t>пациентам с гнойными заболеваниями</w:t>
            </w:r>
            <w:r w:rsidR="00CD2BFF">
              <w:rPr>
                <w:b/>
                <w:color w:val="000000"/>
              </w:rPr>
              <w:t xml:space="preserve"> в РФ.  Стр</w:t>
            </w:r>
            <w:r>
              <w:rPr>
                <w:b/>
                <w:color w:val="000000"/>
              </w:rPr>
              <w:t xml:space="preserve">уктура и задачи </w:t>
            </w:r>
            <w:r w:rsidR="00CD2BFF">
              <w:rPr>
                <w:b/>
                <w:color w:val="000000"/>
              </w:rPr>
              <w:t xml:space="preserve">отделения </w:t>
            </w:r>
            <w:r w:rsidR="00E17090">
              <w:rPr>
                <w:b/>
                <w:color w:val="000000"/>
              </w:rPr>
              <w:t>гнойной хирургии.</w:t>
            </w:r>
          </w:p>
          <w:p w:rsidR="00CD2BFF" w:rsidRDefault="00CD2BFF" w:rsidP="00E92F9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Принципы методик </w:t>
            </w:r>
            <w:r w:rsidR="009A7F19">
              <w:rPr>
                <w:b/>
                <w:color w:val="000000"/>
              </w:rPr>
              <w:t>исследований</w:t>
            </w:r>
            <w:r w:rsidR="0025727A">
              <w:rPr>
                <w:b/>
                <w:color w:val="000000"/>
              </w:rPr>
              <w:t xml:space="preserve"> в гнойной хирургии</w:t>
            </w:r>
            <w:r w:rsidR="009A7F19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25727A" w:rsidRPr="0025727A" w:rsidRDefault="0025727A" w:rsidP="00E92F98">
            <w:pPr>
              <w:shd w:val="clear" w:color="auto" w:fill="FFFFFF"/>
              <w:jc w:val="both"/>
            </w:pPr>
            <w:r w:rsidRPr="0025727A">
              <w:t>О</w:t>
            </w:r>
            <w:r>
              <w:t>сновы клинической микробиологии, иммунологии и эпидемиологии для хирургов</w:t>
            </w:r>
          </w:p>
          <w:p w:rsidR="00CD2BFF" w:rsidRDefault="00CD2BFF" w:rsidP="00E92F9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4.</w:t>
            </w:r>
            <w:r w:rsidR="00F2279F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Клиническая анатомия.</w:t>
            </w:r>
          </w:p>
          <w:p w:rsidR="00E17090" w:rsidRDefault="00E17090" w:rsidP="00E92F98">
            <w:pPr>
              <w:shd w:val="clear" w:color="auto" w:fill="FFFFFF"/>
              <w:jc w:val="both"/>
              <w:rPr>
                <w:color w:val="000000"/>
              </w:rPr>
            </w:pPr>
            <w:r w:rsidRPr="00E17090">
              <w:rPr>
                <w:color w:val="000000"/>
              </w:rPr>
              <w:t>Клиническая анатомия</w:t>
            </w:r>
            <w:r>
              <w:rPr>
                <w:color w:val="000000"/>
              </w:rPr>
              <w:t xml:space="preserve"> верхней конечности.</w:t>
            </w:r>
          </w:p>
          <w:p w:rsidR="00E17090" w:rsidRDefault="00E17090" w:rsidP="00E92F98">
            <w:pPr>
              <w:shd w:val="clear" w:color="auto" w:fill="FFFFFF"/>
              <w:jc w:val="both"/>
              <w:rPr>
                <w:color w:val="000000"/>
              </w:rPr>
            </w:pPr>
            <w:r w:rsidRPr="00E17090">
              <w:rPr>
                <w:color w:val="000000"/>
              </w:rPr>
              <w:t>Клиническая анатомия</w:t>
            </w:r>
            <w:r w:rsidR="002572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нижней конечности.</w:t>
            </w:r>
          </w:p>
          <w:p w:rsidR="00E17090" w:rsidRDefault="00E17090" w:rsidP="00E92F98">
            <w:pPr>
              <w:shd w:val="clear" w:color="auto" w:fill="FFFFFF"/>
              <w:jc w:val="both"/>
              <w:rPr>
                <w:color w:val="000000"/>
              </w:rPr>
            </w:pPr>
            <w:r w:rsidRPr="00E17090">
              <w:rPr>
                <w:color w:val="000000"/>
              </w:rPr>
              <w:t>Клиническая анатомия</w:t>
            </w:r>
            <w:r w:rsidR="0025727A">
              <w:rPr>
                <w:color w:val="000000"/>
              </w:rPr>
              <w:t xml:space="preserve"> </w:t>
            </w:r>
            <w:r w:rsidR="005739B2">
              <w:rPr>
                <w:color w:val="000000"/>
              </w:rPr>
              <w:t>головы и шеи.</w:t>
            </w:r>
          </w:p>
          <w:p w:rsidR="005739B2" w:rsidRDefault="005739B2" w:rsidP="00E92F98">
            <w:pPr>
              <w:shd w:val="clear" w:color="auto" w:fill="FFFFFF"/>
              <w:jc w:val="both"/>
              <w:rPr>
                <w:color w:val="000000"/>
              </w:rPr>
            </w:pPr>
            <w:r w:rsidRPr="00E17090">
              <w:rPr>
                <w:color w:val="000000"/>
              </w:rPr>
              <w:t>Клиническая анатомия</w:t>
            </w:r>
            <w:r w:rsidR="002572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брюшной стенки.</w:t>
            </w:r>
          </w:p>
          <w:p w:rsidR="005739B2" w:rsidRPr="00E17090" w:rsidRDefault="005739B2" w:rsidP="00E92F98">
            <w:pPr>
              <w:shd w:val="clear" w:color="auto" w:fill="FFFFFF"/>
              <w:jc w:val="both"/>
              <w:rPr>
                <w:color w:val="000000"/>
              </w:rPr>
            </w:pPr>
            <w:r w:rsidRPr="00E17090">
              <w:rPr>
                <w:color w:val="000000"/>
              </w:rPr>
              <w:t>Клиническая анатомия</w:t>
            </w:r>
            <w:r w:rsidR="002572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брюшной полости и таза.</w:t>
            </w:r>
          </w:p>
          <w:p w:rsidR="005739B2" w:rsidRDefault="00CD2BFF" w:rsidP="00E92F9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Топография изучаемых органов. </w:t>
            </w:r>
          </w:p>
          <w:p w:rsidR="00CD2BFF" w:rsidRDefault="00CD2BFF" w:rsidP="00E92F9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клинической анатомии у детей.</w:t>
            </w:r>
          </w:p>
          <w:p w:rsidR="00CD2BFF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F2279F">
              <w:rPr>
                <w:b/>
              </w:rPr>
              <w:t xml:space="preserve"> </w:t>
            </w:r>
            <w:r>
              <w:rPr>
                <w:b/>
              </w:rPr>
              <w:t>Методика осмотра</w:t>
            </w:r>
            <w:r w:rsidR="00E169CC">
              <w:rPr>
                <w:b/>
              </w:rPr>
              <w:t xml:space="preserve"> </w:t>
            </w:r>
            <w:r w:rsidR="00E17090">
              <w:rPr>
                <w:b/>
              </w:rPr>
              <w:t>гнойн</w:t>
            </w:r>
            <w:r w:rsidR="00E169CC">
              <w:rPr>
                <w:b/>
              </w:rPr>
              <w:t>ых больных</w:t>
            </w:r>
            <w:r>
              <w:rPr>
                <w:b/>
              </w:rPr>
              <w:t>.</w:t>
            </w:r>
          </w:p>
          <w:p w:rsidR="00777134" w:rsidRPr="00F37029" w:rsidRDefault="00F37029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7029">
              <w:t>Осмотр</w:t>
            </w:r>
            <w:r>
              <w:t xml:space="preserve"> кожных покровов. Мануальные навыки: пальпация</w:t>
            </w:r>
            <w:r w:rsidR="005739B2">
              <w:t>, перкуссия</w:t>
            </w:r>
            <w:r>
              <w:t xml:space="preserve"> и аускультация.</w:t>
            </w:r>
          </w:p>
          <w:p w:rsidR="00B3251E" w:rsidRDefault="0025727A" w:rsidP="005739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CD2BFF" w:rsidRPr="00B3251E">
              <w:rPr>
                <w:b/>
              </w:rPr>
              <w:t>.</w:t>
            </w:r>
            <w:r w:rsidR="00D36987" w:rsidRPr="00B3251E">
              <w:rPr>
                <w:b/>
              </w:rPr>
              <w:t xml:space="preserve"> </w:t>
            </w:r>
            <w:r w:rsidR="00B3251E">
              <w:rPr>
                <w:b/>
              </w:rPr>
              <w:t xml:space="preserve"> </w:t>
            </w:r>
            <w:r w:rsidR="005739B2">
              <w:rPr>
                <w:b/>
              </w:rPr>
              <w:t>Гнойные хирургические заболевания.</w:t>
            </w:r>
          </w:p>
          <w:p w:rsidR="005739B2" w:rsidRPr="00E95840" w:rsidRDefault="005739B2" w:rsidP="005739B2">
            <w:pPr>
              <w:jc w:val="both"/>
            </w:pPr>
            <w:r w:rsidRPr="00E95840">
              <w:t>Хирургическая инфекция</w:t>
            </w:r>
          </w:p>
          <w:p w:rsidR="005739B2" w:rsidRPr="00E95840" w:rsidRDefault="005739B2" w:rsidP="005739B2">
            <w:pPr>
              <w:jc w:val="both"/>
            </w:pPr>
            <w:r w:rsidRPr="00E95840">
              <w:t>Принципы лечения в гнойной хирургии</w:t>
            </w:r>
          </w:p>
          <w:p w:rsidR="005739B2" w:rsidRPr="00E95840" w:rsidRDefault="005739B2" w:rsidP="005739B2">
            <w:pPr>
              <w:jc w:val="both"/>
            </w:pPr>
            <w:r w:rsidRPr="00E95840">
              <w:t xml:space="preserve">Гнойные заболевания пальцев и кисти </w:t>
            </w:r>
          </w:p>
          <w:p w:rsidR="005739B2" w:rsidRPr="00E95840" w:rsidRDefault="005739B2" w:rsidP="005739B2">
            <w:pPr>
              <w:jc w:val="both"/>
            </w:pPr>
            <w:r w:rsidRPr="00E95840">
              <w:t>Лечение различных видов панариция</w:t>
            </w:r>
          </w:p>
          <w:p w:rsidR="005739B2" w:rsidRPr="00E95840" w:rsidRDefault="005739B2" w:rsidP="005739B2">
            <w:pPr>
              <w:jc w:val="both"/>
            </w:pPr>
            <w:r w:rsidRPr="00E95840">
              <w:t>Операции при флегмонах кисти</w:t>
            </w:r>
          </w:p>
          <w:p w:rsidR="005739B2" w:rsidRPr="00E95840" w:rsidRDefault="005739B2" w:rsidP="005739B2">
            <w:pPr>
              <w:jc w:val="both"/>
            </w:pPr>
            <w:r w:rsidRPr="00E95840">
              <w:t>Фурункул, карбункул, абсцессы, флегмоны</w:t>
            </w:r>
          </w:p>
          <w:p w:rsidR="005739B2" w:rsidRPr="00E95840" w:rsidRDefault="005739B2" w:rsidP="005739B2">
            <w:pPr>
              <w:jc w:val="both"/>
            </w:pPr>
            <w:r w:rsidRPr="00E95840">
              <w:t xml:space="preserve">Операции при флегмонах мягких тканей различной </w:t>
            </w:r>
            <w:r w:rsidRPr="00E95840">
              <w:lastRenderedPageBreak/>
              <w:t>локализации</w:t>
            </w:r>
          </w:p>
          <w:p w:rsidR="005739B2" w:rsidRPr="00E95840" w:rsidRDefault="005739B2" w:rsidP="005739B2">
            <w:pPr>
              <w:jc w:val="both"/>
            </w:pPr>
            <w:r w:rsidRPr="00E95840">
              <w:t>Гнойная рана</w:t>
            </w:r>
          </w:p>
          <w:p w:rsidR="005739B2" w:rsidRPr="00E95840" w:rsidRDefault="005739B2" w:rsidP="005739B2">
            <w:pPr>
              <w:jc w:val="both"/>
            </w:pPr>
            <w:r w:rsidRPr="00E95840">
              <w:t>Рожистое воспаление</w:t>
            </w:r>
          </w:p>
          <w:p w:rsidR="005739B2" w:rsidRPr="00E95840" w:rsidRDefault="005739B2" w:rsidP="005739B2">
            <w:pPr>
              <w:jc w:val="both"/>
            </w:pPr>
            <w:r w:rsidRPr="00E95840">
              <w:t>Остеомиелиты</w:t>
            </w:r>
          </w:p>
          <w:p w:rsidR="005739B2" w:rsidRPr="00E95840" w:rsidRDefault="005739B2" w:rsidP="005739B2">
            <w:pPr>
              <w:jc w:val="both"/>
            </w:pPr>
            <w:r w:rsidRPr="00E95840">
              <w:t>Маститы, диагностика, консервативное лечение, профилактика</w:t>
            </w:r>
          </w:p>
          <w:p w:rsidR="005739B2" w:rsidRPr="00E95840" w:rsidRDefault="005739B2" w:rsidP="005739B2">
            <w:pPr>
              <w:jc w:val="both"/>
            </w:pPr>
            <w:r w:rsidRPr="00E95840">
              <w:t>Оперативное лечение маститов</w:t>
            </w:r>
          </w:p>
          <w:p w:rsidR="005739B2" w:rsidRPr="00E95840" w:rsidRDefault="005739B2" w:rsidP="005739B2">
            <w:pPr>
              <w:jc w:val="both"/>
            </w:pPr>
            <w:r w:rsidRPr="00E95840">
              <w:t>Анаэробная клостридиальная инфекция</w:t>
            </w:r>
          </w:p>
          <w:p w:rsidR="005739B2" w:rsidRPr="00E95840" w:rsidRDefault="005739B2" w:rsidP="005739B2">
            <w:pPr>
              <w:jc w:val="both"/>
            </w:pPr>
            <w:r w:rsidRPr="00E95840">
              <w:t>Профилактика столбняка</w:t>
            </w:r>
          </w:p>
          <w:p w:rsidR="005739B2" w:rsidRPr="00E95840" w:rsidRDefault="005739B2" w:rsidP="005739B2">
            <w:pPr>
              <w:jc w:val="both"/>
            </w:pPr>
            <w:r w:rsidRPr="00E95840">
              <w:t>Анаэробная неклостридиальная инфекция</w:t>
            </w:r>
          </w:p>
          <w:p w:rsidR="005739B2" w:rsidRPr="00E95840" w:rsidRDefault="005739B2" w:rsidP="005739B2">
            <w:pPr>
              <w:jc w:val="both"/>
            </w:pPr>
            <w:r w:rsidRPr="00E95840">
              <w:t>Сепсис</w:t>
            </w:r>
          </w:p>
          <w:p w:rsidR="005739B2" w:rsidRPr="00E95840" w:rsidRDefault="005739B2" w:rsidP="005739B2">
            <w:pPr>
              <w:jc w:val="both"/>
            </w:pPr>
            <w:r w:rsidRPr="00E95840">
              <w:t>Гнойная инфекция и сахарный диабет</w:t>
            </w:r>
          </w:p>
          <w:p w:rsidR="005739B2" w:rsidRPr="00E95840" w:rsidRDefault="005739B2" w:rsidP="005739B2">
            <w:pPr>
              <w:jc w:val="both"/>
            </w:pPr>
            <w:r w:rsidRPr="00E95840">
              <w:t>Диабетическая стопа</w:t>
            </w:r>
          </w:p>
          <w:p w:rsidR="005739B2" w:rsidRPr="00E95840" w:rsidRDefault="005739B2" w:rsidP="005739B2">
            <w:pPr>
              <w:jc w:val="both"/>
            </w:pPr>
            <w:r w:rsidRPr="00E95840">
              <w:t>Профилактика и лечение нагноений послеоперационных ран</w:t>
            </w:r>
          </w:p>
          <w:p w:rsidR="005739B2" w:rsidRPr="00E95840" w:rsidRDefault="005739B2" w:rsidP="005739B2">
            <w:pPr>
              <w:jc w:val="both"/>
            </w:pPr>
            <w:r w:rsidRPr="00E95840">
              <w:t>Гангрена нижних конечностей, виды и техника операций</w:t>
            </w:r>
          </w:p>
          <w:p w:rsidR="005739B2" w:rsidRPr="00E95840" w:rsidRDefault="005739B2" w:rsidP="005739B2">
            <w:pPr>
              <w:jc w:val="both"/>
            </w:pPr>
            <w:r w:rsidRPr="00E95840">
              <w:t>Особенности течения гнойных процессов у больных СПИД</w:t>
            </w:r>
          </w:p>
          <w:p w:rsidR="005739B2" w:rsidRPr="00E95840" w:rsidRDefault="005739B2" w:rsidP="005739B2">
            <w:pPr>
              <w:jc w:val="both"/>
            </w:pPr>
            <w:r w:rsidRPr="00E95840">
              <w:t>Абсцессы брюшной полости</w:t>
            </w:r>
          </w:p>
          <w:p w:rsidR="005739B2" w:rsidRPr="00E95840" w:rsidRDefault="005739B2" w:rsidP="005739B2">
            <w:pPr>
              <w:jc w:val="both"/>
            </w:pPr>
            <w:r w:rsidRPr="00E95840">
              <w:t>Лечение абсцессов брюшной полости</w:t>
            </w:r>
          </w:p>
          <w:p w:rsidR="005739B2" w:rsidRPr="00B3251E" w:rsidRDefault="005739B2" w:rsidP="005739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5840">
              <w:t>Абсцессы печени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дисциплины: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 xml:space="preserve">историю развития и основоположников </w:t>
            </w:r>
            <w:r w:rsidR="00E17090">
              <w:t xml:space="preserve">гнойной </w:t>
            </w:r>
            <w:r>
              <w:t>хирургии</w:t>
            </w:r>
            <w:r w:rsidR="002758EE">
              <w:t>,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клиническую анатомию, физиологию и методы исследования </w:t>
            </w:r>
            <w:r w:rsidR="005739B2">
              <w:t>в гнойной хирургии</w:t>
            </w:r>
            <w:r w:rsidR="002758EE">
              <w:t xml:space="preserve">, </w:t>
            </w:r>
            <w:r>
              <w:t xml:space="preserve">показания, противопоказания и осложнения </w:t>
            </w:r>
            <w:r w:rsidR="002758EE">
              <w:t>исследований</w:t>
            </w:r>
            <w:r w:rsidR="005739B2">
              <w:t xml:space="preserve"> в гнойной хирургии</w:t>
            </w:r>
            <w:r w:rsidR="002758EE">
              <w:t xml:space="preserve">, клинику </w:t>
            </w:r>
            <w:r w:rsidR="005739B2">
              <w:t>гнойн</w:t>
            </w:r>
            <w:r w:rsidR="002758EE">
              <w:t>ых заболеваний.</w:t>
            </w:r>
          </w:p>
          <w:p w:rsidR="002758EE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</w:t>
            </w:r>
            <w:r w:rsidR="002758EE">
              <w:t xml:space="preserve">интерпретировать результаты инструментальных исследований при </w:t>
            </w:r>
            <w:r w:rsidR="005739B2">
              <w:t>гнойн</w:t>
            </w:r>
            <w:r w:rsidR="002758EE">
              <w:t>ой</w:t>
            </w:r>
            <w:r w:rsidR="005739B2">
              <w:t xml:space="preserve"> хирургической</w:t>
            </w:r>
            <w:r w:rsidR="002758EE">
              <w:t xml:space="preserve"> патологии, выстроить лечебную тактику при </w:t>
            </w:r>
            <w:r w:rsidR="005739B2">
              <w:t>ней</w:t>
            </w:r>
            <w:r w:rsidR="002758EE">
              <w:t>.</w:t>
            </w:r>
          </w:p>
          <w:p w:rsidR="00E614E7" w:rsidRDefault="002758EE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758EE">
              <w:rPr>
                <w:b/>
              </w:rPr>
              <w:t>Владеть</w:t>
            </w:r>
            <w:r>
              <w:t xml:space="preserve"> проведением исследований</w:t>
            </w:r>
            <w:r w:rsidR="005739B2">
              <w:t xml:space="preserve"> у пациентов</w:t>
            </w:r>
            <w:r>
              <w:t xml:space="preserve">, методами консервативного лечения </w:t>
            </w:r>
            <w:r w:rsidR="005739B2">
              <w:t>гнойн</w:t>
            </w:r>
            <w:r>
              <w:t xml:space="preserve">ых заболеваний, некоторыми хирургическими вмешательствами при </w:t>
            </w:r>
            <w:r w:rsidR="005739B2">
              <w:t>гнойн</w:t>
            </w:r>
            <w:r>
              <w:t xml:space="preserve">ых </w:t>
            </w:r>
            <w:r w:rsidR="005739B2">
              <w:t xml:space="preserve">хирургических </w:t>
            </w:r>
            <w:r>
              <w:t>заболеваниях.</w:t>
            </w:r>
          </w:p>
          <w:p w:rsidR="00CD2BFF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CD2BFF" w:rsidRDefault="00CD2BFF" w:rsidP="00CD2BFF">
      <w:pPr>
        <w:ind w:left="360"/>
        <w:rPr>
          <w:b/>
          <w:sz w:val="28"/>
          <w:szCs w:val="28"/>
        </w:rPr>
      </w:pPr>
    </w:p>
    <w:p w:rsidR="007903AF" w:rsidRDefault="007903AF" w:rsidP="00CD2BFF">
      <w:pPr>
        <w:ind w:left="360"/>
        <w:rPr>
          <w:b/>
          <w:sz w:val="28"/>
          <w:szCs w:val="28"/>
        </w:rPr>
      </w:pPr>
    </w:p>
    <w:p w:rsidR="00CD2BFF" w:rsidRPr="0009037C" w:rsidRDefault="007903AF" w:rsidP="0009037C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09037C">
        <w:rPr>
          <w:b/>
          <w:sz w:val="28"/>
          <w:szCs w:val="28"/>
        </w:rPr>
        <w:t>С</w:t>
      </w:r>
      <w:r w:rsidR="00CD2BFF" w:rsidRPr="0009037C">
        <w:rPr>
          <w:b/>
          <w:sz w:val="28"/>
          <w:szCs w:val="28"/>
        </w:rPr>
        <w:t>труктура и содержание модулей дисциплин</w:t>
      </w:r>
      <w:r w:rsidRPr="0009037C">
        <w:rPr>
          <w:b/>
          <w:sz w:val="28"/>
          <w:szCs w:val="28"/>
        </w:rPr>
        <w:t>ы</w:t>
      </w:r>
      <w:r w:rsidR="00CD2BFF" w:rsidRPr="0009037C">
        <w:rPr>
          <w:b/>
          <w:sz w:val="28"/>
          <w:szCs w:val="28"/>
        </w:rPr>
        <w:t xml:space="preserve"> по выбору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7120"/>
        <w:gridCol w:w="1276"/>
      </w:tblGrid>
      <w:tr w:rsidR="007903AF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Default="007903AF" w:rsidP="00D604DA">
            <w:pPr>
              <w:jc w:val="center"/>
            </w:pPr>
            <w:r>
              <w:t>№ п/п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Default="007903AF" w:rsidP="00D604DA">
            <w:pPr>
              <w:jc w:val="center"/>
            </w:pPr>
            <w: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Default="007903AF" w:rsidP="00D604DA">
            <w:pPr>
              <w:jc w:val="center"/>
            </w:pPr>
            <w:r>
              <w:t>Трудоёмкость (час)</w:t>
            </w:r>
          </w:p>
        </w:tc>
      </w:tr>
      <w:tr w:rsidR="007903AF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Default="007903AF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Default="007903AF" w:rsidP="00D604DA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  <w:p w:rsidR="0007250D" w:rsidRDefault="0007250D" w:rsidP="00D604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E11726" w:rsidRDefault="00BF71FC" w:rsidP="00D604D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Default="00D04F6B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Pr="00E95840" w:rsidRDefault="00D04F6B" w:rsidP="00D604DA">
            <w:pPr>
              <w:jc w:val="center"/>
              <w:rPr>
                <w:b/>
              </w:rPr>
            </w:pPr>
            <w:r w:rsidRPr="00E95840">
              <w:rPr>
                <w:b/>
              </w:rPr>
              <w:t>Хирургическая инфекция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  <w:rPr>
                <w:b/>
              </w:rPr>
            </w:pP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Default="00D04F6B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FB4234" w:rsidP="00D604DA">
            <w:pPr>
              <w:jc w:val="center"/>
              <w:rPr>
                <w:b/>
              </w:rPr>
            </w:pPr>
            <w:r>
              <w:rPr>
                <w:b/>
              </w:rPr>
              <w:t>1. Аудиторная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E11726" w:rsidRDefault="00D04F6B" w:rsidP="00D604D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Default="00D04F6B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20</w:t>
            </w:r>
          </w:p>
        </w:tc>
      </w:tr>
      <w:tr w:rsidR="00D04F6B" w:rsidTr="00D604DA">
        <w:trPr>
          <w:trHeight w:val="2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Pr="0009037C" w:rsidRDefault="00D04F6B" w:rsidP="00D604DA">
            <w:pPr>
              <w:pStyle w:val="a4"/>
              <w:spacing w:before="0" w:beforeAutospacing="0" w:after="0"/>
            </w:pPr>
            <w:r w:rsidRPr="0009037C">
              <w:rPr>
                <w:sz w:val="27"/>
                <w:szCs w:val="27"/>
              </w:rPr>
              <w:t>История развития гнойной хирургии в России. Основоположники гнойной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Pr="0009037C" w:rsidRDefault="00D04F6B" w:rsidP="00D604DA">
            <w:pPr>
              <w:pStyle w:val="a4"/>
              <w:spacing w:before="0" w:beforeAutospacing="0" w:after="0"/>
            </w:pPr>
            <w:r w:rsidRPr="0009037C">
              <w:rPr>
                <w:sz w:val="27"/>
                <w:szCs w:val="27"/>
              </w:rPr>
              <w:t>Организация хирургической помощи гнойным больным в РФ. Структура и задачи гнойного хирургического отделения.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pPr>
              <w:pStyle w:val="a4"/>
              <w:spacing w:before="0" w:beforeAutospacing="0" w:after="0"/>
            </w:pPr>
            <w:r w:rsidRPr="0009037C">
              <w:t>Хирургическая инфекция.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lastRenderedPageBreak/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r w:rsidRPr="0009037C">
              <w:t>Принципы лечения в гнойной хирургии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r w:rsidRPr="0009037C">
              <w:t>Анаэробная клостридиальная инфекция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r w:rsidRPr="0009037C">
              <w:t>Анаэробная неклостридиальная инфекция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r w:rsidRPr="0009037C">
              <w:t>Сепсис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r w:rsidRPr="0009037C">
              <w:t>Антибиотики в хирургии. Классификация, принципы применения в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9.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Pr="0009037C" w:rsidRDefault="00D04F6B" w:rsidP="00D604DA">
            <w:r w:rsidRPr="0009037C">
              <w:t>Осложнения антибиотикотерапии: антибиотикоассоциированные диареи, псевдомембранозный колит. Клиника, диагностика, лечение.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10.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6B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ВИЧ-инфекция в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2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6B" w:rsidRDefault="00D04F6B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Pr="00E11726" w:rsidRDefault="00D04F6B" w:rsidP="00D604D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04F6B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Default="00D04F6B" w:rsidP="00D604DA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Методы диагностики в гнойной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F6B" w:rsidRPr="00E11726" w:rsidRDefault="00BF71FC" w:rsidP="00D604DA">
            <w:pPr>
              <w:jc w:val="center"/>
            </w:pPr>
            <w:r>
              <w:t>2</w:t>
            </w:r>
          </w:p>
        </w:tc>
      </w:tr>
      <w:tr w:rsidR="00BF71F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FC" w:rsidRPr="00B06567" w:rsidRDefault="00BF71FC" w:rsidP="00D604DA">
            <w:r w:rsidRPr="00B06567">
              <w:t>Хирургическая инфекция. Принципы лечения в гнойной хирургии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Pr="00E11726" w:rsidRDefault="00BF71FC" w:rsidP="00D604DA">
            <w:pPr>
              <w:jc w:val="center"/>
            </w:pPr>
            <w:r>
              <w:t>6</w:t>
            </w:r>
          </w:p>
        </w:tc>
      </w:tr>
      <w:tr w:rsidR="00BF71F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FC" w:rsidRPr="00A4778E" w:rsidRDefault="00BF71FC" w:rsidP="00D604DA">
            <w:pPr>
              <w:pStyle w:val="a4"/>
              <w:spacing w:before="0" w:beforeAutospacing="0" w:after="0"/>
            </w:pPr>
            <w:r w:rsidRPr="00B06567">
              <w:t>Гнойная рана. Гнойная инфекция и сахарный диабет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Pr="00E11726" w:rsidRDefault="00BF71FC" w:rsidP="00D604DA">
            <w:pPr>
              <w:jc w:val="center"/>
            </w:pPr>
            <w:r>
              <w:t>6</w:t>
            </w:r>
          </w:p>
        </w:tc>
      </w:tr>
      <w:tr w:rsidR="00BF71F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FC" w:rsidRPr="00B06567" w:rsidRDefault="00BF71FC" w:rsidP="00D604DA">
            <w:pPr>
              <w:jc w:val="both"/>
            </w:pPr>
            <w:r w:rsidRPr="00B06567">
              <w:t>Фурункул, карбункул, абсцессы, флегмоны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Pr="00E11726" w:rsidRDefault="00BF71FC" w:rsidP="00D604DA">
            <w:pPr>
              <w:jc w:val="center"/>
            </w:pPr>
            <w:r>
              <w:t>6</w:t>
            </w:r>
          </w:p>
        </w:tc>
      </w:tr>
      <w:tr w:rsidR="00BF71F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FC" w:rsidRPr="00B06567" w:rsidRDefault="00BF71FC" w:rsidP="00D604DA">
            <w:pPr>
              <w:jc w:val="both"/>
            </w:pPr>
            <w:r w:rsidRPr="00B06567">
              <w:t>Рожистое воспаление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6</w:t>
            </w:r>
          </w:p>
        </w:tc>
      </w:tr>
      <w:tr w:rsidR="00BF71F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FC" w:rsidRPr="00B06567" w:rsidRDefault="00BF71FC" w:rsidP="00D604DA">
            <w:pPr>
              <w:jc w:val="both"/>
            </w:pPr>
            <w:r w:rsidRPr="00B06567">
              <w:t>Анаэробная инфекция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6</w:t>
            </w:r>
          </w:p>
        </w:tc>
      </w:tr>
      <w:tr w:rsidR="00BF71FC" w:rsidTr="00D604DA">
        <w:trPr>
          <w:trHeight w:val="33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1FC" w:rsidRPr="00B06567" w:rsidRDefault="00BF71FC" w:rsidP="00D604DA">
            <w:pPr>
              <w:jc w:val="both"/>
            </w:pPr>
            <w:r w:rsidRPr="00B06567">
              <w:t>Сепсис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6</w:t>
            </w:r>
          </w:p>
        </w:tc>
      </w:tr>
      <w:tr w:rsidR="00BF71FC" w:rsidTr="00D604DA">
        <w:trPr>
          <w:trHeight w:val="31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1FC" w:rsidRPr="00E95840" w:rsidRDefault="00BF71FC" w:rsidP="00D604DA">
            <w:r w:rsidRPr="00E95840">
              <w:t>Столбняк, классификация, клиника, диагностика, особенность лечения. Профилактика столбняка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t>6</w:t>
            </w:r>
          </w:p>
        </w:tc>
      </w:tr>
      <w:tr w:rsidR="00BF71FC" w:rsidRPr="00BF71FC" w:rsidTr="00D604DA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1FC" w:rsidRPr="00BF71FC" w:rsidRDefault="00BF71FC" w:rsidP="00D604DA">
            <w:pPr>
              <w:jc w:val="center"/>
            </w:pPr>
            <w:r w:rsidRPr="00BF71FC">
              <w:t>9.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1FC" w:rsidRPr="00BF71FC" w:rsidRDefault="00BF71FC" w:rsidP="00D604DA">
            <w:pPr>
              <w:jc w:val="both"/>
            </w:pPr>
            <w:r w:rsidRPr="00BF71FC">
              <w:t>Профилактика и лечение нагноений послеоперационных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1FC" w:rsidRPr="00BF71FC" w:rsidRDefault="00BF71FC" w:rsidP="00D604DA">
            <w:pPr>
              <w:jc w:val="center"/>
            </w:pPr>
            <w:r w:rsidRPr="00BF71FC">
              <w:t>6</w:t>
            </w:r>
          </w:p>
        </w:tc>
      </w:tr>
      <w:tr w:rsidR="00BF71F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FC" w:rsidRDefault="00BF71F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Default="00BF71FC" w:rsidP="00D604DA">
            <w:pPr>
              <w:jc w:val="center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FC" w:rsidRPr="00E11726" w:rsidRDefault="00BF71FC" w:rsidP="00D604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jc w:val="center"/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rPr>
                <w:b/>
              </w:rPr>
            </w:pPr>
            <w:r w:rsidRPr="00E95840">
              <w:rPr>
                <w:b/>
              </w:rPr>
              <w:t>а) Обязательная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BF5142" w:rsidRDefault="0061619C" w:rsidP="00D604DA">
            <w:pPr>
              <w:jc w:val="center"/>
              <w:rPr>
                <w:b/>
              </w:rPr>
            </w:pPr>
            <w:r w:rsidRPr="00BF5142">
              <w:rPr>
                <w:b/>
              </w:rPr>
              <w:t>20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Работа с лекционным материалом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Работа с учебниками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Информационно-литературный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3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Подготовка реферата, доклада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3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3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Подготовка к рубежному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3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19C" w:rsidRPr="00E95840" w:rsidRDefault="0061619C" w:rsidP="00D604DA">
            <w:pPr>
              <w:pStyle w:val="a9"/>
              <w:rPr>
                <w:color w:val="000000"/>
              </w:rPr>
            </w:pPr>
            <w:r w:rsidRPr="00E95840">
              <w:rPr>
                <w:color w:val="000000"/>
              </w:rPr>
              <w:t>Виды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5"/>
              </w:numPr>
            </w:pPr>
            <w:r w:rsidRPr="00E95840">
              <w:t>Проверка рабочих тетрадей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Приём практических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rPr>
                <w:b/>
                <w:color w:val="000000"/>
              </w:rPr>
            </w:pPr>
            <w:r w:rsidRPr="00E95840">
              <w:rPr>
                <w:b/>
                <w:color w:val="000000"/>
              </w:rPr>
              <w:t>б) Необязательная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  <w:rPr>
                <w:b/>
              </w:rPr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Участие в конкурсе рефератов, защита рефератов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  <w:rPr>
                <w:b/>
              </w:rPr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Написание историй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  <w:rPr>
                <w:b/>
              </w:rPr>
            </w:pPr>
          </w:p>
        </w:tc>
      </w:tr>
      <w:tr w:rsidR="0061619C" w:rsidTr="00D604DA">
        <w:trPr>
          <w:trHeight w:val="2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95840" w:rsidRDefault="0061619C" w:rsidP="00D604DA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Эвристический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  <w:rPr>
                <w:b/>
              </w:rPr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  <w:p w:rsidR="0061619C" w:rsidRDefault="0061619C" w:rsidP="00D604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E11726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Pr="00555016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Частная гнойная хирургия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  <w:rPr>
                <w:b/>
              </w:rPr>
            </w:pP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Pr="00ED30E1" w:rsidRDefault="0061619C" w:rsidP="00D604D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D30E1">
              <w:rPr>
                <w:b/>
              </w:rPr>
              <w:t>Аудиторные работы</w:t>
            </w:r>
          </w:p>
          <w:p w:rsidR="0061619C" w:rsidRPr="00ED30E1" w:rsidRDefault="0061619C" w:rsidP="00D604D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Pr="00E11726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Pr="00E11726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8D27F9" w:rsidP="00D604DA">
            <w:pPr>
              <w:pStyle w:val="a4"/>
              <w:spacing w:before="0" w:beforeAutospacing="0" w:after="0"/>
            </w:pPr>
            <w:r w:rsidRPr="0009037C">
              <w:t>Гнойные заболевания мягких тканей.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F0A56" w:rsidRDefault="008D27F9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8D27F9" w:rsidP="00D604DA">
            <w:pPr>
              <w:pStyle w:val="a4"/>
              <w:spacing w:before="0" w:beforeAutospacing="0" w:after="0"/>
            </w:pPr>
            <w:r w:rsidRPr="0009037C">
              <w:t>Гнойные заболевания легких, плевры и средостения.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8D27F9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r w:rsidRPr="0009037C">
              <w:t xml:space="preserve">Кишечные свищи. Классификация. Клиника. Тактика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8D27F9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lastRenderedPageBreak/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jc w:val="both"/>
            </w:pPr>
            <w:r w:rsidRPr="0009037C">
              <w:t>Абсцессы брюшной полости.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8D27F9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jc w:val="both"/>
            </w:pPr>
            <w:r w:rsidRPr="0009037C">
              <w:t>Абсцессы печени.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8D27F9" w:rsidP="00D604DA">
            <w:pPr>
              <w:jc w:val="center"/>
            </w:pPr>
            <w:r>
              <w:t>4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Хирургическии инфекции кожи и подкожной клетчатки.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2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Хирургическии инфекции головы и шеи.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Гнойные заболевания кисти.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Гнойные заболевания стопы.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5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jc w:val="both"/>
            </w:pPr>
            <w:r w:rsidRPr="0009037C">
              <w:t>Маститы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Остеомиелиты.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pPr>
              <w:pStyle w:val="a4"/>
              <w:spacing w:before="0" w:beforeAutospacing="0" w:after="0"/>
            </w:pPr>
            <w:r w:rsidRPr="0009037C">
              <w:t>Гнойные артриты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r w:rsidRPr="0009037C">
              <w:t>Гангрена нижних конечностей, виды и техника операций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  <w:r>
              <w:t>9.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Pr="0009037C" w:rsidRDefault="0061619C" w:rsidP="00D604DA">
            <w:r w:rsidRPr="0009037C">
              <w:t>Инфекции в абдоминальной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1619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9C" w:rsidRDefault="0061619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9C" w:rsidRDefault="0061619C" w:rsidP="00D604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D27F9" w:rsidRPr="00E95840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pStyle w:val="a9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jc w:val="center"/>
            </w:pPr>
          </w:p>
        </w:tc>
      </w:tr>
      <w:tr w:rsidR="008D27F9" w:rsidRPr="00BF5142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rPr>
                <w:b/>
              </w:rPr>
            </w:pPr>
            <w:r w:rsidRPr="00E95840">
              <w:rPr>
                <w:b/>
              </w:rPr>
              <w:t>а) Обязательная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BF5142" w:rsidRDefault="008D27F9" w:rsidP="00D604DA">
            <w:pPr>
              <w:jc w:val="center"/>
              <w:rPr>
                <w:b/>
              </w:rPr>
            </w:pPr>
            <w:r w:rsidRPr="00BF5142">
              <w:rPr>
                <w:b/>
              </w:rPr>
              <w:t>20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Работа с лекционным материалом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  <w:r>
              <w:t>4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Работа с учебниками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  <w:r>
              <w:t>4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Информационно-литературный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  <w:r>
              <w:t>3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Подготовка реферата, доклада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  <w:r>
              <w:t>3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  <w:r>
              <w:t>3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8D27F9" w:rsidP="00D604DA">
            <w:pPr>
              <w:numPr>
                <w:ilvl w:val="0"/>
                <w:numId w:val="4"/>
              </w:numPr>
              <w:contextualSpacing/>
            </w:pPr>
            <w:r w:rsidRPr="00E95840">
              <w:t>Подготовка к рубежному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  <w:r>
              <w:t>3</w:t>
            </w: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F9" w:rsidRPr="00E95840" w:rsidRDefault="008D27F9" w:rsidP="00D604DA">
            <w:pPr>
              <w:pStyle w:val="a9"/>
              <w:rPr>
                <w:color w:val="000000"/>
              </w:rPr>
            </w:pPr>
            <w:r w:rsidRPr="00E95840">
              <w:rPr>
                <w:color w:val="000000"/>
              </w:rPr>
              <w:t>Виды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</w:tr>
      <w:tr w:rsidR="008D27F9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Pr="00E95840" w:rsidRDefault="0009037C" w:rsidP="00D604DA">
            <w:pPr>
              <w:numPr>
                <w:ilvl w:val="0"/>
                <w:numId w:val="5"/>
              </w:numPr>
            </w:pPr>
            <w:r>
              <w:t>Собеседование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F9" w:rsidRDefault="008D27F9" w:rsidP="00D604DA">
            <w:pPr>
              <w:jc w:val="center"/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Устный о</w:t>
            </w:r>
            <w:r w:rsidRPr="00E95840">
              <w:rPr>
                <w:color w:val="000000"/>
              </w:rPr>
              <w:t>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rPr>
                <w:color w:val="00000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Защита итоговой аттестационной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rPr>
                <w:b/>
                <w:color w:val="000000"/>
              </w:rPr>
            </w:pPr>
            <w:r w:rsidRPr="00E95840">
              <w:rPr>
                <w:b/>
                <w:color w:val="000000"/>
              </w:rPr>
              <w:t>б) Необязательная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  <w:rPr>
                <w:b/>
              </w:rPr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Участие в конкурсе рефератов, защита рефератов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  <w:rPr>
                <w:b/>
              </w:rPr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>
              <w:t>Составление тестовых заданий по изучаемым темам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  <w:rPr>
                <w:b/>
              </w:rPr>
            </w:pPr>
          </w:p>
        </w:tc>
      </w:tr>
      <w:tr w:rsidR="0009037C" w:rsidTr="00D604DA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pStyle w:val="a9"/>
              <w:numPr>
                <w:ilvl w:val="0"/>
                <w:numId w:val="6"/>
              </w:numPr>
            </w:pPr>
            <w: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  <w:rPr>
                <w:b/>
              </w:rPr>
            </w:pPr>
          </w:p>
        </w:tc>
      </w:tr>
      <w:tr w:rsidR="0009037C" w:rsidTr="00D604DA">
        <w:trPr>
          <w:trHeight w:val="2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Pr="00E95840" w:rsidRDefault="0009037C" w:rsidP="00D604DA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Эвристический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7C" w:rsidRDefault="0009037C" w:rsidP="00D604DA">
            <w:pPr>
              <w:jc w:val="center"/>
              <w:rPr>
                <w:b/>
              </w:rPr>
            </w:pPr>
          </w:p>
        </w:tc>
      </w:tr>
    </w:tbl>
    <w:p w:rsidR="00CD2BFF" w:rsidRDefault="00CD2BFF" w:rsidP="00431B63">
      <w:pPr>
        <w:rPr>
          <w:b/>
          <w:sz w:val="28"/>
          <w:szCs w:val="28"/>
        </w:rPr>
      </w:pPr>
    </w:p>
    <w:p w:rsidR="00CD2BFF" w:rsidRDefault="00CD2BFF" w:rsidP="007C62AF">
      <w:pPr>
        <w:pStyle w:val="a3"/>
        <w:numPr>
          <w:ilvl w:val="0"/>
          <w:numId w:val="7"/>
        </w:numPr>
        <w:jc w:val="center"/>
        <w:rPr>
          <w:b/>
          <w:bCs/>
          <w:color w:val="000000"/>
          <w:sz w:val="28"/>
          <w:szCs w:val="28"/>
        </w:rPr>
      </w:pPr>
      <w:r w:rsidRPr="007C62AF">
        <w:rPr>
          <w:b/>
          <w:bCs/>
          <w:color w:val="000000"/>
          <w:sz w:val="28"/>
          <w:szCs w:val="28"/>
        </w:rPr>
        <w:t>Учебно-методическ</w:t>
      </w:r>
      <w:r w:rsidR="00E51CB3" w:rsidRPr="007C62AF">
        <w:rPr>
          <w:b/>
          <w:bCs/>
          <w:color w:val="000000"/>
          <w:sz w:val="28"/>
          <w:szCs w:val="28"/>
        </w:rPr>
        <w:t>ое</w:t>
      </w:r>
      <w:r w:rsidRPr="007C62AF">
        <w:rPr>
          <w:b/>
          <w:bCs/>
          <w:color w:val="000000"/>
          <w:sz w:val="28"/>
          <w:szCs w:val="28"/>
        </w:rPr>
        <w:t xml:space="preserve"> обеспечение дисциплины</w:t>
      </w:r>
    </w:p>
    <w:p w:rsidR="007C62AF" w:rsidRPr="007C62AF" w:rsidRDefault="007C62AF" w:rsidP="007C62AF">
      <w:pPr>
        <w:pStyle w:val="a3"/>
        <w:rPr>
          <w:b/>
          <w:bCs/>
          <w:color w:val="000000"/>
          <w:sz w:val="28"/>
          <w:szCs w:val="28"/>
        </w:rPr>
      </w:pPr>
    </w:p>
    <w:p w:rsidR="007C62AF" w:rsidRPr="007C62AF" w:rsidRDefault="007C62AF" w:rsidP="007C62AF">
      <w:pPr>
        <w:rPr>
          <w:b/>
          <w:bCs/>
          <w:color w:val="000000"/>
          <w:sz w:val="28"/>
          <w:szCs w:val="28"/>
        </w:rPr>
      </w:pPr>
      <w:r w:rsidRPr="007C62AF">
        <w:rPr>
          <w:b/>
          <w:bCs/>
          <w:color w:val="000000"/>
          <w:sz w:val="28"/>
          <w:szCs w:val="28"/>
        </w:rPr>
        <w:t>8.1.Основная литература.</w:t>
      </w:r>
    </w:p>
    <w:p w:rsidR="007C62AF" w:rsidRDefault="007C62AF" w:rsidP="007C62AF">
      <w:pPr>
        <w:pStyle w:val="a3"/>
        <w:rPr>
          <w:b/>
          <w:bCs/>
          <w:color w:val="000000"/>
          <w:sz w:val="28"/>
          <w:szCs w:val="28"/>
        </w:rPr>
      </w:pPr>
    </w:p>
    <w:p w:rsidR="00431B63" w:rsidRDefault="007C62AF" w:rsidP="007C62AF">
      <w:pPr>
        <w:pStyle w:val="2"/>
      </w:pPr>
      <w:r w:rsidRPr="007C62AF">
        <w:rPr>
          <w:bCs/>
          <w:color w:val="000000"/>
          <w:szCs w:val="28"/>
        </w:rPr>
        <w:t>1.</w:t>
      </w:r>
      <w:r w:rsidR="007C7C37" w:rsidRPr="007C7C37">
        <w:rPr>
          <w:bCs/>
        </w:rPr>
        <w:t>Хирургические инфекции кожи и мягких тканей - Савельев В.С. - Российские национальные рекомендации</w:t>
      </w:r>
      <w:r w:rsidR="007C7C37">
        <w:rPr>
          <w:bCs/>
        </w:rPr>
        <w:t xml:space="preserve">, </w:t>
      </w:r>
      <w:r w:rsidR="007C7C37" w:rsidRPr="007C7C37">
        <w:rPr>
          <w:bCs/>
        </w:rPr>
        <w:t>ООО «Компания БОРГЕС»</w:t>
      </w:r>
      <w:r w:rsidR="008E6A4F" w:rsidRPr="008E6A4F">
        <w:rPr>
          <w:bCs/>
        </w:rPr>
        <w:t xml:space="preserve"> </w:t>
      </w:r>
      <w:r w:rsidR="008E6A4F">
        <w:rPr>
          <w:bCs/>
        </w:rPr>
        <w:t>М</w:t>
      </w:r>
      <w:r w:rsidR="007C7C37" w:rsidRPr="007C7C37">
        <w:rPr>
          <w:bCs/>
        </w:rPr>
        <w:t xml:space="preserve"> </w:t>
      </w:r>
      <w:r w:rsidR="008E6A4F">
        <w:rPr>
          <w:bCs/>
        </w:rPr>
        <w:t>-</w:t>
      </w:r>
      <w:r w:rsidR="007C7C37">
        <w:rPr>
          <w:bCs/>
        </w:rPr>
        <w:t>, 2009г</w:t>
      </w:r>
      <w:r>
        <w:rPr>
          <w:bCs/>
        </w:rPr>
        <w:t>.</w:t>
      </w:r>
      <w:r w:rsidR="007C7C37" w:rsidRPr="007C7C37">
        <w:t xml:space="preserve"> </w:t>
      </w:r>
    </w:p>
    <w:p w:rsidR="007C62AF" w:rsidRPr="007C62AF" w:rsidRDefault="007C62AF" w:rsidP="007C62AF"/>
    <w:p w:rsidR="008E6A4F" w:rsidRDefault="007C62AF" w:rsidP="007C62AF">
      <w:pPr>
        <w:jc w:val="both"/>
        <w:rPr>
          <w:sz w:val="28"/>
        </w:rPr>
      </w:pPr>
      <w:r>
        <w:rPr>
          <w:sz w:val="28"/>
        </w:rPr>
        <w:t>2.</w:t>
      </w:r>
      <w:r w:rsidR="008E6A4F">
        <w:rPr>
          <w:sz w:val="28"/>
        </w:rPr>
        <w:t>Гнойная хирургия: Атлас/ С.В. Горюнов, Д.В. Ромашов, И.А. Бутовщенко; -М.:БИНОМ. 2004г.</w:t>
      </w:r>
    </w:p>
    <w:p w:rsidR="007C62AF" w:rsidRDefault="007C62AF" w:rsidP="007C62AF">
      <w:pPr>
        <w:jc w:val="both"/>
        <w:rPr>
          <w:sz w:val="28"/>
        </w:rPr>
      </w:pPr>
    </w:p>
    <w:p w:rsidR="004F7E81" w:rsidRDefault="004F7E81" w:rsidP="007C62AF">
      <w:pPr>
        <w:jc w:val="both"/>
        <w:rPr>
          <w:b/>
          <w:sz w:val="28"/>
        </w:rPr>
      </w:pPr>
    </w:p>
    <w:p w:rsidR="004F7E81" w:rsidRDefault="004F7E81" w:rsidP="007C62AF">
      <w:pPr>
        <w:jc w:val="both"/>
        <w:rPr>
          <w:b/>
          <w:sz w:val="28"/>
        </w:rPr>
      </w:pPr>
    </w:p>
    <w:p w:rsidR="007C62AF" w:rsidRPr="007C62AF" w:rsidRDefault="007C62AF" w:rsidP="007C62AF">
      <w:pPr>
        <w:jc w:val="both"/>
        <w:rPr>
          <w:b/>
          <w:sz w:val="28"/>
        </w:rPr>
      </w:pPr>
      <w:r w:rsidRPr="007C62AF">
        <w:rPr>
          <w:b/>
          <w:sz w:val="28"/>
        </w:rPr>
        <w:lastRenderedPageBreak/>
        <w:t>8.2.Дополнительная литература.</w:t>
      </w:r>
    </w:p>
    <w:p w:rsidR="007C62AF" w:rsidRDefault="007C62AF" w:rsidP="007C62AF">
      <w:pPr>
        <w:jc w:val="both"/>
        <w:rPr>
          <w:sz w:val="28"/>
        </w:rPr>
      </w:pPr>
    </w:p>
    <w:p w:rsidR="008E6A4F" w:rsidRPr="008E6A4F" w:rsidRDefault="007C62AF" w:rsidP="007C62AF">
      <w:pPr>
        <w:jc w:val="both"/>
        <w:rPr>
          <w:sz w:val="28"/>
        </w:rPr>
      </w:pPr>
      <w:r>
        <w:rPr>
          <w:sz w:val="28"/>
        </w:rPr>
        <w:t>1.</w:t>
      </w:r>
      <w:r w:rsidR="008E6A4F" w:rsidRPr="008E6A4F">
        <w:rPr>
          <w:sz w:val="28"/>
        </w:rPr>
        <w:t>Панариций  и  флегмона  кисти:  Учеб.  пособие:  В  3  ч.</w:t>
      </w:r>
    </w:p>
    <w:p w:rsidR="00431B63" w:rsidRPr="008E6A4F" w:rsidRDefault="008E6A4F" w:rsidP="004F7E81">
      <w:pPr>
        <w:jc w:val="both"/>
        <w:rPr>
          <w:bCs/>
          <w:color w:val="000000"/>
          <w:sz w:val="28"/>
          <w:szCs w:val="28"/>
        </w:rPr>
      </w:pPr>
      <w:r w:rsidRPr="008E6A4F">
        <w:rPr>
          <w:sz w:val="28"/>
        </w:rPr>
        <w:t>Ч.3  /  А.В.Мелешевич.  —  Гродно:  ГрГУ,  2002</w:t>
      </w:r>
      <w:r w:rsidR="00D604DA">
        <w:rPr>
          <w:sz w:val="28"/>
        </w:rPr>
        <w:t xml:space="preserve"> г</w:t>
      </w:r>
      <w:r w:rsidRPr="008E6A4F">
        <w:rPr>
          <w:sz w:val="28"/>
        </w:rPr>
        <w:t xml:space="preserve">.  —  185  с. </w:t>
      </w:r>
    </w:p>
    <w:p w:rsidR="008E6A4F" w:rsidRDefault="007C62AF" w:rsidP="007C62A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604DA" w:rsidRPr="00D604DA">
        <w:rPr>
          <w:bCs/>
          <w:color w:val="000000"/>
          <w:sz w:val="28"/>
          <w:szCs w:val="28"/>
        </w:rPr>
        <w:t xml:space="preserve">Сепсис в начале XXI века: Практическое руководство/  Под ред. </w:t>
      </w:r>
      <w:r w:rsidR="004E1AB5" w:rsidRPr="00D604DA">
        <w:rPr>
          <w:bCs/>
          <w:color w:val="000000"/>
          <w:sz w:val="28"/>
          <w:szCs w:val="28"/>
        </w:rPr>
        <w:t>Савельева В.С., Гельфанда Б.Р.</w:t>
      </w:r>
      <w:r w:rsidR="00D604DA" w:rsidRPr="00D604DA">
        <w:rPr>
          <w:bCs/>
          <w:color w:val="000000"/>
          <w:sz w:val="28"/>
          <w:szCs w:val="28"/>
        </w:rPr>
        <w:t xml:space="preserve"> – М.: Литтера, 2006</w:t>
      </w:r>
      <w:r w:rsidR="00D604DA">
        <w:rPr>
          <w:bCs/>
          <w:color w:val="000000"/>
          <w:sz w:val="28"/>
          <w:szCs w:val="28"/>
        </w:rPr>
        <w:t>г.</w:t>
      </w:r>
    </w:p>
    <w:p w:rsidR="007C62AF" w:rsidRDefault="007C62AF" w:rsidP="007C62AF">
      <w:pPr>
        <w:jc w:val="both"/>
        <w:rPr>
          <w:bCs/>
          <w:color w:val="000000"/>
          <w:sz w:val="28"/>
          <w:szCs w:val="28"/>
        </w:rPr>
      </w:pPr>
    </w:p>
    <w:p w:rsidR="00D604DA" w:rsidRDefault="007C62AF" w:rsidP="007C62A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D604DA">
        <w:rPr>
          <w:bCs/>
          <w:color w:val="000000"/>
          <w:sz w:val="28"/>
          <w:szCs w:val="28"/>
        </w:rPr>
        <w:t>Избранные лекции по гнойной хирургии: учебное пособие /Стадников Б.А., Шеина Е.А., Стадникова О.Б. – Оренбург: Издательский центр ОГАУ, 2010. – 290 с</w:t>
      </w:r>
    </w:p>
    <w:p w:rsidR="00E51CB3" w:rsidRDefault="00E51CB3" w:rsidP="00E51CB3">
      <w:pPr>
        <w:jc w:val="both"/>
        <w:rPr>
          <w:bCs/>
          <w:color w:val="000000"/>
          <w:sz w:val="28"/>
          <w:szCs w:val="28"/>
        </w:rPr>
      </w:pPr>
    </w:p>
    <w:p w:rsidR="00E51CB3" w:rsidRDefault="00E51CB3" w:rsidP="00E51CB3">
      <w:pPr>
        <w:jc w:val="both"/>
        <w:rPr>
          <w:bCs/>
          <w:color w:val="000000"/>
          <w:sz w:val="28"/>
          <w:szCs w:val="28"/>
        </w:rPr>
      </w:pPr>
    </w:p>
    <w:p w:rsidR="00E51CB3" w:rsidRPr="003F581F" w:rsidRDefault="00E51CB3" w:rsidP="00E51CB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F581F">
        <w:rPr>
          <w:b/>
          <w:sz w:val="28"/>
          <w:szCs w:val="28"/>
        </w:rPr>
        <w:t>.Материально-техническое обеспечение дисциплины</w:t>
      </w:r>
    </w:p>
    <w:p w:rsidR="00E51CB3" w:rsidRPr="003F581F" w:rsidRDefault="00E51CB3" w:rsidP="00E51CB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Клиническая база: палаты отделений, параклинические диагностические отделения;</w:t>
      </w:r>
    </w:p>
    <w:p w:rsidR="00E51CB3" w:rsidRPr="003F581F" w:rsidRDefault="00E51CB3" w:rsidP="00E51CB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мелом;</w:t>
      </w:r>
    </w:p>
    <w:p w:rsidR="00E51CB3" w:rsidRPr="003F581F" w:rsidRDefault="00E51CB3" w:rsidP="00E51CB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Учебные комнаты, оснащенные столами, стульями, доской, мелом, средствами наглядного обеспечения учебного процесса (в т.ч. мультимедийными);</w:t>
      </w:r>
    </w:p>
    <w:p w:rsidR="00E51CB3" w:rsidRPr="003F581F" w:rsidRDefault="00E51CB3" w:rsidP="00E51CB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E51CB3" w:rsidRPr="003F581F" w:rsidRDefault="00E51CB3" w:rsidP="00E51CB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3F581F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E51CB3" w:rsidRDefault="00E51CB3" w:rsidP="00E51CB3">
      <w:pPr>
        <w:rPr>
          <w:sz w:val="28"/>
          <w:szCs w:val="28"/>
        </w:rPr>
      </w:pPr>
    </w:p>
    <w:p w:rsidR="00E51CB3" w:rsidRPr="003F581F" w:rsidRDefault="00E51CB3" w:rsidP="00E51CB3">
      <w:pPr>
        <w:rPr>
          <w:sz w:val="28"/>
          <w:szCs w:val="28"/>
        </w:rPr>
      </w:pPr>
    </w:p>
    <w:p w:rsidR="00E51CB3" w:rsidRPr="005D6024" w:rsidRDefault="00E51CB3" w:rsidP="00E51CB3">
      <w:p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>Учебные  и вспомогательные помещения кафедры 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6"/>
        <w:gridCol w:w="972"/>
        <w:gridCol w:w="1245"/>
        <w:gridCol w:w="4172"/>
      </w:tblGrid>
      <w:tr w:rsidR="00E51CB3" w:rsidRPr="00C36174" w:rsidTr="00A5015D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Адрес  и Вид помещения</w:t>
            </w:r>
          </w:p>
        </w:tc>
        <w:tc>
          <w:tcPr>
            <w:tcW w:w="943" w:type="dxa"/>
            <w:vAlign w:val="center"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E81">
              <w:rPr>
                <w:bCs/>
              </w:rPr>
              <w:t>Количество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E51CB3" w:rsidRPr="004F7E81" w:rsidRDefault="00E51CB3" w:rsidP="004F7E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7E81">
              <w:rPr>
                <w:bCs/>
              </w:rPr>
              <w:t>Площадь помеще</w:t>
            </w:r>
            <w:r w:rsidR="004F7E81">
              <w:rPr>
                <w:bCs/>
              </w:rPr>
              <w:t>-</w:t>
            </w:r>
            <w:r w:rsidRPr="004F7E81">
              <w:rPr>
                <w:bCs/>
              </w:rPr>
              <w:t>ний, м</w:t>
            </w:r>
            <w:r w:rsidRPr="004F7E81">
              <w:rPr>
                <w:bCs/>
                <w:vertAlign w:val="superscript"/>
              </w:rPr>
              <w:t>2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Обеспеченность наглядными пособиями и др. оборудованием</w:t>
            </w:r>
          </w:p>
        </w:tc>
      </w:tr>
      <w:tr w:rsidR="00E51CB3" w:rsidRPr="005D6024" w:rsidTr="00A5015D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ГАУЗ  МГКБ №1,  Гагарина, 23.</w:t>
            </w:r>
          </w:p>
        </w:tc>
        <w:tc>
          <w:tcPr>
            <w:tcW w:w="943" w:type="dxa"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E51CB3" w:rsidRPr="00C36174" w:rsidRDefault="00E51CB3" w:rsidP="00E51C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  - учебные доск</w:t>
            </w:r>
            <w:r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.</w:t>
            </w:r>
            <w:r w:rsidRPr="00C36174">
              <w:rPr>
                <w:sz w:val="28"/>
                <w:szCs w:val="28"/>
              </w:rPr>
              <w:t xml:space="preserve">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E51CB3" w:rsidRPr="005D6024" w:rsidTr="00A5015D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CB3" w:rsidRPr="005D6024" w:rsidTr="00A5015D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кабинет профессора</w:t>
            </w:r>
          </w:p>
        </w:tc>
        <w:tc>
          <w:tcPr>
            <w:tcW w:w="943" w:type="dxa"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CB3" w:rsidRPr="005D6024" w:rsidTr="00A5015D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CB3" w:rsidRPr="005D6024" w:rsidTr="00A5015D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943" w:type="dxa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CB3" w:rsidRPr="005D6024" w:rsidTr="00A5015D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E51CB3" w:rsidRPr="005D602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CB3" w:rsidRPr="00C36174" w:rsidTr="00A5015D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6024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E51CB3" w:rsidRPr="00C36174" w:rsidRDefault="00E51CB3" w:rsidP="00A5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</w:tr>
    </w:tbl>
    <w:p w:rsidR="00E51CB3" w:rsidRPr="005D6024" w:rsidRDefault="00E51CB3" w:rsidP="00E51CB3">
      <w:pPr>
        <w:rPr>
          <w:sz w:val="28"/>
          <w:szCs w:val="28"/>
        </w:rPr>
      </w:pPr>
    </w:p>
    <w:p w:rsidR="00E51CB3" w:rsidRDefault="00E51CB3" w:rsidP="00E51CB3"/>
    <w:p w:rsidR="00E51CB3" w:rsidRDefault="00E51CB3" w:rsidP="00E51CB3"/>
    <w:p w:rsidR="00E51CB3" w:rsidRDefault="00E51CB3" w:rsidP="00E51CB3"/>
    <w:p w:rsidR="00E51CB3" w:rsidRDefault="00E51CB3" w:rsidP="00E51CB3"/>
    <w:p w:rsidR="007C62AF" w:rsidRDefault="007C62AF" w:rsidP="00E51CB3">
      <w:pPr>
        <w:widowControl w:val="0"/>
        <w:autoSpaceDE w:val="0"/>
        <w:autoSpaceDN w:val="0"/>
        <w:adjustRightInd w:val="0"/>
        <w:jc w:val="center"/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E51CB3" w:rsidRPr="00E00894" w:rsidRDefault="00E51CB3" w:rsidP="00E51CB3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00894" w:rsidRDefault="00E51CB3" w:rsidP="00E51CB3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B3" w:rsidRPr="00E00894" w:rsidRDefault="00E51CB3" w:rsidP="00E51CB3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ЛИСТ РЕГИСТРАЦИИ ВНЕСЕНИЙ ИЗМЕНЕНИЙ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E51CB3" w:rsidRPr="00E00894" w:rsidTr="00A5015D">
        <w:trPr>
          <w:gridAfter w:val="1"/>
          <w:wAfter w:w="115" w:type="dxa"/>
          <w:trHeight w:val="735"/>
        </w:trPr>
        <w:tc>
          <w:tcPr>
            <w:tcW w:w="2376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Утверждено</w:t>
            </w: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 за</w:t>
            </w:r>
            <w:r>
              <w:rPr>
                <w:sz w:val="28"/>
                <w:szCs w:val="28"/>
              </w:rPr>
              <w:t>седании проблемной комиссии по хирургии</w:t>
            </w:r>
            <w:r w:rsidRPr="00E00894">
              <w:rPr>
                <w:sz w:val="28"/>
                <w:szCs w:val="28"/>
              </w:rPr>
              <w:t xml:space="preserve"> </w:t>
            </w:r>
          </w:p>
        </w:tc>
      </w:tr>
      <w:tr w:rsidR="00E51CB3" w:rsidRPr="00E00894" w:rsidTr="00A5015D">
        <w:trPr>
          <w:gridAfter w:val="1"/>
          <w:wAfter w:w="115" w:type="dxa"/>
        </w:trPr>
        <w:tc>
          <w:tcPr>
            <w:tcW w:w="2376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 от «    » _____</w:t>
            </w:r>
            <w:r w:rsidRPr="00E0089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E00894">
              <w:rPr>
                <w:sz w:val="28"/>
                <w:szCs w:val="28"/>
              </w:rPr>
              <w:t>г.</w:t>
            </w:r>
          </w:p>
        </w:tc>
      </w:tr>
      <w:tr w:rsidR="00E51CB3" w:rsidRPr="00E00894" w:rsidTr="00A5015D">
        <w:trPr>
          <w:gridAfter w:val="1"/>
          <w:wAfter w:w="115" w:type="dxa"/>
        </w:trPr>
        <w:tc>
          <w:tcPr>
            <w:tcW w:w="2376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2376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Председатель проблемной комиссии</w:t>
            </w: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 проф.                          </w:t>
            </w:r>
            <w:r>
              <w:rPr>
                <w:sz w:val="28"/>
                <w:szCs w:val="28"/>
              </w:rPr>
              <w:t>А.А. Третьяков</w:t>
            </w:r>
          </w:p>
        </w:tc>
      </w:tr>
    </w:tbl>
    <w:p w:rsidR="00E51CB3" w:rsidRPr="00E00894" w:rsidRDefault="00E51CB3" w:rsidP="00E51CB3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3157"/>
        <w:gridCol w:w="1621"/>
        <w:gridCol w:w="1621"/>
        <w:gridCol w:w="1382"/>
      </w:tblGrid>
      <w:tr w:rsidR="00E51CB3" w:rsidRPr="004F7E81" w:rsidTr="00A5015D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 xml:space="preserve">Дата введения изменений в </w:t>
            </w:r>
          </w:p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 xml:space="preserve">Подпись </w:t>
            </w:r>
          </w:p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 xml:space="preserve">Подпись зав. </w:t>
            </w:r>
          </w:p>
          <w:p w:rsidR="00E51CB3" w:rsidRPr="004F7E81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E81">
              <w:t>кафедрой</w:t>
            </w:r>
          </w:p>
        </w:tc>
      </w:tr>
      <w:tr w:rsidR="00E51CB3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1CB3" w:rsidRPr="00E00894" w:rsidRDefault="00E51CB3" w:rsidP="00E51CB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51CB3" w:rsidRPr="00E00894" w:rsidRDefault="00E51CB3" w:rsidP="00E51CB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E51CB3" w:rsidRPr="00E00894" w:rsidTr="00A5015D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кафедрой</w:t>
            </w: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1CB3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51CB3" w:rsidRDefault="00E51CB3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51CB3" w:rsidRDefault="00E51CB3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671C01" w:rsidRPr="00671C01" w:rsidRDefault="00671C01" w:rsidP="00671C01">
      <w:pPr>
        <w:widowControl w:val="0"/>
        <w:autoSpaceDE w:val="0"/>
        <w:autoSpaceDN w:val="0"/>
        <w:adjustRightInd w:val="0"/>
        <w:ind w:firstLine="720"/>
        <w:jc w:val="center"/>
        <w:rPr>
          <w:rFonts w:eastAsia="HiddenHorzOCR"/>
          <w:b/>
          <w:sz w:val="28"/>
          <w:szCs w:val="28"/>
        </w:rPr>
      </w:pPr>
      <w:r w:rsidRPr="00671C01">
        <w:rPr>
          <w:rFonts w:eastAsia="HiddenHorzOCR"/>
          <w:b/>
          <w:sz w:val="28"/>
          <w:szCs w:val="28"/>
        </w:rPr>
        <w:t>Лист согласования</w:t>
      </w:r>
    </w:p>
    <w:p w:rsidR="00671C01" w:rsidRDefault="00671C01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bookmarkStart w:id="0" w:name="_GoBack"/>
      <w:bookmarkEnd w:id="0"/>
      <w:r w:rsidRPr="00E00894">
        <w:rPr>
          <w:rFonts w:eastAsia="HiddenHorzOCR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894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44"/>
        <w:gridCol w:w="3415"/>
        <w:gridCol w:w="3212"/>
      </w:tblGrid>
      <w:tr w:rsidR="00E51CB3" w:rsidRPr="00E00894" w:rsidTr="00A5015D">
        <w:trPr>
          <w:trHeight w:val="1190"/>
        </w:trPr>
        <w:tc>
          <w:tcPr>
            <w:tcW w:w="2856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 xml:space="preserve">Кафедра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F581F">
              <w:rPr>
                <w:color w:val="000000"/>
                <w:sz w:val="28"/>
                <w:szCs w:val="28"/>
              </w:rPr>
              <w:t>А.А.Третьяков</w:t>
            </w:r>
          </w:p>
        </w:tc>
      </w:tr>
      <w:tr w:rsidR="00E51CB3" w:rsidRPr="00E00894" w:rsidTr="00A5015D">
        <w:tc>
          <w:tcPr>
            <w:tcW w:w="2856" w:type="dxa"/>
          </w:tcPr>
          <w:p w:rsidR="00E51CB3" w:rsidRDefault="00E51CB3" w:rsidP="00A501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общей</w:t>
            </w: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E51CB3" w:rsidRPr="00E00894" w:rsidTr="00A5015D">
        <w:trPr>
          <w:trHeight w:val="1190"/>
        </w:trPr>
        <w:tc>
          <w:tcPr>
            <w:tcW w:w="2856" w:type="dxa"/>
          </w:tcPr>
          <w:p w:rsidR="00E51CB3" w:rsidRDefault="00E51CB3" w:rsidP="00A501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Кафедра</w:t>
            </w:r>
            <w:r>
              <w:rPr>
                <w:color w:val="000000"/>
                <w:sz w:val="28"/>
                <w:szCs w:val="28"/>
              </w:rPr>
              <w:t xml:space="preserve"> факультетской</w:t>
            </w:r>
            <w:r w:rsidRPr="00E008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E51CB3" w:rsidRPr="00E00894" w:rsidTr="00A5015D">
        <w:tc>
          <w:tcPr>
            <w:tcW w:w="2856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госпитальной хирургии, урологии</w:t>
            </w:r>
          </w:p>
        </w:tc>
        <w:tc>
          <w:tcPr>
            <w:tcW w:w="3314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51CB3" w:rsidRPr="00E00894" w:rsidRDefault="00E51CB3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E51CB3" w:rsidRDefault="00E51CB3" w:rsidP="00E51CB3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51CB3" w:rsidRDefault="00E51CB3" w:rsidP="00E51CB3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00894">
        <w:rPr>
          <w:sz w:val="28"/>
          <w:szCs w:val="28"/>
        </w:rPr>
        <w:t>проблемной комиссии по</w:t>
      </w:r>
      <w:r>
        <w:rPr>
          <w:sz w:val="28"/>
          <w:szCs w:val="28"/>
        </w:rPr>
        <w:t xml:space="preserve"> хирургии</w:t>
      </w:r>
      <w:r w:rsidRPr="00E00894">
        <w:rPr>
          <w:sz w:val="28"/>
          <w:szCs w:val="28"/>
        </w:rPr>
        <w:t xml:space="preserve">  </w:t>
      </w:r>
      <w:r>
        <w:rPr>
          <w:rFonts w:eastAsia="HiddenHorzOCR"/>
          <w:sz w:val="28"/>
          <w:szCs w:val="28"/>
        </w:rPr>
        <w:t>от  « __</w:t>
      </w:r>
      <w:r w:rsidRPr="00E00894">
        <w:rPr>
          <w:rFonts w:eastAsia="HiddenHorzOCR"/>
          <w:sz w:val="28"/>
          <w:szCs w:val="28"/>
        </w:rPr>
        <w:t xml:space="preserve">  »   </w:t>
      </w:r>
      <w:r>
        <w:rPr>
          <w:rFonts w:eastAsia="HiddenHorzOCR"/>
          <w:sz w:val="28"/>
          <w:szCs w:val="28"/>
        </w:rPr>
        <w:t>_________</w:t>
      </w:r>
      <w:r w:rsidRPr="00E00894">
        <w:rPr>
          <w:rFonts w:eastAsia="HiddenHorzOCR"/>
          <w:sz w:val="28"/>
          <w:szCs w:val="28"/>
        </w:rPr>
        <w:t xml:space="preserve">    20</w:t>
      </w:r>
      <w:r>
        <w:rPr>
          <w:rFonts w:eastAsia="HiddenHorzOCR"/>
          <w:sz w:val="28"/>
          <w:szCs w:val="28"/>
        </w:rPr>
        <w:t>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>года, протокол  №</w:t>
      </w:r>
      <w:r>
        <w:rPr>
          <w:rFonts w:eastAsia="HiddenHorzOCR"/>
          <w:sz w:val="28"/>
          <w:szCs w:val="28"/>
        </w:rPr>
        <w:t xml:space="preserve"> ___</w:t>
      </w:r>
      <w:r w:rsidRPr="00E00894">
        <w:rPr>
          <w:rFonts w:eastAsia="HiddenHorzOCR"/>
          <w:sz w:val="28"/>
          <w:szCs w:val="28"/>
        </w:rPr>
        <w:t>.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»</w:t>
      </w:r>
      <w:r>
        <w:rPr>
          <w:rFonts w:eastAsia="HiddenHorzOCR"/>
          <w:sz w:val="28"/>
          <w:szCs w:val="28"/>
        </w:rPr>
        <w:t xml:space="preserve"> _____</w:t>
      </w:r>
      <w:r w:rsidRPr="00E00894">
        <w:rPr>
          <w:rFonts w:eastAsia="HiddenHorzOCR"/>
          <w:sz w:val="28"/>
          <w:szCs w:val="28"/>
        </w:rPr>
        <w:t xml:space="preserve">  20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 xml:space="preserve">года, протокол  № 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.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СОГЛАСОВАНО: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Председатель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методического совета по аспирантуре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д.м.н. профессор</w:t>
      </w:r>
      <w:r w:rsidRPr="00E00894">
        <w:rPr>
          <w:color w:val="000000"/>
          <w:sz w:val="28"/>
          <w:szCs w:val="28"/>
        </w:rPr>
        <w:t>.              _____</w:t>
      </w:r>
      <w:r w:rsidRPr="00E00894">
        <w:rPr>
          <w:rFonts w:eastAsia="HiddenHorzOCR"/>
          <w:sz w:val="28"/>
          <w:szCs w:val="28"/>
        </w:rPr>
        <w:t xml:space="preserve">_______«__» _____20___ г. </w:t>
      </w:r>
      <w:r w:rsidRPr="00E00894">
        <w:rPr>
          <w:sz w:val="28"/>
          <w:szCs w:val="28"/>
        </w:rPr>
        <w:t xml:space="preserve"> А.А. Вялкова      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Начальник отдела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аспирантуры, докторантуры и организации</w:t>
      </w:r>
    </w:p>
    <w:p w:rsidR="00E51CB3" w:rsidRPr="00E00894" w:rsidRDefault="00E51CB3" w:rsidP="00E51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научных исследований</w:t>
      </w:r>
      <w:r w:rsidRPr="00E00894">
        <w:rPr>
          <w:color w:val="000000"/>
          <w:sz w:val="28"/>
          <w:szCs w:val="28"/>
        </w:rPr>
        <w:t xml:space="preserve">        _____</w:t>
      </w:r>
      <w:r w:rsidRPr="00E00894">
        <w:rPr>
          <w:rFonts w:eastAsia="HiddenHorzOCR"/>
          <w:sz w:val="28"/>
          <w:szCs w:val="28"/>
        </w:rPr>
        <w:t xml:space="preserve">_______«__» _____20___ </w:t>
      </w:r>
      <w:r w:rsidRPr="00E00894">
        <w:rPr>
          <w:sz w:val="28"/>
          <w:szCs w:val="28"/>
        </w:rPr>
        <w:t>М.В. Фомина</w:t>
      </w:r>
    </w:p>
    <w:p w:rsidR="00E51CB3" w:rsidRPr="00841D77" w:rsidRDefault="00E51CB3" w:rsidP="00E51CB3"/>
    <w:p w:rsidR="00E51CB3" w:rsidRPr="00D604DA" w:rsidRDefault="00E51CB3" w:rsidP="00E51CB3">
      <w:pPr>
        <w:jc w:val="both"/>
        <w:rPr>
          <w:bCs/>
          <w:color w:val="000000"/>
          <w:sz w:val="28"/>
          <w:szCs w:val="28"/>
        </w:rPr>
      </w:pPr>
    </w:p>
    <w:sectPr w:rsidR="00E51CB3" w:rsidRPr="00D604DA" w:rsidSect="003017A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4C" w:rsidRDefault="00FA484C" w:rsidP="0025727A">
      <w:r>
        <w:separator/>
      </w:r>
    </w:p>
  </w:endnote>
  <w:endnote w:type="continuationSeparator" w:id="0">
    <w:p w:rsidR="00FA484C" w:rsidRDefault="00FA484C" w:rsidP="002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5971"/>
      <w:docPartObj>
        <w:docPartGallery w:val="Page Numbers (Bottom of Page)"/>
        <w:docPartUnique/>
      </w:docPartObj>
    </w:sdtPr>
    <w:sdtEndPr/>
    <w:sdtContent>
      <w:p w:rsidR="003017A9" w:rsidRDefault="003017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0C">
          <w:rPr>
            <w:noProof/>
          </w:rPr>
          <w:t>9</w:t>
        </w:r>
        <w:r>
          <w:fldChar w:fldCharType="end"/>
        </w:r>
      </w:p>
    </w:sdtContent>
  </w:sdt>
  <w:p w:rsidR="003017A9" w:rsidRDefault="003017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4C" w:rsidRDefault="00FA484C" w:rsidP="0025727A">
      <w:r>
        <w:separator/>
      </w:r>
    </w:p>
  </w:footnote>
  <w:footnote w:type="continuationSeparator" w:id="0">
    <w:p w:rsidR="00FA484C" w:rsidRDefault="00FA484C" w:rsidP="0025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695"/>
    <w:multiLevelType w:val="hybridMultilevel"/>
    <w:tmpl w:val="36F6EE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933DC"/>
    <w:multiLevelType w:val="hybridMultilevel"/>
    <w:tmpl w:val="741E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A4EA3"/>
    <w:multiLevelType w:val="hybridMultilevel"/>
    <w:tmpl w:val="410601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B776A"/>
    <w:multiLevelType w:val="hybridMultilevel"/>
    <w:tmpl w:val="67F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FF"/>
    <w:rsid w:val="000358BB"/>
    <w:rsid w:val="0007250D"/>
    <w:rsid w:val="0009037C"/>
    <w:rsid w:val="000A724E"/>
    <w:rsid w:val="00107A66"/>
    <w:rsid w:val="00150C19"/>
    <w:rsid w:val="001A4F50"/>
    <w:rsid w:val="001B1A05"/>
    <w:rsid w:val="002134C8"/>
    <w:rsid w:val="002430FB"/>
    <w:rsid w:val="00244A4A"/>
    <w:rsid w:val="00245E4E"/>
    <w:rsid w:val="0025727A"/>
    <w:rsid w:val="002758EE"/>
    <w:rsid w:val="003017A9"/>
    <w:rsid w:val="0030257C"/>
    <w:rsid w:val="00375695"/>
    <w:rsid w:val="00417A4E"/>
    <w:rsid w:val="00431B63"/>
    <w:rsid w:val="004E1AB5"/>
    <w:rsid w:val="004F7E81"/>
    <w:rsid w:val="00546F60"/>
    <w:rsid w:val="005512E9"/>
    <w:rsid w:val="00555016"/>
    <w:rsid w:val="005739B2"/>
    <w:rsid w:val="005B4047"/>
    <w:rsid w:val="00607F50"/>
    <w:rsid w:val="0061619C"/>
    <w:rsid w:val="00636E33"/>
    <w:rsid w:val="00644698"/>
    <w:rsid w:val="0064500C"/>
    <w:rsid w:val="00671C01"/>
    <w:rsid w:val="00682580"/>
    <w:rsid w:val="006F0940"/>
    <w:rsid w:val="00777134"/>
    <w:rsid w:val="007903AF"/>
    <w:rsid w:val="007C62AF"/>
    <w:rsid w:val="007C7C37"/>
    <w:rsid w:val="007D2BF4"/>
    <w:rsid w:val="007D745C"/>
    <w:rsid w:val="0084559A"/>
    <w:rsid w:val="00876CCB"/>
    <w:rsid w:val="008D27F9"/>
    <w:rsid w:val="008E6A4F"/>
    <w:rsid w:val="00975552"/>
    <w:rsid w:val="009A7F19"/>
    <w:rsid w:val="009E069F"/>
    <w:rsid w:val="009E4B0F"/>
    <w:rsid w:val="00A01B04"/>
    <w:rsid w:val="00A4778E"/>
    <w:rsid w:val="00AA0339"/>
    <w:rsid w:val="00B3251E"/>
    <w:rsid w:val="00B45334"/>
    <w:rsid w:val="00B83F03"/>
    <w:rsid w:val="00BF1A47"/>
    <w:rsid w:val="00BF5142"/>
    <w:rsid w:val="00BF71FC"/>
    <w:rsid w:val="00CD2BFF"/>
    <w:rsid w:val="00D04F6B"/>
    <w:rsid w:val="00D36987"/>
    <w:rsid w:val="00D604DA"/>
    <w:rsid w:val="00D71092"/>
    <w:rsid w:val="00DB73DA"/>
    <w:rsid w:val="00E169CC"/>
    <w:rsid w:val="00E17090"/>
    <w:rsid w:val="00E41D1A"/>
    <w:rsid w:val="00E51CB3"/>
    <w:rsid w:val="00E614E7"/>
    <w:rsid w:val="00E77F24"/>
    <w:rsid w:val="00E92F98"/>
    <w:rsid w:val="00EB6A03"/>
    <w:rsid w:val="00EC0040"/>
    <w:rsid w:val="00ED30E1"/>
    <w:rsid w:val="00F2279F"/>
    <w:rsid w:val="00F37029"/>
    <w:rsid w:val="00F87378"/>
    <w:rsid w:val="00FA484C"/>
    <w:rsid w:val="00FB4234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CB80-B655-4A8F-8406-A4C3EA3C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styleId="a5">
    <w:name w:val="header"/>
    <w:basedOn w:val="a"/>
    <w:link w:val="a6"/>
    <w:uiPriority w:val="99"/>
    <w:unhideWhenUsed/>
    <w:rsid w:val="00257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7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BF71FC"/>
  </w:style>
  <w:style w:type="character" w:customStyle="1" w:styleId="10">
    <w:name w:val="Заголовок 1 Знак"/>
    <w:basedOn w:val="a0"/>
    <w:link w:val="1"/>
    <w:uiPriority w:val="9"/>
    <w:rsid w:val="008E6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Кулакова Елена Анатольевна</cp:lastModifiedBy>
  <cp:revision>6</cp:revision>
  <cp:lastPrinted>2014-10-09T07:15:00Z</cp:lastPrinted>
  <dcterms:created xsi:type="dcterms:W3CDTF">2014-10-30T03:16:00Z</dcterms:created>
  <dcterms:modified xsi:type="dcterms:W3CDTF">2014-11-21T10:38:00Z</dcterms:modified>
</cp:coreProperties>
</file>