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9C" w:rsidRPr="00BA569C" w:rsidRDefault="00BA569C" w:rsidP="00BA56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A5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2017 года проектов организации на территории России международных научных семинаров в области молекулярной биологии, проводимый совместно РФФИ и Европейской организацией по молекулярной биологии. Заявки до 01.08.2016 </w:t>
      </w:r>
    </w:p>
    <w:p w:rsidR="00BA569C" w:rsidRPr="00BA569C" w:rsidRDefault="00BA569C" w:rsidP="00BA5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69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учреждение «Российский фонд фундаментальных исследований» (далее – Фонд) и Европейская организация по молекулярной биологии (далее - ЕМБО) на основании «Меморандума о сотрудничестве между Российским фондом фундаментальных исследований, Европейской лабораторией по молекулярной биологии и Европейской организацией по молекулярной биологии» от 17 января 2014 г. и решения бюро совета Фонда от 23 мая 2016 г. объявляют о проведении конкурса 2017 года</w:t>
      </w:r>
      <w:proofErr w:type="gramEnd"/>
      <w:r w:rsidRPr="00BA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организации международных научных семинаров в области молекулярной биологии (далее – Конкурс).</w:t>
      </w:r>
    </w:p>
    <w:p w:rsidR="00BA569C" w:rsidRPr="00BA569C" w:rsidRDefault="00BA569C" w:rsidP="00BA5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Объявление и документы, на которые содержатся ссылки в настоящем Объявлении, определяют условия Конкурса.</w:t>
      </w:r>
    </w:p>
    <w:p w:rsidR="00BA569C" w:rsidRPr="00BA569C" w:rsidRDefault="00BA569C" w:rsidP="00BA5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Конкурса – организация взаимодействия российских и зарубежных ученых в формате научных семинаров, с целью создания условий для долгосрочного сотрудничества по проведению фундаментальных научных исследований в области молекулярной биологии.</w:t>
      </w:r>
    </w:p>
    <w:p w:rsidR="00BA569C" w:rsidRPr="00BA569C" w:rsidRDefault="00BA569C" w:rsidP="00BA5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Общие положения</w:t>
      </w:r>
    </w:p>
    <w:p w:rsidR="00BA569C" w:rsidRPr="00BA569C" w:rsidRDefault="00BA569C" w:rsidP="00BA5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9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участия в Конкурсе допускаются проекты организации международных научных мероприятий - семинаров, проводимых в 2017 году на территории Российской Федерации (далее - Проекты) по тематике, связанной с фундаментальными научными исследованиями в области молекулярной биологии.</w:t>
      </w:r>
    </w:p>
    <w:p w:rsidR="00BA569C" w:rsidRPr="00BA569C" w:rsidRDefault="00BA569C" w:rsidP="00BA5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Проекта в Конкурсе (далее - Заявка) подается в Фонд в электронной форме через информационную систему Фонда - КИАС РФФИ, и затем в печатной форме в порядке, установленном Разделом 2 настоящего Объявления.</w:t>
      </w:r>
    </w:p>
    <w:p w:rsidR="00BA569C" w:rsidRPr="00BA569C" w:rsidRDefault="00BA569C" w:rsidP="00BA5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подачей Заявки в Фонд подается заявка в электронной форме в ЕМБО с </w:t>
      </w:r>
      <w:proofErr w:type="spellStart"/>
      <w:r w:rsidRPr="00BA56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помощьюонлайн</w:t>
      </w:r>
      <w:proofErr w:type="spellEnd"/>
      <w:r w:rsidRPr="00BA569C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-системы ЕМБО. С требованиями ЕМБО к подаваемым заявкам, правилам финансирования и отчетам о выполнении проекта можно ознакомиться на сайте ЕМБО.</w:t>
      </w:r>
    </w:p>
    <w:p w:rsidR="00BA569C" w:rsidRPr="00BA569C" w:rsidRDefault="00BA569C" w:rsidP="00BA5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в КИАС РФФИ начинается с 1 июня 2016 года и заканчивается 1 августа 2016 года в 16 часов 59 минут по московскому времени.</w:t>
      </w:r>
    </w:p>
    <w:p w:rsidR="00BA569C" w:rsidRPr="00BA569C" w:rsidRDefault="00BA569C" w:rsidP="00BA5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Печатный экземпляр Заявки со всеми обязательными приложениями должен быть представлен в Фонд до 17 часов 00 минут московского времени 18 августа 2016 года.</w:t>
      </w:r>
    </w:p>
    <w:p w:rsidR="00BA569C" w:rsidRPr="00BA569C" w:rsidRDefault="00BA569C" w:rsidP="00BA5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Проекты, </w:t>
      </w:r>
      <w:proofErr w:type="gramStart"/>
      <w:r w:rsidRPr="00BA56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proofErr w:type="gramEnd"/>
      <w:r w:rsidRPr="00BA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которых в Конкурсе поступят в Фонд после указанного срока, не будут допущены к Конкурсу.</w:t>
      </w:r>
    </w:p>
    <w:p w:rsidR="00BA569C" w:rsidRPr="00BA569C" w:rsidRDefault="00BA569C" w:rsidP="00BA5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9C">
        <w:rPr>
          <w:rFonts w:ascii="Times New Roman" w:eastAsia="Times New Roman" w:hAnsi="Times New Roman" w:cs="Times New Roman"/>
          <w:sz w:val="24"/>
          <w:szCs w:val="24"/>
          <w:lang w:eastAsia="ru-RU"/>
        </w:rPr>
        <w:t> Итоги Конкурса будут подведены в IV квартале 2016 г.</w:t>
      </w:r>
    </w:p>
    <w:p w:rsidR="00BA569C" w:rsidRPr="00BA569C" w:rsidRDefault="00BA569C" w:rsidP="00BA5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Подробная информация: http://www.rfbr.ru/rffi/ru/international_announcement/o_1955434</w:t>
      </w:r>
    </w:p>
    <w:p w:rsidR="00D12B3A" w:rsidRDefault="00BA569C"/>
    <w:sectPr w:rsidR="00D1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B6"/>
    <w:rsid w:val="00A827B6"/>
    <w:rsid w:val="00BA569C"/>
    <w:rsid w:val="00D1204E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Мустафина Юлия Ирнисовна</dc:creator>
  <cp:keywords/>
  <dc:description/>
  <cp:lastModifiedBy>Мустафина Юлия Ирнисовна</cp:lastModifiedBy>
  <cp:revision>3</cp:revision>
  <cp:lastPrinted>2016-06-15T06:39:00Z</cp:lastPrinted>
  <dcterms:created xsi:type="dcterms:W3CDTF">2016-06-15T06:38:00Z</dcterms:created>
  <dcterms:modified xsi:type="dcterms:W3CDTF">2016-06-15T06:40:00Z</dcterms:modified>
</cp:coreProperties>
</file>