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5A" w:rsidRPr="00447B5A" w:rsidRDefault="00447B5A" w:rsidP="00447B5A">
      <w:pPr>
        <w:tabs>
          <w:tab w:val="left" w:pos="48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tabs>
          <w:tab w:val="left" w:pos="480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7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</w:t>
      </w:r>
      <w:proofErr w:type="gramStart"/>
      <w:r w:rsidRPr="00447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447B5A" w:rsidRPr="00447B5A" w:rsidRDefault="00447B5A" w:rsidP="00447B5A">
      <w:pPr>
        <w:tabs>
          <w:tab w:val="left" w:pos="48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tabs>
          <w:tab w:val="left" w:pos="48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7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Смета расходов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5903"/>
        <w:gridCol w:w="1843"/>
      </w:tblGrid>
      <w:tr w:rsidR="00447B5A" w:rsidRPr="00447B5A" w:rsidTr="00280518">
        <w:trPr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B5A" w:rsidRPr="00447B5A" w:rsidRDefault="00447B5A" w:rsidP="00447B5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47B5A" w:rsidRPr="00447B5A" w:rsidRDefault="00447B5A" w:rsidP="00447B5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B5A" w:rsidRPr="00447B5A" w:rsidRDefault="00447B5A" w:rsidP="00447B5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статей</w:t>
            </w:r>
          </w:p>
          <w:p w:rsidR="00447B5A" w:rsidRPr="00447B5A" w:rsidRDefault="00447B5A" w:rsidP="00447B5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B5A" w:rsidRPr="00447B5A" w:rsidRDefault="00447B5A" w:rsidP="00447B5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Сумма,  </w:t>
            </w:r>
          </w:p>
          <w:p w:rsidR="00447B5A" w:rsidRPr="00447B5A" w:rsidRDefault="00447B5A" w:rsidP="00447B5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 тыс. руб.</w:t>
            </w:r>
          </w:p>
        </w:tc>
      </w:tr>
      <w:tr w:rsidR="00447B5A" w:rsidRPr="00447B5A" w:rsidTr="00280518">
        <w:trPr>
          <w:trHeight w:val="50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Материальные расходы, непосредственно связанные </w:t>
            </w:r>
            <w:proofErr w:type="gramStart"/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447B5A" w:rsidRPr="00447B5A" w:rsidRDefault="00447B5A" w:rsidP="00447B5A">
            <w:pPr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выполнением работ по проекту,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B5A" w:rsidRPr="00447B5A" w:rsidTr="00280518">
        <w:trPr>
          <w:trHeight w:val="50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специального оборудования для непосредственного выполнения работ по проекту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B5A" w:rsidRPr="00447B5A" w:rsidTr="00280518">
        <w:trPr>
          <w:trHeight w:val="50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реактивов (с указанием наименования и количества)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B5A" w:rsidRPr="00447B5A" w:rsidTr="00280518">
        <w:trPr>
          <w:trHeight w:val="50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лабораторных животных (с указанием наименования и количества)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B5A" w:rsidRPr="00447B5A" w:rsidTr="00280518">
        <w:trPr>
          <w:trHeight w:val="50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расходы, непосредственно связанные с выполнением проекта (например, связанные с содержанием животных, др. указать)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B5A" w:rsidRPr="00447B5A" w:rsidTr="00280518">
        <w:trPr>
          <w:trHeight w:val="50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Услуги сторонних организаций (при наличии, с указанием перечня 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B5A" w:rsidRPr="00447B5A" w:rsidTr="00280518">
        <w:trPr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7B5A" w:rsidRPr="00447B5A" w:rsidRDefault="00447B5A" w:rsidP="00447B5A">
      <w:pPr>
        <w:keepLines/>
        <w:widowControl w:val="0"/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проекта                                 ______________________________ </w:t>
      </w: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(подпись, инициалы, фамилия)</w:t>
      </w: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447B5A" w:rsidRPr="0044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AE"/>
    <w:rsid w:val="00447B5A"/>
    <w:rsid w:val="00A24730"/>
    <w:rsid w:val="00F3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Ревкова Елена Григорьевна</dc:creator>
  <cp:keywords/>
  <dc:description/>
  <cp:lastModifiedBy>Ревкова Елена Григорьевна</cp:lastModifiedBy>
  <cp:revision>2</cp:revision>
  <dcterms:created xsi:type="dcterms:W3CDTF">2017-10-02T05:34:00Z</dcterms:created>
  <dcterms:modified xsi:type="dcterms:W3CDTF">2017-10-02T05:34:00Z</dcterms:modified>
</cp:coreProperties>
</file>