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86493D">
      <w:pPr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481E3C" w:rsidP="00481E3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346DDF">
        <w:rPr>
          <w:b/>
          <w:sz w:val="28"/>
        </w:rPr>
        <w:t>МЕТОДИЧЕСКИЕ УКАЗАНИЯ</w:t>
      </w:r>
    </w:p>
    <w:p w:rsidR="00346DDF" w:rsidRDefault="00346DDF" w:rsidP="00481E3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46DDF" w:rsidRDefault="00346DDF" w:rsidP="00481E3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346DDF" w:rsidRDefault="00346DDF" w:rsidP="00481E3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="0086493D">
        <w:rPr>
          <w:b/>
          <w:sz w:val="28"/>
        </w:rPr>
        <w:t>ЗДОРОВЫЙ ЧЕЛОВЕК И ЕГО ОКРУЖЕНИЕ</w:t>
      </w:r>
      <w:r>
        <w:rPr>
          <w:b/>
          <w:sz w:val="28"/>
        </w:rPr>
        <w:t>»</w:t>
      </w:r>
    </w:p>
    <w:p w:rsidR="00346DDF" w:rsidRDefault="00346DDF" w:rsidP="00481E3C">
      <w:pPr>
        <w:ind w:firstLine="709"/>
        <w:jc w:val="center"/>
        <w:rPr>
          <w:b/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по направлению подготовки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 xml:space="preserve">34.03.01 Сестринское дело 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86493D">
      <w:pPr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346DDF" w:rsidRDefault="00346DDF" w:rsidP="00346DD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346DDF" w:rsidRDefault="00346DDF" w:rsidP="00346DDF">
      <w:pPr>
        <w:ind w:firstLine="709"/>
        <w:jc w:val="both"/>
        <w:rPr>
          <w:color w:val="000000"/>
          <w:sz w:val="28"/>
          <w:szCs w:val="28"/>
        </w:rPr>
      </w:pPr>
    </w:p>
    <w:p w:rsidR="00346DDF" w:rsidRDefault="00346DDF" w:rsidP="00346DD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 от «22» июня 2018г.</w:t>
      </w: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</w:p>
    <w:p w:rsidR="00346DDF" w:rsidRDefault="00346DDF" w:rsidP="00346DD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86493D" w:rsidRDefault="0086493D" w:rsidP="0086493D">
      <w:pPr>
        <w:jc w:val="both"/>
        <w:rPr>
          <w:b/>
          <w:sz w:val="28"/>
        </w:rPr>
      </w:pPr>
      <w:bookmarkStart w:id="0" w:name="_GoBack"/>
      <w:bookmarkEnd w:id="0"/>
    </w:p>
    <w:p w:rsidR="0086493D" w:rsidRDefault="0086493D" w:rsidP="0086493D">
      <w:pPr>
        <w:jc w:val="both"/>
        <w:rPr>
          <w:b/>
          <w:sz w:val="28"/>
        </w:rPr>
      </w:pPr>
    </w:p>
    <w:p w:rsidR="0086493D" w:rsidRDefault="0086493D" w:rsidP="0086493D">
      <w:pPr>
        <w:jc w:val="both"/>
        <w:rPr>
          <w:b/>
          <w:sz w:val="28"/>
        </w:rPr>
      </w:pPr>
    </w:p>
    <w:p w:rsidR="0086493D" w:rsidRDefault="0086493D" w:rsidP="0086493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86493D" w:rsidRDefault="0086493D" w:rsidP="0086493D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86493D" w:rsidRDefault="0086493D" w:rsidP="0086493D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86493D" w:rsidRDefault="0086493D" w:rsidP="0086493D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86493D" w:rsidRDefault="0086493D" w:rsidP="0086493D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систематизация знаний и овладение компетенциями, позволяющими работать в должности медицинской сестры (главной, старшей), а также менеджера в подразделениях общей врачебной практики и оказывать  квалифицированную сестринскую помощь взрослым и детям, владеть методами формирования здорового образа жизни семьи.</w:t>
      </w:r>
    </w:p>
    <w:p w:rsidR="0086493D" w:rsidRDefault="0086493D" w:rsidP="0086493D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86493D" w:rsidRDefault="0086493D" w:rsidP="0086493D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«Здоровый человек и его окружение»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86493D" w:rsidRDefault="0086493D" w:rsidP="0086493D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86493D" w:rsidRDefault="0086493D" w:rsidP="0086493D">
      <w:pPr>
        <w:ind w:firstLine="709"/>
        <w:jc w:val="both"/>
        <w:rPr>
          <w:b/>
          <w:sz w:val="28"/>
        </w:rPr>
      </w:pPr>
    </w:p>
    <w:p w:rsidR="0086493D" w:rsidRDefault="0086493D" w:rsidP="008649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227"/>
        <w:gridCol w:w="379"/>
        <w:gridCol w:w="1872"/>
        <w:gridCol w:w="2251"/>
        <w:gridCol w:w="2079"/>
      </w:tblGrid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самостоятельной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самостоятельной работы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самостоятельной работы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(в соответствии с разделом 4 РП)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93D" w:rsidTr="00FD5FAC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62F77">
              <w:rPr>
                <w:sz w:val="28"/>
                <w:szCs w:val="28"/>
              </w:rPr>
              <w:t>«Организация здоровье сберегающей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 w:rsidRPr="00762F77">
              <w:rPr>
                <w:sz w:val="28"/>
                <w:szCs w:val="28"/>
              </w:rPr>
              <w:t xml:space="preserve"> среды»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 </w:t>
            </w:r>
            <w:r w:rsidRPr="00762F77">
              <w:rPr>
                <w:sz w:val="28"/>
                <w:szCs w:val="28"/>
              </w:rPr>
              <w:t>«Пропаганда здорового образа жизни».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модуля 1</w:t>
            </w:r>
            <w:r w:rsidRPr="00762F77">
              <w:rPr>
                <w:sz w:val="28"/>
                <w:szCs w:val="28"/>
              </w:rPr>
              <w:t>«Организация здоровье сберегающей среды»</w:t>
            </w: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 </w:t>
            </w:r>
            <w:r w:rsidRPr="00762F77">
              <w:rPr>
                <w:sz w:val="28"/>
                <w:szCs w:val="28"/>
              </w:rPr>
              <w:t>Понятие здоровья и качества жизни.</w:t>
            </w:r>
            <w:r>
              <w:rPr>
                <w:sz w:val="28"/>
                <w:szCs w:val="28"/>
              </w:rPr>
              <w:t xml:space="preserve"> </w:t>
            </w:r>
            <w:r w:rsidRPr="00762F77">
              <w:rPr>
                <w:sz w:val="28"/>
                <w:szCs w:val="28"/>
              </w:rPr>
              <w:t>Содержание понятий «здоровье», «качество жизни», «факторы риска болезни»</w:t>
            </w:r>
            <w:proofErr w:type="gramStart"/>
            <w:r w:rsidRPr="00762F77">
              <w:rPr>
                <w:sz w:val="28"/>
                <w:szCs w:val="28"/>
              </w:rPr>
              <w:t>.П</w:t>
            </w:r>
            <w:proofErr w:type="gramEnd"/>
            <w:r w:rsidRPr="00762F77">
              <w:rPr>
                <w:sz w:val="28"/>
                <w:szCs w:val="28"/>
              </w:rPr>
              <w:t xml:space="preserve">ериоды </w:t>
            </w:r>
            <w:proofErr w:type="spellStart"/>
            <w:r w:rsidRPr="00762F77">
              <w:rPr>
                <w:sz w:val="28"/>
                <w:szCs w:val="28"/>
              </w:rPr>
              <w:t>жизнидеятельности</w:t>
            </w:r>
            <w:proofErr w:type="spellEnd"/>
            <w:r w:rsidRPr="00762F77">
              <w:rPr>
                <w:sz w:val="28"/>
                <w:szCs w:val="28"/>
              </w:rPr>
              <w:t xml:space="preserve"> человека в различные возрастные периоды.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 w:rsidRPr="00762F77">
              <w:rPr>
                <w:sz w:val="28"/>
                <w:szCs w:val="28"/>
              </w:rPr>
              <w:t xml:space="preserve">Роль </w:t>
            </w:r>
            <w:proofErr w:type="gramStart"/>
            <w:r w:rsidRPr="00762F77">
              <w:rPr>
                <w:sz w:val="28"/>
                <w:szCs w:val="28"/>
              </w:rPr>
              <w:t>медицинского</w:t>
            </w:r>
            <w:proofErr w:type="gramEnd"/>
            <w:r w:rsidRPr="00762F77">
              <w:rPr>
                <w:sz w:val="28"/>
                <w:szCs w:val="28"/>
              </w:rPr>
              <w:t xml:space="preserve"> сестринского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 w:rsidRPr="00762F77">
              <w:rPr>
                <w:sz w:val="28"/>
                <w:szCs w:val="28"/>
              </w:rPr>
              <w:t xml:space="preserve"> персонала </w:t>
            </w:r>
            <w:proofErr w:type="gramStart"/>
            <w:r w:rsidRPr="00762F77">
              <w:rPr>
                <w:sz w:val="28"/>
                <w:szCs w:val="28"/>
              </w:rPr>
              <w:t>в</w:t>
            </w:r>
            <w:proofErr w:type="gramEnd"/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 w:rsidRPr="00762F77">
              <w:rPr>
                <w:sz w:val="28"/>
                <w:szCs w:val="28"/>
              </w:rPr>
              <w:t xml:space="preserve"> </w:t>
            </w:r>
            <w:proofErr w:type="gramStart"/>
            <w:r w:rsidRPr="00762F77">
              <w:rPr>
                <w:sz w:val="28"/>
                <w:szCs w:val="28"/>
              </w:rPr>
              <w:t>сохранении</w:t>
            </w:r>
            <w:proofErr w:type="gramEnd"/>
            <w:r w:rsidRPr="00762F77">
              <w:rPr>
                <w:sz w:val="28"/>
                <w:szCs w:val="28"/>
              </w:rPr>
              <w:t xml:space="preserve"> и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gramStart"/>
            <w:r w:rsidRPr="00762F77">
              <w:rPr>
                <w:sz w:val="28"/>
                <w:szCs w:val="28"/>
              </w:rPr>
              <w:t>укреплении</w:t>
            </w:r>
            <w:proofErr w:type="gramEnd"/>
            <w:r w:rsidRPr="00762F77">
              <w:rPr>
                <w:sz w:val="28"/>
                <w:szCs w:val="28"/>
              </w:rPr>
              <w:t xml:space="preserve"> здоровья.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Pr="00510B90">
              <w:rPr>
                <w:sz w:val="28"/>
                <w:szCs w:val="28"/>
              </w:rPr>
              <w:t>Роль факторов окружающий сред</w:t>
            </w:r>
            <w:proofErr w:type="gramStart"/>
            <w:r w:rsidRPr="00510B90">
              <w:rPr>
                <w:sz w:val="28"/>
                <w:szCs w:val="28"/>
              </w:rPr>
              <w:t>ы(</w:t>
            </w:r>
            <w:proofErr w:type="gramEnd"/>
            <w:r w:rsidRPr="00510B90">
              <w:rPr>
                <w:sz w:val="28"/>
                <w:szCs w:val="28"/>
              </w:rPr>
              <w:t xml:space="preserve"> природных и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gramStart"/>
            <w:r w:rsidRPr="00510B90">
              <w:rPr>
                <w:sz w:val="28"/>
                <w:szCs w:val="28"/>
              </w:rPr>
              <w:t>социальных</w:t>
            </w:r>
            <w:proofErr w:type="gramEnd"/>
            <w:r w:rsidRPr="00510B90">
              <w:rPr>
                <w:sz w:val="28"/>
                <w:szCs w:val="28"/>
              </w:rPr>
              <w:t xml:space="preserve">) в формировании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 w:rsidRPr="00510B90">
              <w:rPr>
                <w:sz w:val="28"/>
                <w:szCs w:val="28"/>
              </w:rPr>
              <w:t xml:space="preserve">здоровья и патологии </w:t>
            </w:r>
            <w:r w:rsidRPr="00510B90">
              <w:rPr>
                <w:sz w:val="28"/>
                <w:szCs w:val="28"/>
              </w:rPr>
              <w:lastRenderedPageBreak/>
              <w:t xml:space="preserve">человека.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 w:rsidRPr="00510B90">
              <w:rPr>
                <w:sz w:val="28"/>
                <w:szCs w:val="28"/>
              </w:rPr>
              <w:t>Универсальные потребности человека в разные возрастные периоды.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86493D" w:rsidRDefault="0086493D" w:rsidP="00FD5FAC">
            <w:pPr>
              <w:spacing w:line="276" w:lineRule="auto"/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модуля 2 </w:t>
            </w:r>
            <w:r w:rsidRPr="00510B90">
              <w:rPr>
                <w:sz w:val="28"/>
                <w:szCs w:val="28"/>
              </w:rPr>
              <w:t>«Пропаганда здорового образа жизни».</w:t>
            </w:r>
          </w:p>
          <w:p w:rsidR="0086493D" w:rsidRDefault="0086493D" w:rsidP="00FD5FAC">
            <w:pPr>
              <w:spacing w:line="276" w:lineRule="auto"/>
              <w:ind w:right="-293"/>
              <w:jc w:val="center"/>
              <w:rPr>
                <w:sz w:val="28"/>
                <w:szCs w:val="28"/>
              </w:rPr>
            </w:pP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 </w:t>
            </w:r>
            <w:r w:rsidRPr="00361ABC">
              <w:rPr>
                <w:sz w:val="28"/>
                <w:szCs w:val="28"/>
              </w:rPr>
              <w:t>Потребности ребенка в различные возрастные периоды. Рост и развитие.</w:t>
            </w:r>
            <w:r>
              <w:rPr>
                <w:sz w:val="28"/>
                <w:szCs w:val="28"/>
              </w:rPr>
              <w:t xml:space="preserve"> </w:t>
            </w:r>
            <w:r w:rsidRPr="00361ABC">
              <w:rPr>
                <w:sz w:val="28"/>
                <w:szCs w:val="28"/>
              </w:rPr>
              <w:t>Охрана здоровья детей.</w:t>
            </w:r>
            <w:r>
              <w:rPr>
                <w:sz w:val="28"/>
                <w:szCs w:val="28"/>
              </w:rPr>
              <w:t xml:space="preserve"> </w:t>
            </w:r>
            <w:r w:rsidRPr="00361ABC">
              <w:rPr>
                <w:sz w:val="28"/>
                <w:szCs w:val="28"/>
              </w:rPr>
              <w:t>И формирование здоровье сберегающей среды.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Pr="00361ABC">
              <w:rPr>
                <w:sz w:val="28"/>
                <w:szCs w:val="28"/>
              </w:rPr>
              <w:t>Охрана здоровья женщин зрелого и репродуктивного возраста.</w:t>
            </w:r>
            <w:r>
              <w:rPr>
                <w:sz w:val="28"/>
                <w:szCs w:val="28"/>
              </w:rPr>
              <w:t xml:space="preserve"> </w:t>
            </w:r>
            <w:r w:rsidRPr="00361ABC">
              <w:rPr>
                <w:sz w:val="28"/>
                <w:szCs w:val="28"/>
              </w:rPr>
              <w:t>И формирование здоровье сберегающей среды.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Pr="00361ABC">
              <w:rPr>
                <w:sz w:val="28"/>
                <w:szCs w:val="28"/>
              </w:rPr>
              <w:t>Охрана здоровья мужчин зрелого возраста. И формирование здоровье сберегающей среды.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493D" w:rsidTr="00FD5FAC">
        <w:trPr>
          <w:trHeight w:val="1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>
              <w:t xml:space="preserve"> </w:t>
            </w:r>
            <w:r w:rsidRPr="00361ABC">
              <w:rPr>
                <w:sz w:val="28"/>
                <w:szCs w:val="28"/>
              </w:rPr>
              <w:t>Охрана здоровья лиц пожилого и старческого возраста.</w:t>
            </w:r>
            <w:r>
              <w:rPr>
                <w:sz w:val="28"/>
                <w:szCs w:val="28"/>
              </w:rPr>
              <w:t xml:space="preserve"> </w:t>
            </w:r>
            <w:r w:rsidRPr="00361ABC">
              <w:rPr>
                <w:sz w:val="28"/>
                <w:szCs w:val="28"/>
              </w:rPr>
              <w:t>Здоровый образ жизни как залог активного долголетия.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86493D" w:rsidRDefault="0086493D" w:rsidP="00FD5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ситуа-ционных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3D" w:rsidRDefault="0086493D" w:rsidP="00FD5FAC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</w:p>
        </w:tc>
      </w:tr>
    </w:tbl>
    <w:p w:rsidR="0086493D" w:rsidRDefault="0086493D" w:rsidP="0086493D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rPr>
          <w:sz w:val="28"/>
        </w:rPr>
      </w:pPr>
    </w:p>
    <w:p w:rsidR="00481E3C" w:rsidRDefault="00481E3C" w:rsidP="00481E3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481E3C" w:rsidRPr="008E5A99" w:rsidRDefault="00481E3C" w:rsidP="00481E3C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81E3C" w:rsidRPr="008E5A99" w:rsidRDefault="00481E3C" w:rsidP="00481E3C">
      <w:pPr>
        <w:ind w:firstLine="709"/>
        <w:jc w:val="both"/>
        <w:rPr>
          <w:color w:val="000000"/>
          <w:sz w:val="28"/>
          <w:szCs w:val="28"/>
        </w:rPr>
      </w:pP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дить 3–4 часа. </w:t>
      </w:r>
    </w:p>
    <w:p w:rsidR="00481E3C" w:rsidRPr="008E5A99" w:rsidRDefault="00481E3C" w:rsidP="00481E3C">
      <w:pPr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481E3C" w:rsidRPr="008E5A99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8E5A99">
        <w:rPr>
          <w:color w:val="000000"/>
          <w:sz w:val="28"/>
          <w:szCs w:val="28"/>
        </w:rPr>
        <w:t>д</w:t>
      </w:r>
      <w:r w:rsidRPr="008E5A99">
        <w:rPr>
          <w:color w:val="000000"/>
          <w:sz w:val="28"/>
          <w:szCs w:val="28"/>
        </w:rPr>
        <w:t xml:space="preserve">ложенные преподавателям.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8E5A99">
        <w:rPr>
          <w:color w:val="000000"/>
          <w:sz w:val="28"/>
          <w:szCs w:val="28"/>
        </w:rPr>
        <w:t>ж</w:t>
      </w:r>
      <w:r w:rsidRPr="008E5A99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 xml:space="preserve">лать это и с помощью разноцветных маркеров или ручек. </w:t>
      </w:r>
      <w:r w:rsidRPr="008E5A99">
        <w:rPr>
          <w:color w:val="000000"/>
          <w:sz w:val="28"/>
          <w:szCs w:val="28"/>
        </w:rPr>
        <w:lastRenderedPageBreak/>
        <w:t xml:space="preserve">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481E3C" w:rsidRPr="008E5A99" w:rsidRDefault="00481E3C" w:rsidP="00481E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8E5A99">
        <w:rPr>
          <w:color w:val="000000"/>
          <w:sz w:val="28"/>
          <w:szCs w:val="28"/>
        </w:rPr>
        <w:t>собственную</w:t>
      </w:r>
      <w:proofErr w:type="gramEnd"/>
      <w:r w:rsidRPr="008E5A99">
        <w:rPr>
          <w:color w:val="000000"/>
          <w:sz w:val="28"/>
          <w:szCs w:val="28"/>
        </w:rPr>
        <w:t xml:space="preserve"> «</w:t>
      </w:r>
      <w:proofErr w:type="spellStart"/>
      <w:r w:rsidRPr="008E5A99">
        <w:rPr>
          <w:color w:val="000000"/>
          <w:sz w:val="28"/>
          <w:szCs w:val="28"/>
        </w:rPr>
        <w:t>маркографию</w:t>
      </w:r>
      <w:proofErr w:type="spellEnd"/>
      <w:r w:rsidRPr="008E5A99">
        <w:rPr>
          <w:color w:val="000000"/>
          <w:sz w:val="28"/>
          <w:szCs w:val="28"/>
        </w:rPr>
        <w:t>» (значки, символы), сокр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щения слов.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481E3C" w:rsidRPr="008E5A99" w:rsidRDefault="00481E3C" w:rsidP="00481E3C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br/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bCs/>
          <w:sz w:val="28"/>
          <w:szCs w:val="28"/>
        </w:rPr>
        <w:t>по решению ситуационных задач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Это вид самостоятельной работы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обучающегося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по систематизации информ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8E5A99">
        <w:rPr>
          <w:sz w:val="28"/>
          <w:szCs w:val="28"/>
        </w:rPr>
        <w:t>я</w:t>
      </w:r>
      <w:r w:rsidRPr="008E5A99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8E5A99">
        <w:rPr>
          <w:sz w:val="28"/>
          <w:szCs w:val="28"/>
        </w:rPr>
        <w:t>ь</w:t>
      </w:r>
      <w:r w:rsidRPr="008E5A99">
        <w:rPr>
          <w:sz w:val="28"/>
          <w:szCs w:val="28"/>
        </w:rPr>
        <w:t xml:space="preserve">нейшем в профессиональной деятельности.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8E5A99">
        <w:rPr>
          <w:sz w:val="28"/>
          <w:szCs w:val="28"/>
        </w:rPr>
        <w:t>ч</w:t>
      </w:r>
      <w:r w:rsidRPr="008E5A99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труднений.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8E5A99">
        <w:rPr>
          <w:b/>
          <w:sz w:val="28"/>
          <w:szCs w:val="28"/>
        </w:rPr>
        <w:t>подобрать извес</w:t>
      </w:r>
      <w:r w:rsidRPr="008E5A99">
        <w:rPr>
          <w:b/>
          <w:sz w:val="28"/>
          <w:szCs w:val="28"/>
        </w:rPr>
        <w:t>т</w:t>
      </w:r>
      <w:r w:rsidRPr="008E5A99">
        <w:rPr>
          <w:b/>
          <w:sz w:val="28"/>
          <w:szCs w:val="28"/>
        </w:rPr>
        <w:t>ные и стандартные алгоритмы действия</w:t>
      </w:r>
      <w:r w:rsidRPr="008E5A99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481E3C" w:rsidRPr="008E5A99" w:rsidRDefault="00481E3C" w:rsidP="00481E3C">
      <w:pPr>
        <w:jc w:val="both"/>
        <w:rPr>
          <w:sz w:val="28"/>
          <w:szCs w:val="28"/>
        </w:rPr>
      </w:pPr>
    </w:p>
    <w:p w:rsidR="00481E3C" w:rsidRPr="008E5A99" w:rsidRDefault="00481E3C" w:rsidP="00481E3C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>по выполнению тестовых з</w:t>
      </w:r>
      <w:r w:rsidRPr="008E5A99">
        <w:rPr>
          <w:b/>
          <w:sz w:val="28"/>
          <w:szCs w:val="28"/>
        </w:rPr>
        <w:t>а</w:t>
      </w:r>
      <w:r w:rsidRPr="008E5A99">
        <w:rPr>
          <w:b/>
          <w:sz w:val="28"/>
          <w:szCs w:val="28"/>
        </w:rPr>
        <w:t>даний</w:t>
      </w:r>
    </w:p>
    <w:p w:rsidR="00481E3C" w:rsidRPr="008E5A99" w:rsidRDefault="00481E3C" w:rsidP="00481E3C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8E5A99">
        <w:rPr>
          <w:color w:val="000000"/>
          <w:sz w:val="28"/>
          <w:szCs w:val="28"/>
        </w:rPr>
        <w:t>т</w:t>
      </w:r>
      <w:r w:rsidRPr="008E5A9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481E3C" w:rsidRPr="008E5A99" w:rsidRDefault="00481E3C" w:rsidP="00481E3C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lastRenderedPageBreak/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8E5A99">
        <w:rPr>
          <w:color w:val="000000"/>
          <w:sz w:val="28"/>
          <w:szCs w:val="28"/>
        </w:rPr>
        <w:t>обучающемуся</w:t>
      </w:r>
      <w:proofErr w:type="gramEnd"/>
      <w:r w:rsidRPr="008E5A99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8E5A99">
        <w:rPr>
          <w:color w:val="000000"/>
          <w:sz w:val="28"/>
          <w:szCs w:val="28"/>
        </w:rPr>
        <w:t>б</w:t>
      </w:r>
      <w:r w:rsidRPr="008E5A99">
        <w:rPr>
          <w:color w:val="000000"/>
          <w:sz w:val="28"/>
          <w:szCs w:val="28"/>
        </w:rPr>
        <w:t>щенными, не затрагивать каких-то деталей.</w:t>
      </w:r>
    </w:p>
    <w:p w:rsidR="00481E3C" w:rsidRPr="008E5A99" w:rsidRDefault="00481E3C" w:rsidP="00481E3C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риалу.</w:t>
      </w:r>
    </w:p>
    <w:p w:rsidR="00481E3C" w:rsidRPr="008E5A99" w:rsidRDefault="00481E3C" w:rsidP="00481E3C">
      <w:pPr>
        <w:shd w:val="clear" w:color="auto" w:fill="FFFFFF"/>
        <w:jc w:val="center"/>
        <w:rPr>
          <w:iCs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bCs/>
          <w:sz w:val="28"/>
          <w:szCs w:val="28"/>
        </w:rPr>
        <w:t xml:space="preserve">по </w:t>
      </w:r>
      <w:r w:rsidRPr="008E5A99">
        <w:rPr>
          <w:b/>
          <w:sz w:val="28"/>
          <w:szCs w:val="28"/>
        </w:rPr>
        <w:t>п</w:t>
      </w:r>
      <w:r w:rsidRPr="008E5A99">
        <w:rPr>
          <w:b/>
          <w:iCs/>
          <w:sz w:val="28"/>
          <w:szCs w:val="28"/>
        </w:rPr>
        <w:t>исьменным ответам на вопросы</w:t>
      </w:r>
    </w:p>
    <w:p w:rsidR="00481E3C" w:rsidRPr="008E5A99" w:rsidRDefault="00481E3C" w:rsidP="00481E3C">
      <w:pPr>
        <w:ind w:firstLine="709"/>
        <w:jc w:val="center"/>
        <w:rPr>
          <w:b/>
          <w:sz w:val="28"/>
          <w:szCs w:val="28"/>
        </w:rPr>
      </w:pPr>
    </w:p>
    <w:p w:rsidR="00481E3C" w:rsidRPr="008E5A99" w:rsidRDefault="00481E3C" w:rsidP="00481E3C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481E3C" w:rsidRPr="008E5A99" w:rsidRDefault="00481E3C" w:rsidP="00481E3C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481E3C" w:rsidRPr="008E5A99" w:rsidRDefault="00481E3C" w:rsidP="00481E3C">
      <w:pPr>
        <w:numPr>
          <w:ilvl w:val="0"/>
          <w:numId w:val="7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481E3C" w:rsidRPr="008E5A99" w:rsidRDefault="00481E3C" w:rsidP="00481E3C">
      <w:pPr>
        <w:numPr>
          <w:ilvl w:val="0"/>
          <w:numId w:val="7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обращает внимание на существенные детали темы и способствует их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поминанию; </w:t>
      </w:r>
    </w:p>
    <w:p w:rsidR="00481E3C" w:rsidRPr="008E5A99" w:rsidRDefault="00481E3C" w:rsidP="00481E3C">
      <w:pPr>
        <w:numPr>
          <w:ilvl w:val="0"/>
          <w:numId w:val="7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481E3C" w:rsidRPr="008E5A99" w:rsidRDefault="00481E3C" w:rsidP="00481E3C">
      <w:pPr>
        <w:numPr>
          <w:ilvl w:val="0"/>
          <w:numId w:val="7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вовлекает в работу всю группу, активизируя процессы внимания и мы</w:t>
      </w:r>
      <w:r w:rsidRPr="008E5A99">
        <w:rPr>
          <w:sz w:val="28"/>
          <w:szCs w:val="28"/>
        </w:rPr>
        <w:t>ш</w:t>
      </w:r>
      <w:r w:rsidRPr="008E5A99">
        <w:rPr>
          <w:sz w:val="28"/>
          <w:szCs w:val="28"/>
        </w:rPr>
        <w:t>ления.</w:t>
      </w:r>
    </w:p>
    <w:p w:rsidR="00481E3C" w:rsidRPr="008E5A99" w:rsidRDefault="00481E3C" w:rsidP="00481E3C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8E5A99">
        <w:rPr>
          <w:sz w:val="28"/>
          <w:szCs w:val="28"/>
        </w:rPr>
        <w:t>т</w:t>
      </w:r>
      <w:r w:rsidRPr="008E5A99">
        <w:rPr>
          <w:sz w:val="28"/>
          <w:szCs w:val="28"/>
        </w:rPr>
        <w:t xml:space="preserve">ношение студентов к учебе. 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b/>
          <w:i/>
          <w:sz w:val="28"/>
        </w:rPr>
        <w:t>Порядок выполнения письменных работ в рамках самостоятельной раб</w:t>
      </w:r>
      <w:r w:rsidRPr="008E5A99">
        <w:rPr>
          <w:b/>
          <w:i/>
          <w:sz w:val="28"/>
        </w:rPr>
        <w:t>о</w:t>
      </w:r>
      <w:r w:rsidRPr="008E5A99">
        <w:rPr>
          <w:b/>
          <w:i/>
          <w:sz w:val="28"/>
        </w:rPr>
        <w:t>ты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sz w:val="28"/>
        </w:rPr>
        <w:t>При выполнении работы необходимо соблюдать следующие общие требов</w:t>
      </w:r>
      <w:r w:rsidRPr="008E5A99">
        <w:rPr>
          <w:sz w:val="28"/>
        </w:rPr>
        <w:t>а</w:t>
      </w:r>
      <w:r w:rsidRPr="008E5A99">
        <w:rPr>
          <w:sz w:val="28"/>
        </w:rPr>
        <w:t xml:space="preserve">ния: 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текст необходимо писать грамотно, шрифтом </w:t>
      </w:r>
      <w:r w:rsidRPr="008E5A99">
        <w:rPr>
          <w:sz w:val="28"/>
          <w:lang w:val="en-US"/>
        </w:rPr>
        <w:t>Times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New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Roman</w:t>
      </w:r>
      <w:r w:rsidRPr="008E5A99">
        <w:rPr>
          <w:sz w:val="28"/>
        </w:rPr>
        <w:t xml:space="preserve"> 12или 14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481E3C" w:rsidRPr="008E5A99" w:rsidRDefault="00481E3C" w:rsidP="00481E3C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8E5A99">
        <w:rPr>
          <w:b/>
          <w:i/>
          <w:color w:val="000000"/>
          <w:sz w:val="27"/>
          <w:szCs w:val="27"/>
        </w:rPr>
        <w:t>Этапы самостоятельной работы</w:t>
      </w:r>
      <w:r w:rsidRPr="008E5A99">
        <w:rPr>
          <w:color w:val="000000"/>
          <w:sz w:val="27"/>
          <w:szCs w:val="27"/>
        </w:rPr>
        <w:t xml:space="preserve">: </w:t>
      </w:r>
    </w:p>
    <w:p w:rsidR="00481E3C" w:rsidRPr="008E5A99" w:rsidRDefault="00481E3C" w:rsidP="00481E3C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481E3C" w:rsidRPr="008E5A99" w:rsidRDefault="00481E3C" w:rsidP="00481E3C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lastRenderedPageBreak/>
        <w:t xml:space="preserve">- ознакомление с инструкцией о её выполнении; </w:t>
      </w:r>
    </w:p>
    <w:p w:rsidR="00481E3C" w:rsidRPr="008E5A99" w:rsidRDefault="00481E3C" w:rsidP="00481E3C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481E3C" w:rsidRPr="008E5A99" w:rsidRDefault="00481E3C" w:rsidP="00481E3C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самоанализ, самоконтроль; </w:t>
      </w:r>
    </w:p>
    <w:p w:rsidR="00481E3C" w:rsidRPr="008E5A99" w:rsidRDefault="00481E3C" w:rsidP="00481E3C">
      <w:pPr>
        <w:spacing w:line="294" w:lineRule="atLeast"/>
        <w:jc w:val="both"/>
        <w:rPr>
          <w:color w:val="000000"/>
          <w:sz w:val="27"/>
          <w:szCs w:val="27"/>
        </w:rPr>
      </w:pPr>
      <w:r w:rsidRPr="008E5A99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имуществ и ошибок</w:t>
      </w:r>
      <w:r w:rsidRPr="008E5A99">
        <w:rPr>
          <w:color w:val="000000"/>
          <w:sz w:val="27"/>
          <w:szCs w:val="27"/>
        </w:rPr>
        <w:t>.</w:t>
      </w:r>
    </w:p>
    <w:p w:rsidR="00481E3C" w:rsidRPr="008E5A99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481E3C" w:rsidRPr="008E5A99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481E3C" w:rsidRPr="008E5A99" w:rsidRDefault="00481E3C" w:rsidP="00481E3C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чающихся.</w:t>
      </w:r>
    </w:p>
    <w:p w:rsidR="00481E3C" w:rsidRPr="008E5A99" w:rsidRDefault="00481E3C" w:rsidP="00481E3C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481E3C" w:rsidRPr="008E5A99" w:rsidRDefault="00481E3C" w:rsidP="00481E3C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чающимися группы. Преподаватель ведет электронный журнал с выставлением ре</w:t>
      </w:r>
      <w:r w:rsidRPr="008E5A99">
        <w:rPr>
          <w:color w:val="000000"/>
          <w:sz w:val="28"/>
          <w:szCs w:val="28"/>
        </w:rPr>
        <w:t>й</w:t>
      </w:r>
      <w:r w:rsidRPr="008E5A99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8E5A99">
        <w:rPr>
          <w:color w:val="000000"/>
          <w:sz w:val="28"/>
          <w:szCs w:val="28"/>
        </w:rPr>
        <w:t>.</w:t>
      </w:r>
      <w:proofErr w:type="gramEnd"/>
      <w:r w:rsidRPr="008E5A99">
        <w:rPr>
          <w:color w:val="000000"/>
          <w:sz w:val="28"/>
          <w:szCs w:val="28"/>
        </w:rPr>
        <w:t xml:space="preserve"> </w:t>
      </w:r>
      <w:proofErr w:type="gramStart"/>
      <w:r w:rsidRPr="008E5A99">
        <w:rPr>
          <w:color w:val="000000"/>
          <w:sz w:val="28"/>
          <w:szCs w:val="28"/>
        </w:rPr>
        <w:t>ч</w:t>
      </w:r>
      <w:proofErr w:type="gramEnd"/>
      <w:r w:rsidRPr="008E5A99">
        <w:rPr>
          <w:color w:val="000000"/>
          <w:sz w:val="28"/>
          <w:szCs w:val="28"/>
        </w:rPr>
        <w:t>то позволяет отслеживать выполнение мин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481E3C" w:rsidRPr="008E5A99" w:rsidRDefault="00481E3C" w:rsidP="00481E3C">
      <w:pPr>
        <w:rPr>
          <w:b/>
          <w:sz w:val="28"/>
          <w:szCs w:val="28"/>
        </w:rPr>
      </w:pPr>
    </w:p>
    <w:p w:rsidR="00481E3C" w:rsidRPr="008E5A99" w:rsidRDefault="00481E3C" w:rsidP="00481E3C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sz w:val="28"/>
          <w:szCs w:val="28"/>
        </w:rPr>
        <w:t>по подготовке</w:t>
      </w:r>
    </w:p>
    <w:p w:rsidR="00481E3C" w:rsidRPr="008E5A99" w:rsidRDefault="00481E3C" w:rsidP="00481E3C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 к практическим занятиям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Практическое занятие </w:t>
      </w:r>
      <w:r w:rsidRPr="008E5A99">
        <w:rPr>
          <w:i/>
          <w:sz w:val="28"/>
          <w:szCs w:val="28"/>
        </w:rPr>
        <w:t>–</w:t>
      </w:r>
      <w:r w:rsidRPr="008E5A99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8E5A99">
        <w:rPr>
          <w:sz w:val="28"/>
          <w:szCs w:val="28"/>
        </w:rPr>
        <w:t>обучающимися</w:t>
      </w:r>
      <w:proofErr w:type="gramEnd"/>
      <w:r w:rsidRPr="008E5A99">
        <w:rPr>
          <w:sz w:val="28"/>
          <w:szCs w:val="28"/>
        </w:rPr>
        <w:t xml:space="preserve"> практических умений и навыков посредством гру</w:t>
      </w:r>
      <w:r w:rsidRPr="008E5A99">
        <w:rPr>
          <w:sz w:val="28"/>
          <w:szCs w:val="28"/>
        </w:rPr>
        <w:t>п</w:t>
      </w:r>
      <w:r w:rsidRPr="008E5A99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 xml:space="preserve">гической последовательности.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«</w:t>
      </w:r>
      <w:r w:rsidRPr="008E5A99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8E5A99">
        <w:rPr>
          <w:spacing w:val="-4"/>
          <w:sz w:val="28"/>
          <w:szCs w:val="28"/>
        </w:rPr>
        <w:t>р</w:t>
      </w:r>
      <w:r w:rsidRPr="008E5A99">
        <w:rPr>
          <w:spacing w:val="-4"/>
          <w:sz w:val="28"/>
          <w:szCs w:val="28"/>
        </w:rPr>
        <w:t>жания</w:t>
      </w:r>
      <w:r w:rsidRPr="008E5A99">
        <w:rPr>
          <w:sz w:val="28"/>
          <w:szCs w:val="28"/>
        </w:rPr>
        <w:t>.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8E5A99">
        <w:rPr>
          <w:sz w:val="28"/>
          <w:szCs w:val="28"/>
        </w:rPr>
        <w:t>б</w:t>
      </w:r>
      <w:r w:rsidRPr="008E5A99">
        <w:rPr>
          <w:sz w:val="28"/>
          <w:szCs w:val="28"/>
        </w:rPr>
        <w:t>ходимости).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lastRenderedPageBreak/>
        <w:t>5. Произнесение речи с соответствующей интонацией, мимикой, жестами.</w:t>
      </w:r>
    </w:p>
    <w:p w:rsidR="00481E3C" w:rsidRPr="008E5A99" w:rsidRDefault="00481E3C" w:rsidP="00481E3C">
      <w:pPr>
        <w:ind w:firstLine="709"/>
        <w:jc w:val="center"/>
        <w:rPr>
          <w:sz w:val="28"/>
          <w:szCs w:val="28"/>
        </w:rPr>
      </w:pPr>
      <w:r w:rsidRPr="008E5A99">
        <w:rPr>
          <w:i/>
          <w:sz w:val="28"/>
          <w:szCs w:val="28"/>
        </w:rPr>
        <w:t>Рекомендации по построению композиции устного ответа: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1. Во введение следует: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та;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тетными, значимыми;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В предуведомлении следует: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показать её социальную, научную или практическую значимость;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известные ранее попытки её решения.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3. В процессе аргументации необходимо: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8E5A99">
        <w:rPr>
          <w:sz w:val="28"/>
          <w:szCs w:val="28"/>
        </w:rPr>
        <w:t>с</w:t>
      </w:r>
      <w:r w:rsidRPr="008E5A99">
        <w:rPr>
          <w:sz w:val="28"/>
          <w:szCs w:val="28"/>
        </w:rPr>
        <w:t>нения, дополнительную информацию;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заключение в общем виде;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- </w:t>
      </w:r>
      <w:r w:rsidRPr="008E5A99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8E5A99">
        <w:rPr>
          <w:spacing w:val="-4"/>
          <w:sz w:val="28"/>
          <w:szCs w:val="28"/>
        </w:rPr>
        <w:t>о</w:t>
      </w:r>
      <w:r w:rsidRPr="008E5A99">
        <w:rPr>
          <w:spacing w:val="-4"/>
          <w:sz w:val="28"/>
          <w:szCs w:val="28"/>
        </w:rPr>
        <w:t>зиции</w:t>
      </w:r>
      <w:r w:rsidRPr="008E5A99">
        <w:rPr>
          <w:sz w:val="28"/>
          <w:szCs w:val="28"/>
        </w:rPr>
        <w:t xml:space="preserve">. 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заключении целесообразно: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обобщить вашу позицию по обсуждаемой проблеме, ваш окончательный в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вод и решение;</w:t>
      </w:r>
    </w:p>
    <w:p w:rsidR="00481E3C" w:rsidRPr="008E5A99" w:rsidRDefault="00481E3C" w:rsidP="00481E3C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 xml:space="preserve">нию проблемы. </w:t>
      </w:r>
    </w:p>
    <w:p w:rsidR="00481E3C" w:rsidRPr="008E5A99" w:rsidRDefault="00481E3C" w:rsidP="00481E3C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81E3C" w:rsidRPr="008E5A99" w:rsidRDefault="00481E3C" w:rsidP="00481E3C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81E3C" w:rsidRPr="008E5A99" w:rsidRDefault="00481E3C" w:rsidP="00481E3C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81E3C" w:rsidRPr="008E5A99" w:rsidRDefault="00481E3C" w:rsidP="00481E3C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тия каждого из них.</w:t>
      </w:r>
    </w:p>
    <w:p w:rsidR="00481E3C" w:rsidRPr="008E5A99" w:rsidRDefault="00481E3C" w:rsidP="00481E3C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481E3C" w:rsidRPr="008E5A99" w:rsidRDefault="00481E3C" w:rsidP="00481E3C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конспе</w:t>
      </w:r>
      <w:proofErr w:type="gramStart"/>
      <w:r w:rsidRPr="008E5A99">
        <w:rPr>
          <w:sz w:val="28"/>
          <w:szCs w:val="28"/>
        </w:rPr>
        <w:t>кт вкл</w:t>
      </w:r>
      <w:proofErr w:type="gramEnd"/>
      <w:r w:rsidRPr="008E5A99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481E3C" w:rsidRPr="008E5A99" w:rsidRDefault="00481E3C" w:rsidP="00481E3C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тируемой работы, применяйте условные обозначения.</w:t>
      </w:r>
    </w:p>
    <w:p w:rsidR="00481E3C" w:rsidRPr="008E5A99" w:rsidRDefault="00481E3C" w:rsidP="00481E3C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ры, фломастеры для выделения значимых мест.</w:t>
      </w:r>
    </w:p>
    <w:p w:rsidR="00481E3C" w:rsidRPr="008E5A99" w:rsidRDefault="00481E3C" w:rsidP="00481E3C">
      <w:pPr>
        <w:spacing w:line="294" w:lineRule="atLeast"/>
        <w:jc w:val="both"/>
        <w:rPr>
          <w:sz w:val="28"/>
        </w:rPr>
      </w:pPr>
      <w:r w:rsidRPr="008E5A99">
        <w:rPr>
          <w:color w:val="000000"/>
          <w:sz w:val="28"/>
          <w:szCs w:val="28"/>
        </w:rPr>
        <w:t xml:space="preserve">        </w:t>
      </w:r>
    </w:p>
    <w:p w:rsidR="00481E3C" w:rsidRPr="008E5A99" w:rsidRDefault="00481E3C" w:rsidP="00481E3C">
      <w:pPr>
        <w:jc w:val="center"/>
        <w:rPr>
          <w:b/>
          <w:sz w:val="28"/>
        </w:rPr>
      </w:pPr>
      <w:r w:rsidRPr="008E5A99">
        <w:rPr>
          <w:b/>
          <w:sz w:val="28"/>
        </w:rPr>
        <w:lastRenderedPageBreak/>
        <w:t>4.</w:t>
      </w:r>
      <w:r>
        <w:rPr>
          <w:b/>
          <w:sz w:val="28"/>
        </w:rPr>
        <w:t xml:space="preserve"> </w:t>
      </w:r>
      <w:r w:rsidRPr="008E5A99"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</w:p>
    <w:p w:rsidR="00481E3C" w:rsidRPr="008E5A99" w:rsidRDefault="00481E3C" w:rsidP="00481E3C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Критерии оценивания выполненных заданий представлены </w:t>
      </w:r>
      <w:r w:rsidRPr="008E5A99">
        <w:rPr>
          <w:b/>
          <w:i/>
          <w:sz w:val="28"/>
        </w:rPr>
        <w:t>в фонде оцено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ных сре</w:t>
      </w:r>
      <w:proofErr w:type="gramStart"/>
      <w:r w:rsidRPr="008E5A99">
        <w:rPr>
          <w:b/>
          <w:i/>
          <w:sz w:val="28"/>
        </w:rPr>
        <w:t>дств дл</w:t>
      </w:r>
      <w:proofErr w:type="gramEnd"/>
      <w:r w:rsidRPr="008E5A99">
        <w:rPr>
          <w:b/>
          <w:i/>
          <w:sz w:val="28"/>
        </w:rPr>
        <w:t>я проведения текущего контроля успеваемости и промежуто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ной аттестации по дисциплине</w:t>
      </w:r>
      <w:r w:rsidRPr="008E5A99">
        <w:rPr>
          <w:sz w:val="28"/>
        </w:rPr>
        <w:t>, который прикреплен к рабочей программе ди</w:t>
      </w:r>
      <w:r w:rsidRPr="008E5A99">
        <w:rPr>
          <w:sz w:val="28"/>
        </w:rPr>
        <w:t>с</w:t>
      </w:r>
      <w:r w:rsidRPr="008E5A99">
        <w:rPr>
          <w:sz w:val="28"/>
        </w:rPr>
        <w:t xml:space="preserve">циплины, раздел 6. « </w:t>
      </w:r>
      <w:proofErr w:type="spellStart"/>
      <w:r w:rsidRPr="008E5A99">
        <w:rPr>
          <w:sz w:val="28"/>
        </w:rPr>
        <w:t>Учебно</w:t>
      </w:r>
      <w:proofErr w:type="spellEnd"/>
      <w:r w:rsidRPr="008E5A99">
        <w:rPr>
          <w:sz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481E3C" w:rsidRPr="008E5A99" w:rsidRDefault="00481E3C" w:rsidP="00481E3C">
      <w:pPr>
        <w:ind w:firstLine="709"/>
        <w:jc w:val="both"/>
        <w:rPr>
          <w:sz w:val="28"/>
        </w:rPr>
      </w:pPr>
    </w:p>
    <w:p w:rsidR="00481E3C" w:rsidRDefault="00481E3C" w:rsidP="00481E3C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rPr>
          <w:sz w:val="28"/>
        </w:rPr>
      </w:pPr>
    </w:p>
    <w:p w:rsidR="0086493D" w:rsidRDefault="0086493D" w:rsidP="0086493D">
      <w:pPr>
        <w:ind w:firstLine="709"/>
        <w:jc w:val="both"/>
        <w:outlineLvl w:val="0"/>
        <w:rPr>
          <w:sz w:val="28"/>
        </w:rPr>
      </w:pPr>
    </w:p>
    <w:p w:rsidR="0086493D" w:rsidRDefault="0086493D" w:rsidP="0086493D"/>
    <w:p w:rsidR="0086493D" w:rsidRDefault="0086493D" w:rsidP="0086493D"/>
    <w:p w:rsidR="00346DDF" w:rsidRDefault="00346DDF" w:rsidP="0059152F">
      <w:pPr>
        <w:ind w:firstLine="709"/>
        <w:jc w:val="both"/>
        <w:rPr>
          <w:b/>
          <w:sz w:val="28"/>
        </w:rPr>
      </w:pPr>
    </w:p>
    <w:sectPr w:rsidR="00346DDF" w:rsidSect="008649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152F"/>
    <w:rsid w:val="00346DDF"/>
    <w:rsid w:val="00476B9C"/>
    <w:rsid w:val="00481E3C"/>
    <w:rsid w:val="004A567A"/>
    <w:rsid w:val="00571320"/>
    <w:rsid w:val="0059152F"/>
    <w:rsid w:val="006F5D0D"/>
    <w:rsid w:val="0086493D"/>
    <w:rsid w:val="00E02B9F"/>
    <w:rsid w:val="00E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2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table" w:styleId="a4">
    <w:name w:val="Table Grid"/>
    <w:basedOn w:val="a1"/>
    <w:uiPriority w:val="59"/>
    <w:rsid w:val="0059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2554</Words>
  <Characters>14558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2019-10-16T13:05:00Z</dcterms:created>
  <dcterms:modified xsi:type="dcterms:W3CDTF">2019-10-16T13:05:00Z</dcterms:modified>
</cp:coreProperties>
</file>