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B8" w:rsidRDefault="00FA0251" w:rsidP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ПО ДИСЦИПЛИНЕ</w:t>
      </w: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251">
        <w:rPr>
          <w:rFonts w:ascii="Times New Roman" w:hAnsi="Times New Roman" w:cs="Times New Roman"/>
          <w:sz w:val="28"/>
          <w:szCs w:val="28"/>
        </w:rPr>
        <w:t>Стандартизация и статистический учет в здравоохранении</w:t>
      </w:r>
    </w:p>
    <w:p w:rsidR="00FA0251" w:rsidRDefault="00FA0251" w:rsidP="00FA0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251" w:rsidRPr="00FA0251" w:rsidRDefault="00FA0251" w:rsidP="00FA0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EAC" w:rsidRDefault="00FA0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FA0251" w:rsidRDefault="00FA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34.03.01 </w:t>
      </w:r>
      <w:r w:rsidR="00FA0251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A0251" w:rsidRDefault="00FA0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251" w:rsidRDefault="00FA0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251" w:rsidRDefault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FA3281">
        <w:rPr>
          <w:rFonts w:ascii="Times New Roman" w:hAnsi="Times New Roman" w:cs="Times New Roman"/>
          <w:sz w:val="24"/>
          <w:szCs w:val="24"/>
        </w:rPr>
        <w:t xml:space="preserve">34.03.01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A3281">
        <w:rPr>
          <w:rFonts w:ascii="Times New Roman" w:hAnsi="Times New Roman" w:cs="Times New Roman"/>
          <w:sz w:val="24"/>
          <w:szCs w:val="24"/>
        </w:rPr>
        <w:t xml:space="preserve">Сестринское дело»,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4B2110" w:rsidRDefault="004B2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251" w:rsidRDefault="00FA0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22.06.2018</w:t>
      </w:r>
    </w:p>
    <w:p w:rsidR="004B2110" w:rsidRDefault="004B2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110" w:rsidRDefault="004B2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110" w:rsidRDefault="004B2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FA3281" w:rsidRDefault="00FA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281" w:rsidRDefault="00FA3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110" w:rsidRDefault="004B2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фонда оценочных средств</w:t>
      </w:r>
    </w:p>
    <w:p w:rsidR="004B2110" w:rsidRDefault="004B2110" w:rsidP="004B21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10" w:rsidRDefault="004B2110" w:rsidP="004B2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:rsidR="004B2110" w:rsidRDefault="004B2110" w:rsidP="004B2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4B2110" w:rsidRDefault="004B2110" w:rsidP="004B21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обучающегося сформируются </w:t>
      </w:r>
      <w:r w:rsidR="001309E5">
        <w:rPr>
          <w:rFonts w:ascii="Times New Roman" w:hAnsi="Times New Roman" w:cs="Times New Roman"/>
          <w:b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309E5" w:rsidTr="001309E5">
        <w:tc>
          <w:tcPr>
            <w:tcW w:w="4927" w:type="dxa"/>
          </w:tcPr>
          <w:p w:rsidR="001309E5" w:rsidRPr="001309E5" w:rsidRDefault="001309E5" w:rsidP="0013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E5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27" w:type="dxa"/>
          </w:tcPr>
          <w:p w:rsidR="001309E5" w:rsidRPr="001309E5" w:rsidRDefault="001309E5" w:rsidP="0013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1309E5" w:rsidTr="001309E5">
        <w:trPr>
          <w:trHeight w:val="810"/>
        </w:trPr>
        <w:tc>
          <w:tcPr>
            <w:tcW w:w="4927" w:type="dxa"/>
            <w:vMerge w:val="restart"/>
          </w:tcPr>
          <w:p w:rsidR="001309E5" w:rsidRPr="001309E5" w:rsidRDefault="001309E5" w:rsidP="001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5">
              <w:rPr>
                <w:rFonts w:ascii="Times New Roman" w:hAnsi="Times New Roman" w:cs="Times New Roman"/>
                <w:sz w:val="28"/>
                <w:szCs w:val="28"/>
              </w:rPr>
              <w:t xml:space="preserve">УК-1.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309E5" w:rsidRPr="001309E5" w:rsidRDefault="001309E5" w:rsidP="001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1.3. Осуществляет поиск информации для решения поставленной задачи по различным типам запросов</w:t>
            </w:r>
          </w:p>
        </w:tc>
      </w:tr>
      <w:tr w:rsidR="001309E5" w:rsidTr="001309E5">
        <w:trPr>
          <w:trHeight w:val="555"/>
        </w:trPr>
        <w:tc>
          <w:tcPr>
            <w:tcW w:w="4927" w:type="dxa"/>
            <w:vMerge/>
          </w:tcPr>
          <w:p w:rsidR="001309E5" w:rsidRPr="001309E5" w:rsidRDefault="001309E5" w:rsidP="0013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09E5" w:rsidRPr="001309E5" w:rsidRDefault="001309E5" w:rsidP="001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1.1. Анализирует задачу, выделяя ее базовые составляющие</w:t>
            </w:r>
          </w:p>
        </w:tc>
      </w:tr>
      <w:tr w:rsidR="001309E5" w:rsidTr="001309E5">
        <w:tc>
          <w:tcPr>
            <w:tcW w:w="4927" w:type="dxa"/>
          </w:tcPr>
          <w:p w:rsidR="001309E5" w:rsidRPr="000D04B3" w:rsidRDefault="000D04B3" w:rsidP="001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3">
              <w:rPr>
                <w:rFonts w:ascii="Times New Roman" w:hAnsi="Times New Roman" w:cs="Times New Roman"/>
                <w:sz w:val="28"/>
                <w:szCs w:val="28"/>
              </w:rPr>
              <w:t>ОПК-6.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проводить анализ медико-статистической информации и интерпретировать результаты состояния здоровья населения</w:t>
            </w:r>
          </w:p>
        </w:tc>
        <w:tc>
          <w:tcPr>
            <w:tcW w:w="4927" w:type="dxa"/>
          </w:tcPr>
          <w:p w:rsidR="001309E5" w:rsidRPr="001309E5" w:rsidRDefault="000D04B3" w:rsidP="001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ОПК 6.1. Проводит анализ медико-статистической информации и интерпретирует состояние здоровья пациента/населения</w:t>
            </w:r>
          </w:p>
        </w:tc>
      </w:tr>
      <w:tr w:rsidR="00437FEA" w:rsidTr="00437FEA">
        <w:trPr>
          <w:trHeight w:val="1080"/>
        </w:trPr>
        <w:tc>
          <w:tcPr>
            <w:tcW w:w="4927" w:type="dxa"/>
            <w:vMerge w:val="restart"/>
          </w:tcPr>
          <w:p w:rsidR="00437FEA" w:rsidRPr="00437FEA" w:rsidRDefault="00437FEA" w:rsidP="001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 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методики сбора и обработки информации, необходимой для проведения научного исследования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437FEA" w:rsidRPr="001309E5" w:rsidRDefault="00437FEA" w:rsidP="0013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ОПК 12.1. Владеет основными методиками сбора информации, необходимой для проведения научного исследования</w:t>
            </w:r>
          </w:p>
        </w:tc>
      </w:tr>
      <w:tr w:rsidR="00437FEA" w:rsidTr="00437FEA">
        <w:trPr>
          <w:trHeight w:val="285"/>
        </w:trPr>
        <w:tc>
          <w:tcPr>
            <w:tcW w:w="4927" w:type="dxa"/>
            <w:vMerge/>
          </w:tcPr>
          <w:p w:rsidR="00437FEA" w:rsidRDefault="00437FEA" w:rsidP="0013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437FEA" w:rsidRDefault="00437FEA" w:rsidP="004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ОПК 12.2. Применяет современные методики сбора и обработки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проведения научного исследования</w:t>
            </w:r>
          </w:p>
        </w:tc>
      </w:tr>
    </w:tbl>
    <w:p w:rsidR="004B2110" w:rsidRDefault="00570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 по каждой теме дисциплины</w:t>
      </w:r>
    </w:p>
    <w:p w:rsidR="0057069C" w:rsidRDefault="00570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69C" w:rsidRDefault="0057069C" w:rsidP="00570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Pr="0057069C">
        <w:rPr>
          <w:rFonts w:ascii="Times New Roman" w:hAnsi="Times New Roman" w:cs="Times New Roman"/>
          <w:b/>
          <w:sz w:val="28"/>
          <w:szCs w:val="28"/>
        </w:rPr>
        <w:t>Общее понятие о медико-экономических стандартах</w:t>
      </w:r>
    </w:p>
    <w:p w:rsidR="0057069C" w:rsidRDefault="0057069C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9C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57069C">
        <w:rPr>
          <w:rFonts w:ascii="Times New Roman" w:hAnsi="Times New Roman" w:cs="Times New Roman"/>
          <w:sz w:val="28"/>
          <w:szCs w:val="28"/>
        </w:rPr>
        <w:t xml:space="preserve">Общее 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069C">
        <w:rPr>
          <w:rFonts w:ascii="Times New Roman" w:hAnsi="Times New Roman" w:cs="Times New Roman"/>
          <w:sz w:val="28"/>
          <w:szCs w:val="28"/>
        </w:rPr>
        <w:t>стандартизации. Стандартизация в здравоохранении.</w:t>
      </w:r>
    </w:p>
    <w:p w:rsidR="0057069C" w:rsidRDefault="0057069C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69C" w:rsidRDefault="0057069C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текущего контроля успеваемости:</w:t>
      </w:r>
    </w:p>
    <w:p w:rsidR="0057069C" w:rsidRDefault="0057069C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665D">
        <w:rPr>
          <w:rFonts w:ascii="Times New Roman" w:hAnsi="Times New Roman" w:cs="Times New Roman"/>
          <w:sz w:val="28"/>
          <w:szCs w:val="28"/>
        </w:rPr>
        <w:t>Вопросы для самоконтроля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Контрольные вопросы к теме</w:t>
      </w:r>
    </w:p>
    <w:p w:rsidR="00CE665D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665D">
        <w:rPr>
          <w:rFonts w:ascii="Times New Roman" w:hAnsi="Times New Roman" w:cs="Times New Roman"/>
          <w:sz w:val="28"/>
          <w:szCs w:val="28"/>
        </w:rPr>
        <w:t>. Тестирование</w:t>
      </w:r>
    </w:p>
    <w:p w:rsidR="0057069C" w:rsidRDefault="0057069C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8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 для самоконтроля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838">
        <w:rPr>
          <w:rFonts w:ascii="Times New Roman" w:hAnsi="Times New Roman" w:cs="Times New Roman"/>
          <w:sz w:val="28"/>
          <w:szCs w:val="28"/>
        </w:rPr>
        <w:t xml:space="preserve">1. Раскройте требования, к стандартизации в области ресурсов здравоохранения. 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838">
        <w:rPr>
          <w:rFonts w:ascii="Times New Roman" w:hAnsi="Times New Roman" w:cs="Times New Roman"/>
          <w:sz w:val="28"/>
          <w:szCs w:val="28"/>
        </w:rPr>
        <w:t xml:space="preserve">2. Каковы виды (группы) технологий, используемых в здравоохранении. 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838">
        <w:rPr>
          <w:rFonts w:ascii="Times New Roman" w:hAnsi="Times New Roman" w:cs="Times New Roman"/>
          <w:sz w:val="28"/>
          <w:szCs w:val="28"/>
        </w:rPr>
        <w:t xml:space="preserve">3. Дайте характеристику основным направлениям работ по развитию системы стандартизации в здравоохранении. 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838">
        <w:rPr>
          <w:rFonts w:ascii="Times New Roman" w:hAnsi="Times New Roman" w:cs="Times New Roman"/>
          <w:sz w:val="28"/>
          <w:szCs w:val="28"/>
        </w:rPr>
        <w:t xml:space="preserve">4. Каковы виды, функциональное назначение и условия выполнения медицинских услуг. 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838">
        <w:rPr>
          <w:rFonts w:ascii="Times New Roman" w:hAnsi="Times New Roman" w:cs="Times New Roman"/>
          <w:sz w:val="28"/>
          <w:szCs w:val="28"/>
        </w:rPr>
        <w:t>5. Какие органы и организации выполняют функции по организации работ по стандар</w:t>
      </w:r>
      <w:r>
        <w:rPr>
          <w:rFonts w:ascii="Times New Roman" w:hAnsi="Times New Roman" w:cs="Times New Roman"/>
          <w:sz w:val="28"/>
          <w:szCs w:val="28"/>
        </w:rPr>
        <w:t>ту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C7838">
        <w:rPr>
          <w:rFonts w:ascii="Times New Roman" w:hAnsi="Times New Roman" w:cs="Times New Roman"/>
          <w:sz w:val="28"/>
          <w:szCs w:val="28"/>
        </w:rPr>
        <w:t>Нарисуйте иерархическую схему нормативной регламентации ст</w:t>
      </w:r>
      <w:r>
        <w:rPr>
          <w:rFonts w:ascii="Times New Roman" w:hAnsi="Times New Roman" w:cs="Times New Roman"/>
          <w:sz w:val="28"/>
          <w:szCs w:val="28"/>
        </w:rPr>
        <w:t xml:space="preserve">андартизации в здравоохранении 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7838">
        <w:rPr>
          <w:rFonts w:ascii="Times New Roman" w:hAnsi="Times New Roman" w:cs="Times New Roman"/>
          <w:sz w:val="28"/>
          <w:szCs w:val="28"/>
        </w:rPr>
        <w:t>. Дайте характеристику различных вид</w:t>
      </w:r>
      <w:r>
        <w:rPr>
          <w:rFonts w:ascii="Times New Roman" w:hAnsi="Times New Roman" w:cs="Times New Roman"/>
          <w:sz w:val="28"/>
          <w:szCs w:val="28"/>
        </w:rPr>
        <w:t>ов стандартов в здравоохранении</w:t>
      </w:r>
      <w:r w:rsidRPr="002C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C7838">
        <w:rPr>
          <w:rFonts w:ascii="Times New Roman" w:hAnsi="Times New Roman" w:cs="Times New Roman"/>
          <w:sz w:val="28"/>
          <w:szCs w:val="28"/>
        </w:rPr>
        <w:t>Дайте характеристику субъектам осуществляющим контроль выполнения стандартов в здравоохранении</w:t>
      </w:r>
    </w:p>
    <w:p w:rsidR="002C7838" w:rsidRDefault="002C7838" w:rsidP="002C7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</w:t>
      </w:r>
      <w:r w:rsidRPr="002C7838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ите функции </w:t>
      </w:r>
      <w:r w:rsidRPr="002C7838">
        <w:rPr>
          <w:rFonts w:ascii="Times New Roman" w:hAnsi="Times New Roman" w:cs="Times New Roman"/>
          <w:sz w:val="28"/>
          <w:szCs w:val="28"/>
        </w:rPr>
        <w:t>субъектам осуществляющим контроль выполнения стандартов в здравоохранении</w:t>
      </w:r>
    </w:p>
    <w:p w:rsidR="002C7838" w:rsidRPr="002C7838" w:rsidRDefault="002C7838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Контрольные вопросы к теме</w:t>
      </w:r>
    </w:p>
    <w:p w:rsidR="002C7838" w:rsidRDefault="002C7838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Понятия стандартизации</w:t>
      </w:r>
    </w:p>
    <w:p w:rsidR="008712D0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основные задачи стандартизации в здравоохранении</w:t>
      </w:r>
    </w:p>
    <w:p w:rsidR="002C7838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838">
        <w:rPr>
          <w:rFonts w:ascii="Times New Roman" w:hAnsi="Times New Roman" w:cs="Times New Roman"/>
          <w:sz w:val="28"/>
          <w:szCs w:val="28"/>
        </w:rPr>
        <w:t xml:space="preserve">. Понятие </w:t>
      </w:r>
      <w:proofErr w:type="gramStart"/>
      <w:r w:rsidR="002C78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7838">
        <w:rPr>
          <w:rFonts w:ascii="Times New Roman" w:hAnsi="Times New Roman" w:cs="Times New Roman"/>
          <w:sz w:val="28"/>
          <w:szCs w:val="28"/>
        </w:rPr>
        <w:t xml:space="preserve"> лицензирования</w:t>
      </w:r>
    </w:p>
    <w:p w:rsidR="002C7838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838">
        <w:rPr>
          <w:rFonts w:ascii="Times New Roman" w:hAnsi="Times New Roman" w:cs="Times New Roman"/>
          <w:sz w:val="28"/>
          <w:szCs w:val="28"/>
        </w:rPr>
        <w:t>. Сертификация</w:t>
      </w:r>
    </w:p>
    <w:p w:rsidR="002C7838" w:rsidRPr="002C7838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838">
        <w:rPr>
          <w:rFonts w:ascii="Times New Roman" w:hAnsi="Times New Roman" w:cs="Times New Roman"/>
          <w:sz w:val="28"/>
          <w:szCs w:val="28"/>
        </w:rPr>
        <w:t>.  Аккредитации</w:t>
      </w:r>
    </w:p>
    <w:p w:rsidR="002C7838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838">
        <w:rPr>
          <w:rFonts w:ascii="Times New Roman" w:hAnsi="Times New Roman" w:cs="Times New Roman"/>
          <w:sz w:val="28"/>
          <w:szCs w:val="28"/>
        </w:rPr>
        <w:t xml:space="preserve">. </w:t>
      </w:r>
      <w:r w:rsidR="002C7838" w:rsidRPr="002C7838">
        <w:rPr>
          <w:rFonts w:ascii="Times New Roman" w:hAnsi="Times New Roman" w:cs="Times New Roman"/>
          <w:sz w:val="28"/>
          <w:szCs w:val="28"/>
        </w:rPr>
        <w:t>История становления науки "Общественное здоровье и здравоохранение"</w:t>
      </w:r>
    </w:p>
    <w:p w:rsidR="00446C20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6C20">
        <w:rPr>
          <w:rFonts w:ascii="Times New Roman" w:hAnsi="Times New Roman" w:cs="Times New Roman"/>
          <w:sz w:val="28"/>
          <w:szCs w:val="28"/>
        </w:rPr>
        <w:t>. Понятие о медицинской услуге, виды медицинских услуг</w:t>
      </w:r>
    </w:p>
    <w:p w:rsidR="00446C20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6C20">
        <w:rPr>
          <w:rFonts w:ascii="Times New Roman" w:hAnsi="Times New Roman" w:cs="Times New Roman"/>
          <w:sz w:val="28"/>
          <w:szCs w:val="28"/>
        </w:rPr>
        <w:t>. Нормативно-правовая база стандартизации в здравоохранении</w:t>
      </w:r>
    </w:p>
    <w:p w:rsidR="00446C20" w:rsidRDefault="008712D0" w:rsidP="002C78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6C20">
        <w:rPr>
          <w:rFonts w:ascii="Times New Roman" w:hAnsi="Times New Roman" w:cs="Times New Roman"/>
          <w:sz w:val="28"/>
          <w:szCs w:val="28"/>
        </w:rPr>
        <w:t xml:space="preserve">. Перечислите </w:t>
      </w:r>
      <w:r w:rsidR="00446C20">
        <w:rPr>
          <w:rFonts w:ascii="Times New Roman" w:hAnsi="Times New Roman" w:cs="Times New Roman"/>
          <w:sz w:val="28"/>
        </w:rPr>
        <w:t>основные виды</w:t>
      </w:r>
      <w:r w:rsidR="00446C20" w:rsidRPr="00446C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446C20" w:rsidRPr="00446C20">
        <w:rPr>
          <w:rFonts w:ascii="Times New Roman" w:hAnsi="Times New Roman" w:cs="Times New Roman"/>
          <w:sz w:val="28"/>
        </w:rPr>
        <w:t>контроля за</w:t>
      </w:r>
      <w:proofErr w:type="gramEnd"/>
      <w:r w:rsidR="00446C20" w:rsidRPr="00446C20">
        <w:rPr>
          <w:rFonts w:ascii="Times New Roman" w:hAnsi="Times New Roman" w:cs="Times New Roman"/>
          <w:sz w:val="28"/>
        </w:rPr>
        <w:t xml:space="preserve"> соблюдением требований нормативных документов системы стандартизации в здравоохранении</w:t>
      </w:r>
    </w:p>
    <w:p w:rsidR="00446C20" w:rsidRDefault="008712D0" w:rsidP="002C78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446C20">
        <w:rPr>
          <w:rFonts w:ascii="Times New Roman" w:hAnsi="Times New Roman" w:cs="Times New Roman"/>
          <w:sz w:val="28"/>
        </w:rPr>
        <w:t xml:space="preserve">. Перечислите основные группы документов, указанные в </w:t>
      </w:r>
      <w:r w:rsidR="00446C20">
        <w:rPr>
          <w:color w:val="000000"/>
          <w:sz w:val="28"/>
          <w:szCs w:val="28"/>
        </w:rPr>
        <w:t>«</w:t>
      </w:r>
      <w:r w:rsidR="00446C20" w:rsidRPr="00446C20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положениях стандартизации в здравоохранении» </w:t>
      </w:r>
    </w:p>
    <w:p w:rsidR="00FB36E6" w:rsidRDefault="008712D0" w:rsidP="002C78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B36E6">
        <w:rPr>
          <w:rFonts w:ascii="Times New Roman" w:hAnsi="Times New Roman" w:cs="Times New Roman"/>
          <w:color w:val="000000"/>
          <w:sz w:val="28"/>
          <w:szCs w:val="28"/>
        </w:rPr>
        <w:t>. Перечислите основные принципы системы стандартизации в здравоохранении</w:t>
      </w:r>
    </w:p>
    <w:p w:rsidR="008712D0" w:rsidRDefault="008712D0" w:rsidP="002C78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Перечислите направления стандартизации в здравоохранении</w:t>
      </w:r>
    </w:p>
    <w:p w:rsidR="008712D0" w:rsidRDefault="008712D0" w:rsidP="002C78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Что является объектами стандартизации?</w:t>
      </w:r>
    </w:p>
    <w:p w:rsidR="008712D0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Дайте характеристику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8712D0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12D0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12D0">
        <w:rPr>
          <w:rFonts w:ascii="Times New Roman" w:hAnsi="Times New Roman" w:cs="Times New Roman"/>
          <w:sz w:val="28"/>
          <w:szCs w:val="28"/>
        </w:rPr>
        <w:t xml:space="preserve"> в системе стандартизации (нормативный документ, стандарт, применение стандарта, пользователь стандарта, </w:t>
      </w:r>
      <w:proofErr w:type="spellStart"/>
      <w:r w:rsidRPr="008712D0">
        <w:rPr>
          <w:rFonts w:ascii="Times New Roman" w:hAnsi="Times New Roman" w:cs="Times New Roman"/>
          <w:sz w:val="28"/>
          <w:szCs w:val="28"/>
        </w:rPr>
        <w:t>станда</w:t>
      </w:r>
      <w:proofErr w:type="gramStart"/>
      <w:r w:rsidRPr="008712D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712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1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D0">
        <w:rPr>
          <w:rFonts w:ascii="Times New Roman" w:hAnsi="Times New Roman" w:cs="Times New Roman"/>
          <w:sz w:val="28"/>
          <w:szCs w:val="28"/>
        </w:rPr>
        <w:t>тизация</w:t>
      </w:r>
      <w:proofErr w:type="spellEnd"/>
      <w:r w:rsidRPr="008712D0">
        <w:rPr>
          <w:rFonts w:ascii="Times New Roman" w:hAnsi="Times New Roman" w:cs="Times New Roman"/>
          <w:sz w:val="28"/>
          <w:szCs w:val="28"/>
        </w:rPr>
        <w:t>)</w:t>
      </w:r>
    </w:p>
    <w:p w:rsidR="008712D0" w:rsidRDefault="008712D0" w:rsidP="002C78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Что подразумевает термин «техническое регулирование»?</w:t>
      </w:r>
    </w:p>
    <w:p w:rsidR="009432A6" w:rsidRDefault="009432A6" w:rsidP="002C783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16. Перечислите </w:t>
      </w:r>
      <w:r w:rsidRPr="009432A6">
        <w:rPr>
          <w:rFonts w:ascii="Times New Roman" w:hAnsi="Times New Roman" w:cs="Times New Roman"/>
          <w:sz w:val="28"/>
          <w:szCs w:val="28"/>
        </w:rPr>
        <w:t>уровни проведения стандартизации медицинских услуг, разрабатываемые документы</w:t>
      </w:r>
    </w:p>
    <w:p w:rsidR="009432A6" w:rsidRPr="009432A6" w:rsidRDefault="009432A6" w:rsidP="002C78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2A6">
        <w:rPr>
          <w:rFonts w:ascii="Times New Roman" w:hAnsi="Times New Roman" w:cs="Times New Roman"/>
          <w:sz w:val="28"/>
          <w:szCs w:val="28"/>
        </w:rPr>
        <w:t>17.  Каково содержание и критерии разработки протоколов ведения больных</w:t>
      </w:r>
    </w:p>
    <w:p w:rsidR="00FB36E6" w:rsidRDefault="00FB36E6" w:rsidP="002C78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36E6" w:rsidRDefault="00FB36E6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u w:val="single"/>
          <w:bdr w:val="none" w:sz="0" w:space="0" w:color="auto" w:frame="1"/>
        </w:rPr>
      </w:pPr>
      <w:r w:rsidRPr="00FB36E6">
        <w:rPr>
          <w:b/>
          <w:color w:val="000000"/>
          <w:sz w:val="28"/>
          <w:szCs w:val="28"/>
          <w:lang w:val="en-US"/>
        </w:rPr>
        <w:t>III</w:t>
      </w:r>
      <w:r w:rsidRPr="00FB36E6">
        <w:rPr>
          <w:b/>
          <w:color w:val="000000"/>
          <w:sz w:val="28"/>
          <w:szCs w:val="28"/>
        </w:rPr>
        <w:t>. Тестирование</w:t>
      </w:r>
      <w:r w:rsidRPr="00FB36E6">
        <w:rPr>
          <w:rFonts w:ascii="Helvetica" w:hAnsi="Helvetica"/>
          <w:color w:val="000000"/>
          <w:u w:val="single"/>
          <w:bdr w:val="none" w:sz="0" w:space="0" w:color="auto" w:frame="1"/>
        </w:rPr>
        <w:t xml:space="preserve"> 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432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 </w:t>
      </w:r>
      <w:hyperlink r:id="rId5" w:tooltip="Стандартизация" w:history="1">
        <w:r w:rsidRPr="009432A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стандартизации</w:t>
        </w:r>
      </w:hyperlink>
      <w:r w:rsidRPr="009432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 здравоохранении определена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федеральным законом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отраслевым стандартом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приказом Минюста России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ее не существует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Система стандартизации в здравоохранении является частью: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мировой системы стандартизации здравоохранения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европейской системы стандартизации здравоохранения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государственной системы стандартизации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обособленной системой, формирующей требования к оказанию медицинской помощи населению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Целью организации и проведения работ по стандартизации в здравоохранении является: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нормативное обеспечение реализации законов в области охраны здоровья граждан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создание единой системы оценки показателей качества и экономических характеристик медицинских услуг, установление научно - обоснованных требований к их номенклатуре и объему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взаимодействия между субъектами, участвующими в оказании медицинской помощи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создание и развитие системы стандартизации в данной отрасли как основы повышения качества профилактических и лечебно - диагностических мероприятий при решении задач сохранения и улучшения здоровья населения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К задачам стандартизации в здравоохранении не относятся: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нормативное обеспечение </w:t>
      </w:r>
      <w:hyperlink r:id="rId6" w:tooltip="Метрология" w:history="1">
        <w:r w:rsidRPr="00943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метрологического</w:t>
        </w:r>
      </w:hyperlink>
      <w:r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точностного</w:t>
      </w:r>
      <w:proofErr w:type="spellEnd"/>
      <w:r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здравоохранении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единых требований к аккредитации </w:t>
      </w:r>
      <w:hyperlink r:id="rId7" w:tooltip="Медицинские центры" w:history="1">
        <w:r w:rsidRPr="009432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медицинских учреждений</w:t>
        </w:r>
      </w:hyperlink>
      <w:r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и сертификации специалистов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нормативное обеспечение сертификации и оценки качества медицинских услуг</w:t>
      </w:r>
    </w:p>
    <w:p w:rsidR="009432A6" w:rsidRPr="009432A6" w:rsidRDefault="009432A6" w:rsidP="009432A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формирование статистической отчетности в здравоохранении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432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Взаимное стремление всех субъектов к достижению согласия при разработке и </w:t>
      </w:r>
      <w:hyperlink r:id="rId8" w:tooltip="Ввод в действие" w:history="1">
        <w:r w:rsidRPr="009432A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введении в действие</w:t>
        </w:r>
      </w:hyperlink>
      <w:r w:rsidRPr="009432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нормативных документов системы стандартизации – это принцип: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согласия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единообразия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значимости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актуальности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Обеспечение возможности контроля заданных в нормативных документах требований объективными методами – это принцип: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актуальности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комплексности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проверяемости</w:t>
      </w:r>
      <w:proofErr w:type="spellEnd"/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значимости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7. В стандартах могут быть </w:t>
      </w:r>
      <w:proofErr w:type="gramStart"/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указаны</w:t>
      </w:r>
      <w:proofErr w:type="gramEnd"/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только обязательные требования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обязательные или рекомендательные требования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только рекомендательные требования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обязательные и рекомендательные требования</w:t>
      </w:r>
    </w:p>
    <w:p w:rsidR="009432A6" w:rsidRP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Совокупность нормативных документов и организационно - технических мероприятий, охватывающая все стадии жизненного цикла нормативного документа, содержащего требования к объектам стандартизации в сфере здравоохранения – это: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отраслевой стандарт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система стандартизации в здравоохранении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ГОСТ</w:t>
      </w:r>
    </w:p>
    <w:p w:rsidR="009432A6" w:rsidRDefault="009432A6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объект стандартизации</w:t>
      </w:r>
    </w:p>
    <w:p w:rsidR="00404C05" w:rsidRPr="009432A6" w:rsidRDefault="00404C05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C05" w:rsidRDefault="009432A6" w:rsidP="00404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32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Основными объектами стандартизации в здравоохранении являются:</w:t>
      </w:r>
    </w:p>
    <w:p w:rsidR="009432A6" w:rsidRPr="009432A6" w:rsidRDefault="00404C05" w:rsidP="00404C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32A6"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организационные технологии, медицинские услуги, технологии выполнения медицинских услуг, техническое обеспечение выполнения медицинских услуг, качество медицинских услуг</w:t>
      </w:r>
    </w:p>
    <w:p w:rsidR="009432A6" w:rsidRPr="009432A6" w:rsidRDefault="00404C05" w:rsidP="00943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432A6" w:rsidRPr="0094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432A6"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медицинского, фармацевтического, вспомогательного персонала, производство, условия реализации, качество лекарственных средств и изделий</w:t>
      </w:r>
      <w:r w:rsidR="009432A6" w:rsidRPr="0040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Медицинская техника" w:history="1">
        <w:r w:rsidR="009432A6" w:rsidRPr="00404C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медицинской техники</w:t>
        </w:r>
      </w:hyperlink>
      <w:r w:rsidR="009432A6"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9432A6"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</w:t>
      </w:r>
      <w:proofErr w:type="spellEnd"/>
      <w:r w:rsidR="009432A6"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отчетная</w:t>
      </w:r>
      <w:proofErr w:type="gramEnd"/>
      <w:r w:rsidR="009432A6" w:rsidRPr="0094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документация, используемая в системе здравоохранения и медицинского страхования</w:t>
      </w:r>
    </w:p>
    <w:p w:rsidR="009432A6" w:rsidRPr="009432A6" w:rsidRDefault="009432A6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u w:val="single"/>
          <w:bdr w:val="none" w:sz="0" w:space="0" w:color="auto" w:frame="1"/>
        </w:rPr>
      </w:pPr>
    </w:p>
    <w:p w:rsidR="00FB36E6" w:rsidRPr="00FB36E6" w:rsidRDefault="00FB36E6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i/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="00404C05">
        <w:rPr>
          <w:i/>
          <w:color w:val="000000"/>
          <w:sz w:val="28"/>
          <w:szCs w:val="28"/>
          <w:bdr w:val="none" w:sz="0" w:space="0" w:color="auto" w:frame="1"/>
        </w:rPr>
        <w:t>0</w:t>
      </w:r>
      <w:r w:rsidRPr="00417F7E">
        <w:rPr>
          <w:i/>
          <w:color w:val="000000"/>
          <w:sz w:val="28"/>
          <w:szCs w:val="28"/>
          <w:bdr w:val="none" w:sz="0" w:space="0" w:color="auto" w:frame="1"/>
        </w:rPr>
        <w:t>. Медицинская услуга</w:t>
      </w:r>
      <w:r w:rsidRPr="00417F7E">
        <w:rPr>
          <w:rStyle w:val="apple-converted-space"/>
          <w:i/>
          <w:color w:val="000000"/>
          <w:sz w:val="28"/>
          <w:szCs w:val="28"/>
        </w:rPr>
        <w:t> </w:t>
      </w:r>
      <w:r w:rsidRPr="00417F7E">
        <w:rPr>
          <w:i/>
          <w:color w:val="000000"/>
          <w:sz w:val="28"/>
          <w:szCs w:val="28"/>
        </w:rPr>
        <w:t>– это</w:t>
      </w:r>
      <w:r w:rsidRPr="00FB36E6">
        <w:rPr>
          <w:color w:val="000000"/>
          <w:sz w:val="28"/>
          <w:szCs w:val="28"/>
        </w:rPr>
        <w:t>:</w:t>
      </w:r>
    </w:p>
    <w:p w:rsidR="00FB36E6" w:rsidRPr="00FB36E6" w:rsidRDefault="00FB36E6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а)</w:t>
      </w:r>
      <w:r w:rsidRPr="00FB36E6">
        <w:rPr>
          <w:color w:val="000000"/>
          <w:sz w:val="28"/>
          <w:szCs w:val="28"/>
        </w:rPr>
        <w:t xml:space="preserve"> мероприятие или комплекс мероприятий, направленных на профилактику заболеваний, </w:t>
      </w:r>
    </w:p>
    <w:p w:rsidR="00FB36E6" w:rsidRPr="00FB36E6" w:rsidRDefault="00FB36E6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FB36E6">
        <w:rPr>
          <w:color w:val="000000"/>
          <w:sz w:val="28"/>
          <w:szCs w:val="28"/>
        </w:rPr>
        <w:t xml:space="preserve"> мероприятие или комплекс мероприятий </w:t>
      </w:r>
      <w:r>
        <w:rPr>
          <w:color w:val="000000"/>
          <w:sz w:val="28"/>
          <w:szCs w:val="28"/>
        </w:rPr>
        <w:t>направленных</w:t>
      </w:r>
      <w:r w:rsidRPr="00FB36E6">
        <w:rPr>
          <w:color w:val="000000"/>
          <w:sz w:val="28"/>
          <w:szCs w:val="28"/>
        </w:rPr>
        <w:t xml:space="preserve"> на диагностику и лечение, </w:t>
      </w:r>
    </w:p>
    <w:p w:rsidR="00FB36E6" w:rsidRDefault="00FB36E6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комплекс мероприятий, имеющих </w:t>
      </w:r>
      <w:r w:rsidRPr="00FB36E6">
        <w:rPr>
          <w:color w:val="000000"/>
          <w:sz w:val="28"/>
          <w:szCs w:val="28"/>
        </w:rPr>
        <w:t>самостоятельное законченное значение и определенную стоимость.</w:t>
      </w:r>
    </w:p>
    <w:p w:rsidR="00417F7E" w:rsidRPr="00FB36E6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17F7E" w:rsidRPr="00417F7E" w:rsidRDefault="00404C05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11</w:t>
      </w:r>
      <w:r w:rsidR="00FB36E6" w:rsidRPr="00417F7E">
        <w:rPr>
          <w:i/>
          <w:color w:val="000000"/>
          <w:sz w:val="28"/>
          <w:szCs w:val="28"/>
          <w:bdr w:val="none" w:sz="0" w:space="0" w:color="auto" w:frame="1"/>
        </w:rPr>
        <w:t>. Простая медицинская услуга</w:t>
      </w:r>
      <w:r w:rsidR="00FB36E6" w:rsidRPr="00417F7E">
        <w:rPr>
          <w:rStyle w:val="apple-converted-space"/>
          <w:i/>
          <w:color w:val="000000"/>
          <w:sz w:val="28"/>
          <w:szCs w:val="28"/>
        </w:rPr>
        <w:t> </w:t>
      </w:r>
      <w:r w:rsidR="00417F7E" w:rsidRPr="00417F7E">
        <w:rPr>
          <w:i/>
          <w:color w:val="000000"/>
          <w:sz w:val="28"/>
          <w:szCs w:val="28"/>
        </w:rPr>
        <w:t>–</w:t>
      </w:r>
      <w:r w:rsidR="00FB36E6" w:rsidRPr="00417F7E">
        <w:rPr>
          <w:i/>
          <w:color w:val="000000"/>
          <w:sz w:val="28"/>
          <w:szCs w:val="28"/>
        </w:rPr>
        <w:t xml:space="preserve"> </w:t>
      </w:r>
      <w:r w:rsidR="00417F7E" w:rsidRPr="00417F7E">
        <w:rPr>
          <w:i/>
          <w:color w:val="000000"/>
          <w:sz w:val="28"/>
          <w:szCs w:val="28"/>
        </w:rPr>
        <w:t>это:</w:t>
      </w:r>
    </w:p>
    <w:p w:rsidR="00417F7E" w:rsidRPr="00417F7E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 xml:space="preserve">а) </w:t>
      </w:r>
      <w:r w:rsidR="00FB36E6" w:rsidRPr="00417F7E">
        <w:rPr>
          <w:color w:val="000000"/>
          <w:sz w:val="28"/>
          <w:szCs w:val="28"/>
        </w:rPr>
        <w:t>неделимая ус</w:t>
      </w:r>
      <w:r w:rsidRPr="00417F7E">
        <w:rPr>
          <w:color w:val="000000"/>
          <w:sz w:val="28"/>
          <w:szCs w:val="28"/>
        </w:rPr>
        <w:t>луга во времени,</w:t>
      </w:r>
    </w:p>
    <w:p w:rsidR="00FB36E6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 xml:space="preserve">б) </w:t>
      </w:r>
      <w:proofErr w:type="gramStart"/>
      <w:r w:rsidR="00FB36E6" w:rsidRPr="00417F7E">
        <w:rPr>
          <w:color w:val="000000"/>
          <w:sz w:val="28"/>
          <w:szCs w:val="28"/>
        </w:rPr>
        <w:t>выполняемая</w:t>
      </w:r>
      <w:proofErr w:type="gramEnd"/>
      <w:r w:rsidR="00FB36E6" w:rsidRPr="00417F7E">
        <w:rPr>
          <w:color w:val="000000"/>
          <w:sz w:val="28"/>
          <w:szCs w:val="28"/>
        </w:rPr>
        <w:t xml:space="preserve"> по формуле: «пациент» + «специалист» = «один элемент профила</w:t>
      </w:r>
      <w:r>
        <w:rPr>
          <w:color w:val="000000"/>
          <w:sz w:val="28"/>
          <w:szCs w:val="28"/>
        </w:rPr>
        <w:t>ктики, диагностики или лечения»</w:t>
      </w:r>
    </w:p>
    <w:p w:rsidR="00417F7E" w:rsidRPr="00417F7E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17F7E" w:rsidRPr="00417F7E" w:rsidRDefault="00404C05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12</w:t>
      </w:r>
      <w:r w:rsidR="00417F7E" w:rsidRPr="00417F7E">
        <w:rPr>
          <w:i/>
          <w:color w:val="000000"/>
          <w:sz w:val="28"/>
          <w:szCs w:val="28"/>
          <w:bdr w:val="none" w:sz="0" w:space="0" w:color="auto" w:frame="1"/>
        </w:rPr>
        <w:t xml:space="preserve">. </w:t>
      </w:r>
      <w:r w:rsidR="00FB36E6" w:rsidRPr="00417F7E">
        <w:rPr>
          <w:i/>
          <w:color w:val="000000"/>
          <w:sz w:val="28"/>
          <w:szCs w:val="28"/>
          <w:bdr w:val="none" w:sz="0" w:space="0" w:color="auto" w:frame="1"/>
        </w:rPr>
        <w:t>Сложная медицинская услуга</w:t>
      </w:r>
      <w:r w:rsidR="00FB36E6" w:rsidRPr="00417F7E">
        <w:rPr>
          <w:rStyle w:val="apple-converted-space"/>
          <w:color w:val="000000"/>
          <w:sz w:val="28"/>
          <w:szCs w:val="28"/>
        </w:rPr>
        <w:t> </w:t>
      </w:r>
      <w:r w:rsidR="00FB36E6" w:rsidRPr="00417F7E">
        <w:rPr>
          <w:color w:val="000000"/>
          <w:sz w:val="28"/>
          <w:szCs w:val="28"/>
        </w:rPr>
        <w:t xml:space="preserve">– </w:t>
      </w:r>
      <w:r w:rsidR="00417F7E" w:rsidRPr="00417F7E">
        <w:rPr>
          <w:color w:val="000000"/>
          <w:sz w:val="28"/>
          <w:szCs w:val="28"/>
        </w:rPr>
        <w:t>это:</w:t>
      </w:r>
    </w:p>
    <w:p w:rsidR="00417F7E" w:rsidRPr="00417F7E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 xml:space="preserve">а) </w:t>
      </w:r>
      <w:r w:rsidR="00FB36E6" w:rsidRPr="00417F7E">
        <w:rPr>
          <w:color w:val="000000"/>
          <w:sz w:val="28"/>
          <w:szCs w:val="28"/>
        </w:rPr>
        <w:t>набор простых медицинских услуг, который требует для своей реализации определенного состава персонала</w:t>
      </w:r>
    </w:p>
    <w:p w:rsidR="00417F7E" w:rsidRPr="00417F7E" w:rsidRDefault="00FB36E6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 xml:space="preserve"> </w:t>
      </w:r>
      <w:r w:rsidR="00417F7E" w:rsidRPr="00417F7E">
        <w:rPr>
          <w:color w:val="000000"/>
          <w:sz w:val="28"/>
          <w:szCs w:val="28"/>
        </w:rPr>
        <w:t xml:space="preserve">б) набор простых медицинских услуг, который требует для своей реализации </w:t>
      </w:r>
      <w:r w:rsidRPr="00417F7E">
        <w:rPr>
          <w:color w:val="000000"/>
          <w:sz w:val="28"/>
          <w:szCs w:val="28"/>
        </w:rPr>
        <w:t>комплексного технического оснащения, специальных помещений и т. д.</w:t>
      </w:r>
    </w:p>
    <w:p w:rsidR="00FB36E6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в) набор простых медицинских услуг, который отвечает</w:t>
      </w:r>
      <w:r w:rsidR="00FB36E6" w:rsidRPr="00417F7E">
        <w:rPr>
          <w:color w:val="000000"/>
          <w:sz w:val="28"/>
          <w:szCs w:val="28"/>
        </w:rPr>
        <w:t xml:space="preserve"> формуле: «пациент» + «комплекс простых услуг» = «этап профила</w:t>
      </w:r>
      <w:r>
        <w:rPr>
          <w:color w:val="000000"/>
          <w:sz w:val="28"/>
          <w:szCs w:val="28"/>
        </w:rPr>
        <w:t>ктики, диагностики или лечения»</w:t>
      </w:r>
    </w:p>
    <w:p w:rsidR="00417F7E" w:rsidRPr="00417F7E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17F7E" w:rsidRPr="00417F7E" w:rsidRDefault="00404C05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  <w:bdr w:val="none" w:sz="0" w:space="0" w:color="auto" w:frame="1"/>
        </w:rPr>
        <w:t>13</w:t>
      </w:r>
      <w:r w:rsidR="00417F7E" w:rsidRPr="00417F7E">
        <w:rPr>
          <w:i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 w:rsidR="00FB36E6" w:rsidRPr="00417F7E">
        <w:rPr>
          <w:i/>
          <w:color w:val="000000"/>
          <w:sz w:val="28"/>
          <w:szCs w:val="28"/>
          <w:u w:val="single"/>
          <w:bdr w:val="none" w:sz="0" w:space="0" w:color="auto" w:frame="1"/>
        </w:rPr>
        <w:t>Комплексная медицинская услуга</w:t>
      </w:r>
      <w:r w:rsidR="00FB36E6" w:rsidRPr="00417F7E">
        <w:rPr>
          <w:rStyle w:val="apple-converted-space"/>
          <w:i/>
          <w:color w:val="000000"/>
          <w:sz w:val="28"/>
          <w:szCs w:val="28"/>
        </w:rPr>
        <w:t> </w:t>
      </w:r>
      <w:r w:rsidR="00FB36E6" w:rsidRPr="00417F7E">
        <w:rPr>
          <w:i/>
          <w:color w:val="000000"/>
          <w:sz w:val="28"/>
          <w:szCs w:val="28"/>
        </w:rPr>
        <w:t xml:space="preserve">– </w:t>
      </w:r>
      <w:r w:rsidR="00417F7E" w:rsidRPr="00417F7E">
        <w:rPr>
          <w:i/>
          <w:color w:val="000000"/>
          <w:sz w:val="28"/>
          <w:szCs w:val="28"/>
        </w:rPr>
        <w:t>это:</w:t>
      </w:r>
    </w:p>
    <w:p w:rsidR="00417F7E" w:rsidRPr="00417F7E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 xml:space="preserve">а) </w:t>
      </w:r>
      <w:r w:rsidR="00FB36E6" w:rsidRPr="00417F7E">
        <w:rPr>
          <w:color w:val="000000"/>
          <w:sz w:val="28"/>
          <w:szCs w:val="28"/>
        </w:rPr>
        <w:t>набор сложных и (или) простых медицинских услуг, заканчивающихся либо проведением профилактики, либо установлением диагноза</w:t>
      </w:r>
    </w:p>
    <w:p w:rsidR="00417F7E" w:rsidRPr="00417F7E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 xml:space="preserve">б) набор сложных и (или) простых медицинских услуг, заканчивающихся </w:t>
      </w:r>
      <w:r w:rsidR="00FB36E6" w:rsidRPr="00417F7E">
        <w:rPr>
          <w:color w:val="000000"/>
          <w:sz w:val="28"/>
          <w:szCs w:val="28"/>
        </w:rPr>
        <w:t>окончанием проведения определенного этапа лечения по формуле: «пациент» + «простые + сложные услуги» = «проведение профилактики</w:t>
      </w:r>
    </w:p>
    <w:p w:rsidR="00FB36E6" w:rsidRDefault="00417F7E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7F7E">
        <w:rPr>
          <w:color w:val="000000"/>
          <w:sz w:val="28"/>
          <w:szCs w:val="28"/>
        </w:rPr>
        <w:t>в) набор сложных и (или) простых медицинских услуг, заканчивающихся</w:t>
      </w:r>
      <w:r w:rsidR="00FB36E6" w:rsidRPr="00417F7E">
        <w:rPr>
          <w:color w:val="000000"/>
          <w:sz w:val="28"/>
          <w:szCs w:val="28"/>
        </w:rPr>
        <w:t xml:space="preserve"> установление диагноза или окончание проведения оп</w:t>
      </w:r>
      <w:r w:rsidRPr="00417F7E">
        <w:rPr>
          <w:color w:val="000000"/>
          <w:sz w:val="28"/>
          <w:szCs w:val="28"/>
        </w:rPr>
        <w:t>ределенного этапа лечения</w:t>
      </w:r>
    </w:p>
    <w:p w:rsidR="00404C05" w:rsidRDefault="00404C05" w:rsidP="00FB36E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04C05" w:rsidRPr="00404C05" w:rsidRDefault="00404C05" w:rsidP="00404C05">
      <w:pPr>
        <w:pStyle w:val="a5"/>
        <w:shd w:val="clear" w:color="auto" w:fill="FFFFFF"/>
        <w:spacing w:before="0" w:beforeAutospacing="0" w:after="0" w:afterAutospacing="0"/>
        <w:rPr>
          <w:i/>
          <w:color w:val="2B2727"/>
          <w:spacing w:val="8"/>
          <w:sz w:val="28"/>
          <w:szCs w:val="28"/>
        </w:rPr>
      </w:pPr>
      <w:r w:rsidRPr="00404C05">
        <w:rPr>
          <w:i/>
          <w:color w:val="000000"/>
          <w:sz w:val="28"/>
          <w:szCs w:val="28"/>
        </w:rPr>
        <w:t xml:space="preserve">14. </w:t>
      </w:r>
      <w:r w:rsidRPr="00404C05">
        <w:rPr>
          <w:bCs/>
          <w:i/>
          <w:color w:val="2B2727"/>
          <w:spacing w:val="8"/>
          <w:sz w:val="28"/>
          <w:szCs w:val="28"/>
        </w:rPr>
        <w:t>Процедура, посредством которой третья сто</w:t>
      </w:r>
      <w:r w:rsidRPr="00404C05">
        <w:rPr>
          <w:bCs/>
          <w:i/>
          <w:color w:val="2B2727"/>
          <w:spacing w:val="8"/>
          <w:sz w:val="28"/>
          <w:szCs w:val="28"/>
        </w:rPr>
        <w:softHyphen/>
        <w:t xml:space="preserve">рона дает письменную гарантию, что услуга </w:t>
      </w:r>
      <w:proofErr w:type="gramStart"/>
      <w:r w:rsidRPr="00404C05">
        <w:rPr>
          <w:bCs/>
          <w:i/>
          <w:color w:val="2B2727"/>
          <w:spacing w:val="8"/>
          <w:sz w:val="28"/>
          <w:szCs w:val="28"/>
        </w:rPr>
        <w:t>соответствует заданным требованиям называется</w:t>
      </w:r>
      <w:proofErr w:type="gramEnd"/>
      <w:r w:rsidRPr="00404C05">
        <w:rPr>
          <w:bCs/>
          <w:i/>
          <w:color w:val="2B2727"/>
          <w:spacing w:val="8"/>
          <w:sz w:val="28"/>
          <w:szCs w:val="28"/>
        </w:rPr>
        <w:t xml:space="preserve">: </w:t>
      </w:r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Стандартизация</w:t>
      </w:r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Унификация</w:t>
      </w:r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</w:t>
      </w:r>
      <w:r w:rsidR="0022422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Сертификация</w:t>
      </w:r>
    </w:p>
    <w:p w:rsidR="00404C05" w:rsidRPr="00224226" w:rsidRDefault="00404C05" w:rsidP="00404C05">
      <w:pPr>
        <w:shd w:val="clear" w:color="auto" w:fill="FFFFFF"/>
        <w:spacing w:after="0" w:line="240" w:lineRule="auto"/>
        <w:rPr>
          <w:rFonts w:eastAsia="Times New Roman" w:cs="Times New Roman"/>
          <w:color w:val="2B2727"/>
          <w:spacing w:val="8"/>
          <w:sz w:val="24"/>
          <w:szCs w:val="24"/>
          <w:lang w:eastAsia="ru-RU"/>
        </w:rPr>
      </w:pPr>
      <w:r w:rsidRPr="0022422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г)</w:t>
      </w: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  <w:proofErr w:type="spellStart"/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Симплификация</w:t>
      </w:r>
      <w:proofErr w:type="spellEnd"/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eastAsia="Times New Roman" w:cs="Times New Roman"/>
          <w:color w:val="2B2727"/>
          <w:spacing w:val="8"/>
          <w:sz w:val="24"/>
          <w:szCs w:val="24"/>
          <w:lang w:eastAsia="ru-RU"/>
        </w:rPr>
      </w:pPr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 w:cs="Times New Roman"/>
          <w:bCs/>
          <w:i/>
          <w:color w:val="2B2727"/>
          <w:spacing w:val="8"/>
          <w:sz w:val="28"/>
          <w:szCs w:val="28"/>
          <w:lang w:eastAsia="ru-RU"/>
        </w:rPr>
        <w:t>15. Нормативный документ, который утверждается международной организацией по стандартизации</w:t>
      </w:r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</w:t>
      </w: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Региональный стандарт</w:t>
      </w:r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Международный стандарт</w:t>
      </w:r>
    </w:p>
    <w:p w:rsidR="00404C05" w:rsidRP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</w:t>
      </w: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Межгосударственный стандарт</w:t>
      </w:r>
    </w:p>
    <w:p w:rsidR="00404C05" w:rsidRDefault="00404C05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 г) Национальный стандарт</w:t>
      </w:r>
    </w:p>
    <w:p w:rsidR="00224226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 w:cs="Times New Roman"/>
          <w:bCs/>
          <w:i/>
          <w:color w:val="2B2727"/>
          <w:spacing w:val="8"/>
          <w:sz w:val="28"/>
          <w:szCs w:val="28"/>
          <w:lang w:eastAsia="ru-RU"/>
        </w:rPr>
        <w:t>16</w:t>
      </w:r>
      <w:r w:rsidR="00404C05" w:rsidRPr="00224226">
        <w:rPr>
          <w:rFonts w:ascii="Times New Roman" w:eastAsia="Times New Roman" w:hAnsi="Times New Roman" w:cs="Times New Roman"/>
          <w:bCs/>
          <w:i/>
          <w:color w:val="2B2727"/>
          <w:spacing w:val="8"/>
          <w:sz w:val="28"/>
          <w:szCs w:val="28"/>
          <w:lang w:eastAsia="ru-RU"/>
        </w:rPr>
        <w:t>. Метод стандартизации, который применяется 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Типизация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Систематизация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u w:val="single"/>
          <w:lang w:eastAsia="ru-RU"/>
        </w:rPr>
        <w:t>в)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u w:val="single"/>
          <w:lang w:eastAsia="ru-RU"/>
        </w:rPr>
        <w:t xml:space="preserve"> </w:t>
      </w:r>
      <w:proofErr w:type="spellStart"/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u w:val="single"/>
          <w:lang w:eastAsia="ru-RU"/>
        </w:rPr>
        <w:t>Агрегатирование</w:t>
      </w:r>
      <w:proofErr w:type="spellEnd"/>
    </w:p>
    <w:p w:rsid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Параметрическая стандартизация</w:t>
      </w:r>
    </w:p>
    <w:p w:rsidR="00224226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 w:cs="Times New Roman"/>
          <w:bCs/>
          <w:i/>
          <w:color w:val="2B2727"/>
          <w:spacing w:val="8"/>
          <w:sz w:val="28"/>
          <w:szCs w:val="28"/>
          <w:lang w:eastAsia="ru-RU"/>
        </w:rPr>
        <w:t xml:space="preserve">17. </w:t>
      </w:r>
      <w:r w:rsidR="00404C05" w:rsidRPr="00224226">
        <w:rPr>
          <w:rFonts w:ascii="Times New Roman" w:eastAsia="Times New Roman" w:hAnsi="Times New Roman" w:cs="Times New Roman"/>
          <w:bCs/>
          <w:i/>
          <w:color w:val="2B2727"/>
          <w:spacing w:val="8"/>
          <w:sz w:val="28"/>
          <w:szCs w:val="28"/>
          <w:lang w:eastAsia="ru-RU"/>
        </w:rPr>
        <w:t xml:space="preserve"> Средства измерений, которые выпускаются в промышленности, подвергаются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Поверке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Стандартизации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Сертификации</w:t>
      </w:r>
    </w:p>
    <w:p w:rsid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Калибровке</w:t>
      </w:r>
    </w:p>
    <w:p w:rsidR="00224226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 w:cs="Times New Roman"/>
          <w:bCs/>
          <w:i/>
          <w:color w:val="2B2727"/>
          <w:spacing w:val="8"/>
          <w:sz w:val="28"/>
          <w:szCs w:val="28"/>
          <w:lang w:eastAsia="ru-RU"/>
        </w:rPr>
        <w:t>18</w:t>
      </w:r>
      <w:r w:rsidR="00404C05" w:rsidRPr="00224226">
        <w:rPr>
          <w:rFonts w:ascii="Times New Roman" w:eastAsia="Times New Roman" w:hAnsi="Times New Roman" w:cs="Times New Roman"/>
          <w:bCs/>
          <w:i/>
          <w:color w:val="2B2727"/>
          <w:spacing w:val="8"/>
          <w:sz w:val="28"/>
          <w:szCs w:val="28"/>
          <w:lang w:eastAsia="ru-RU"/>
        </w:rPr>
        <w:t>. Получение информации о размере физической или нефизической величины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2422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Контроль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Методика измерения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Измерение</w:t>
      </w:r>
    </w:p>
    <w:p w:rsidR="00404C05" w:rsidRPr="00404C05" w:rsidRDefault="00224226" w:rsidP="0040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</w:t>
      </w:r>
      <w:r w:rsidR="00404C05" w:rsidRPr="00404C0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Погрешность измерения</w:t>
      </w:r>
    </w:p>
    <w:p w:rsidR="00404C05" w:rsidRPr="00404C05" w:rsidRDefault="00404C05" w:rsidP="000F6683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</w:p>
    <w:p w:rsidR="000F6683" w:rsidRDefault="00224226" w:rsidP="000F6683">
      <w:pPr>
        <w:pStyle w:val="a5"/>
        <w:shd w:val="clear" w:color="auto" w:fill="FFFFFF"/>
        <w:spacing w:before="0" w:beforeAutospacing="0" w:after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19.</w:t>
      </w:r>
      <w:r w:rsidRPr="00224226">
        <w:rPr>
          <w:i/>
          <w:color w:val="000000"/>
          <w:sz w:val="28"/>
          <w:szCs w:val="28"/>
        </w:rPr>
        <w:t xml:space="preserve"> Расположите этапы сертификации продукции в последовательности их выполнения.</w:t>
      </w:r>
    </w:p>
    <w:p w:rsidR="000F6683" w:rsidRDefault="00224226" w:rsidP="000F6683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Заключение договора</w:t>
      </w:r>
    </w:p>
    <w:p w:rsidR="00224226" w:rsidRPr="00224226" w:rsidRDefault="00224226" w:rsidP="000F6683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Согласование выполняемых работ</w:t>
      </w:r>
    </w:p>
    <w:p w:rsidR="00224226" w:rsidRPr="00224226" w:rsidRDefault="00224226" w:rsidP="000F6683">
      <w:pPr>
        <w:pStyle w:val="a5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Подача заявки</w:t>
      </w:r>
    </w:p>
    <w:p w:rsidR="00417F7E" w:rsidRPr="00224226" w:rsidRDefault="00224226" w:rsidP="000F6683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224226">
        <w:rPr>
          <w:color w:val="000000"/>
          <w:sz w:val="28"/>
          <w:szCs w:val="28"/>
        </w:rPr>
        <w:t xml:space="preserve"> Оценка стоимости</w:t>
      </w:r>
    </w:p>
    <w:p w:rsidR="00FB36E6" w:rsidRDefault="00FB36E6" w:rsidP="002C783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683" w:rsidRDefault="00224226" w:rsidP="000F6683">
      <w:pPr>
        <w:spacing w:after="0"/>
      </w:pPr>
      <w:r w:rsidRPr="00224226">
        <w:rPr>
          <w:rFonts w:ascii="Times New Roman" w:hAnsi="Times New Roman" w:cs="Times New Roman"/>
          <w:i/>
          <w:sz w:val="28"/>
          <w:szCs w:val="28"/>
        </w:rPr>
        <w:t>20.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 и обращения продукции и повышения конкурентоспособности продукции, работ или услуг?</w:t>
      </w:r>
    </w:p>
    <w:p w:rsidR="000F6683" w:rsidRPr="000F6683" w:rsidRDefault="00224226" w:rsidP="000F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683">
        <w:rPr>
          <w:rFonts w:ascii="Times New Roman" w:hAnsi="Times New Roman" w:cs="Times New Roman"/>
          <w:sz w:val="28"/>
          <w:szCs w:val="28"/>
        </w:rPr>
        <w:t xml:space="preserve"> </w:t>
      </w:r>
      <w:r w:rsidR="000F6683">
        <w:rPr>
          <w:rFonts w:ascii="Times New Roman" w:hAnsi="Times New Roman" w:cs="Times New Roman"/>
          <w:sz w:val="28"/>
          <w:szCs w:val="28"/>
        </w:rPr>
        <w:t>а) техническое регулирование</w:t>
      </w:r>
    </w:p>
    <w:p w:rsidR="000F6683" w:rsidRPr="000F6683" w:rsidRDefault="000F6683" w:rsidP="000F6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соответствия</w:t>
      </w:r>
    </w:p>
    <w:p w:rsidR="000F6683" w:rsidRPr="000F6683" w:rsidRDefault="000F6683" w:rsidP="000F6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стандартизация</w:t>
      </w:r>
    </w:p>
    <w:p w:rsidR="002C7838" w:rsidRPr="000F6683" w:rsidRDefault="000F6683" w:rsidP="000F6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сертификация</w:t>
      </w:r>
    </w:p>
    <w:p w:rsidR="002C7838" w:rsidRDefault="002C7838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6E" w:rsidRDefault="006D316E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16E" w:rsidRPr="002C7838" w:rsidRDefault="006D316E" w:rsidP="00570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38" w:rsidRDefault="000F6683" w:rsidP="000F6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 Статистика здравоохранения</w:t>
      </w:r>
    </w:p>
    <w:p w:rsidR="000F6683" w:rsidRDefault="000F6683" w:rsidP="000F6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83" w:rsidRDefault="000F6683" w:rsidP="000F6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0F6683">
        <w:rPr>
          <w:rFonts w:ascii="Times New Roman" w:hAnsi="Times New Roman" w:cs="Times New Roman"/>
          <w:sz w:val="28"/>
          <w:szCs w:val="28"/>
        </w:rPr>
        <w:t>Введение в медицинскую статистику</w:t>
      </w:r>
    </w:p>
    <w:p w:rsidR="000F6683" w:rsidRPr="00AC232E" w:rsidRDefault="000F6683" w:rsidP="000F6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683" w:rsidRPr="00AC232E" w:rsidRDefault="000F6683" w:rsidP="000F6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Форма текущего контроля успеваемости</w:t>
      </w:r>
    </w:p>
    <w:p w:rsidR="000F6683" w:rsidRPr="00AC232E" w:rsidRDefault="000F6683" w:rsidP="000F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1. Тестирование</w:t>
      </w:r>
    </w:p>
    <w:p w:rsidR="000F6683" w:rsidRPr="00AC232E" w:rsidRDefault="000F6683" w:rsidP="000F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2. Контрольные вопросы</w:t>
      </w:r>
    </w:p>
    <w:p w:rsidR="000F6683" w:rsidRPr="00AC232E" w:rsidRDefault="000F6683" w:rsidP="000F6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683" w:rsidRPr="00AC232E" w:rsidRDefault="000F6683" w:rsidP="000F6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0F6683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F6683" w:rsidRPr="00AC23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683" w:rsidRPr="00AC232E">
        <w:rPr>
          <w:rFonts w:ascii="Times New Roman" w:hAnsi="Times New Roman" w:cs="Times New Roman"/>
          <w:sz w:val="28"/>
          <w:szCs w:val="28"/>
        </w:rPr>
        <w:t>Тестовые задания</w:t>
      </w:r>
      <w:r w:rsidRPr="00AC232E">
        <w:rPr>
          <w:rFonts w:ascii="Times New Roman" w:hAnsi="Times New Roman" w:cs="Times New Roman"/>
          <w:sz w:val="28"/>
          <w:szCs w:val="28"/>
        </w:rPr>
        <w:t xml:space="preserve"> (выберите один правильный ответ)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 Медицинская статистика это: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отрасль статистики, изучающую вопросы заболеваемости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совокупность статистических методов для изучения заболеваемости населения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отрасль статистики, изучающую вопросы, связанные с медициной, гигиеной, санитарией и здравоохранением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экстраполяцию и прогнозирование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анализ деятельности ЛПУ 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​Предметом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изучения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медицинской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статистики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являются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: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а) здоровье населения, данные о сети, деятельности, кадрах учреждений здравоохранения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 макроэкономические показатели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народонаселение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Определенное число лиц, объединенное в группу для изучения какого-либо признака называется</w:t>
      </w:r>
      <w:proofErr w:type="gramEnd"/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популяцией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статистической совокупностью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этносом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объектом исследования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единицей наблюдения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DE3E41" w:rsidP="000F668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Составление плана и программы исследования является этапом статистического исследования</w:t>
      </w:r>
      <w:r w:rsidR="00033BD4"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первым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вторым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третьим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четвертым </w:t>
      </w:r>
    </w:p>
    <w:p w:rsidR="00DE3E41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пятым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5.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Статистический анализ является этапом статистического исследования:</w:t>
      </w:r>
      <w:r w:rsidR="00033BD4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первым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вторым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третьим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четвертым</w:t>
      </w:r>
    </w:p>
    <w:p w:rsidR="00DE3E41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пятым 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DE3E41" w:rsidP="000F668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Показателем достоверности различия средних величин является: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средняя ошибка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коэффициент корреляции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коэффициент достоверности (</w:t>
      </w:r>
      <w:proofErr w:type="spellStart"/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spellEnd"/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интенсивный показатель </w:t>
      </w:r>
    </w:p>
    <w:p w:rsidR="00DE3E41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темп роста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Изменение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показателя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за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какой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-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либо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период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времени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характеризует</w:t>
      </w:r>
      <w:r w:rsidR="00033BD4"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 xml:space="preserve">: 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)п</w:t>
      </w:r>
      <w:proofErr w:type="gramEnd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оказатель соотношения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экстенсивный показатель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темп прироста, темп роста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интенсивный показатель </w:t>
      </w:r>
    </w:p>
    <w:p w:rsidR="00DE3E41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с</w:t>
      </w: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тандартизированный показатель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DE3E41" w:rsidP="000F668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Динамический ряд может быть составлен из величин: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абсолютных, средних, относительных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средних квадратичных, относительных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стандартизованных, индексов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относительных, индексов, стандартизованных </w:t>
      </w:r>
    </w:p>
    <w:p w:rsidR="00DE3E41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средних квадратичных, индексов 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DE3E41" w:rsidP="000F668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9.</w:t>
      </w:r>
      <w:r w:rsidR="00033BD4"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Коэффициент Стьюдента – это: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стандартизированный показатель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средняя величина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коэффициент корреляции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коэффициент достоверности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5) характ</w:t>
      </w:r>
      <w:r w:rsidR="00033BD4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еристика разнообразия признака </w:t>
      </w:r>
    </w:p>
    <w:p w:rsidR="00DE3E41" w:rsidRPr="00AC232E" w:rsidRDefault="00DE3E41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DE3E41" w:rsidP="000F668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10.</w:t>
      </w:r>
      <w:r w:rsidRPr="00AC232E">
        <w:rPr>
          <w:rFonts w:ascii="Times New Roman" w:hAnsi="Cambria Math" w:cs="Times New Roman"/>
          <w:i/>
          <w:sz w:val="28"/>
          <w:szCs w:val="28"/>
          <w:shd w:val="clear" w:color="auto" w:fill="FFFFFF"/>
        </w:rPr>
        <w:t>​</w:t>
      </w:r>
      <w:r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33BD4" w:rsidRPr="00AC2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Варианта – это: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числовое выражение признака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средняя величина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относительный показатель 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абсолютная величина </w:t>
      </w:r>
    </w:p>
    <w:p w:rsidR="00DE3E41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DE3E41" w:rsidRPr="00AC232E">
        <w:rPr>
          <w:rFonts w:ascii="Times New Roman" w:hAnsi="Times New Roman" w:cs="Times New Roman"/>
          <w:sz w:val="28"/>
          <w:szCs w:val="28"/>
          <w:shd w:val="clear" w:color="auto" w:fill="FFFFFF"/>
        </w:rPr>
        <w:t>) качественная характеристика признака</w:t>
      </w: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BD4" w:rsidRPr="00AC232E" w:rsidRDefault="00033BD4" w:rsidP="000F668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232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AC2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D5F32" w:rsidRPr="00AC2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Контрольные вопросы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1. Организация работы и штаты отделения (кабинета) медицинской статистики.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2. Учетно-отчетная документация ЛПУ амбулаторного типа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3. Этапы медико-статистических исследований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4. Обобщающие статистические показатели. 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5. Абсолютные показатели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6.  Относительные показатели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7. Средние величины</w:t>
      </w:r>
    </w:p>
    <w:p w:rsidR="00DD5F32" w:rsidRPr="00AC232E" w:rsidRDefault="00DD5F32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8. Дайте определение предмета "Общественное здоровье и здравоохранение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9. Исторические аспекты становления дисциплины «Общественное здоровье и здравоохранение»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10. Определение предмета «Общественное здоровье и здравоохранение». 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lastRenderedPageBreak/>
        <w:t xml:space="preserve">11. Уровни изучения общественного здоровья. 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12. Факторы, влияющие на состояние здоровья населения.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13. Медицинская статистика. Определение. Задачи. Виды статистических наблюдений.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14. Этапы медико-статистических исследований. Цели и задачи каждого этапа. 15. Виды статистических таблиц. 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16. Оформление результатов статистических исследований.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17. Виды статистических показателей. Определение.  Единицы измерения. 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18. Статика населения (перепись населения). Определение, требования к проведению.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19. Возрастная пирамида. Определение. Особенности возрастной пирамиды в различных регионах и странах мира. Типы возрастной пирамиды. 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20. Динамика населения. Механическое движение населения (миграция населения). Виды миграции. 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21. Показатели механического движения населения, формулы расчета.</w:t>
      </w:r>
    </w:p>
    <w:p w:rsidR="00DD5F32" w:rsidRPr="00AC232E" w:rsidRDefault="00DD5F32" w:rsidP="00DD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22. Демография. Определение. Требования к демографической информации. Основные демографические показатели, используемые в медицинской статистике.</w:t>
      </w:r>
    </w:p>
    <w:p w:rsidR="00DD5F32" w:rsidRPr="00AC232E" w:rsidRDefault="00DD5F32" w:rsidP="00AC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23. Интегральные статистические показатели состояния здоровья населения.</w:t>
      </w:r>
    </w:p>
    <w:p w:rsidR="00AC232E" w:rsidRPr="00AC232E" w:rsidRDefault="00AC232E" w:rsidP="00AC2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24. Организация работы и штаты отделения (кабинета) медицинской статистики.</w:t>
      </w:r>
    </w:p>
    <w:p w:rsidR="00AC232E" w:rsidRDefault="00AC232E" w:rsidP="00AC23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25. Учетно</w:t>
      </w:r>
      <w:r w:rsidRPr="00AC232E">
        <w:rPr>
          <w:rFonts w:ascii="Times New Roman" w:hAnsi="Times New Roman" w:cs="Times New Roman"/>
          <w:sz w:val="24"/>
          <w:szCs w:val="24"/>
        </w:rPr>
        <w:t>-</w:t>
      </w:r>
      <w:r w:rsidRPr="00AC232E">
        <w:rPr>
          <w:rFonts w:ascii="Times New Roman" w:hAnsi="Times New Roman" w:cs="Times New Roman"/>
          <w:sz w:val="28"/>
          <w:szCs w:val="28"/>
        </w:rPr>
        <w:t>отчетная документация ЛПУ амбулаторного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32E" w:rsidRPr="00AC232E" w:rsidRDefault="00AC232E" w:rsidP="00AC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26. Учетно-отчетная документация ЛПУ стационарного типа.</w:t>
      </w:r>
    </w:p>
    <w:p w:rsidR="00AC232E" w:rsidRDefault="00AC232E" w:rsidP="00DD5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F32" w:rsidRPr="00AC232E" w:rsidRDefault="00DD4C25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C232E">
        <w:rPr>
          <w:rFonts w:ascii="Times New Roman" w:hAnsi="Times New Roman" w:cs="Times New Roman"/>
          <w:sz w:val="28"/>
          <w:szCs w:val="28"/>
        </w:rPr>
        <w:t>Статистика здравоохранения: рождаемость, смертность, естественный прирост населения, заболеваемость, инвалидность</w:t>
      </w:r>
    </w:p>
    <w:p w:rsidR="00DD4C25" w:rsidRPr="00AC232E" w:rsidRDefault="00DD4C25" w:rsidP="00DD5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C25" w:rsidRPr="00AC232E" w:rsidRDefault="00DD4C25" w:rsidP="00DD5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Формы текущего контроля успеваемости:</w:t>
      </w:r>
    </w:p>
    <w:p w:rsidR="00DD4C25" w:rsidRDefault="00DD4C25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1. Контрольные вопросы</w:t>
      </w:r>
      <w:r w:rsidR="00F7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25" w:rsidRDefault="00DD4C25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2. Решение проблемно-ситуационных задач</w:t>
      </w:r>
    </w:p>
    <w:p w:rsidR="00F7139A" w:rsidRPr="00AC232E" w:rsidRDefault="00F7139A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Тестовые задания (выберите один правильный ответ)</w:t>
      </w:r>
    </w:p>
    <w:p w:rsidR="00DD4C25" w:rsidRPr="00AC232E" w:rsidRDefault="00DD4C25" w:rsidP="00DD5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C25" w:rsidRPr="007C6AB1" w:rsidRDefault="00DD4C25" w:rsidP="00DD5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232E">
        <w:rPr>
          <w:rFonts w:ascii="Times New Roman" w:hAnsi="Times New Roman" w:cs="Times New Roman"/>
          <w:b/>
          <w:sz w:val="28"/>
          <w:szCs w:val="28"/>
        </w:rPr>
        <w:t>. Контрольные вопросы</w:t>
      </w:r>
    </w:p>
    <w:p w:rsidR="00AC232E" w:rsidRDefault="00AC232E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Сроки установления инвалидности</w:t>
      </w:r>
    </w:p>
    <w:p w:rsidR="00AC232E" w:rsidRDefault="00AC232E" w:rsidP="00DD5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Методы изучения заболеваемости. Их положи</w:t>
      </w:r>
      <w:r w:rsidR="00F7139A">
        <w:rPr>
          <w:rFonts w:ascii="Times New Roman" w:hAnsi="Times New Roman" w:cs="Times New Roman"/>
          <w:sz w:val="28"/>
          <w:szCs w:val="28"/>
        </w:rPr>
        <w:t>тельные и отрицательные стороны</w:t>
      </w:r>
    </w:p>
    <w:p w:rsidR="00F7139A" w:rsidRDefault="00AC232E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39A">
        <w:rPr>
          <w:rFonts w:ascii="Times New Roman" w:hAnsi="Times New Roman" w:cs="Times New Roman"/>
          <w:sz w:val="28"/>
          <w:szCs w:val="28"/>
        </w:rPr>
        <w:t>3.</w:t>
      </w:r>
      <w:r w:rsidR="00F7139A" w:rsidRPr="00F71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плюсы и минусы в изучении </w:t>
      </w:r>
      <w:r w:rsidR="00F7139A" w:rsidRPr="00F7139A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заболеваемости по данным медицинских осмотров</w:t>
      </w:r>
      <w:r w:rsidR="00F7139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7139A" w:rsidRDefault="00F7139A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Перечислите основные тенденции развития заболеваемости в России</w:t>
      </w:r>
    </w:p>
    <w:p w:rsidR="00F7139A" w:rsidRDefault="00F7139A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Какие плюсы и минусы в изучении заболеваемости по данным обращаемости населения за медицинской помощью?</w:t>
      </w:r>
    </w:p>
    <w:p w:rsidR="00F7139A" w:rsidRDefault="00F7139A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F71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плюсы и минусы в изучении заболеваемости </w:t>
      </w:r>
      <w:r w:rsidRPr="00F7139A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опросов населения о состоянии здоровья и наличии заболеваний</w:t>
      </w:r>
      <w:r w:rsidR="0067367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73679" w:rsidRDefault="00673679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Какие плюсы и минусы в изучении заболеваемости по</w:t>
      </w:r>
      <w:r w:rsidRPr="00673679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данным </w:t>
      </w:r>
      <w:r w:rsidRPr="00673679">
        <w:rPr>
          <w:rFonts w:ascii="Times New Roman" w:hAnsi="Times New Roman" w:cs="Times New Roman"/>
          <w:sz w:val="28"/>
          <w:szCs w:val="28"/>
          <w:shd w:val="clear" w:color="auto" w:fill="FFFFFF"/>
        </w:rPr>
        <w:t>о причинах смерти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73679" w:rsidRDefault="00673679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Какие плюсы и минусы в изучении заболеваемости  </w:t>
      </w:r>
      <w:r w:rsidRPr="00673679">
        <w:rPr>
          <w:rFonts w:ascii="Times New Roman" w:hAnsi="Times New Roman" w:cs="Times New Roman"/>
          <w:sz w:val="28"/>
          <w:szCs w:val="28"/>
          <w:shd w:val="clear" w:color="auto" w:fill="FFFFFF"/>
        </w:rPr>
        <w:t>по сведениям о временной нетрудоспособности рабочих и служащих</w:t>
      </w:r>
    </w:p>
    <w:p w:rsidR="00673679" w:rsidRDefault="00673679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Какие документы позволяют изучить госпитализированную заболеваемость?</w:t>
      </w:r>
    </w:p>
    <w:p w:rsidR="00673679" w:rsidRDefault="00673679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Дайте определение общей заболеваемости населения. Какие единицы измерения используются в данном случае?</w:t>
      </w:r>
    </w:p>
    <w:p w:rsidR="00673679" w:rsidRDefault="00673679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Как изучается структура заболеваемости? В каких единицах?</w:t>
      </w:r>
    </w:p>
    <w:p w:rsidR="00673679" w:rsidRDefault="00673679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Перечислите социально значимые болезни. В каких единицах измеряется данный показатель?</w:t>
      </w:r>
    </w:p>
    <w:p w:rsidR="00673679" w:rsidRDefault="00673679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="00141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показатели относятся к </w:t>
      </w:r>
      <w:proofErr w:type="gramStart"/>
      <w:r w:rsidR="001413C6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демографическим</w:t>
      </w:r>
      <w:proofErr w:type="gramEnd"/>
      <w:r w:rsidR="001413C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413C6" w:rsidRDefault="001413C6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Дайте определение рождаемости. В каких единицах измеряется данный показатель?</w:t>
      </w:r>
    </w:p>
    <w:p w:rsidR="001413C6" w:rsidRDefault="001413C6" w:rsidP="00DD5F3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 Перечислите и дайте определение показателям инвалидности.</w:t>
      </w:r>
    </w:p>
    <w:p w:rsidR="001413C6" w:rsidRDefault="001413C6" w:rsidP="001413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Дайте определение смертности. В каких единицах измеряется данный показатель? </w:t>
      </w:r>
    </w:p>
    <w:p w:rsidR="001413C6" w:rsidRDefault="001413C6" w:rsidP="001413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 Младенческая смертность</w:t>
      </w:r>
    </w:p>
    <w:p w:rsidR="004A496B" w:rsidRDefault="004A496B" w:rsidP="001413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18. Какие факторы влияют на смертность?</w:t>
      </w:r>
    </w:p>
    <w:p w:rsidR="004A496B" w:rsidRDefault="004A496B" w:rsidP="004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4A4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A496B">
        <w:rPr>
          <w:rFonts w:ascii="Times New Roman" w:hAnsi="Times New Roman" w:cs="Times New Roman"/>
          <w:sz w:val="28"/>
          <w:szCs w:val="28"/>
        </w:rPr>
        <w:t>Какие факторы влияют на рождаемость?</w:t>
      </w:r>
    </w:p>
    <w:p w:rsidR="004A496B" w:rsidRDefault="004A496B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Какова структура смертности в зависимости от возраста?</w:t>
      </w:r>
    </w:p>
    <w:p w:rsidR="004A496B" w:rsidRDefault="004A496B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27773">
        <w:rPr>
          <w:rFonts w:ascii="Times New Roman" w:hAnsi="Times New Roman" w:cs="Times New Roman"/>
          <w:sz w:val="28"/>
          <w:szCs w:val="28"/>
        </w:rPr>
        <w:t>Естественный прирост (убыль) населения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Какова структура заболеваемости в зависимости от возраста?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Правила оформления на инвалидность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Структура инвалидности в зависимости от возраста</w:t>
      </w:r>
    </w:p>
    <w:p w:rsidR="00527773" w:rsidRPr="004A496B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Какие показатели вычисляются при изучении инвалидности?</w:t>
      </w:r>
    </w:p>
    <w:p w:rsidR="004A496B" w:rsidRDefault="004A496B" w:rsidP="005277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6352" w:rsidRPr="00AC232E" w:rsidRDefault="00D66352" w:rsidP="00DD5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232E">
        <w:rPr>
          <w:rFonts w:ascii="Times New Roman" w:hAnsi="Times New Roman" w:cs="Times New Roman"/>
          <w:b/>
          <w:sz w:val="28"/>
          <w:szCs w:val="28"/>
        </w:rPr>
        <w:t>. Типовые проблемно-ситуационные задачи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В городе</w:t>
      </w:r>
      <w:proofErr w:type="gramStart"/>
      <w:r w:rsidRPr="00AC232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C232E">
        <w:rPr>
          <w:rFonts w:ascii="Times New Roman" w:hAnsi="Times New Roman" w:cs="Times New Roman"/>
          <w:sz w:val="28"/>
          <w:szCs w:val="28"/>
        </w:rPr>
        <w:t xml:space="preserve"> численность населения на начало года составила 35500 человек, на начало следующего года – 34500 жителей. За указанный период за пределы административной территории выехало 2500 человек. Прибыли в город 1300 человек. 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1. Рассчитайте показатели механического движения населения. 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2. Какое значение имеет изучение миграции населения?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В городе со среднегодовой численностью населения 300000 в отчетном году умерло 2700 человек, в том числе: - от болезней кровообращения – 1480 - от травм и отравлений – 460 - от злокачественных новообразований – 540 - от других причин – 220. 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1. Рассчитайте общую смертность и структуру смертности.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В данном году на предприятии зарегистрировано 4500 случаев заболеваний сотрудников с временной утратой трудоспособности, в том числе: - болезни органов дыхания – 1500 случаев - по уходу за больным – 800 случаев - болезни системы кровообращения – 200 случаев.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lastRenderedPageBreak/>
        <w:t xml:space="preserve"> Рассчитайте структуру заболеваемости с временной утратой трудоспособности.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Больной обращался в поликлинику по поводу следующих заболеваний: 1. Грипп 2. Хронический гастрит обострение (диагностирован впервые) 3. Перелом правой берцовой кости 4. Хронический гастрит, обострение 5. Язвенная болезнь желудка (</w:t>
      </w:r>
      <w:proofErr w:type="gramStart"/>
      <w:r w:rsidRPr="00AC232E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AC232E">
        <w:rPr>
          <w:rFonts w:ascii="Times New Roman" w:hAnsi="Times New Roman" w:cs="Times New Roman"/>
          <w:sz w:val="28"/>
          <w:szCs w:val="28"/>
        </w:rPr>
        <w:t xml:space="preserve"> впервые) 6. Хронический бронхит , обострение (страдает в течени</w:t>
      </w:r>
      <w:proofErr w:type="gramStart"/>
      <w:r w:rsidRPr="00AC23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232E">
        <w:rPr>
          <w:rFonts w:ascii="Times New Roman" w:hAnsi="Times New Roman" w:cs="Times New Roman"/>
          <w:sz w:val="28"/>
          <w:szCs w:val="28"/>
        </w:rPr>
        <w:t xml:space="preserve"> 5 лет). 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Какие обращения в поликлинику будут относиться к «первичной заболеваемости», а какие к «распространенности заболеваний»?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Рассчитайте возможные демографические показатели, если известно, что в городе со среднегодовой численностью населения 300000 число родившихся живыми составило 3000 человек, число умерших – 2700 человек.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C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Оцените демографическую ситуацию в городе.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В детской поликлинике среднегодовая численность детского населения составила 12000 человек. В течение года зарегистрировано 16000 случаев впервые выявленных заболеваний. Среди них: - 11000 болезни органов дыхания - 2000 заболевания нервной системы - 1500 инфекционные и паразитарные болезни - 1000 заболевания органов пищеварения - 500 прочие.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1. Рассчитайте структуру первичной заболеваемости 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2. Изобразите полученные результаты графически.</w:t>
      </w: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52" w:rsidRPr="00AC232E" w:rsidRDefault="00D66352" w:rsidP="00D66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7</w:t>
      </w:r>
    </w:p>
    <w:p w:rsidR="00227872" w:rsidRPr="00AC232E" w:rsidRDefault="00D6635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lastRenderedPageBreak/>
        <w:t xml:space="preserve">В населенном пункте с численностью населения 10000 человек инвалидами признаны 120 человек, в том числе в отчетном году инвалидность установлена у 60 человек. </w:t>
      </w:r>
    </w:p>
    <w:p w:rsidR="00227872" w:rsidRPr="00AC232E" w:rsidRDefault="00227872" w:rsidP="002278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27872" w:rsidRPr="00AC232E" w:rsidRDefault="0022787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1. </w:t>
      </w:r>
      <w:r w:rsidR="00D66352" w:rsidRPr="00AC232E">
        <w:rPr>
          <w:rFonts w:ascii="Times New Roman" w:hAnsi="Times New Roman" w:cs="Times New Roman"/>
          <w:sz w:val="28"/>
          <w:szCs w:val="28"/>
        </w:rPr>
        <w:t xml:space="preserve">Рассчитайте общую </w:t>
      </w:r>
      <w:r w:rsidRPr="00AC232E">
        <w:rPr>
          <w:rFonts w:ascii="Times New Roman" w:hAnsi="Times New Roman" w:cs="Times New Roman"/>
          <w:sz w:val="28"/>
          <w:szCs w:val="28"/>
        </w:rPr>
        <w:t>инвалидность</w:t>
      </w:r>
    </w:p>
    <w:p w:rsidR="00D66352" w:rsidRPr="00AC232E" w:rsidRDefault="0022787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2. Рассчитайте </w:t>
      </w:r>
      <w:r w:rsidR="00D66352" w:rsidRPr="00AC232E">
        <w:rPr>
          <w:rFonts w:ascii="Times New Roman" w:hAnsi="Times New Roman" w:cs="Times New Roman"/>
          <w:sz w:val="28"/>
          <w:szCs w:val="28"/>
        </w:rPr>
        <w:t>первичную инвалидность.</w:t>
      </w:r>
    </w:p>
    <w:p w:rsidR="00227872" w:rsidRPr="00AC232E" w:rsidRDefault="0022787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872" w:rsidRPr="00AC232E" w:rsidRDefault="00227872" w:rsidP="002278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Задача № 8</w:t>
      </w:r>
    </w:p>
    <w:p w:rsidR="00227872" w:rsidRPr="00AC232E" w:rsidRDefault="00D6635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Среднегодовая численность населения района составила 277500 человек. Из них женщины фертильного возраста – 78637 человек. В отчетном году родилось 2664 ребенка.</w:t>
      </w:r>
    </w:p>
    <w:p w:rsidR="00227872" w:rsidRPr="00AC232E" w:rsidRDefault="0022787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D66352" w:rsidRPr="00AC2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72" w:rsidRPr="00AC232E" w:rsidRDefault="0022787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>1. Рассчитайте о</w:t>
      </w:r>
      <w:r w:rsidR="00D66352" w:rsidRPr="00AC232E">
        <w:rPr>
          <w:rFonts w:ascii="Times New Roman" w:hAnsi="Times New Roman" w:cs="Times New Roman"/>
          <w:sz w:val="28"/>
          <w:szCs w:val="28"/>
        </w:rPr>
        <w:t xml:space="preserve">бщий показатель рождаемости </w:t>
      </w:r>
    </w:p>
    <w:p w:rsidR="00D66352" w:rsidRPr="00AC232E" w:rsidRDefault="00D66352" w:rsidP="00227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32E">
        <w:rPr>
          <w:rFonts w:ascii="Times New Roman" w:hAnsi="Times New Roman" w:cs="Times New Roman"/>
          <w:sz w:val="28"/>
          <w:szCs w:val="28"/>
        </w:rPr>
        <w:t xml:space="preserve">2. </w:t>
      </w:r>
      <w:r w:rsidR="00227872" w:rsidRPr="00AC232E">
        <w:rPr>
          <w:rFonts w:ascii="Times New Roman" w:hAnsi="Times New Roman" w:cs="Times New Roman"/>
          <w:sz w:val="28"/>
          <w:szCs w:val="28"/>
        </w:rPr>
        <w:t>Рассчитайте п</w:t>
      </w:r>
      <w:r w:rsidRPr="00AC232E">
        <w:rPr>
          <w:rFonts w:ascii="Times New Roman" w:hAnsi="Times New Roman" w:cs="Times New Roman"/>
          <w:sz w:val="28"/>
          <w:szCs w:val="28"/>
        </w:rPr>
        <w:t>оказатель общей плодовитости</w:t>
      </w:r>
    </w:p>
    <w:p w:rsidR="00D66352" w:rsidRPr="00AC232E" w:rsidRDefault="00D66352" w:rsidP="00D663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6352" w:rsidRPr="00AC232E" w:rsidRDefault="00227872" w:rsidP="0022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2E">
        <w:rPr>
          <w:rFonts w:ascii="Times New Roman" w:hAnsi="Times New Roman" w:cs="Times New Roman"/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обучающегося</w:t>
      </w:r>
    </w:p>
    <w:p w:rsidR="00227872" w:rsidRPr="00AC232E" w:rsidRDefault="00227872" w:rsidP="00227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777"/>
      </w:tblGrid>
      <w:tr w:rsidR="00227872" w:rsidRPr="00AC232E" w:rsidTr="00227872">
        <w:tc>
          <w:tcPr>
            <w:tcW w:w="4077" w:type="dxa"/>
          </w:tcPr>
          <w:p w:rsidR="00227872" w:rsidRPr="00AC232E" w:rsidRDefault="00227872" w:rsidP="0022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2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5777" w:type="dxa"/>
          </w:tcPr>
          <w:p w:rsidR="00227872" w:rsidRPr="00AC232E" w:rsidRDefault="00227872" w:rsidP="00227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2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227872" w:rsidRPr="00AC232E" w:rsidTr="00227872">
        <w:tc>
          <w:tcPr>
            <w:tcW w:w="4077" w:type="dxa"/>
            <w:vMerge w:val="restart"/>
          </w:tcPr>
          <w:p w:rsidR="00227872" w:rsidRPr="00AC232E" w:rsidRDefault="00227872" w:rsidP="00227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2E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5777" w:type="dxa"/>
          </w:tcPr>
          <w:p w:rsidR="00227872" w:rsidRPr="001413C6" w:rsidRDefault="001413C6" w:rsidP="00227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C6">
              <w:rPr>
                <w:rFonts w:ascii="Times New Roman" w:hAnsi="Times New Roman" w:cs="Times New Roman"/>
                <w:sz w:val="28"/>
                <w:szCs w:val="28"/>
              </w:rPr>
              <w:t>5 баллов выставляется при условии 90 – 100% правильных ответов</w:t>
            </w:r>
          </w:p>
        </w:tc>
      </w:tr>
      <w:tr w:rsidR="00227872" w:rsidRPr="00AC232E" w:rsidTr="00227872">
        <w:tc>
          <w:tcPr>
            <w:tcW w:w="4077" w:type="dxa"/>
            <w:vMerge/>
          </w:tcPr>
          <w:p w:rsidR="00227872" w:rsidRPr="00AC232E" w:rsidRDefault="00227872" w:rsidP="00227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27872" w:rsidRPr="001413C6" w:rsidRDefault="001413C6" w:rsidP="00227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выставляется при условии 8</w:t>
            </w:r>
            <w:r w:rsidRPr="001413C6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 w:rsidRPr="001413C6">
              <w:rPr>
                <w:rFonts w:ascii="Times New Roman" w:hAnsi="Times New Roman" w:cs="Times New Roman"/>
                <w:sz w:val="28"/>
                <w:szCs w:val="28"/>
              </w:rPr>
              <w:t>% правильных ответов</w:t>
            </w:r>
          </w:p>
        </w:tc>
      </w:tr>
      <w:tr w:rsidR="00227872" w:rsidRPr="00AC232E" w:rsidTr="00227872">
        <w:tc>
          <w:tcPr>
            <w:tcW w:w="4077" w:type="dxa"/>
            <w:vMerge/>
          </w:tcPr>
          <w:p w:rsidR="00227872" w:rsidRPr="00AC232E" w:rsidRDefault="00227872" w:rsidP="00227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27872" w:rsidRPr="001413C6" w:rsidRDefault="001413C6" w:rsidP="00227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 выставляется при условии 7</w:t>
            </w:r>
            <w:r w:rsidRPr="001413C6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  <w:r w:rsidRPr="001413C6">
              <w:rPr>
                <w:rFonts w:ascii="Times New Roman" w:hAnsi="Times New Roman" w:cs="Times New Roman"/>
                <w:sz w:val="28"/>
                <w:szCs w:val="28"/>
              </w:rPr>
              <w:t>% правильных ответов</w:t>
            </w:r>
          </w:p>
        </w:tc>
      </w:tr>
      <w:tr w:rsidR="00227872" w:rsidRPr="00AC232E" w:rsidTr="00227872">
        <w:tc>
          <w:tcPr>
            <w:tcW w:w="4077" w:type="dxa"/>
            <w:vMerge/>
          </w:tcPr>
          <w:p w:rsidR="00227872" w:rsidRPr="00AC232E" w:rsidRDefault="00227872" w:rsidP="00227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27872" w:rsidRPr="001413C6" w:rsidRDefault="001413C6" w:rsidP="00141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  <w:r w:rsidRPr="001413C6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при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70% </w:t>
            </w:r>
            <w:r w:rsidRPr="001413C6">
              <w:rPr>
                <w:rFonts w:ascii="Times New Roman" w:hAnsi="Times New Roman" w:cs="Times New Roman"/>
                <w:sz w:val="28"/>
                <w:szCs w:val="28"/>
              </w:rPr>
              <w:t>правильных ответов</w:t>
            </w:r>
          </w:p>
        </w:tc>
      </w:tr>
      <w:tr w:rsidR="00227872" w:rsidRPr="00AC232E" w:rsidTr="00227872">
        <w:tc>
          <w:tcPr>
            <w:tcW w:w="4077" w:type="dxa"/>
            <w:vMerge w:val="restart"/>
          </w:tcPr>
          <w:p w:rsidR="00227872" w:rsidRPr="00AC232E" w:rsidRDefault="00227872" w:rsidP="00227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2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проблемно-</w:t>
            </w:r>
            <w:r w:rsidRPr="00AC23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ситуационных задач</w:t>
            </w:r>
          </w:p>
        </w:tc>
        <w:tc>
          <w:tcPr>
            <w:tcW w:w="5777" w:type="dxa"/>
          </w:tcPr>
          <w:p w:rsidR="00227872" w:rsidRPr="001413C6" w:rsidRDefault="00365B6B" w:rsidP="00227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413C6">
              <w:rPr>
                <w:rFonts w:ascii="Times New Roman" w:hAnsi="Times New Roman" w:cs="Times New Roman"/>
                <w:sz w:val="28"/>
                <w:szCs w:val="28"/>
              </w:rPr>
              <w:t>баллов выставляется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13C6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йся дал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и демонстрацией практических умений, с правильным и свободным владением терминологией, ответы на дополнительные вопросы верные и четкие.</w:t>
            </w:r>
          </w:p>
        </w:tc>
      </w:tr>
      <w:tr w:rsidR="00227872" w:rsidRPr="00AC232E" w:rsidTr="00227872">
        <w:tc>
          <w:tcPr>
            <w:tcW w:w="4077" w:type="dxa"/>
            <w:vMerge/>
          </w:tcPr>
          <w:p w:rsidR="00227872" w:rsidRPr="00AC232E" w:rsidRDefault="00227872" w:rsidP="00227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27872" w:rsidRPr="001413C6" w:rsidRDefault="00365B6B" w:rsidP="00227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выставляется, если обучающийся дал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верны, но недостаточно четкие.</w:t>
            </w:r>
          </w:p>
        </w:tc>
      </w:tr>
      <w:tr w:rsidR="00227872" w:rsidRPr="00AC232E" w:rsidTr="00227872">
        <w:tc>
          <w:tcPr>
            <w:tcW w:w="4077" w:type="dxa"/>
            <w:vMerge/>
          </w:tcPr>
          <w:p w:rsidR="00227872" w:rsidRPr="00AC232E" w:rsidRDefault="00227872" w:rsidP="00227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27872" w:rsidRPr="001413C6" w:rsidRDefault="00912A12" w:rsidP="00912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выставляется, если обучающийся дал правильный ответ на вопрос задачи.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демонстрации практических умений, ответы на дополнительные вопросы недостаточно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четкие, с ошибками в деталях.</w:t>
            </w:r>
          </w:p>
        </w:tc>
      </w:tr>
      <w:tr w:rsidR="00227872" w:rsidRPr="00AC232E" w:rsidTr="00227872">
        <w:tc>
          <w:tcPr>
            <w:tcW w:w="4077" w:type="dxa"/>
            <w:vMerge/>
          </w:tcPr>
          <w:p w:rsidR="00227872" w:rsidRPr="00AC232E" w:rsidRDefault="00227872" w:rsidP="00227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27872" w:rsidRPr="001413C6" w:rsidRDefault="00912A12" w:rsidP="00227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выставляется, если обучающийся дал правильный ответ на вопрос задачи. Объяснение хода ее решения дано неполное, непоследовательное, с грубыми ошибками, без теоретического обоснования, без умения схематических изображений и </w:t>
            </w:r>
            <w:r w:rsidR="0077347A">
              <w:rPr>
                <w:rFonts w:ascii="Times New Roman" w:hAnsi="Times New Roman" w:cs="Times New Roman"/>
                <w:sz w:val="28"/>
                <w:szCs w:val="28"/>
              </w:rPr>
              <w:t>демонстрации практических умений или с большим количеством ошибок, ответы на дополнительные вопросы неправильные или отсутствуют.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7872" w:rsidRPr="00AC232E" w:rsidRDefault="00227872" w:rsidP="002278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25" w:rsidRDefault="0077347A" w:rsidP="00773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7347A" w:rsidRDefault="0077347A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проводится в форме экзамена в информационной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47A" w:rsidRDefault="0077347A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47A" w:rsidRDefault="0077347A" w:rsidP="00773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промежуточной аттестации</w:t>
      </w:r>
    </w:p>
    <w:p w:rsidR="0077347A" w:rsidRDefault="0077347A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71231">
        <w:rPr>
          <w:rFonts w:ascii="Times New Roman" w:hAnsi="Times New Roman" w:cs="Times New Roman"/>
          <w:sz w:val="28"/>
          <w:szCs w:val="28"/>
        </w:rPr>
        <w:t xml:space="preserve">экзаменационного </w:t>
      </w:r>
      <w:r>
        <w:rPr>
          <w:rFonts w:ascii="Times New Roman" w:hAnsi="Times New Roman" w:cs="Times New Roman"/>
          <w:sz w:val="28"/>
          <w:szCs w:val="28"/>
        </w:rPr>
        <w:t>рейтинга осуществляется следующим образом:</w:t>
      </w:r>
    </w:p>
    <w:p w:rsidR="0077347A" w:rsidRDefault="0077347A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Ртз+Рт+Р</w:t>
      </w:r>
      <w:r w:rsidR="004A496B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4A496B">
        <w:rPr>
          <w:rFonts w:ascii="Times New Roman" w:hAnsi="Times New Roman" w:cs="Times New Roman"/>
          <w:sz w:val="28"/>
          <w:szCs w:val="28"/>
        </w:rPr>
        <w:t>, где</w:t>
      </w:r>
    </w:p>
    <w:p w:rsidR="004A496B" w:rsidRDefault="004A496B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рейтинг дисциплины</w:t>
      </w:r>
    </w:p>
    <w:p w:rsidR="004A496B" w:rsidRDefault="004A496B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Ртз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рейтинг теоретических знаний (ответ на 1 теоретический вопрос)</w:t>
      </w:r>
    </w:p>
    <w:p w:rsidR="004A496B" w:rsidRDefault="004A496B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рейтинг тестирования (ответ на 50 тестовых заданий)</w:t>
      </w:r>
    </w:p>
    <w:p w:rsidR="004A496B" w:rsidRDefault="004A496B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рейтинг практических навыков (решение ситуационной задачи) </w:t>
      </w:r>
    </w:p>
    <w:p w:rsidR="00B71231" w:rsidRDefault="00B71231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дисциплинарного рейтинга осуществляется следующим образом:</w:t>
      </w:r>
    </w:p>
    <w:p w:rsidR="00B71231" w:rsidRDefault="00B71231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Рд=Рт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B71231" w:rsidRDefault="00B71231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рейтинг текущий</w:t>
      </w:r>
    </w:p>
    <w:p w:rsidR="00B71231" w:rsidRDefault="00B71231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рейтинг экзаменационный</w:t>
      </w:r>
    </w:p>
    <w:p w:rsidR="00B71231" w:rsidRDefault="00B71231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рейтинг бонусный</w:t>
      </w:r>
    </w:p>
    <w:p w:rsidR="00B71231" w:rsidRDefault="00B71231" w:rsidP="00773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96B" w:rsidRDefault="004A496B" w:rsidP="004A4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6B">
        <w:rPr>
          <w:rFonts w:ascii="Times New Roman" w:hAnsi="Times New Roman" w:cs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4A496B" w:rsidRDefault="004A496B" w:rsidP="004A4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9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Понятия о стандартизации, лицензировании, сертификации,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аккредидации</w:t>
      </w:r>
      <w:proofErr w:type="spellEnd"/>
    </w:p>
    <w:p w:rsidR="004A496B" w:rsidRDefault="004A496B" w:rsidP="004A4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2.Показатели механического движения населения, формулы расчета</w:t>
      </w:r>
    </w:p>
    <w:p w:rsidR="00527773" w:rsidRDefault="00527773" w:rsidP="004A4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 статистических показателей</w:t>
      </w:r>
      <w:r w:rsidR="00E63FAC">
        <w:rPr>
          <w:rFonts w:ascii="Times New Roman" w:hAnsi="Times New Roman" w:cs="Times New Roman"/>
          <w:sz w:val="28"/>
          <w:szCs w:val="28"/>
        </w:rPr>
        <w:t>. Определение. Единицы измерения</w:t>
      </w:r>
    </w:p>
    <w:p w:rsidR="00527773" w:rsidRDefault="00527773" w:rsidP="004A4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Факторы, влияющие на здоровье человека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Миграция населения. Виды миграции.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6370">
        <w:rPr>
          <w:rFonts w:ascii="Times New Roman" w:hAnsi="Times New Roman" w:cs="Times New Roman"/>
          <w:sz w:val="28"/>
          <w:szCs w:val="28"/>
        </w:rPr>
        <w:t>Уровни изучения здоровья населения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73">
        <w:rPr>
          <w:rFonts w:ascii="Times New Roman" w:hAnsi="Times New Roman" w:cs="Times New Roman"/>
          <w:sz w:val="28"/>
          <w:szCs w:val="28"/>
        </w:rPr>
        <w:t>8. Этапы медико-статистических исследований</w:t>
      </w:r>
    </w:p>
    <w:p w:rsidR="00527773" w:rsidRP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7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527773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Pr="00527773">
        <w:rPr>
          <w:rFonts w:ascii="Times New Roman" w:hAnsi="Times New Roman" w:cs="Times New Roman"/>
          <w:sz w:val="28"/>
          <w:szCs w:val="28"/>
        </w:rPr>
        <w:t xml:space="preserve"> – отчетная</w:t>
      </w:r>
      <w:proofErr w:type="gramEnd"/>
      <w:r w:rsidRPr="00527773">
        <w:rPr>
          <w:rFonts w:ascii="Times New Roman" w:hAnsi="Times New Roman" w:cs="Times New Roman"/>
          <w:sz w:val="28"/>
          <w:szCs w:val="28"/>
        </w:rPr>
        <w:t xml:space="preserve"> документация ЛПУ стационарного профиля.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527773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Pr="00527773">
        <w:rPr>
          <w:rFonts w:ascii="Times New Roman" w:hAnsi="Times New Roman" w:cs="Times New Roman"/>
          <w:sz w:val="28"/>
          <w:szCs w:val="28"/>
        </w:rPr>
        <w:t xml:space="preserve"> – отчетная</w:t>
      </w:r>
      <w:proofErr w:type="gramEnd"/>
      <w:r w:rsidRPr="00527773">
        <w:rPr>
          <w:rFonts w:ascii="Times New Roman" w:hAnsi="Times New Roman" w:cs="Times New Roman"/>
          <w:sz w:val="28"/>
          <w:szCs w:val="28"/>
        </w:rPr>
        <w:t xml:space="preserve"> документация ЛПУ амбулаторно-поликлинического профиля.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Система нормативной регламентации стандартизации в здравоохранении. Виды стандартов в здравоохранении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Основные направления работ по развитию системы стандартизации в здравоохранении</w:t>
      </w: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Изучение уровня смертности. Документы, свидетельствующие о смерти человека. Требования к их оформлению, хранению, условия выдачи свидетельства о смерти. Оценка уровня</w:t>
      </w:r>
      <w:r w:rsidR="007D566D">
        <w:rPr>
          <w:rFonts w:ascii="Times New Roman" w:hAnsi="Times New Roman" w:cs="Times New Roman"/>
          <w:sz w:val="28"/>
          <w:szCs w:val="28"/>
        </w:rPr>
        <w:t xml:space="preserve"> смертности</w:t>
      </w:r>
    </w:p>
    <w:p w:rsidR="007D566D" w:rsidRPr="00527773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Виды технологий, используемых в здравоохранении</w:t>
      </w:r>
    </w:p>
    <w:p w:rsidR="00527773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Естественная убыль (прибыль) населения. Единицы измерения. Динамика на современном этапе. Причины, влияющие на естественную убыль (прибыль) населения</w:t>
      </w:r>
    </w:p>
    <w:p w:rsidR="007D566D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Требования к стандартизации в области ресурсов здравоохранения</w:t>
      </w:r>
    </w:p>
    <w:p w:rsidR="007D566D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Заболеваемость с временной утратой трудоспособности. Единицы измерения. Расчет показателей. Учетная документация. Индекс здоровья</w:t>
      </w:r>
    </w:p>
    <w:p w:rsidR="007D566D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Виды технологий, используемые в здравоохранении</w:t>
      </w:r>
    </w:p>
    <w:p w:rsidR="007D566D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Условия признания больного инвалидом. Классификация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стойких расстройств функций организма 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степени их выраженности</w:t>
      </w:r>
    </w:p>
    <w:p w:rsidR="007D566D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Цели и задачи стандартизации в здравоохранении</w:t>
      </w:r>
    </w:p>
    <w:p w:rsidR="007D566D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Инвалидность. Определение. Факторы, влияющие на уровень инвалидности. Структура первичной инвалидности. Расчет показателей.</w:t>
      </w:r>
    </w:p>
    <w:p w:rsidR="008942FF" w:rsidRDefault="007D566D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Рождаемость. Динамика уровня рождаемости в различных странах. </w:t>
      </w:r>
      <w:r w:rsidR="00E63FAC">
        <w:rPr>
          <w:rFonts w:ascii="Times New Roman" w:hAnsi="Times New Roman" w:cs="Times New Roman"/>
          <w:sz w:val="28"/>
          <w:szCs w:val="28"/>
        </w:rPr>
        <w:t xml:space="preserve">Факторы, влияющие на рождаемость. </w:t>
      </w:r>
    </w:p>
    <w:p w:rsidR="00E63FAC" w:rsidRDefault="00E63FAC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Исторические аспекты становления дисциплины «Общественное здоровье и здравоохранение»</w:t>
      </w:r>
    </w:p>
    <w:p w:rsidR="00E63FAC" w:rsidRDefault="00E63FAC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Определение предмета «Общественное здоровье и здравоохранение». Уровни изучения общественного здоровья. Факторы, влияющие на состояние здоровья населения</w:t>
      </w:r>
    </w:p>
    <w:p w:rsidR="00E63FAC" w:rsidRDefault="00E63FAC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Цели и задачи медико-статистических исследований. Виды статистических таблиц. Оформление результатов статистических исследований</w:t>
      </w:r>
    </w:p>
    <w:p w:rsidR="00E63FAC" w:rsidRDefault="00E63FAC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Медицинская статистика. Определение. Задачи. Виды статистических наблюдений</w:t>
      </w:r>
    </w:p>
    <w:p w:rsidR="00E63FAC" w:rsidRDefault="00E63FAC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Динамика населения. Механическое движение населения (миграция населения). Виды миграции</w:t>
      </w:r>
    </w:p>
    <w:p w:rsidR="008942FF" w:rsidRDefault="008942FF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Режим воспроизводства населения. Особенности семейной демографии на современном этапе.</w:t>
      </w:r>
    </w:p>
    <w:p w:rsidR="008942FF" w:rsidRDefault="008942FF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Принципы и объекты стандартизации в здравоохранении</w:t>
      </w:r>
    </w:p>
    <w:p w:rsidR="008942FF" w:rsidRDefault="008942FF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Интегральные статистические показатели состояния здоровья населения</w:t>
      </w:r>
    </w:p>
    <w:p w:rsidR="008942FF" w:rsidRDefault="008942FF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Смертность населения. Социально-экономические факторы, влияющие на смертность населения. Структура смертности в различные возрастные периоды. </w:t>
      </w:r>
    </w:p>
    <w:p w:rsidR="008942FF" w:rsidRDefault="008942FF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Показатели смертности. Единицы измерения. Формулы расчета. Варианты графического изображения динамики смертности.</w:t>
      </w:r>
    </w:p>
    <w:p w:rsidR="008942FF" w:rsidRDefault="008942FF" w:rsidP="00894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Показатели рождаемости. Единицы измерения. Формулы расчета. Варианты графического изображения динамики рождаемости</w:t>
      </w:r>
    </w:p>
    <w:p w:rsidR="008942FF" w:rsidRDefault="008942FF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Виды, функциональное назначение и условия выполнения медицинских услуг</w:t>
      </w:r>
    </w:p>
    <w:p w:rsidR="008942FF" w:rsidRDefault="008942FF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Возрастная пирамида. Определение. Особенности возрастной пирамиды в различных регионах России и странах мира. </w:t>
      </w:r>
      <w:r w:rsidR="00083249">
        <w:rPr>
          <w:rFonts w:ascii="Times New Roman" w:hAnsi="Times New Roman" w:cs="Times New Roman"/>
          <w:sz w:val="28"/>
          <w:szCs w:val="28"/>
        </w:rPr>
        <w:t>Типы возрастных пирамид</w:t>
      </w:r>
    </w:p>
    <w:p w:rsidR="00083249" w:rsidRDefault="00083249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Онкологическая ситуация в мире и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возрастные особенности онкологической заболеваемости</w:t>
      </w:r>
    </w:p>
    <w:p w:rsidR="00083249" w:rsidRDefault="00083249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Субъекты системы стандартизации здравоохранения и порядок их работы</w:t>
      </w:r>
    </w:p>
    <w:p w:rsidR="00083249" w:rsidRDefault="00083249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Социально значимые болезни. Единицы измерения. Особенности на современном этапе развития общества</w:t>
      </w:r>
    </w:p>
    <w:p w:rsidR="00083249" w:rsidRDefault="00083249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 Демография. Определение. Требования к демографической информации. Основные демографические показатели, используемые в медицинской статистике</w:t>
      </w:r>
    </w:p>
    <w:p w:rsidR="00083249" w:rsidRDefault="00083249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Статика населения (перепись населения). Определение, требования к проведению</w:t>
      </w:r>
    </w:p>
    <w:p w:rsidR="00083249" w:rsidRDefault="00083249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Заболеваемость. Определение. Виды заболеваемости</w:t>
      </w:r>
    </w:p>
    <w:p w:rsidR="00083249" w:rsidRDefault="00083249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Единицы измерения заболеваемости. Формулы расчета. Варианты графического изображения динамики заболеваемости</w:t>
      </w:r>
    </w:p>
    <w:p w:rsidR="00F144D7" w:rsidRDefault="00F144D7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Структура заболеваемости в зависимости от возраста. Единицы измерения. Графическое изображение структуры заболеваемости</w:t>
      </w:r>
    </w:p>
    <w:p w:rsidR="00F144D7" w:rsidRDefault="00F144D7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44.Классификация основных категорий жизнедеятельности человека и степени выраженности ограничений этих категорий</w:t>
      </w:r>
    </w:p>
    <w:p w:rsidR="00F144D7" w:rsidRDefault="00F144D7" w:rsidP="00527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Инвалидность. Определение. Сроки установления инвалидности. Правила оформления документов.</w:t>
      </w:r>
    </w:p>
    <w:p w:rsidR="006D316E" w:rsidRDefault="006D316E" w:rsidP="00527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6E" w:rsidRPr="00527773" w:rsidRDefault="006D316E" w:rsidP="00527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773" w:rsidRDefault="00527773" w:rsidP="00527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16E" w:rsidRDefault="00B71231" w:rsidP="00B7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31">
        <w:rPr>
          <w:rFonts w:ascii="Times New Roman" w:hAnsi="Times New Roman" w:cs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B71231" w:rsidRPr="006D316E" w:rsidRDefault="006D316E" w:rsidP="00B7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1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D316E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6D316E">
        <w:rPr>
          <w:rFonts w:ascii="Times New Roman" w:hAnsi="Times New Roman" w:cs="Times New Roman"/>
          <w:sz w:val="28"/>
          <w:szCs w:val="28"/>
        </w:rPr>
        <w:t xml:space="preserve"> в информационной системе </w:t>
      </w:r>
      <w:proofErr w:type="spellStart"/>
      <w:r w:rsidRPr="006D316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6D316E">
        <w:rPr>
          <w:rFonts w:ascii="Times New Roman" w:hAnsi="Times New Roman" w:cs="Times New Roman"/>
          <w:sz w:val="28"/>
          <w:szCs w:val="28"/>
        </w:rPr>
        <w:t>)</w:t>
      </w:r>
    </w:p>
    <w:p w:rsidR="006D316E" w:rsidRDefault="006D316E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6E" w:rsidRPr="006D316E" w:rsidRDefault="006D316E" w:rsidP="006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6E">
        <w:rPr>
          <w:rFonts w:ascii="Times New Roman" w:hAnsi="Times New Roman" w:cs="Times New Roman"/>
          <w:b/>
          <w:sz w:val="28"/>
          <w:szCs w:val="28"/>
        </w:rPr>
        <w:t>Механическое движение населения</w:t>
      </w:r>
    </w:p>
    <w:tbl>
      <w:tblPr>
        <w:tblStyle w:val="a3"/>
        <w:tblW w:w="0" w:type="auto"/>
        <w:tblLook w:val="04A0"/>
      </w:tblPr>
      <w:tblGrid>
        <w:gridCol w:w="740"/>
        <w:gridCol w:w="2431"/>
        <w:gridCol w:w="2320"/>
        <w:gridCol w:w="2239"/>
        <w:gridCol w:w="1804"/>
        <w:gridCol w:w="1816"/>
      </w:tblGrid>
      <w:tr w:rsidR="006C0F11" w:rsidRPr="00BF5CEE" w:rsidTr="006C0F11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Выехало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Default="006C0F11" w:rsidP="006C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C0F11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Рассчитайте показатели механического движения</w:t>
            </w:r>
          </w:p>
        </w:tc>
      </w:tr>
      <w:tr w:rsidR="006C0F11" w:rsidRPr="00BF5CEE" w:rsidTr="006D316E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16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16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16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16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16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74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232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2239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0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16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Default="006D316E" w:rsidP="006D31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0F11" w:rsidRPr="006C0F11" w:rsidRDefault="006C0F11" w:rsidP="006D316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316E" w:rsidRPr="006D316E" w:rsidRDefault="006D316E" w:rsidP="006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6E">
        <w:rPr>
          <w:rFonts w:ascii="Times New Roman" w:hAnsi="Times New Roman" w:cs="Times New Roman"/>
          <w:b/>
          <w:sz w:val="28"/>
          <w:szCs w:val="28"/>
        </w:rPr>
        <w:t>Показатели естественного движения населения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984"/>
        <w:gridCol w:w="2126"/>
        <w:gridCol w:w="3081"/>
      </w:tblGrid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308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81" w:type="dxa"/>
            <w:vMerge w:val="restart"/>
          </w:tcPr>
          <w:p w:rsidR="006C0F11" w:rsidRPr="00BF5CEE" w:rsidRDefault="006C0F11" w:rsidP="006D31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Определите общий показатель рождаемости</w:t>
            </w:r>
          </w:p>
          <w:p w:rsidR="006C0F11" w:rsidRPr="00BF5CEE" w:rsidRDefault="006C0F11" w:rsidP="006D31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Определите общий показатель смертности</w:t>
            </w:r>
          </w:p>
          <w:p w:rsidR="006C0F11" w:rsidRPr="00BF5CEE" w:rsidRDefault="006C0F11" w:rsidP="006D31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Рассчитайте естественный прирост (убыль) населения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200500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Pr="00BF5CEE" w:rsidRDefault="006D316E" w:rsidP="006D31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1984"/>
        <w:gridCol w:w="2126"/>
        <w:gridCol w:w="3081"/>
      </w:tblGrid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Женщин фертильного возраста</w:t>
            </w:r>
          </w:p>
        </w:tc>
        <w:tc>
          <w:tcPr>
            <w:tcW w:w="308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200500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3081" w:type="dxa"/>
            <w:vMerge w:val="restart"/>
          </w:tcPr>
          <w:p w:rsidR="006C0F11" w:rsidRDefault="006C0F11" w:rsidP="006D316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Рассчитайте показатель рождаемости</w:t>
            </w:r>
          </w:p>
          <w:p w:rsidR="006C0F11" w:rsidRPr="00BF5CEE" w:rsidRDefault="006C0F11" w:rsidP="006D316E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Рассчитайте показатель общей плодовитости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277500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78637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984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3081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Default="006D316E" w:rsidP="00C119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0F11" w:rsidRDefault="006C0F11" w:rsidP="00C119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0F11" w:rsidRPr="006C0F11" w:rsidRDefault="006C0F11" w:rsidP="00C1197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3828"/>
        <w:gridCol w:w="2625"/>
      </w:tblGrid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Умерло мужчин трудоспособного возраста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Причины смерти:</w:t>
            </w:r>
          </w:p>
        </w:tc>
        <w:tc>
          <w:tcPr>
            <w:tcW w:w="262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Болезни ССС – 260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Травмы и отравления  - 300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 Злокачественные новообразования – 31 случай</w:t>
            </w:r>
          </w:p>
        </w:tc>
        <w:tc>
          <w:tcPr>
            <w:tcW w:w="2625" w:type="dxa"/>
            <w:vMerge w:val="restart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Рассчитайте структуру смертности мужчин трудоспособного возраста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кроветворения – 30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2.Болезни ССС – 200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3.Несчастные случаи – 150 случаев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300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2.Болезни ЖКТ – 100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3.Несчастные случаи – 150 случаев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Болезни ССС – 350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Травмы и отравления  - 200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 Злокачественные новообразования – 40 случай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300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2.Болезни крови – 50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3.Несчастные случаи – 150 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Болезни ССС – 340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Травмы и отравления  - 300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 Злокачественные новообразования – 28 случаев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1.Травмы и отравления – 280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2.Инфекционные заболевания – 37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3.Прочие – 400 случаев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400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2.Болезни ЖКТ – 180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3.Несчастные случаи – 250 случаев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Болезни ССС – 50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Травмы и отравления  - 20 случаев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3.Прочие – 66 случай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 – 130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2.Инфекционные болезни – 8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3.Травмы и отравления - 190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 – 1400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2.Травмы и отравления – 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3.Злокачественные новообразования – 520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4. От других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62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Pr="00BF5CEE" w:rsidRDefault="006D316E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6E" w:rsidRPr="006D316E" w:rsidRDefault="006D316E" w:rsidP="006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6E">
        <w:rPr>
          <w:rFonts w:ascii="Times New Roman" w:hAnsi="Times New Roman" w:cs="Times New Roman"/>
          <w:b/>
          <w:sz w:val="28"/>
          <w:szCs w:val="28"/>
        </w:rPr>
        <w:t>Заболеваемость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3828"/>
        <w:gridCol w:w="2625"/>
      </w:tblGrid>
      <w:tr w:rsidR="006C0F11" w:rsidRPr="00BF5CEE" w:rsidTr="006D316E">
        <w:trPr>
          <w:trHeight w:val="1262"/>
        </w:trPr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обслуживаемое детской поликлиникой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первичных обращений</w:t>
            </w:r>
          </w:p>
        </w:tc>
        <w:tc>
          <w:tcPr>
            <w:tcW w:w="262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21550</w:t>
            </w:r>
          </w:p>
        </w:tc>
        <w:tc>
          <w:tcPr>
            <w:tcW w:w="2625" w:type="dxa"/>
            <w:vMerge w:val="restart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Рассчитайте распространенность заболеваний среди детей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28550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44500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16550</w:t>
            </w:r>
          </w:p>
        </w:tc>
        <w:tc>
          <w:tcPr>
            <w:tcW w:w="382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625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Pr="00BF5CEE" w:rsidRDefault="006D316E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4111"/>
        <w:gridCol w:w="2342"/>
      </w:tblGrid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Количество первичных обращений по поводу различных заболеваний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34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8000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нервной системы – 3000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3.состояния, возникшие в перинатальном периоде – 1500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4.Заболевания ЖКТ – 500</w:t>
            </w:r>
          </w:p>
        </w:tc>
        <w:tc>
          <w:tcPr>
            <w:tcW w:w="2342" w:type="dxa"/>
            <w:vMerge w:val="restart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структуру заболеваний 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10000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2.Заболевания нервной системы – 5000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3.состояния, возникшие в перинатальном периоде – 3200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4.Заболевания ЖКТ – 700</w:t>
            </w: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 – 1400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2.Злокачественные новообразования – 520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3.Болезни ЖКИ - 200 </w:t>
            </w: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 – 2400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2.Злокачественные новообразования – 420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3.Болезни ЖКИ - 700</w:t>
            </w: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ССС– 10000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нервной системы – 5000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3.Заболевания ЖКТ– 3200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11000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2.Болезни нервной системы – 2000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3.Инфекционные и паразитарные болезни – 1500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4.Заболевания органов пищеварения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ССС– 10000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ЖКТ– 5000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3.Прочие – 3200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3000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2.Болезни нервной системы – 2000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3.Инфекционные и паразитарные болезни – 1500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4.Заболевания органов пищеварения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органов дыхания – 3600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2.Болезни нервной системы – 2500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3.Инфекционные и паразитарные болезни – 1700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4.Заболевания органов пищеварения – 1000</w:t>
            </w: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ССС– 3000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ЖКТ– 2500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3.Прочие – 500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эндокринной системы – 3000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нервной системы – 4500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3.Травмы и отравления  – 500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эндокринной системы – 3000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нервной системы – 4500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3.Заболевания ССС – 7500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 – 18000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эндокринной системы – 5500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3.Заболевания ЖКТ – 10500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rPr>
          <w:trHeight w:val="409"/>
        </w:trPr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ССС – 18000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2.Заболевания нервной системы – 3500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3.Прочие – 5500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4111" w:type="dxa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1.Болезни эндокринной системы – 1500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2.Заболевания нервной системы – 2500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3.Заболевания ССС – 7500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C0247F">
        <w:tc>
          <w:tcPr>
            <w:tcW w:w="675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111" w:type="dxa"/>
          </w:tcPr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Болезни органов дыхания – 1000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По уходу за больным – 500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 Болезни ССС – 300 случаев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C0247F">
        <w:tc>
          <w:tcPr>
            <w:tcW w:w="675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4111" w:type="dxa"/>
          </w:tcPr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Болезни нервной системы – 400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Болезни крови – 230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 Заболевания ССС - 750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C0247F">
        <w:tc>
          <w:tcPr>
            <w:tcW w:w="675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4111" w:type="dxa"/>
          </w:tcPr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Болезни ССС – 650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Болезни органов дыхания – 350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 Эндокринные заболевания - 240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C0247F">
        <w:tc>
          <w:tcPr>
            <w:tcW w:w="675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4111" w:type="dxa"/>
          </w:tcPr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Травмы и отравления – 220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По уходу за больным – 450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 Болезни органов дыхания - 720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C0247F">
        <w:tc>
          <w:tcPr>
            <w:tcW w:w="675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111" w:type="dxa"/>
          </w:tcPr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 По уходу за больным – 180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 Заболевания мочевыделительной системы – 270</w:t>
            </w:r>
          </w:p>
          <w:p w:rsidR="006C0F11" w:rsidRPr="00BF5CEE" w:rsidRDefault="006C0F11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3. Болезни опорно-двигательного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6C0F11" w:rsidRPr="00BF5CEE" w:rsidRDefault="006C0F11" w:rsidP="008C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Default="006D316E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6E" w:rsidRPr="006D316E" w:rsidRDefault="006D316E" w:rsidP="006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6E">
        <w:rPr>
          <w:rFonts w:ascii="Times New Roman" w:hAnsi="Times New Roman" w:cs="Times New Roman"/>
          <w:b/>
          <w:sz w:val="28"/>
          <w:szCs w:val="28"/>
        </w:rPr>
        <w:t>Инвалидность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835"/>
        <w:gridCol w:w="2552"/>
        <w:gridCol w:w="2268"/>
      </w:tblGrid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Признано инвалидами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 отчетном году установлена инвалидность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Merge w:val="restart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 xml:space="preserve">1.Рассчитайте общую </w:t>
            </w: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2.Рассчитайте первичную инвалидность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Default="006D316E" w:rsidP="006D31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F11" w:rsidRDefault="006C0F11" w:rsidP="006D31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F11" w:rsidRPr="006C0F11" w:rsidRDefault="006C0F11" w:rsidP="006D31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316E" w:rsidRPr="006D316E" w:rsidRDefault="006D316E" w:rsidP="006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6E">
        <w:rPr>
          <w:rFonts w:ascii="Times New Roman" w:hAnsi="Times New Roman" w:cs="Times New Roman"/>
          <w:b/>
          <w:sz w:val="28"/>
          <w:szCs w:val="28"/>
        </w:rPr>
        <w:t>Временная утрата трудоспособности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2835"/>
        <w:gridCol w:w="2410"/>
        <w:gridCol w:w="2410"/>
      </w:tblGrid>
      <w:tr w:rsidR="006C0F11" w:rsidRPr="00BF5CEE" w:rsidTr="006D316E">
        <w:trPr>
          <w:trHeight w:val="584"/>
        </w:trPr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производстве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Количество случаев временной нетрудоспособности</w:t>
            </w:r>
          </w:p>
        </w:tc>
        <w:tc>
          <w:tcPr>
            <w:tcW w:w="241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Общая длительность временной нетрудоспособности</w:t>
            </w:r>
          </w:p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241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410" w:type="dxa"/>
            <w:vMerge w:val="restart"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1.Число случаев временной утраты трудоспособности на 100 работающих в год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2.Число дней временной утраты трудоспособности на 100 работающих в год</w:t>
            </w:r>
          </w:p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3.Средняя продолжительность 1-ого случая нетрудоспособности</w:t>
            </w: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41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2410" w:type="dxa"/>
            <w:vMerge/>
          </w:tcPr>
          <w:p w:rsidR="006C0F11" w:rsidRPr="00BF5CEE" w:rsidRDefault="006C0F11" w:rsidP="006D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410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410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11" w:rsidRPr="00BF5CEE" w:rsidTr="006D316E">
        <w:tc>
          <w:tcPr>
            <w:tcW w:w="67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835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410" w:type="dxa"/>
            <w:vMerge/>
          </w:tcPr>
          <w:p w:rsidR="006C0F11" w:rsidRPr="00BF5CEE" w:rsidRDefault="006C0F11" w:rsidP="006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6E" w:rsidRPr="00BF5CEE" w:rsidRDefault="006D316E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6E" w:rsidRPr="00C0247F" w:rsidRDefault="00C0247F" w:rsidP="006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вариантов тестовых заданий в информационной системе</w:t>
      </w:r>
    </w:p>
    <w:p w:rsidR="006D316E" w:rsidRPr="00BF5CEE" w:rsidRDefault="006D316E" w:rsidP="006D31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316E" w:rsidRPr="006C0F11" w:rsidRDefault="00C0247F" w:rsidP="00C024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НАБОРА ТЕСТОВЫХ ЗАДАНИЙ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1. Открытие музея социальной гигиены Народного комиссариата здравоохранения состоялось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А) в 1930 году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Б) в 1956 году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В) в 1918 году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2. Уровни изучения общественного здоровья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А) индивидуальный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Б) коммунальный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В) популяционный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Г) все выше перечисленное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3. На первом этапе медико-статистических исследований проводится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А) сбор материала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Б) анализ полученных данных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В) составление программы и плана исследования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4. Второй этап медико-статистических исследований предусматривает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А) сбор материала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Б) анализ полученных данных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В) составление программы и плана исследования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5. Третий этап медико-статистических исследований предусматривает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А) сбор материала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Б) обработка полученного материала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В) составление программы и плана исследования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6. Виды статистических наблюдений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А) сплошные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Б) выборочные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lastRenderedPageBreak/>
        <w:t>В) оба ответа верны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7. Интенсивные показатели относятся </w:t>
      </w:r>
      <w:proofErr w:type="gramStart"/>
      <w:r w:rsidRPr="0073148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А) абсолютным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Б) относительным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8. Какие показатели характеризуют часть явления и выражаются </w:t>
      </w:r>
      <w:proofErr w:type="gramStart"/>
      <w:r w:rsidRPr="007314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148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экстенсивные показатели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интенсивные показатели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показатели динамического ряда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9. К демографическим показателям относятся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заболеваемость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инвалидность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рождаемость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Д) </w:t>
      </w:r>
      <w:r w:rsidR="006C0F11" w:rsidRPr="00731487">
        <w:rPr>
          <w:rFonts w:ascii="Times New Roman" w:hAnsi="Times New Roman" w:cs="Times New Roman"/>
          <w:sz w:val="24"/>
          <w:szCs w:val="24"/>
        </w:rPr>
        <w:t>смертность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10. </w:t>
      </w:r>
      <w:r w:rsidR="006C0F11" w:rsidRPr="00731487">
        <w:rPr>
          <w:rFonts w:ascii="Times New Roman" w:hAnsi="Times New Roman" w:cs="Times New Roman"/>
          <w:sz w:val="24"/>
          <w:szCs w:val="24"/>
        </w:rPr>
        <w:t>При проведении переписи населения сведения собираются в течении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недели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2-ух недель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месяца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6 месяцев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11. </w:t>
      </w:r>
      <w:r w:rsidR="006C0F11" w:rsidRPr="00731487">
        <w:rPr>
          <w:rFonts w:ascii="Times New Roman" w:hAnsi="Times New Roman" w:cs="Times New Roman"/>
          <w:sz w:val="24"/>
          <w:szCs w:val="24"/>
        </w:rPr>
        <w:t>К основным тенденциям заболеваемости в России на современном этапе относятся все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0F11" w:rsidRPr="00731487">
        <w:rPr>
          <w:rFonts w:ascii="Times New Roman" w:hAnsi="Times New Roman" w:cs="Times New Roman"/>
          <w:sz w:val="24"/>
          <w:szCs w:val="24"/>
        </w:rPr>
        <w:t>роме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Появление новых форм болезней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Омоложение патологии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Увеличение хронических форм заболевания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Отсутствие тяжелых форм болезней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6C0F11" w:rsidRPr="00731487">
        <w:rPr>
          <w:rFonts w:ascii="Times New Roman" w:hAnsi="Times New Roman" w:cs="Times New Roman"/>
          <w:sz w:val="24"/>
          <w:szCs w:val="24"/>
        </w:rPr>
        <w:t>Является ли опрос населения методом изучения заболеваемости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да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нет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13. </w:t>
      </w:r>
      <w:r w:rsidR="006C0F11" w:rsidRPr="00731487">
        <w:rPr>
          <w:rFonts w:ascii="Times New Roman" w:hAnsi="Times New Roman" w:cs="Times New Roman"/>
          <w:sz w:val="24"/>
          <w:szCs w:val="24"/>
        </w:rPr>
        <w:t>Назовите положительные стороны изучения заболеваемости по обращаемости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достоверность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раннее выявление болезни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заинтересованность пациента в лечении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доступность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Д)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14. </w:t>
      </w:r>
      <w:r w:rsidR="006C0F11" w:rsidRPr="00731487">
        <w:rPr>
          <w:rFonts w:ascii="Times New Roman" w:hAnsi="Times New Roman" w:cs="Times New Roman"/>
          <w:sz w:val="24"/>
          <w:szCs w:val="24"/>
        </w:rPr>
        <w:t xml:space="preserve">Назовите отрицательные стороны изучения заболеваемости по результатам профилактических осмотров все, 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массовый охват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Невозможность применения дорогостоящей аппаратуры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Незаинтересованность пациентов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15. </w:t>
      </w:r>
      <w:r w:rsidR="006C0F11" w:rsidRPr="00731487">
        <w:rPr>
          <w:rFonts w:ascii="Times New Roman" w:hAnsi="Times New Roman" w:cs="Times New Roman"/>
          <w:sz w:val="24"/>
          <w:szCs w:val="24"/>
        </w:rPr>
        <w:t>За единицу учета общей заболеваемости принимают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первое обращение к врачу по данному заболеванию в данном календарном году, в том числе каждый случай острого заболевания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все случаи заболеваний и обострений заболеваний в этом году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все случаи острых заболеваний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16. </w:t>
      </w:r>
      <w:r w:rsidR="006C0F11" w:rsidRPr="00731487">
        <w:rPr>
          <w:rFonts w:ascii="Times New Roman" w:hAnsi="Times New Roman" w:cs="Times New Roman"/>
          <w:sz w:val="24"/>
          <w:szCs w:val="24"/>
        </w:rPr>
        <w:t xml:space="preserve">Заболеваемость вычисляется 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1000 населения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на 10000 населения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100000 населения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17. </w:t>
      </w:r>
      <w:r w:rsidR="006C0F11" w:rsidRPr="00731487">
        <w:rPr>
          <w:rFonts w:ascii="Times New Roman" w:hAnsi="Times New Roman" w:cs="Times New Roman"/>
          <w:sz w:val="24"/>
          <w:szCs w:val="24"/>
        </w:rPr>
        <w:t>Заболеваемость социально значимыми болезнями вычисляется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на 100000 населения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на 1000 населения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на 10000 населения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18. </w:t>
      </w:r>
      <w:r w:rsidR="006C0F11" w:rsidRPr="00731487">
        <w:rPr>
          <w:rFonts w:ascii="Times New Roman" w:hAnsi="Times New Roman" w:cs="Times New Roman"/>
          <w:sz w:val="24"/>
          <w:szCs w:val="24"/>
        </w:rPr>
        <w:t>К социально значимым болезням относятся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АГ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Д) </w:t>
      </w:r>
      <w:r w:rsidR="006C0F11" w:rsidRPr="00731487">
        <w:rPr>
          <w:rFonts w:ascii="Times New Roman" w:hAnsi="Times New Roman" w:cs="Times New Roman"/>
          <w:sz w:val="24"/>
          <w:szCs w:val="24"/>
        </w:rPr>
        <w:t>инфаркт миокарда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19. </w:t>
      </w:r>
      <w:r w:rsidR="006C0F11" w:rsidRPr="00731487">
        <w:rPr>
          <w:rFonts w:ascii="Times New Roman" w:hAnsi="Times New Roman" w:cs="Times New Roman"/>
          <w:sz w:val="24"/>
          <w:szCs w:val="24"/>
        </w:rPr>
        <w:t>Госпитальная заболеваемость изучается по данным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амбулаторных карт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карты выбывшего из стационара</w:t>
      </w:r>
      <w:proofErr w:type="gramEnd"/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выписки из истории болезни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20. </w:t>
      </w:r>
      <w:r w:rsidR="006C0F11" w:rsidRPr="00731487">
        <w:rPr>
          <w:rFonts w:ascii="Times New Roman" w:hAnsi="Times New Roman" w:cs="Times New Roman"/>
          <w:sz w:val="24"/>
          <w:szCs w:val="24"/>
        </w:rPr>
        <w:t>Индекс здоровья – это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 xml:space="preserve">процент лиц 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>не разу</w:t>
      </w:r>
      <w:proofErr w:type="gram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не болевших в этом году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количество заболеваний в год у одного больного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21. </w:t>
      </w:r>
      <w:r w:rsidR="006C0F11" w:rsidRPr="00731487">
        <w:rPr>
          <w:rFonts w:ascii="Times New Roman" w:hAnsi="Times New Roman" w:cs="Times New Roman"/>
          <w:sz w:val="24"/>
          <w:szCs w:val="24"/>
        </w:rPr>
        <w:t>Статистика как наука изучает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единичные явления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массовые явления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периодические события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22. </w:t>
      </w:r>
      <w:r w:rsidR="006C0F11" w:rsidRPr="00731487">
        <w:rPr>
          <w:rFonts w:ascii="Times New Roman" w:hAnsi="Times New Roman" w:cs="Times New Roman"/>
          <w:sz w:val="24"/>
          <w:szCs w:val="24"/>
        </w:rPr>
        <w:t>Термин «статистика» происходит от слова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статика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статный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статус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23. </w:t>
      </w:r>
      <w:r w:rsidR="006C0F11" w:rsidRPr="00731487">
        <w:rPr>
          <w:rFonts w:ascii="Times New Roman" w:hAnsi="Times New Roman" w:cs="Times New Roman"/>
          <w:sz w:val="24"/>
          <w:szCs w:val="24"/>
        </w:rPr>
        <w:t>Показатель младенческой смерти это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 xml:space="preserve">число детей, умерших в возрасте до 1 месяца </w:t>
      </w:r>
      <w:proofErr w:type="spellStart"/>
      <w:r w:rsidR="006C0F11" w:rsidRPr="007314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1000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число родившихся живыми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 xml:space="preserve">число детей, умерших до 1 года </w:t>
      </w:r>
      <w:proofErr w:type="spellStart"/>
      <w:r w:rsidR="006C0F11" w:rsidRPr="007314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1000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число родившихся живыми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 xml:space="preserve">число детей умерших до 1 года </w:t>
      </w:r>
      <w:proofErr w:type="spellStart"/>
      <w:r w:rsidR="006C0F11" w:rsidRPr="007314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1000</w:t>
      </w:r>
      <w:proofErr w:type="gramStart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C0F11" w:rsidRPr="00731487">
        <w:rPr>
          <w:rFonts w:ascii="Times New Roman" w:hAnsi="Times New Roman" w:cs="Times New Roman"/>
          <w:sz w:val="24"/>
          <w:szCs w:val="24"/>
        </w:rPr>
        <w:t xml:space="preserve"> 1000 : число родившихся живыми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6C0F11" w:rsidRPr="00731487">
        <w:rPr>
          <w:rFonts w:ascii="Times New Roman" w:hAnsi="Times New Roman" w:cs="Times New Roman"/>
          <w:sz w:val="24"/>
          <w:szCs w:val="24"/>
        </w:rPr>
        <w:t>Какое население используется для расчета демографических показателей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постоянное население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среднегодовое постоянное население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наличное население на 1 января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среднегодовое наличное население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C0F11" w:rsidRPr="00731487">
        <w:rPr>
          <w:rFonts w:ascii="Times New Roman" w:hAnsi="Times New Roman" w:cs="Times New Roman"/>
          <w:sz w:val="24"/>
          <w:szCs w:val="24"/>
        </w:rPr>
        <w:t>Какие относительные показатели относятся к экстенсивным показателям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заболеваемость с временной утратой трудоспособности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удельный вес заболеваний системы кровообращения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среднее пребывание больных на койке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структура выписанных больных по классам заболеваний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C0F11" w:rsidRPr="00731487">
        <w:rPr>
          <w:rFonts w:ascii="Times New Roman" w:hAnsi="Times New Roman" w:cs="Times New Roman"/>
          <w:sz w:val="24"/>
          <w:szCs w:val="24"/>
        </w:rPr>
        <w:t>Здоровье населения как динамическая система зависит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от биологических, психологических свойств человека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от природных воздействий, состояния окружающей среды и экологии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от социально-экономических, политических и других факторов, действующих через условия труда и быта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от здравоохранения и уровня медицинской науки</w:t>
      </w: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все выше перечисленные факторы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731487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6C0F11" w:rsidRPr="00731487">
        <w:rPr>
          <w:rFonts w:ascii="Times New Roman" w:hAnsi="Times New Roman" w:cs="Times New Roman"/>
          <w:sz w:val="24"/>
          <w:szCs w:val="24"/>
        </w:rPr>
        <w:t>Комплексная оценка здоровья населения определяется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общей заболеваемостью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временной нетрудоспособностью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первичным выходом на инвалидность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распределением по группам здоровья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всеми выше перечисленными показателями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6C0F11" w:rsidRPr="00731487">
        <w:rPr>
          <w:rFonts w:ascii="Times New Roman" w:hAnsi="Times New Roman" w:cs="Times New Roman"/>
          <w:sz w:val="24"/>
          <w:szCs w:val="24"/>
        </w:rPr>
        <w:t>Номенклатура учреждений здравоохранения - это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перечень типов лечебно-профилактических учреждений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перечень типов учреждений Госсанэпиднадзора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731487">
        <w:rPr>
          <w:rFonts w:ascii="Times New Roman" w:hAnsi="Times New Roman" w:cs="Times New Roman"/>
          <w:sz w:val="24"/>
          <w:szCs w:val="24"/>
        </w:rPr>
        <w:t>перечень типов аптечных учреждений</w:t>
      </w:r>
    </w:p>
    <w:p w:rsidR="006C0F11" w:rsidRPr="00731487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731487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:rsidR="006C0F11" w:rsidRPr="00731487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5246">
        <w:rPr>
          <w:rFonts w:ascii="Times New Roman" w:hAnsi="Times New Roman" w:cs="Times New Roman"/>
          <w:sz w:val="24"/>
          <w:szCs w:val="24"/>
        </w:rPr>
        <w:t xml:space="preserve">29. </w:t>
      </w:r>
      <w:r w:rsidR="006C0F11" w:rsidRPr="00155246">
        <w:rPr>
          <w:rFonts w:ascii="Times New Roman" w:hAnsi="Times New Roman" w:cs="Times New Roman"/>
          <w:sz w:val="24"/>
          <w:szCs w:val="24"/>
        </w:rPr>
        <w:t>Номенклатура учреждений здравоохранения - это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155246">
        <w:rPr>
          <w:rFonts w:ascii="Times New Roman" w:hAnsi="Times New Roman" w:cs="Times New Roman"/>
          <w:sz w:val="24"/>
          <w:szCs w:val="24"/>
        </w:rPr>
        <w:t>перечень типов лечебно-профилактических учреждений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155246">
        <w:rPr>
          <w:rFonts w:ascii="Times New Roman" w:hAnsi="Times New Roman" w:cs="Times New Roman"/>
          <w:sz w:val="24"/>
          <w:szCs w:val="24"/>
        </w:rPr>
        <w:t>перечень типов учреждений Госсанэпиднадзора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155246">
        <w:rPr>
          <w:rFonts w:ascii="Times New Roman" w:hAnsi="Times New Roman" w:cs="Times New Roman"/>
          <w:sz w:val="24"/>
          <w:szCs w:val="24"/>
        </w:rPr>
        <w:t>перечень типов аптечных учреждений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155246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:rsidR="006C0F11" w:rsidRPr="00155246" w:rsidRDefault="006C0F11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6C0F11" w:rsidRPr="00155246">
        <w:rPr>
          <w:rFonts w:ascii="Times New Roman" w:hAnsi="Times New Roman" w:cs="Times New Roman"/>
          <w:sz w:val="24"/>
          <w:szCs w:val="24"/>
        </w:rPr>
        <w:t xml:space="preserve">Этапы статистического исследования включают все, </w:t>
      </w:r>
      <w:proofErr w:type="gramStart"/>
      <w:r w:rsidR="006C0F11" w:rsidRPr="00155246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C0F11" w:rsidRPr="00155246">
        <w:rPr>
          <w:rFonts w:ascii="Times New Roman" w:hAnsi="Times New Roman" w:cs="Times New Roman"/>
          <w:sz w:val="24"/>
          <w:szCs w:val="24"/>
        </w:rPr>
        <w:t>программы и план исследования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C0F11" w:rsidRPr="00155246">
        <w:rPr>
          <w:rFonts w:ascii="Times New Roman" w:hAnsi="Times New Roman" w:cs="Times New Roman"/>
          <w:sz w:val="24"/>
          <w:szCs w:val="24"/>
        </w:rPr>
        <w:t>сбора материала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0F11" w:rsidRPr="00155246">
        <w:rPr>
          <w:rFonts w:ascii="Times New Roman" w:hAnsi="Times New Roman" w:cs="Times New Roman"/>
          <w:sz w:val="24"/>
          <w:szCs w:val="24"/>
        </w:rPr>
        <w:t>разработки материала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C0F11" w:rsidRPr="00155246">
        <w:rPr>
          <w:rFonts w:ascii="Times New Roman" w:hAnsi="Times New Roman" w:cs="Times New Roman"/>
          <w:sz w:val="24"/>
          <w:szCs w:val="24"/>
        </w:rPr>
        <w:t>составления таблиц</w:t>
      </w:r>
    </w:p>
    <w:p w:rsidR="006C0F11" w:rsidRPr="00155246" w:rsidRDefault="00155246" w:rsidP="006C0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C0F11" w:rsidRPr="00155246">
        <w:rPr>
          <w:rFonts w:ascii="Times New Roman" w:hAnsi="Times New Roman" w:cs="Times New Roman"/>
          <w:sz w:val="24"/>
          <w:szCs w:val="24"/>
        </w:rPr>
        <w:t>анализа, вывода и предложений для практики</w:t>
      </w:r>
    </w:p>
    <w:p w:rsidR="006C0F11" w:rsidRPr="006C0F11" w:rsidRDefault="006C0F11" w:rsidP="006C0F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7F" w:rsidRPr="007C6AB1" w:rsidRDefault="00C0247F" w:rsidP="006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7C6AB1" w:rsidRDefault="007C6AB1" w:rsidP="007C6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с выходом в интернет.</w:t>
      </w:r>
    </w:p>
    <w:p w:rsidR="007C6AB1" w:rsidRDefault="007C6AB1" w:rsidP="007C6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AB1" w:rsidRPr="007C6AB1" w:rsidRDefault="007C6AB1" w:rsidP="007C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соответствия результатов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7C6AB1" w:rsidTr="008C2278">
        <w:tc>
          <w:tcPr>
            <w:tcW w:w="959" w:type="dxa"/>
          </w:tcPr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</w:tcPr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957" w:type="dxa"/>
          </w:tcPr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</w:p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Контрольно-оценочное</w:t>
            </w:r>
          </w:p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 (номер вопроса/</w:t>
            </w:r>
            <w:proofErr w:type="gramEnd"/>
          </w:p>
          <w:p w:rsidR="007C6AB1" w:rsidRPr="007C6AB1" w:rsidRDefault="007C6AB1" w:rsidP="007C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задания)</w:t>
            </w:r>
          </w:p>
        </w:tc>
      </w:tr>
      <w:tr w:rsidR="008C2278" w:rsidTr="008C2278">
        <w:trPr>
          <w:trHeight w:val="529"/>
        </w:trPr>
        <w:tc>
          <w:tcPr>
            <w:tcW w:w="959" w:type="dxa"/>
            <w:vMerge w:val="restart"/>
          </w:tcPr>
          <w:p w:rsidR="008C2278" w:rsidRPr="008C2278" w:rsidRDefault="008C2278" w:rsidP="007C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C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  <w:vMerge w:val="restart"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5">
              <w:rPr>
                <w:rFonts w:ascii="Times New Roman" w:hAnsi="Times New Roman" w:cs="Times New Roman"/>
                <w:sz w:val="28"/>
                <w:szCs w:val="28"/>
              </w:rPr>
              <w:t xml:space="preserve">УК-1.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57" w:type="dxa"/>
            <w:vMerge w:val="restart"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поиск информации для решения поставленной задачи по различным типам запросов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C2278" w:rsidRDefault="00A16D06" w:rsidP="00A1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0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1-5, 11,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23-24, 26, 29. 36-37, 39-40</w:t>
            </w:r>
          </w:p>
          <w:p w:rsidR="00FA73B9" w:rsidRPr="00A16D06" w:rsidRDefault="00FA73B9" w:rsidP="0081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78" w:rsidTr="008C2278">
        <w:trPr>
          <w:trHeight w:val="761"/>
        </w:trPr>
        <w:tc>
          <w:tcPr>
            <w:tcW w:w="959" w:type="dxa"/>
            <w:vMerge/>
          </w:tcPr>
          <w:p w:rsidR="008C2278" w:rsidRPr="00A16D06" w:rsidRDefault="008C2278" w:rsidP="007C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7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Default="00A16D06" w:rsidP="00A1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6,14,27-28, 30, 35</w:t>
            </w:r>
          </w:p>
          <w:p w:rsidR="008100FD" w:rsidRPr="00A16D06" w:rsidRDefault="008100FD" w:rsidP="0081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 № 1-7 (механическое движение)</w:t>
            </w:r>
          </w:p>
        </w:tc>
      </w:tr>
      <w:tr w:rsidR="008C2278" w:rsidTr="008C2278">
        <w:trPr>
          <w:trHeight w:val="765"/>
        </w:trPr>
        <w:tc>
          <w:tcPr>
            <w:tcW w:w="959" w:type="dxa"/>
            <w:vMerge/>
          </w:tcPr>
          <w:p w:rsidR="008C2278" w:rsidRPr="00A16D06" w:rsidRDefault="008C2278" w:rsidP="007C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78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8C2278" w:rsidRDefault="00A16D06" w:rsidP="00A1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7, 21,34</w:t>
            </w:r>
          </w:p>
          <w:p w:rsidR="008100FD" w:rsidRPr="00A16D06" w:rsidRDefault="008100FD" w:rsidP="00A1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 № 1-5 (временная утрата трудоспособности)</w:t>
            </w:r>
          </w:p>
        </w:tc>
      </w:tr>
      <w:tr w:rsidR="008C2278" w:rsidTr="008C2278">
        <w:trPr>
          <w:trHeight w:val="698"/>
        </w:trPr>
        <w:tc>
          <w:tcPr>
            <w:tcW w:w="959" w:type="dxa"/>
            <w:vMerge w:val="restart"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 xml:space="preserve">1.1. Анализирует задачу, выделяя ее </w:t>
            </w:r>
          </w:p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9E5">
              <w:rPr>
                <w:rFonts w:ascii="Times New Roman" w:hAnsi="Times New Roman" w:cs="Times New Roman"/>
                <w:sz w:val="24"/>
                <w:szCs w:val="24"/>
              </w:rPr>
              <w:t>базовые составляющие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A16D06" w:rsidRDefault="00A16D06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3 8, 16, 38, 41-44</w:t>
            </w:r>
          </w:p>
        </w:tc>
      </w:tr>
      <w:tr w:rsidR="008C2278" w:rsidTr="008C2278">
        <w:trPr>
          <w:trHeight w:val="552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Default="00A16D06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12, 17, 45</w:t>
            </w:r>
          </w:p>
          <w:p w:rsidR="008100FD" w:rsidRPr="00A16D06" w:rsidRDefault="008100FD" w:rsidP="0081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 № 1–7 (инвалидность)</w:t>
            </w:r>
          </w:p>
        </w:tc>
      </w:tr>
      <w:tr w:rsidR="008C2278" w:rsidTr="008C2278">
        <w:trPr>
          <w:trHeight w:val="922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8C2278" w:rsidRDefault="00A16D06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13, 15, 31-33. 42</w:t>
            </w:r>
          </w:p>
          <w:p w:rsidR="008100FD" w:rsidRDefault="008100FD" w:rsidP="0081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 № 1–11 (заболеваемость)</w:t>
            </w:r>
          </w:p>
          <w:p w:rsidR="008100FD" w:rsidRPr="00A16D06" w:rsidRDefault="008100FD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78" w:rsidTr="008C2278">
        <w:trPr>
          <w:trHeight w:val="487"/>
        </w:trPr>
        <w:tc>
          <w:tcPr>
            <w:tcW w:w="959" w:type="dxa"/>
            <w:vMerge w:val="restart"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8C2278" w:rsidRPr="000D04B3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3">
              <w:rPr>
                <w:rFonts w:ascii="Times New Roman" w:hAnsi="Times New Roman" w:cs="Times New Roman"/>
                <w:sz w:val="28"/>
                <w:szCs w:val="28"/>
              </w:rPr>
              <w:t>ОПК-6.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проводить анализ медико-статистической информации и интерпретировать результаты состояния здоровья населения</w:t>
            </w:r>
          </w:p>
        </w:tc>
        <w:tc>
          <w:tcPr>
            <w:tcW w:w="2957" w:type="dxa"/>
            <w:vMerge w:val="restart"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ОПК 6.1. Проводит анализ медико-статистической информации и интерпретирует состояние здоровья пациента/населения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7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C2278" w:rsidRPr="00FA73B9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2-4, 25</w:t>
            </w:r>
          </w:p>
        </w:tc>
      </w:tr>
      <w:tr w:rsidR="008C2278" w:rsidTr="008C2278">
        <w:trPr>
          <w:trHeight w:val="705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Pr="000D04B3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7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6, 21-22, 42, 45</w:t>
            </w:r>
          </w:p>
          <w:p w:rsidR="008100FD" w:rsidRPr="00FA73B9" w:rsidRDefault="008100FD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 № 1–12 (заболеваемость, распространенность)</w:t>
            </w:r>
          </w:p>
        </w:tc>
      </w:tr>
      <w:tr w:rsidR="008C2278" w:rsidTr="008C2278">
        <w:trPr>
          <w:trHeight w:val="915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Pr="000D04B3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8C2278" w:rsidRPr="00FA73B9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13, 31-32</w:t>
            </w:r>
          </w:p>
        </w:tc>
      </w:tr>
      <w:tr w:rsidR="008C2278" w:rsidTr="008C2278">
        <w:trPr>
          <w:trHeight w:val="510"/>
        </w:trPr>
        <w:tc>
          <w:tcPr>
            <w:tcW w:w="959" w:type="dxa"/>
            <w:vMerge w:val="restart"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8C2278" w:rsidRPr="00437FEA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 12.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методики сбора и обработки информации, необходимой для проведения научного исследования</w:t>
            </w:r>
          </w:p>
        </w:tc>
        <w:tc>
          <w:tcPr>
            <w:tcW w:w="2957" w:type="dxa"/>
            <w:vMerge w:val="restart"/>
          </w:tcPr>
          <w:p w:rsidR="008C2278" w:rsidRPr="001309E5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ОПК 12.1. Владеет основными методиками сбора информации, необходимой для проведения научного исследования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C2278" w:rsidRPr="00FA73B9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7, 11, 14, 26</w:t>
            </w:r>
          </w:p>
        </w:tc>
      </w:tr>
      <w:tr w:rsidR="008C2278" w:rsidTr="008C2278">
        <w:trPr>
          <w:trHeight w:val="555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FA73B9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8</w:t>
            </w:r>
          </w:p>
        </w:tc>
      </w:tr>
      <w:tr w:rsidR="008C2278" w:rsidTr="008C2278">
        <w:trPr>
          <w:trHeight w:val="570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8C2278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9-10</w:t>
            </w:r>
          </w:p>
          <w:p w:rsidR="008100FD" w:rsidRPr="00FA73B9" w:rsidRDefault="008100FD" w:rsidP="0081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 № 1–10 (естественное движение населения)</w:t>
            </w:r>
          </w:p>
        </w:tc>
      </w:tr>
      <w:tr w:rsidR="008C2278" w:rsidTr="008C2278">
        <w:trPr>
          <w:trHeight w:val="465"/>
        </w:trPr>
        <w:tc>
          <w:tcPr>
            <w:tcW w:w="959" w:type="dxa"/>
            <w:vMerge w:val="restart"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 w:val="restart"/>
          </w:tcPr>
          <w:p w:rsidR="008C2278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ОПК 12.2. Применяет современные методики сбора и обработки информации, необходимой для проведения научного исследования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C2278" w:rsidRPr="00FA73B9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14, 28</w:t>
            </w:r>
          </w:p>
        </w:tc>
      </w:tr>
      <w:tr w:rsidR="008C2278" w:rsidTr="008C2278">
        <w:trPr>
          <w:trHeight w:val="765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8C2278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8, 18, 33</w:t>
            </w:r>
          </w:p>
          <w:p w:rsidR="00C11971" w:rsidRDefault="00C11971" w:rsidP="00C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Проблемно-ситуационные задачи № 3-7</w:t>
            </w:r>
          </w:p>
          <w:p w:rsidR="00C11971" w:rsidRPr="00FA73B9" w:rsidRDefault="00C11971" w:rsidP="00C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(смертность)</w:t>
            </w:r>
          </w:p>
        </w:tc>
      </w:tr>
      <w:tr w:rsidR="008C2278" w:rsidTr="008C2278">
        <w:trPr>
          <w:trHeight w:val="690"/>
        </w:trPr>
        <w:tc>
          <w:tcPr>
            <w:tcW w:w="959" w:type="dxa"/>
            <w:vMerge/>
          </w:tcPr>
          <w:p w:rsidR="008C2278" w:rsidRDefault="008C2278" w:rsidP="007C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C2278" w:rsidRPr="008C2278" w:rsidRDefault="008C2278" w:rsidP="008C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8C2278" w:rsidRPr="00FA73B9" w:rsidRDefault="00FA73B9" w:rsidP="00FA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B9">
              <w:rPr>
                <w:rFonts w:ascii="Times New Roman" w:hAnsi="Times New Roman" w:cs="Times New Roman"/>
                <w:sz w:val="24"/>
                <w:szCs w:val="24"/>
              </w:rPr>
              <w:t>Вопросы № 9-10</w:t>
            </w:r>
          </w:p>
        </w:tc>
      </w:tr>
    </w:tbl>
    <w:p w:rsidR="007C6AB1" w:rsidRPr="007C6AB1" w:rsidRDefault="007C6AB1" w:rsidP="007C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7F" w:rsidRDefault="00C0247F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F" w:rsidRDefault="00C0247F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F" w:rsidRDefault="00C0247F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7F" w:rsidRPr="00BF5CEE" w:rsidRDefault="00C0247F" w:rsidP="006D3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247F" w:rsidRPr="00BF5CEE" w:rsidSect="006D31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4A8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1CC"/>
    <w:multiLevelType w:val="hybridMultilevel"/>
    <w:tmpl w:val="746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306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677A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6150"/>
    <w:multiLevelType w:val="hybridMultilevel"/>
    <w:tmpl w:val="E66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020B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D1301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4CA5"/>
    <w:multiLevelType w:val="hybridMultilevel"/>
    <w:tmpl w:val="22D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ECF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54F60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025E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35CE6"/>
    <w:multiLevelType w:val="hybridMultilevel"/>
    <w:tmpl w:val="B1DC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2EB2"/>
    <w:multiLevelType w:val="hybridMultilevel"/>
    <w:tmpl w:val="9366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6EAA"/>
    <w:multiLevelType w:val="hybridMultilevel"/>
    <w:tmpl w:val="CFFA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D31BA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60FA5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E09BE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17289"/>
    <w:multiLevelType w:val="hybridMultilevel"/>
    <w:tmpl w:val="4EE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21E51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22FFE"/>
    <w:multiLevelType w:val="hybridMultilevel"/>
    <w:tmpl w:val="B9C8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46704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256CD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23407"/>
    <w:multiLevelType w:val="hybridMultilevel"/>
    <w:tmpl w:val="81B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A66FD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86195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97FDF"/>
    <w:multiLevelType w:val="hybridMultilevel"/>
    <w:tmpl w:val="7F348D8A"/>
    <w:lvl w:ilvl="0" w:tplc="B978C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E1F97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C5576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B273A"/>
    <w:multiLevelType w:val="hybridMultilevel"/>
    <w:tmpl w:val="0E7A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B4816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12E84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D76B5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51DA"/>
    <w:multiLevelType w:val="hybridMultilevel"/>
    <w:tmpl w:val="0CECF99A"/>
    <w:lvl w:ilvl="0" w:tplc="F968B9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2B513D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94F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E0B5A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36C90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028B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52867"/>
    <w:multiLevelType w:val="hybridMultilevel"/>
    <w:tmpl w:val="187A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6204C"/>
    <w:multiLevelType w:val="hybridMultilevel"/>
    <w:tmpl w:val="F590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509B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568AF"/>
    <w:multiLevelType w:val="hybridMultilevel"/>
    <w:tmpl w:val="0268A9FE"/>
    <w:lvl w:ilvl="0" w:tplc="B606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0359FE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56783"/>
    <w:multiLevelType w:val="hybridMultilevel"/>
    <w:tmpl w:val="F9E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31D33"/>
    <w:multiLevelType w:val="hybridMultilevel"/>
    <w:tmpl w:val="034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55420"/>
    <w:multiLevelType w:val="hybridMultilevel"/>
    <w:tmpl w:val="282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C72AD"/>
    <w:multiLevelType w:val="hybridMultilevel"/>
    <w:tmpl w:val="33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3"/>
  </w:num>
  <w:num w:numId="4">
    <w:abstractNumId w:val="4"/>
  </w:num>
  <w:num w:numId="5">
    <w:abstractNumId w:val="11"/>
  </w:num>
  <w:num w:numId="6">
    <w:abstractNumId w:val="37"/>
  </w:num>
  <w:num w:numId="7">
    <w:abstractNumId w:val="19"/>
  </w:num>
  <w:num w:numId="8">
    <w:abstractNumId w:val="13"/>
  </w:num>
  <w:num w:numId="9">
    <w:abstractNumId w:val="28"/>
  </w:num>
  <w:num w:numId="10">
    <w:abstractNumId w:val="32"/>
  </w:num>
  <w:num w:numId="11">
    <w:abstractNumId w:val="9"/>
  </w:num>
  <w:num w:numId="12">
    <w:abstractNumId w:val="39"/>
  </w:num>
  <w:num w:numId="13">
    <w:abstractNumId w:val="18"/>
  </w:num>
  <w:num w:numId="14">
    <w:abstractNumId w:val="2"/>
  </w:num>
  <w:num w:numId="15">
    <w:abstractNumId w:val="24"/>
  </w:num>
  <w:num w:numId="16">
    <w:abstractNumId w:val="34"/>
  </w:num>
  <w:num w:numId="17">
    <w:abstractNumId w:val="36"/>
  </w:num>
  <w:num w:numId="18">
    <w:abstractNumId w:val="16"/>
  </w:num>
  <w:num w:numId="19">
    <w:abstractNumId w:val="20"/>
  </w:num>
  <w:num w:numId="20">
    <w:abstractNumId w:val="38"/>
  </w:num>
  <w:num w:numId="21">
    <w:abstractNumId w:val="27"/>
  </w:num>
  <w:num w:numId="22">
    <w:abstractNumId w:val="23"/>
  </w:num>
  <w:num w:numId="23">
    <w:abstractNumId w:val="26"/>
  </w:num>
  <w:num w:numId="24">
    <w:abstractNumId w:val="5"/>
  </w:num>
  <w:num w:numId="25">
    <w:abstractNumId w:val="10"/>
  </w:num>
  <w:num w:numId="26">
    <w:abstractNumId w:val="46"/>
  </w:num>
  <w:num w:numId="27">
    <w:abstractNumId w:val="15"/>
  </w:num>
  <w:num w:numId="28">
    <w:abstractNumId w:val="33"/>
  </w:num>
  <w:num w:numId="29">
    <w:abstractNumId w:val="30"/>
  </w:num>
  <w:num w:numId="30">
    <w:abstractNumId w:val="29"/>
  </w:num>
  <w:num w:numId="31">
    <w:abstractNumId w:val="3"/>
  </w:num>
  <w:num w:numId="32">
    <w:abstractNumId w:val="14"/>
  </w:num>
  <w:num w:numId="33">
    <w:abstractNumId w:val="40"/>
  </w:num>
  <w:num w:numId="34">
    <w:abstractNumId w:val="6"/>
  </w:num>
  <w:num w:numId="35">
    <w:abstractNumId w:val="42"/>
  </w:num>
  <w:num w:numId="36">
    <w:abstractNumId w:val="35"/>
  </w:num>
  <w:num w:numId="37">
    <w:abstractNumId w:val="31"/>
  </w:num>
  <w:num w:numId="38">
    <w:abstractNumId w:val="8"/>
  </w:num>
  <w:num w:numId="39">
    <w:abstractNumId w:val="0"/>
  </w:num>
  <w:num w:numId="40">
    <w:abstractNumId w:val="44"/>
  </w:num>
  <w:num w:numId="41">
    <w:abstractNumId w:val="21"/>
  </w:num>
  <w:num w:numId="42">
    <w:abstractNumId w:val="45"/>
  </w:num>
  <w:num w:numId="43">
    <w:abstractNumId w:val="1"/>
  </w:num>
  <w:num w:numId="44">
    <w:abstractNumId w:val="7"/>
  </w:num>
  <w:num w:numId="45">
    <w:abstractNumId w:val="17"/>
  </w:num>
  <w:num w:numId="46">
    <w:abstractNumId w:val="2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A9"/>
    <w:rsid w:val="00033BD4"/>
    <w:rsid w:val="00060E64"/>
    <w:rsid w:val="00083249"/>
    <w:rsid w:val="000D04B3"/>
    <w:rsid w:val="000F6683"/>
    <w:rsid w:val="001309E5"/>
    <w:rsid w:val="001413C6"/>
    <w:rsid w:val="00150AC3"/>
    <w:rsid w:val="00155246"/>
    <w:rsid w:val="00224226"/>
    <w:rsid w:val="00227872"/>
    <w:rsid w:val="002C7838"/>
    <w:rsid w:val="002F3171"/>
    <w:rsid w:val="00365B6B"/>
    <w:rsid w:val="00404C05"/>
    <w:rsid w:val="00417F7E"/>
    <w:rsid w:val="00437FEA"/>
    <w:rsid w:val="00446C20"/>
    <w:rsid w:val="004A496B"/>
    <w:rsid w:val="004B2110"/>
    <w:rsid w:val="00527773"/>
    <w:rsid w:val="0057069C"/>
    <w:rsid w:val="00673679"/>
    <w:rsid w:val="006C0F11"/>
    <w:rsid w:val="006C2EAC"/>
    <w:rsid w:val="006D316E"/>
    <w:rsid w:val="00731487"/>
    <w:rsid w:val="0077347A"/>
    <w:rsid w:val="007C6AB1"/>
    <w:rsid w:val="007D566D"/>
    <w:rsid w:val="008100FD"/>
    <w:rsid w:val="008712D0"/>
    <w:rsid w:val="008942FF"/>
    <w:rsid w:val="008C2278"/>
    <w:rsid w:val="00912A12"/>
    <w:rsid w:val="009432A6"/>
    <w:rsid w:val="00A16D06"/>
    <w:rsid w:val="00A402E4"/>
    <w:rsid w:val="00AC232E"/>
    <w:rsid w:val="00AD3AF9"/>
    <w:rsid w:val="00AE39B8"/>
    <w:rsid w:val="00B71231"/>
    <w:rsid w:val="00C0247F"/>
    <w:rsid w:val="00C11971"/>
    <w:rsid w:val="00CE665D"/>
    <w:rsid w:val="00D66352"/>
    <w:rsid w:val="00DC0B52"/>
    <w:rsid w:val="00DD4C25"/>
    <w:rsid w:val="00DD5F32"/>
    <w:rsid w:val="00DE0347"/>
    <w:rsid w:val="00DE3E41"/>
    <w:rsid w:val="00E63FAC"/>
    <w:rsid w:val="00EF6FA9"/>
    <w:rsid w:val="00F144D7"/>
    <w:rsid w:val="00F2471A"/>
    <w:rsid w:val="00F7139A"/>
    <w:rsid w:val="00FA0251"/>
    <w:rsid w:val="00FA3281"/>
    <w:rsid w:val="00FA73B9"/>
    <w:rsid w:val="00FB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8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B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6E6"/>
  </w:style>
  <w:style w:type="character" w:styleId="a6">
    <w:name w:val="Hyperlink"/>
    <w:basedOn w:val="a0"/>
    <w:uiPriority w:val="99"/>
    <w:semiHidden/>
    <w:unhideWhenUsed/>
    <w:rsid w:val="009432A6"/>
    <w:rPr>
      <w:color w:val="0000FF"/>
      <w:u w:val="single"/>
    </w:rPr>
  </w:style>
  <w:style w:type="character" w:styleId="a7">
    <w:name w:val="Strong"/>
    <w:basedOn w:val="a0"/>
    <w:uiPriority w:val="22"/>
    <w:qFormat/>
    <w:rsid w:val="00404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vod_v_dejstv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ditcinskie_tcent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trolog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standartizatc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meditcinskaya_te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38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12</cp:revision>
  <dcterms:created xsi:type="dcterms:W3CDTF">2019-04-27T17:06:00Z</dcterms:created>
  <dcterms:modified xsi:type="dcterms:W3CDTF">2019-10-14T16:07:00Z</dcterms:modified>
</cp:coreProperties>
</file>